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0414D3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414D3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0414D3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0414D3">
        <w:rPr>
          <w:rFonts w:cstheme="minorHAnsi"/>
          <w:b/>
          <w:bCs/>
          <w:sz w:val="28"/>
          <w:szCs w:val="28"/>
        </w:rPr>
        <w:t xml:space="preserve">     </w:t>
      </w:r>
      <w:r w:rsidRPr="000414D3">
        <w:rPr>
          <w:rFonts w:cstheme="minorHAnsi"/>
          <w:b/>
          <w:sz w:val="28"/>
          <w:szCs w:val="28"/>
        </w:rPr>
        <w:t>Šenkovec, Zagrebačka 30</w:t>
      </w:r>
    </w:p>
    <w:p w:rsidR="001D381C" w:rsidRPr="000414D3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0414D3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1D381C" w:rsidRPr="000414D3" w:rsidRDefault="001D381C" w:rsidP="001D381C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1D381C" w:rsidRPr="000414D3" w:rsidRDefault="002D4ECA" w:rsidP="002D4ECA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hr-HR"/>
        </w:rPr>
      </w:pPr>
      <w:r w:rsidRPr="000414D3">
        <w:rPr>
          <w:rFonts w:cstheme="minorHAnsi"/>
          <w:noProof/>
          <w:lang w:eastAsia="hr-HR"/>
        </w:rPr>
        <w:drawing>
          <wp:inline distT="0" distB="0" distL="0" distR="0" wp14:anchorId="544507D2" wp14:editId="7749E8F7">
            <wp:extent cx="2552700" cy="1285875"/>
            <wp:effectExtent l="0" t="0" r="0" b="9525"/>
            <wp:docPr id="1" name="Slika 1" descr="C:\Users\Maja\Desktop\JELOVNIK\2014-2015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preuzm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8C1D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0"/>
          <w:szCs w:val="40"/>
          <w:u w:val="single"/>
        </w:rPr>
      </w:pPr>
      <w:r w:rsidRPr="008C1D75">
        <w:rPr>
          <w:rFonts w:eastAsia="Times New Roman" w:cstheme="minorHAnsi"/>
          <w:b/>
          <w:bCs/>
          <w:iCs/>
          <w:sz w:val="40"/>
          <w:szCs w:val="40"/>
          <w:u w:val="single"/>
        </w:rPr>
        <w:t xml:space="preserve">J  E  L  O  V  N  I  K  </w:t>
      </w:r>
    </w:p>
    <w:p w:rsidR="001D381C" w:rsidRPr="008C1D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0"/>
          <w:szCs w:val="40"/>
          <w:u w:val="single"/>
        </w:rPr>
      </w:pPr>
      <w:r w:rsidRPr="008C1D75">
        <w:rPr>
          <w:rFonts w:eastAsia="Times New Roman" w:cstheme="minorHAnsi"/>
          <w:b/>
          <w:bCs/>
          <w:iCs/>
          <w:sz w:val="40"/>
          <w:szCs w:val="40"/>
          <w:u w:val="single"/>
        </w:rPr>
        <w:t>PRODUŽENI BORAVAK</w:t>
      </w:r>
    </w:p>
    <w:p w:rsidR="001D381C" w:rsidRPr="000414D3" w:rsidRDefault="00A809FC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15.01.2024. – 19.01.2024.</w:t>
      </w:r>
    </w:p>
    <w:p w:rsidR="001D381C" w:rsidRPr="000414D3" w:rsidRDefault="001D381C" w:rsidP="001D381C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0414D3" w:rsidRDefault="00A809FC" w:rsidP="000414D3">
      <w:pPr>
        <w:spacing w:after="0" w:line="240" w:lineRule="auto"/>
        <w:ind w:left="708" w:firstLine="708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Cs/>
          <w:color w:val="7030A0"/>
          <w:sz w:val="32"/>
          <w:szCs w:val="32"/>
        </w:rPr>
        <w:t>DO</w:t>
      </w:r>
      <w:r w:rsidR="00CB081C">
        <w:rPr>
          <w:rFonts w:eastAsia="Times New Roman" w:cstheme="minorHAnsi"/>
          <w:b/>
          <w:bCs/>
          <w:iCs/>
          <w:color w:val="7030A0"/>
          <w:sz w:val="32"/>
          <w:szCs w:val="32"/>
        </w:rPr>
        <w:t>RUČAK</w:t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Cs/>
          <w:color w:val="7030A0"/>
          <w:sz w:val="32"/>
          <w:szCs w:val="32"/>
        </w:rPr>
        <w:t>RUČAK</w:t>
      </w:r>
      <w:r w:rsidR="000414D3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 xml:space="preserve"> </w:t>
      </w:r>
    </w:p>
    <w:p w:rsidR="000414D3" w:rsidRDefault="000414D3" w:rsidP="000414D3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PONEDJELJAK:</w:t>
      </w:r>
    </w:p>
    <w:p w:rsidR="00A809FC" w:rsidRDefault="00A809FC" w:rsidP="00CB0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Kukuruzni/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Sekeli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gulaš sa svinjetinom,</w:t>
      </w:r>
    </w:p>
    <w:p w:rsidR="00CB081C" w:rsidRPr="00DB1971" w:rsidRDefault="00A809FC" w:rsidP="00CB081C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sirni namaz, čaj s medom i limunom             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>palenta, kruh, voće</w:t>
      </w:r>
    </w:p>
    <w:p w:rsidR="00CB081C" w:rsidRPr="000414D3" w:rsidRDefault="00CB081C" w:rsidP="00CB081C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B82C2C" w:rsidRPr="000414D3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UTORAK:</w:t>
      </w:r>
    </w:p>
    <w:p w:rsidR="001D381C" w:rsidRPr="00DB1971" w:rsidRDefault="00A809FC" w:rsidP="00B82C2C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bookmarkStart w:id="0" w:name="_Hlk6478555"/>
      <w:r>
        <w:rPr>
          <w:rFonts w:eastAsia="Times New Roman" w:cstheme="minorHAnsi"/>
          <w:bCs/>
          <w:i/>
          <w:iCs/>
          <w:sz w:val="32"/>
          <w:szCs w:val="32"/>
        </w:rPr>
        <w:t>Topli sendvič, sok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  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 Juha, pureća pljeskavica, restani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krumpir, raženi/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voće</w:t>
      </w:r>
    </w:p>
    <w:bookmarkEnd w:id="0"/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SRIJEDA:</w:t>
      </w:r>
    </w:p>
    <w:p w:rsidR="00A809FC" w:rsidRDefault="00A809FC" w:rsidP="00DB1971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Čokoladne pahuljice, mlijeko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 Varivo od kelja s kobasicama, </w:t>
      </w:r>
    </w:p>
    <w:p w:rsidR="00DB1971" w:rsidRPr="00DB1971" w:rsidRDefault="00A809FC" w:rsidP="00DB1971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voće</w:t>
      </w:r>
    </w:p>
    <w:p w:rsidR="002D4ECA" w:rsidRDefault="002D4ECA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ČETVRTAK:</w:t>
      </w:r>
    </w:p>
    <w:p w:rsidR="00A809FC" w:rsidRDefault="00A809FC" w:rsidP="001D381C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Kukuruzni/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pileća pašteta,        </w:t>
      </w:r>
      <w:r w:rsidR="008C1D75">
        <w:rPr>
          <w:rFonts w:eastAsia="Times New Roman" w:cstheme="minorHAnsi"/>
          <w:i/>
          <w:sz w:val="32"/>
          <w:szCs w:val="32"/>
        </w:rPr>
        <w:t xml:space="preserve"> </w:t>
      </w:r>
      <w:r>
        <w:rPr>
          <w:rFonts w:eastAsia="Times New Roman" w:cstheme="minorHAnsi"/>
          <w:i/>
          <w:sz w:val="32"/>
          <w:szCs w:val="32"/>
        </w:rPr>
        <w:t xml:space="preserve">  Pire krumpir, </w:t>
      </w:r>
      <w:proofErr w:type="spellStart"/>
      <w:r>
        <w:rPr>
          <w:rFonts w:eastAsia="Times New Roman" w:cstheme="minorHAnsi"/>
          <w:i/>
          <w:sz w:val="32"/>
          <w:szCs w:val="32"/>
        </w:rPr>
        <w:t>čufte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u umaku</w:t>
      </w:r>
    </w:p>
    <w:p w:rsidR="001D381C" w:rsidRPr="00DB1971" w:rsidRDefault="00A809FC" w:rsidP="001D381C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čaj s medom i limunom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</w:t>
      </w:r>
      <w:r w:rsidR="008C1D75">
        <w:rPr>
          <w:rFonts w:eastAsia="Times New Roman" w:cstheme="minorHAnsi"/>
          <w:i/>
          <w:sz w:val="32"/>
          <w:szCs w:val="32"/>
        </w:rPr>
        <w:t xml:space="preserve">  </w:t>
      </w:r>
      <w:bookmarkStart w:id="1" w:name="_GoBack"/>
      <w:bookmarkEnd w:id="1"/>
      <w:r>
        <w:rPr>
          <w:rFonts w:eastAsia="Times New Roman" w:cstheme="minorHAnsi"/>
          <w:i/>
          <w:sz w:val="32"/>
          <w:szCs w:val="32"/>
        </w:rPr>
        <w:t xml:space="preserve"> od rajčice, kruh</w:t>
      </w:r>
    </w:p>
    <w:p w:rsidR="001D381C" w:rsidRPr="000414D3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PETAK:</w:t>
      </w:r>
    </w:p>
    <w:p w:rsidR="008C1D75" w:rsidRDefault="00A809FC" w:rsidP="001D3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Palačinke s čokoladnim namazom,                 </w:t>
      </w:r>
      <w:r w:rsidR="008C1D75">
        <w:rPr>
          <w:rFonts w:eastAsia="Times New Roman" w:cstheme="minorHAnsi"/>
          <w:bCs/>
          <w:i/>
          <w:iCs/>
          <w:sz w:val="32"/>
          <w:szCs w:val="32"/>
        </w:rPr>
        <w:t xml:space="preserve">       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Juha, tjestenina s tunom i </w:t>
      </w:r>
    </w:p>
    <w:p w:rsidR="008C1D75" w:rsidRPr="00DB1971" w:rsidRDefault="008C1D75" w:rsidP="008C1D75">
      <w:pPr>
        <w:spacing w:after="0" w:line="240" w:lineRule="auto"/>
        <w:rPr>
          <w:rFonts w:eastAsia="Times New Roman" w:cstheme="minorHAnsi"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mlijeko</w:t>
      </w:r>
      <w:r w:rsidRPr="008C1D75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</w:t>
      </w:r>
      <w:r>
        <w:rPr>
          <w:rFonts w:eastAsia="Times New Roman" w:cstheme="minorHAnsi"/>
          <w:bCs/>
          <w:i/>
          <w:iCs/>
          <w:sz w:val="32"/>
          <w:szCs w:val="32"/>
        </w:rPr>
        <w:t>povrćem, voće</w:t>
      </w:r>
    </w:p>
    <w:p w:rsidR="002D4ECA" w:rsidRPr="008C1D75" w:rsidRDefault="008C1D75" w:rsidP="008C1D75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</w:p>
    <w:p w:rsidR="001D381C" w:rsidRPr="000414D3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0414D3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6E585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414D3"/>
    <w:rsid w:val="000D0865"/>
    <w:rsid w:val="001D381C"/>
    <w:rsid w:val="002C184B"/>
    <w:rsid w:val="002C4276"/>
    <w:rsid w:val="002D4ECA"/>
    <w:rsid w:val="00454785"/>
    <w:rsid w:val="004C73A2"/>
    <w:rsid w:val="006E5853"/>
    <w:rsid w:val="008C1D75"/>
    <w:rsid w:val="00A809FC"/>
    <w:rsid w:val="00B82C2C"/>
    <w:rsid w:val="00CB081C"/>
    <w:rsid w:val="00D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102F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2024-01-11T12:42:00Z</cp:lastPrinted>
  <dcterms:created xsi:type="dcterms:W3CDTF">2024-01-11T12:43:00Z</dcterms:created>
  <dcterms:modified xsi:type="dcterms:W3CDTF">2024-01-11T12:43:00Z</dcterms:modified>
</cp:coreProperties>
</file>