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9F5F238" w:rsidR="07CC4E3F" w:rsidRDefault="07CC4E3F" w:rsidP="03173AF4">
      <w:pPr>
        <w:pStyle w:val="Naslov1"/>
        <w:rPr>
          <w:rFonts w:asciiTheme="minorHAnsi" w:eastAsiaTheme="minorEastAsia" w:hAnsiTheme="minorHAnsi" w:cstheme="minorBidi"/>
          <w:color w:val="000000" w:themeColor="text1"/>
          <w:sz w:val="40"/>
          <w:szCs w:val="40"/>
          <w:lang w:val="hr-HR"/>
        </w:rPr>
      </w:pPr>
    </w:p>
    <w:p w14:paraId="4335F251" w14:textId="77777777" w:rsidR="00B00AB0" w:rsidRPr="00FA00CE" w:rsidRDefault="25F45665" w:rsidP="03173AF4">
      <w:pPr>
        <w:pStyle w:val="Naslov1"/>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OSNOVNA ŠKOLA IVANA PERKOVCA</w:t>
      </w:r>
    </w:p>
    <w:p w14:paraId="478E58D3" w14:textId="77777777" w:rsidR="00B00AB0" w:rsidRPr="00FA00CE" w:rsidRDefault="001E14FB" w:rsidP="03173AF4">
      <w:pPr>
        <w:spacing w:before="100" w:beforeAutospacing="1" w:after="100" w:afterAutospacing="1"/>
        <w:rPr>
          <w:rFonts w:asciiTheme="minorHAnsi" w:eastAsiaTheme="minorEastAsia" w:hAnsiTheme="minorHAnsi" w:cstheme="minorBidi"/>
          <w:color w:val="000000" w:themeColor="text1"/>
          <w:lang w:val="hr-HR"/>
        </w:rPr>
      </w:pPr>
      <w:r w:rsidRPr="03173AF4">
        <w:rPr>
          <w:rFonts w:asciiTheme="minorHAnsi" w:eastAsiaTheme="minorEastAsia" w:hAnsiTheme="minorHAnsi" w:cstheme="minorBidi"/>
          <w:color w:val="000000" w:themeColor="text1"/>
          <w:lang w:val="hr-HR"/>
        </w:rPr>
        <w:t>Zagrebačka</w:t>
      </w:r>
      <w:r w:rsidR="25F45665" w:rsidRPr="03173AF4">
        <w:rPr>
          <w:rFonts w:asciiTheme="minorHAnsi" w:eastAsiaTheme="minorEastAsia" w:hAnsiTheme="minorHAnsi" w:cstheme="minorBidi"/>
          <w:color w:val="000000" w:themeColor="text1"/>
          <w:lang w:val="hr-HR"/>
        </w:rPr>
        <w:t xml:space="preserve"> 30, 10292 </w:t>
      </w:r>
      <w:r w:rsidRPr="03173AF4">
        <w:rPr>
          <w:rFonts w:asciiTheme="minorHAnsi" w:eastAsiaTheme="minorEastAsia" w:hAnsiTheme="minorHAnsi" w:cstheme="minorBidi"/>
          <w:color w:val="000000" w:themeColor="text1"/>
          <w:lang w:val="hr-HR"/>
        </w:rPr>
        <w:t>Šenkovec</w:t>
      </w:r>
    </w:p>
    <w:p w14:paraId="0A37501D" w14:textId="77777777" w:rsidR="00B00AB0" w:rsidRPr="00FA00CE" w:rsidRDefault="00B00AB0" w:rsidP="03173AF4">
      <w:pPr>
        <w:rPr>
          <w:rFonts w:asciiTheme="minorHAnsi" w:hAnsiTheme="minorHAnsi" w:cs="Arial"/>
          <w:color w:val="000000" w:themeColor="text1"/>
          <w:lang w:val="hr-HR"/>
        </w:rPr>
      </w:pPr>
    </w:p>
    <w:p w14:paraId="5DAB6C7B" w14:textId="77777777" w:rsidR="00B00AB0" w:rsidRPr="00FA00CE" w:rsidRDefault="00B00AB0" w:rsidP="03173AF4">
      <w:pPr>
        <w:rPr>
          <w:rFonts w:asciiTheme="minorHAnsi" w:hAnsiTheme="minorHAnsi" w:cs="Arial"/>
          <w:color w:val="000000" w:themeColor="text1"/>
          <w:lang w:val="hr-HR"/>
        </w:rPr>
      </w:pPr>
    </w:p>
    <w:p w14:paraId="02EB378F" w14:textId="77777777" w:rsidR="00B00AB0" w:rsidRPr="00FA00CE" w:rsidRDefault="00B00AB0" w:rsidP="03173AF4">
      <w:pPr>
        <w:rPr>
          <w:rFonts w:asciiTheme="minorHAnsi" w:hAnsiTheme="minorHAnsi" w:cs="Arial"/>
          <w:color w:val="000000" w:themeColor="text1"/>
          <w:lang w:val="hr-HR"/>
        </w:rPr>
      </w:pPr>
    </w:p>
    <w:p w14:paraId="6A05A809" w14:textId="77777777" w:rsidR="00B00AB0" w:rsidRPr="00FA00CE" w:rsidRDefault="00B00AB0" w:rsidP="03173AF4">
      <w:pPr>
        <w:rPr>
          <w:rFonts w:asciiTheme="minorHAnsi" w:hAnsiTheme="minorHAnsi" w:cs="Arial"/>
          <w:color w:val="000000" w:themeColor="text1"/>
          <w:lang w:val="hr-HR"/>
        </w:rPr>
      </w:pPr>
    </w:p>
    <w:p w14:paraId="5A39BBE3" w14:textId="77777777" w:rsidR="00B00AB0" w:rsidRPr="00FA00CE" w:rsidRDefault="00B00AB0" w:rsidP="03173AF4">
      <w:pPr>
        <w:rPr>
          <w:rFonts w:asciiTheme="minorHAnsi" w:hAnsiTheme="minorHAnsi" w:cs="Arial"/>
          <w:color w:val="000000" w:themeColor="text1"/>
          <w:lang w:val="hr-HR"/>
        </w:rPr>
      </w:pPr>
    </w:p>
    <w:p w14:paraId="41C8F396" w14:textId="77777777" w:rsidR="00B00AB0" w:rsidRPr="00FA00CE" w:rsidRDefault="00B00AB0" w:rsidP="03173AF4">
      <w:pPr>
        <w:rPr>
          <w:rFonts w:asciiTheme="minorHAnsi" w:hAnsiTheme="minorHAnsi" w:cs="Arial"/>
          <w:color w:val="000000" w:themeColor="text1"/>
          <w:lang w:val="hr-HR"/>
        </w:rPr>
      </w:pPr>
    </w:p>
    <w:p w14:paraId="72A3D3EC" w14:textId="77777777" w:rsidR="00B00AB0" w:rsidRPr="00FA00CE" w:rsidRDefault="00B00AB0" w:rsidP="03173AF4">
      <w:pPr>
        <w:rPr>
          <w:rFonts w:asciiTheme="minorHAnsi" w:hAnsiTheme="minorHAnsi" w:cs="Arial"/>
          <w:color w:val="000000" w:themeColor="text1"/>
          <w:lang w:val="hr-HR"/>
        </w:rPr>
      </w:pPr>
    </w:p>
    <w:p w14:paraId="0D0B940D" w14:textId="77777777" w:rsidR="00B00AB0" w:rsidRPr="00FA00CE" w:rsidRDefault="00B00AB0" w:rsidP="03173AF4">
      <w:pPr>
        <w:rPr>
          <w:rFonts w:asciiTheme="minorHAnsi" w:hAnsiTheme="minorHAnsi" w:cs="Arial"/>
          <w:color w:val="000000" w:themeColor="text1"/>
          <w:lang w:val="hr-HR"/>
        </w:rPr>
      </w:pPr>
    </w:p>
    <w:p w14:paraId="69E805D6" w14:textId="7C2E7A46" w:rsidR="00B00AB0" w:rsidRPr="00FA00CE" w:rsidRDefault="48EC709C" w:rsidP="03173AF4">
      <w:pPr>
        <w:jc w:val="center"/>
        <w:rPr>
          <w:rFonts w:asciiTheme="minorHAnsi" w:eastAsiaTheme="minorEastAsia" w:hAnsiTheme="minorHAnsi" w:cstheme="minorBidi"/>
          <w:color w:val="000000" w:themeColor="text1"/>
          <w:sz w:val="48"/>
          <w:szCs w:val="48"/>
          <w:lang w:val="hr-HR"/>
        </w:rPr>
      </w:pPr>
      <w:r w:rsidRPr="03173AF4">
        <w:rPr>
          <w:rFonts w:asciiTheme="minorHAnsi" w:eastAsiaTheme="minorEastAsia" w:hAnsiTheme="minorHAnsi" w:cstheme="minorBidi"/>
          <w:color w:val="000000" w:themeColor="text1"/>
          <w:sz w:val="48"/>
          <w:szCs w:val="48"/>
          <w:lang w:val="hr-HR"/>
        </w:rPr>
        <w:t>GODIŠNJI PLAN I PROGRAM RADA ŠKOLE   - šk. god. 202</w:t>
      </w:r>
      <w:r w:rsidR="5E5683E3" w:rsidRPr="03173AF4">
        <w:rPr>
          <w:rFonts w:asciiTheme="minorHAnsi" w:eastAsiaTheme="minorEastAsia" w:hAnsiTheme="minorHAnsi" w:cstheme="minorBidi"/>
          <w:color w:val="000000" w:themeColor="text1"/>
          <w:sz w:val="48"/>
          <w:szCs w:val="48"/>
          <w:lang w:val="hr-HR"/>
        </w:rPr>
        <w:t>1</w:t>
      </w:r>
      <w:r w:rsidRPr="03173AF4">
        <w:rPr>
          <w:rFonts w:asciiTheme="minorHAnsi" w:eastAsiaTheme="minorEastAsia" w:hAnsiTheme="minorHAnsi" w:cstheme="minorBidi"/>
          <w:color w:val="000000" w:themeColor="text1"/>
          <w:sz w:val="48"/>
          <w:szCs w:val="48"/>
          <w:lang w:val="hr-HR"/>
        </w:rPr>
        <w:t>./202</w:t>
      </w:r>
      <w:r w:rsidR="002E6B71">
        <w:rPr>
          <w:rFonts w:asciiTheme="minorHAnsi" w:eastAsiaTheme="minorEastAsia" w:hAnsiTheme="minorHAnsi" w:cstheme="minorBidi"/>
          <w:color w:val="000000" w:themeColor="text1"/>
          <w:sz w:val="48"/>
          <w:szCs w:val="48"/>
          <w:lang w:val="hr-HR"/>
        </w:rPr>
        <w:t>2</w:t>
      </w:r>
      <w:r w:rsidRPr="03173AF4">
        <w:rPr>
          <w:rFonts w:asciiTheme="minorHAnsi" w:eastAsiaTheme="minorEastAsia" w:hAnsiTheme="minorHAnsi" w:cstheme="minorBidi"/>
          <w:color w:val="000000" w:themeColor="text1"/>
          <w:sz w:val="48"/>
          <w:szCs w:val="48"/>
          <w:lang w:val="hr-HR"/>
        </w:rPr>
        <w:t xml:space="preserve">. </w:t>
      </w:r>
    </w:p>
    <w:p w14:paraId="58F3EA7A" w14:textId="05436CA7" w:rsidR="000711AB" w:rsidRPr="00E359A7" w:rsidRDefault="48EC709C" w:rsidP="03173AF4">
      <w:pPr>
        <w:jc w:val="center"/>
        <w:rPr>
          <w:rFonts w:asciiTheme="minorHAnsi" w:eastAsiaTheme="minorEastAsia" w:hAnsiTheme="minorHAnsi" w:cstheme="minorBidi"/>
          <w:color w:val="000000" w:themeColor="text1"/>
          <w:sz w:val="28"/>
          <w:szCs w:val="28"/>
          <w:lang w:val="hr-HR"/>
        </w:rPr>
      </w:pPr>
      <w:r w:rsidRPr="03173AF4">
        <w:rPr>
          <w:rFonts w:asciiTheme="minorHAnsi" w:eastAsiaTheme="minorEastAsia" w:hAnsiTheme="minorHAnsi" w:cstheme="minorBidi"/>
          <w:color w:val="000000" w:themeColor="text1"/>
          <w:sz w:val="28"/>
          <w:szCs w:val="28"/>
          <w:lang w:val="hr-HR"/>
        </w:rPr>
        <w:t xml:space="preserve"> (602-02/2</w:t>
      </w:r>
      <w:r w:rsidR="0E7A1BE1" w:rsidRPr="03173AF4">
        <w:rPr>
          <w:rFonts w:asciiTheme="minorHAnsi" w:eastAsiaTheme="minorEastAsia" w:hAnsiTheme="minorHAnsi" w:cstheme="minorBidi"/>
          <w:color w:val="000000" w:themeColor="text1"/>
          <w:sz w:val="28"/>
          <w:szCs w:val="28"/>
          <w:lang w:val="hr-HR"/>
        </w:rPr>
        <w:t>1</w:t>
      </w:r>
      <w:r w:rsidRPr="03173AF4">
        <w:rPr>
          <w:rFonts w:asciiTheme="minorHAnsi" w:eastAsiaTheme="minorEastAsia" w:hAnsiTheme="minorHAnsi" w:cstheme="minorBidi"/>
          <w:color w:val="000000" w:themeColor="text1"/>
          <w:sz w:val="28"/>
          <w:szCs w:val="28"/>
          <w:lang w:val="hr-HR"/>
        </w:rPr>
        <w:t>-01/</w:t>
      </w:r>
      <w:r w:rsidR="002E6B71">
        <w:rPr>
          <w:rFonts w:asciiTheme="minorHAnsi" w:eastAsiaTheme="minorEastAsia" w:hAnsiTheme="minorHAnsi" w:cstheme="minorBidi"/>
          <w:color w:val="000000" w:themeColor="text1"/>
          <w:sz w:val="28"/>
          <w:szCs w:val="28"/>
          <w:lang w:val="hr-HR"/>
        </w:rPr>
        <w:t>112</w:t>
      </w:r>
      <w:r w:rsidRPr="03173AF4">
        <w:rPr>
          <w:rFonts w:asciiTheme="minorHAnsi" w:eastAsiaTheme="minorEastAsia" w:hAnsiTheme="minorHAnsi" w:cstheme="minorBidi"/>
          <w:color w:val="000000" w:themeColor="text1"/>
          <w:sz w:val="28"/>
          <w:szCs w:val="28"/>
          <w:lang w:val="hr-HR"/>
        </w:rPr>
        <w:t>: , URBROJ:238/03-33-01-2</w:t>
      </w:r>
      <w:r w:rsidR="392B8901" w:rsidRPr="03173AF4">
        <w:rPr>
          <w:rFonts w:asciiTheme="minorHAnsi" w:eastAsiaTheme="minorEastAsia" w:hAnsiTheme="minorHAnsi" w:cstheme="minorBidi"/>
          <w:color w:val="000000" w:themeColor="text1"/>
          <w:sz w:val="28"/>
          <w:szCs w:val="28"/>
          <w:lang w:val="hr-HR"/>
        </w:rPr>
        <w:t>1</w:t>
      </w:r>
      <w:r w:rsidRPr="03173AF4">
        <w:rPr>
          <w:rFonts w:asciiTheme="minorHAnsi" w:eastAsiaTheme="minorEastAsia" w:hAnsiTheme="minorHAnsi" w:cstheme="minorBidi"/>
          <w:color w:val="000000" w:themeColor="text1"/>
          <w:sz w:val="28"/>
          <w:szCs w:val="28"/>
          <w:lang w:val="hr-HR"/>
        </w:rPr>
        <w:t>-</w:t>
      </w:r>
      <w:r w:rsidR="002E6B71">
        <w:rPr>
          <w:rFonts w:asciiTheme="minorHAnsi" w:eastAsiaTheme="minorEastAsia" w:hAnsiTheme="minorHAnsi" w:cstheme="minorBidi"/>
          <w:color w:val="000000" w:themeColor="text1"/>
          <w:sz w:val="28"/>
          <w:szCs w:val="28"/>
          <w:lang w:val="hr-HR"/>
        </w:rPr>
        <w:t>1</w:t>
      </w:r>
      <w:r w:rsidRPr="03173AF4">
        <w:rPr>
          <w:rFonts w:asciiTheme="minorHAnsi" w:eastAsiaTheme="minorEastAsia" w:hAnsiTheme="minorHAnsi" w:cstheme="minorBidi"/>
          <w:color w:val="000000" w:themeColor="text1"/>
          <w:sz w:val="28"/>
          <w:szCs w:val="28"/>
          <w:lang w:val="hr-HR"/>
        </w:rPr>
        <w:t xml:space="preserve"> )</w:t>
      </w:r>
    </w:p>
    <w:p w14:paraId="286EF982" w14:textId="77777777" w:rsidR="000711AB" w:rsidRPr="00E359A7" w:rsidRDefault="48EC709C" w:rsidP="03173AF4">
      <w:pPr>
        <w:jc w:val="center"/>
        <w:rPr>
          <w:rFonts w:asciiTheme="minorHAnsi" w:eastAsiaTheme="minorEastAsia" w:hAnsiTheme="minorHAnsi" w:cstheme="minorBidi"/>
          <w:color w:val="000000" w:themeColor="text1"/>
          <w:sz w:val="28"/>
          <w:szCs w:val="28"/>
          <w:lang w:val="hr-HR"/>
        </w:rPr>
      </w:pPr>
      <w:r w:rsidRPr="03173AF4">
        <w:rPr>
          <w:rFonts w:asciiTheme="minorHAnsi" w:eastAsiaTheme="minorEastAsia" w:hAnsiTheme="minorHAnsi" w:cstheme="minorBidi"/>
          <w:color w:val="000000" w:themeColor="text1"/>
          <w:sz w:val="28"/>
          <w:szCs w:val="28"/>
          <w:lang w:val="hr-HR"/>
        </w:rPr>
        <w:t xml:space="preserve">- dodatak- </w:t>
      </w:r>
    </w:p>
    <w:p w14:paraId="0E27B00A" w14:textId="77777777" w:rsidR="00705E52" w:rsidRPr="00E359A7" w:rsidRDefault="00705E52" w:rsidP="03173AF4">
      <w:pPr>
        <w:jc w:val="center"/>
        <w:rPr>
          <w:rFonts w:asciiTheme="minorHAnsi" w:hAnsiTheme="minorHAnsi" w:cs="Arial"/>
          <w:color w:val="000000" w:themeColor="text1"/>
          <w:sz w:val="44"/>
          <w:szCs w:val="44"/>
          <w:lang w:val="hr-HR"/>
        </w:rPr>
      </w:pPr>
    </w:p>
    <w:p w14:paraId="60061E4C" w14:textId="77777777" w:rsidR="0055724F" w:rsidRPr="00E359A7" w:rsidRDefault="0055724F" w:rsidP="03173AF4">
      <w:pPr>
        <w:jc w:val="center"/>
        <w:rPr>
          <w:rFonts w:asciiTheme="minorHAnsi" w:hAnsiTheme="minorHAnsi" w:cs="Arial"/>
          <w:color w:val="000000" w:themeColor="text1"/>
          <w:sz w:val="44"/>
          <w:szCs w:val="44"/>
          <w:lang w:val="hr-HR"/>
        </w:rPr>
      </w:pPr>
    </w:p>
    <w:p w14:paraId="34E62B7F" w14:textId="77777777" w:rsidR="005455DC"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1. Izborna nastava</w:t>
      </w:r>
    </w:p>
    <w:p w14:paraId="600FBD31" w14:textId="77777777" w:rsidR="005455DC"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2. Dodatna nastava</w:t>
      </w:r>
    </w:p>
    <w:p w14:paraId="4B8D20CF" w14:textId="77777777" w:rsidR="005455DC"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3. Dopunska nastava</w:t>
      </w:r>
    </w:p>
    <w:p w14:paraId="4BA4F841" w14:textId="77777777" w:rsidR="005455DC"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4. Izvannastavne aktivnosti</w:t>
      </w:r>
    </w:p>
    <w:p w14:paraId="0809CE59" w14:textId="77777777" w:rsidR="0093311A"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5. Izvanučionička nastava</w:t>
      </w:r>
    </w:p>
    <w:p w14:paraId="68CFF9D7" w14:textId="77777777" w:rsidR="0093311A" w:rsidRPr="00E359A7" w:rsidRDefault="48EC709C" w:rsidP="00AC0D28">
      <w:pPr>
        <w:pStyle w:val="Odlomakpopisa"/>
        <w:numPr>
          <w:ilvl w:val="0"/>
          <w:numId w:val="28"/>
        </w:numPr>
        <w:rPr>
          <w:rFonts w:asciiTheme="minorHAnsi" w:eastAsiaTheme="minorEastAsia" w:hAnsiTheme="minorHAnsi" w:cstheme="minorBidi"/>
          <w:color w:val="0D0D0D" w:themeColor="text1" w:themeTint="F2"/>
          <w:sz w:val="40"/>
          <w:szCs w:val="40"/>
          <w:lang w:val="hr-HR"/>
        </w:rPr>
      </w:pPr>
      <w:r w:rsidRPr="03173AF4">
        <w:rPr>
          <w:rFonts w:asciiTheme="minorHAnsi" w:eastAsiaTheme="minorEastAsia" w:hAnsiTheme="minorHAnsi" w:cstheme="minorBidi"/>
          <w:color w:val="000000" w:themeColor="text1"/>
          <w:sz w:val="40"/>
          <w:szCs w:val="40"/>
          <w:lang w:val="hr-HR"/>
        </w:rPr>
        <w:t>razredna nastava</w:t>
      </w:r>
    </w:p>
    <w:p w14:paraId="757241B2" w14:textId="77777777" w:rsidR="00705E52" w:rsidRPr="00E359A7" w:rsidRDefault="48EC709C" w:rsidP="00AC0D28">
      <w:pPr>
        <w:pStyle w:val="Odlomakpopisa"/>
        <w:numPr>
          <w:ilvl w:val="0"/>
          <w:numId w:val="28"/>
        </w:numPr>
        <w:rPr>
          <w:rFonts w:asciiTheme="minorHAnsi" w:eastAsiaTheme="minorEastAsia" w:hAnsiTheme="minorHAnsi" w:cstheme="minorBidi"/>
          <w:color w:val="0D0D0D" w:themeColor="text1" w:themeTint="F2"/>
          <w:sz w:val="40"/>
          <w:szCs w:val="40"/>
          <w:lang w:val="hr-HR"/>
        </w:rPr>
      </w:pPr>
      <w:r w:rsidRPr="03173AF4">
        <w:rPr>
          <w:rFonts w:asciiTheme="minorHAnsi" w:eastAsiaTheme="minorEastAsia" w:hAnsiTheme="minorHAnsi" w:cstheme="minorBidi"/>
          <w:color w:val="000000" w:themeColor="text1"/>
          <w:sz w:val="40"/>
          <w:szCs w:val="40"/>
          <w:lang w:val="hr-HR"/>
        </w:rPr>
        <w:t>predmetna nastava</w:t>
      </w:r>
    </w:p>
    <w:p w14:paraId="2D7C18F2" w14:textId="77777777" w:rsidR="00705E52"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6. Projekti</w:t>
      </w:r>
    </w:p>
    <w:p w14:paraId="1BA3E518" w14:textId="77777777" w:rsidR="00705E52" w:rsidRPr="00E359A7" w:rsidRDefault="48EC709C" w:rsidP="03173AF4">
      <w:pPr>
        <w:rPr>
          <w:rFonts w:asciiTheme="minorHAnsi" w:eastAsiaTheme="minorEastAsia" w:hAnsiTheme="minorHAnsi" w:cstheme="minorBidi"/>
          <w:color w:val="000000" w:themeColor="text1"/>
          <w:sz w:val="40"/>
          <w:szCs w:val="40"/>
          <w:lang w:val="hr-HR"/>
        </w:rPr>
      </w:pPr>
      <w:r w:rsidRPr="03173AF4">
        <w:rPr>
          <w:rFonts w:asciiTheme="minorHAnsi" w:eastAsiaTheme="minorEastAsia" w:hAnsiTheme="minorHAnsi" w:cstheme="minorBidi"/>
          <w:color w:val="000000" w:themeColor="text1"/>
          <w:sz w:val="40"/>
          <w:szCs w:val="40"/>
          <w:lang w:val="hr-HR"/>
        </w:rPr>
        <w:t>7. Ostali programi</w:t>
      </w:r>
    </w:p>
    <w:p w14:paraId="44EAFD9C" w14:textId="77777777" w:rsidR="00B00AB0" w:rsidRPr="00E359A7" w:rsidRDefault="00B00AB0" w:rsidP="48D2F547">
      <w:pPr>
        <w:jc w:val="center"/>
        <w:rPr>
          <w:rFonts w:asciiTheme="minorHAnsi" w:hAnsiTheme="minorHAnsi" w:cs="Arial"/>
          <w:color w:val="0D0D0D" w:themeColor="text1" w:themeTint="F2"/>
          <w:sz w:val="36"/>
          <w:szCs w:val="36"/>
          <w:lang w:val="hr-HR"/>
        </w:rPr>
      </w:pPr>
    </w:p>
    <w:p w14:paraId="4B94D5A5" w14:textId="77777777" w:rsidR="00B00AB0" w:rsidRPr="00E359A7" w:rsidRDefault="00B00AB0" w:rsidP="48D2F547">
      <w:pPr>
        <w:jc w:val="center"/>
        <w:rPr>
          <w:rFonts w:asciiTheme="minorHAnsi" w:hAnsiTheme="minorHAnsi" w:cs="Arial"/>
          <w:color w:val="0D0D0D" w:themeColor="text1" w:themeTint="F2"/>
          <w:sz w:val="36"/>
          <w:szCs w:val="36"/>
          <w:lang w:val="hr-HR"/>
        </w:rPr>
      </w:pPr>
    </w:p>
    <w:p w14:paraId="3DEEC669" w14:textId="77777777" w:rsidR="00B00AB0" w:rsidRPr="00E359A7" w:rsidRDefault="00B00AB0" w:rsidP="48D2F547">
      <w:pPr>
        <w:jc w:val="center"/>
        <w:rPr>
          <w:rFonts w:asciiTheme="minorHAnsi" w:hAnsiTheme="minorHAnsi" w:cs="Arial"/>
          <w:color w:val="0D0D0D" w:themeColor="text1" w:themeTint="F2"/>
          <w:sz w:val="36"/>
          <w:szCs w:val="36"/>
          <w:lang w:val="hr-HR"/>
        </w:rPr>
      </w:pPr>
    </w:p>
    <w:p w14:paraId="3656B9AB" w14:textId="77777777" w:rsidR="00B00AB0" w:rsidRPr="00E359A7" w:rsidRDefault="00B00AB0" w:rsidP="48D2F547">
      <w:pPr>
        <w:rPr>
          <w:rFonts w:asciiTheme="minorHAnsi" w:hAnsiTheme="minorHAnsi" w:cs="Arial"/>
          <w:color w:val="0D0D0D" w:themeColor="text1" w:themeTint="F2"/>
          <w:sz w:val="36"/>
          <w:szCs w:val="36"/>
          <w:lang w:val="hr-HR"/>
        </w:rPr>
      </w:pPr>
    </w:p>
    <w:p w14:paraId="45FB0818" w14:textId="77777777" w:rsidR="00380420" w:rsidRPr="00E359A7" w:rsidRDefault="00380420" w:rsidP="48D2F547">
      <w:pPr>
        <w:rPr>
          <w:rFonts w:asciiTheme="minorHAnsi" w:hAnsiTheme="minorHAnsi" w:cs="Arial"/>
          <w:b/>
          <w:bCs/>
          <w:color w:val="0D0D0D" w:themeColor="text1" w:themeTint="F2"/>
        </w:rPr>
      </w:pPr>
    </w:p>
    <w:p w14:paraId="07BCE746" w14:textId="77777777" w:rsidR="00EE74A8" w:rsidRPr="00E359A7" w:rsidRDefault="00FD4A3E" w:rsidP="48D2F547">
      <w:pPr>
        <w:rPr>
          <w:rFonts w:asciiTheme="minorHAnsi" w:eastAsiaTheme="minorEastAsia" w:hAnsiTheme="minorHAnsi" w:cstheme="minorBidi"/>
          <w:b/>
          <w:bCs/>
          <w:color w:val="0D0D0D" w:themeColor="text1" w:themeTint="F2"/>
          <w:sz w:val="36"/>
          <w:szCs w:val="36"/>
        </w:rPr>
      </w:pPr>
      <w:r w:rsidRPr="48D2F547">
        <w:rPr>
          <w:rFonts w:asciiTheme="minorHAnsi" w:eastAsiaTheme="minorEastAsia" w:hAnsiTheme="minorHAnsi" w:cstheme="minorBidi"/>
          <w:b/>
          <w:bCs/>
          <w:color w:val="0D0D0D" w:themeColor="text1" w:themeTint="F2"/>
          <w:sz w:val="36"/>
          <w:szCs w:val="36"/>
        </w:rPr>
        <w:t xml:space="preserve"> </w:t>
      </w:r>
      <w:r w:rsidR="7EC59823" w:rsidRPr="48D2F547">
        <w:rPr>
          <w:rFonts w:asciiTheme="minorHAnsi" w:eastAsiaTheme="minorEastAsia" w:hAnsiTheme="minorHAnsi" w:cstheme="minorBidi"/>
          <w:b/>
          <w:bCs/>
          <w:color w:val="0D0D0D" w:themeColor="text1" w:themeTint="F2"/>
          <w:sz w:val="36"/>
          <w:szCs w:val="36"/>
        </w:rPr>
        <w:t>IZBORNA NASTAVA</w:t>
      </w:r>
    </w:p>
    <w:p w14:paraId="049F31CB" w14:textId="77777777" w:rsidR="008E4950" w:rsidRPr="00E359A7" w:rsidRDefault="008E4950" w:rsidP="48EC709C">
      <w:pPr>
        <w:rPr>
          <w:rFonts w:asciiTheme="minorHAnsi" w:hAnsiTheme="minorHAnsi" w:cs="Arial"/>
          <w:b/>
          <w:bCs/>
          <w:color w:val="FF0000"/>
          <w:sz w:val="32"/>
          <w:szCs w:val="32"/>
        </w:rPr>
      </w:pPr>
    </w:p>
    <w:p w14:paraId="53128261" w14:textId="77777777" w:rsidR="008E4950" w:rsidRPr="00E359A7" w:rsidRDefault="008E4950" w:rsidP="48EC709C">
      <w:pPr>
        <w:rPr>
          <w:rFonts w:asciiTheme="minorHAnsi" w:hAnsiTheme="minorHAnsi" w:cs="Arial"/>
          <w:b/>
          <w:bCs/>
          <w:color w:val="FF0000"/>
          <w:sz w:val="32"/>
          <w:szCs w:val="32"/>
        </w:rPr>
      </w:pPr>
    </w:p>
    <w:p w14:paraId="62486C05" w14:textId="77777777" w:rsidR="00EE74A8" w:rsidRPr="00E359A7" w:rsidRDefault="00EE74A8" w:rsidP="48EC709C">
      <w:pPr>
        <w:rPr>
          <w:rFonts w:asciiTheme="minorHAnsi" w:hAnsiTheme="minorHAnsi" w:cs="Arial"/>
          <w:b/>
          <w:bCs/>
          <w:color w:val="FF0000"/>
        </w:rPr>
      </w:pPr>
    </w:p>
    <w:tbl>
      <w:tblPr>
        <w:tblW w:w="9180" w:type="dxa"/>
        <w:tblInd w:w="108" w:type="dxa"/>
        <w:tblCellMar>
          <w:left w:w="0" w:type="dxa"/>
          <w:right w:w="0" w:type="dxa"/>
        </w:tblCellMar>
        <w:tblLook w:val="0000" w:firstRow="0" w:lastRow="0" w:firstColumn="0" w:lastColumn="0" w:noHBand="0" w:noVBand="0"/>
      </w:tblPr>
      <w:tblGrid>
        <w:gridCol w:w="2145"/>
        <w:gridCol w:w="7035"/>
      </w:tblGrid>
      <w:tr w:rsidR="00E359A7" w:rsidRPr="00E359A7" w14:paraId="2FC5886C" w14:textId="77777777" w:rsidTr="0BB56979">
        <w:trPr>
          <w:trHeight w:val="110"/>
        </w:trPr>
        <w:tc>
          <w:tcPr>
            <w:tcW w:w="2145"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DB373E8" w14:textId="77777777" w:rsidR="00FF753F" w:rsidRPr="00E359A7" w:rsidRDefault="0BB56979" w:rsidP="0BB56979">
            <w:pPr>
              <w:spacing w:before="100" w:beforeAutospacing="1" w:after="100" w:afterAutospacing="1" w:line="110" w:lineRule="atLeast"/>
              <w:rPr>
                <w:rFonts w:asciiTheme="minorHAnsi" w:eastAsiaTheme="minorEastAsia" w:hAnsiTheme="minorHAnsi" w:cstheme="minorBidi"/>
              </w:rPr>
            </w:pPr>
            <w:r w:rsidRPr="0BB56979">
              <w:rPr>
                <w:rFonts w:asciiTheme="minorHAnsi" w:eastAsiaTheme="minorEastAsia" w:hAnsiTheme="minorHAnsi" w:cstheme="minorBidi"/>
                <w:b/>
                <w:bCs/>
              </w:rPr>
              <w:t>AKTIVNOST</w:t>
            </w:r>
          </w:p>
        </w:tc>
        <w:tc>
          <w:tcPr>
            <w:tcW w:w="7035"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6EB32A3" w14:textId="6CF7358F" w:rsidR="00FF753F" w:rsidRPr="00E359A7" w:rsidRDefault="0BB56979" w:rsidP="0BB56979">
            <w:pPr>
              <w:rPr>
                <w:rFonts w:asciiTheme="minorHAnsi" w:eastAsiaTheme="minorEastAsia" w:hAnsiTheme="minorHAnsi" w:cstheme="minorBidi"/>
                <w:b/>
                <w:bCs/>
                <w:lang w:eastAsia="hr-HR"/>
              </w:rPr>
            </w:pPr>
            <w:r w:rsidRPr="0BB56979">
              <w:rPr>
                <w:rFonts w:asciiTheme="minorHAnsi" w:eastAsiaTheme="minorEastAsia" w:hAnsiTheme="minorHAnsi" w:cstheme="minorBidi"/>
                <w:b/>
                <w:bCs/>
                <w:lang w:eastAsia="hr-HR"/>
              </w:rPr>
              <w:t xml:space="preserve">ENGLESKI JEZIK (5. i 7. razred) </w:t>
            </w:r>
          </w:p>
        </w:tc>
      </w:tr>
      <w:tr w:rsidR="00E359A7" w:rsidRPr="00E359A7" w14:paraId="4FCE6D29" w14:textId="77777777" w:rsidTr="0BB56979">
        <w:trPr>
          <w:trHeight w:val="10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7627C06"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CILJ</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7A157EDB" w14:textId="77777777" w:rsidR="00FF753F" w:rsidRPr="00E359A7" w:rsidRDefault="0BB56979" w:rsidP="48EC709C">
            <w:pPr>
              <w:spacing w:before="100" w:beforeAutospacing="1" w:after="100" w:afterAutospacing="1"/>
              <w:rPr>
                <w:rFonts w:asciiTheme="minorHAnsi" w:eastAsiaTheme="minorEastAsia" w:hAnsiTheme="minorHAnsi" w:cstheme="minorBidi"/>
                <w:lang w:val="pl-PL"/>
              </w:rPr>
            </w:pPr>
            <w:r w:rsidRPr="0BB56979">
              <w:rPr>
                <w:rFonts w:asciiTheme="minorHAnsi" w:eastAsiaTheme="minorEastAsia" w:hAnsiTheme="minorHAnsi" w:cstheme="minorBidi"/>
                <w:lang w:eastAsia="hr-HR"/>
              </w:rPr>
              <w:t xml:space="preserve">Razvijanje sposobnosti slušanja i razumijevanja usmenih poruka, sposobnost pravilnog izgovora glasova stranog jezika, sposobnost čitanja i razumijevanja riječi, rečenica i kraćih tekstova. </w:t>
            </w:r>
            <w:r w:rsidRPr="0BB56979">
              <w:rPr>
                <w:rFonts w:asciiTheme="minorHAnsi" w:eastAsiaTheme="minorEastAsia" w:hAnsiTheme="minorHAnsi" w:cstheme="minorBidi"/>
                <w:lang w:val="pl-PL" w:eastAsia="hr-HR"/>
              </w:rPr>
              <w:t>Primjena pravopisnih pravila stranog jezika u pisanju riječi, rečenica i poruka. Upoznavanje učenika s jezikom, kulturom i običajima naroda i zemalja engleskog govornog područja.</w:t>
            </w:r>
          </w:p>
        </w:tc>
      </w:tr>
      <w:tr w:rsidR="00E359A7" w:rsidRPr="00E359A7" w14:paraId="172D3E6F" w14:textId="77777777" w:rsidTr="0BB56979">
        <w:trPr>
          <w:trHeight w:val="506"/>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CB40176" w14:textId="77777777" w:rsidR="00FF753F" w:rsidRPr="00E359A7" w:rsidRDefault="0BB56979" w:rsidP="0BB56979">
            <w:pPr>
              <w:spacing w:before="100" w:beforeAutospacing="1" w:after="100" w:afterAutospacing="1"/>
              <w:rPr>
                <w:rFonts w:asciiTheme="minorHAnsi" w:eastAsiaTheme="minorEastAsia" w:hAnsiTheme="minorHAnsi" w:cstheme="minorBidi"/>
                <w:lang w:val="pl-PL"/>
              </w:rPr>
            </w:pPr>
            <w:r w:rsidRPr="0BB56979">
              <w:rPr>
                <w:rFonts w:asciiTheme="minorHAnsi" w:eastAsiaTheme="minorEastAsia" w:hAnsiTheme="minorHAnsi" w:cstheme="minorBidi"/>
                <w:b/>
                <w:bCs/>
              </w:rPr>
              <w:t>NAMJENA</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7F8563AC" w14:textId="0358AF17" w:rsidR="00FF753F" w:rsidRPr="00E359A7" w:rsidRDefault="0BB56979" w:rsidP="48EC709C">
            <w:pPr>
              <w:spacing w:before="100" w:beforeAutospacing="1" w:after="100" w:afterAutospacing="1"/>
              <w:rPr>
                <w:rFonts w:asciiTheme="minorHAnsi" w:eastAsiaTheme="minorEastAsia" w:hAnsiTheme="minorHAnsi" w:cstheme="minorBidi"/>
                <w:lang w:val="pl-PL" w:eastAsia="hr-HR"/>
              </w:rPr>
            </w:pPr>
            <w:r w:rsidRPr="0BB56979">
              <w:rPr>
                <w:rFonts w:asciiTheme="minorHAnsi" w:eastAsiaTheme="minorEastAsia" w:hAnsiTheme="minorHAnsi" w:cstheme="minorBidi"/>
                <w:lang w:val="pl-PL" w:eastAsia="hr-HR"/>
              </w:rPr>
              <w:t>Razvoj vještine komuniciranja i sporazumijevanja na engleskom jeziku uz primjenu jezičnih zakonitosti te samostalnost u pisanom izražavanju za učenike 5. i 7. razreda.</w:t>
            </w:r>
          </w:p>
        </w:tc>
      </w:tr>
      <w:tr w:rsidR="00E359A7" w:rsidRPr="00E359A7" w14:paraId="37B19A7F" w14:textId="77777777" w:rsidTr="0BB56979">
        <w:trPr>
          <w:trHeight w:val="389"/>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F1EAA9D"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NAČIN REALIZACIJE</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4DDFDF35" w14:textId="33472D91" w:rsidR="00FF753F" w:rsidRPr="00E359A7" w:rsidRDefault="0BB56979" w:rsidP="48EC709C">
            <w:pPr>
              <w:spacing w:before="100" w:beforeAutospacing="1" w:after="100" w:afterAutospacing="1"/>
              <w:rPr>
                <w:rFonts w:asciiTheme="minorHAnsi" w:eastAsiaTheme="minorEastAsia" w:hAnsiTheme="minorHAnsi" w:cstheme="minorBidi"/>
                <w:lang w:val="pl-PL"/>
              </w:rPr>
            </w:pPr>
            <w:r w:rsidRPr="0BB56979">
              <w:rPr>
                <w:rFonts w:asciiTheme="minorHAnsi" w:eastAsiaTheme="minorEastAsia" w:hAnsiTheme="minorHAnsi" w:cstheme="minorBidi"/>
                <w:lang w:val="pl-PL" w:eastAsia="hr-HR"/>
              </w:rPr>
              <w:t>Prema kurikulu tj. važećem programu za engleski kao drugi strani jezik u OŠ.</w:t>
            </w:r>
          </w:p>
        </w:tc>
      </w:tr>
      <w:tr w:rsidR="00E359A7" w:rsidRPr="00E359A7" w14:paraId="68364ACE" w14:textId="77777777" w:rsidTr="0BB56979">
        <w:trPr>
          <w:trHeight w:val="2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F7E518F" w14:textId="77777777" w:rsidR="00FF753F" w:rsidRPr="00E359A7" w:rsidRDefault="0BB56979" w:rsidP="0BB56979">
            <w:pPr>
              <w:spacing w:before="100" w:beforeAutospacing="1" w:after="100" w:afterAutospacing="1" w:line="203" w:lineRule="atLeast"/>
              <w:rPr>
                <w:rFonts w:asciiTheme="minorHAnsi" w:eastAsiaTheme="minorEastAsia" w:hAnsiTheme="minorHAnsi" w:cstheme="minorBidi"/>
              </w:rPr>
            </w:pPr>
            <w:r w:rsidRPr="0BB56979">
              <w:rPr>
                <w:rFonts w:asciiTheme="minorHAnsi" w:eastAsiaTheme="minorEastAsia" w:hAnsiTheme="minorHAnsi" w:cstheme="minorBidi"/>
                <w:b/>
                <w:bCs/>
              </w:rPr>
              <w:t>NOSITELJI</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5A6E81C5" w14:textId="56C05F68" w:rsidR="00FF753F" w:rsidRPr="00E359A7" w:rsidRDefault="0BB56979" w:rsidP="48EC709C">
            <w:pPr>
              <w:spacing w:before="100" w:beforeAutospacing="1" w:after="100" w:afterAutospacing="1" w:line="203" w:lineRule="atLeast"/>
              <w:rPr>
                <w:rFonts w:asciiTheme="minorHAnsi" w:eastAsiaTheme="minorEastAsia" w:hAnsiTheme="minorHAnsi" w:cstheme="minorBidi"/>
                <w:lang w:eastAsia="hr-HR"/>
              </w:rPr>
            </w:pPr>
            <w:r w:rsidRPr="0BB56979">
              <w:rPr>
                <w:rFonts w:asciiTheme="minorHAnsi" w:eastAsiaTheme="minorEastAsia" w:hAnsiTheme="minorHAnsi" w:cstheme="minorBidi"/>
                <w:lang w:eastAsia="hr-HR"/>
              </w:rPr>
              <w:t>Učiteljice engleskog jezika: Sanja Petrovečki Palijaš i Ines Skokić</w:t>
            </w:r>
          </w:p>
        </w:tc>
      </w:tr>
      <w:tr w:rsidR="00E359A7" w:rsidRPr="00E359A7" w14:paraId="06107B93" w14:textId="77777777" w:rsidTr="0BB56979">
        <w:trPr>
          <w:trHeight w:val="676"/>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7E4163B"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RESURSI</w:t>
            </w:r>
          </w:p>
          <w:p w14:paraId="0C3ADD04"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Suradnici</w:t>
            </w:r>
          </w:p>
          <w:p w14:paraId="3B7E803D"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Troškovi</w:t>
            </w:r>
          </w:p>
          <w:p w14:paraId="0F0A9015"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Vrijeme</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11F99054" w14:textId="77777777" w:rsidR="00FF753F" w:rsidRPr="00E359A7" w:rsidRDefault="0BB56979" w:rsidP="48EC709C">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rPr>
              <w:t xml:space="preserve">  </w:t>
            </w:r>
          </w:p>
          <w:p w14:paraId="33602E5E" w14:textId="77777777" w:rsidR="00FF753F" w:rsidRPr="00E359A7" w:rsidRDefault="0BB56979" w:rsidP="48EC709C">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rPr>
              <w:t>Učiteljice engleskog jezika, voditelji županijskih aktiva.</w:t>
            </w:r>
          </w:p>
          <w:p w14:paraId="19AD1574" w14:textId="77777777" w:rsidR="00FF753F" w:rsidRPr="00E359A7" w:rsidRDefault="0BB56979" w:rsidP="48EC709C">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rPr>
              <w:t xml:space="preserve">Potrošni materijal, troškovi kopiranja i printanja. </w:t>
            </w:r>
          </w:p>
          <w:p w14:paraId="7D21E744" w14:textId="77777777" w:rsidR="00FF753F" w:rsidRPr="00E359A7" w:rsidRDefault="0BB56979" w:rsidP="48EC709C">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rPr>
              <w:t xml:space="preserve">Dva šk. sata tjedno tijekom školske godine. </w:t>
            </w:r>
          </w:p>
        </w:tc>
      </w:tr>
      <w:tr w:rsidR="00FF753F" w:rsidRPr="00E359A7" w14:paraId="31C35C13" w14:textId="77777777" w:rsidTr="0BB56979">
        <w:trPr>
          <w:trHeight w:val="287"/>
        </w:trPr>
        <w:tc>
          <w:tcPr>
            <w:tcW w:w="214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68829937" w14:textId="77777777" w:rsidR="00FF753F" w:rsidRPr="00E359A7" w:rsidRDefault="0BB56979" w:rsidP="0BB56979">
            <w:pPr>
              <w:spacing w:before="100" w:beforeAutospacing="1" w:after="100" w:afterAutospacing="1"/>
              <w:rPr>
                <w:rFonts w:asciiTheme="minorHAnsi" w:eastAsiaTheme="minorEastAsia" w:hAnsiTheme="minorHAnsi" w:cstheme="minorBidi"/>
              </w:rPr>
            </w:pPr>
            <w:r w:rsidRPr="0BB56979">
              <w:rPr>
                <w:rFonts w:asciiTheme="minorHAnsi" w:eastAsiaTheme="minorEastAsia" w:hAnsiTheme="minorHAnsi" w:cstheme="minorBidi"/>
                <w:b/>
                <w:bCs/>
              </w:rPr>
              <w:t>VREDNOVANJE</w:t>
            </w:r>
          </w:p>
        </w:tc>
        <w:tc>
          <w:tcPr>
            <w:tcW w:w="7035" w:type="dxa"/>
            <w:tcBorders>
              <w:top w:val="nil"/>
              <w:left w:val="nil"/>
              <w:bottom w:val="single" w:sz="12" w:space="0" w:color="auto"/>
              <w:right w:val="single" w:sz="12" w:space="0" w:color="auto"/>
            </w:tcBorders>
            <w:tcMar>
              <w:top w:w="0" w:type="dxa"/>
              <w:left w:w="108" w:type="dxa"/>
              <w:bottom w:w="0" w:type="dxa"/>
              <w:right w:w="108" w:type="dxa"/>
            </w:tcMar>
          </w:tcPr>
          <w:p w14:paraId="44F402D4" w14:textId="77777777" w:rsidR="00FF753F" w:rsidRPr="00E359A7" w:rsidRDefault="0BB56979" w:rsidP="48EC709C">
            <w:pPr>
              <w:spacing w:before="100" w:beforeAutospacing="1" w:after="100" w:afterAutospacing="1"/>
              <w:rPr>
                <w:rFonts w:asciiTheme="minorHAnsi" w:eastAsiaTheme="minorEastAsia" w:hAnsiTheme="minorHAnsi" w:cstheme="minorBidi"/>
                <w:lang w:val="pl-PL"/>
              </w:rPr>
            </w:pPr>
            <w:r w:rsidRPr="0BB56979">
              <w:rPr>
                <w:rFonts w:asciiTheme="minorHAnsi" w:eastAsiaTheme="minorEastAsia" w:hAnsiTheme="minorHAnsi" w:cstheme="minorBidi"/>
                <w:lang w:val="pl-PL"/>
              </w:rPr>
              <w:t xml:space="preserve">Usmeno i pisano ispitivanje prema pravilniku o načinima praćenja i vrednovanja. </w:t>
            </w:r>
          </w:p>
        </w:tc>
      </w:tr>
    </w:tbl>
    <w:p w14:paraId="4101652C" w14:textId="77777777" w:rsidR="00FF753F" w:rsidRPr="00E359A7" w:rsidRDefault="00FF753F" w:rsidP="5D268B32">
      <w:pPr>
        <w:spacing w:before="100" w:beforeAutospacing="1" w:after="100" w:afterAutospacing="1"/>
        <w:rPr>
          <w:rFonts w:asciiTheme="minorHAnsi" w:hAnsiTheme="minorHAnsi" w:cs="Arial"/>
          <w:color w:val="FF0000"/>
          <w:lang w:val="pl-PL"/>
        </w:rPr>
      </w:pPr>
    </w:p>
    <w:p w14:paraId="4B99056E" w14:textId="77777777" w:rsidR="0055724F" w:rsidRPr="00E359A7" w:rsidRDefault="0055724F" w:rsidP="5D268B32">
      <w:pPr>
        <w:spacing w:before="100" w:beforeAutospacing="1" w:after="100" w:afterAutospacing="1"/>
        <w:rPr>
          <w:rFonts w:asciiTheme="minorHAnsi" w:hAnsiTheme="minorHAnsi" w:cs="Arial"/>
          <w:color w:val="FF0000"/>
          <w:lang w:val="pl-PL"/>
        </w:rPr>
      </w:pPr>
    </w:p>
    <w:p w14:paraId="1299C43A" w14:textId="77777777" w:rsidR="0055724F" w:rsidRPr="00E359A7" w:rsidRDefault="0055724F" w:rsidP="5D268B32">
      <w:pPr>
        <w:spacing w:before="100" w:beforeAutospacing="1" w:after="100" w:afterAutospacing="1"/>
        <w:rPr>
          <w:rFonts w:asciiTheme="minorHAnsi" w:hAnsiTheme="minorHAnsi" w:cs="Arial"/>
          <w:color w:val="FF0000"/>
          <w:lang w:val="pl-PL"/>
        </w:rPr>
      </w:pPr>
    </w:p>
    <w:p w14:paraId="4DDBEF00" w14:textId="77777777" w:rsidR="0055724F" w:rsidRPr="00E359A7" w:rsidRDefault="0055724F" w:rsidP="5D268B32">
      <w:pPr>
        <w:spacing w:before="100" w:beforeAutospacing="1" w:after="100" w:afterAutospacing="1"/>
        <w:rPr>
          <w:rFonts w:asciiTheme="minorHAnsi" w:hAnsiTheme="minorHAnsi" w:cs="Arial"/>
          <w:color w:val="FF0000"/>
          <w:lang w:val="pl-PL"/>
        </w:rPr>
      </w:pPr>
    </w:p>
    <w:p w14:paraId="3461D779" w14:textId="77777777" w:rsidR="0055724F" w:rsidRPr="00E359A7" w:rsidRDefault="0055724F" w:rsidP="5D268B32">
      <w:pPr>
        <w:spacing w:before="100" w:beforeAutospacing="1" w:after="100" w:afterAutospacing="1"/>
        <w:rPr>
          <w:rFonts w:asciiTheme="minorHAnsi" w:hAnsiTheme="minorHAnsi" w:cs="Arial"/>
          <w:color w:val="FF0000"/>
          <w:lang w:val="pl-PL"/>
        </w:rPr>
      </w:pPr>
    </w:p>
    <w:p w14:paraId="3CF2D8B6" w14:textId="77777777" w:rsidR="00FA00CE" w:rsidRPr="00E359A7" w:rsidRDefault="00FA00CE" w:rsidP="5D268B32">
      <w:pPr>
        <w:spacing w:before="100" w:beforeAutospacing="1" w:after="100" w:afterAutospacing="1"/>
        <w:rPr>
          <w:rFonts w:asciiTheme="minorHAnsi" w:hAnsiTheme="minorHAnsi" w:cs="Arial"/>
          <w:color w:val="FF0000"/>
          <w:lang w:val="pl-PL"/>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E359A7" w:rsidRPr="00E359A7" w14:paraId="22815816" w14:textId="77777777" w:rsidTr="25EF894C">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F475A9F" w14:textId="77777777" w:rsidR="00FF753F" w:rsidRPr="00E359A7" w:rsidRDefault="3813C443" w:rsidP="3813C443">
            <w:pPr>
              <w:spacing w:before="100" w:beforeAutospacing="1" w:after="100" w:afterAutospacing="1" w:line="110" w:lineRule="atLeast"/>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lastRenderedPageBreak/>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5963F5F" w14:textId="77777777" w:rsidR="00FF753F" w:rsidRPr="00E359A7" w:rsidRDefault="3813C443" w:rsidP="3813C443">
            <w:pPr>
              <w:spacing w:before="100" w:beforeAutospacing="1" w:after="100" w:afterAutospacing="1" w:line="110" w:lineRule="atLeast"/>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lang w:val="pl-PL"/>
              </w:rPr>
              <w:t>INFORMATIKA  od 7. - 8. razred</w:t>
            </w:r>
          </w:p>
        </w:tc>
      </w:tr>
      <w:tr w:rsidR="00E359A7" w:rsidRPr="00E359A7" w14:paraId="28679CC1" w14:textId="77777777" w:rsidTr="25EF894C">
        <w:trPr>
          <w:trHeight w:val="42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8D35758"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20D26344" w14:textId="77777777" w:rsidR="00FF753F" w:rsidRPr="00E359A7" w:rsidRDefault="3813C443" w:rsidP="3813C443">
            <w:pPr>
              <w:spacing w:before="100" w:beforeAutospacing="1" w:after="100" w:afterAutospacing="1"/>
              <w:rPr>
                <w:rFonts w:ascii="Calibri" w:eastAsia="Calibri" w:hAnsi="Calibri" w:cs="Calibri"/>
                <w:color w:val="000000" w:themeColor="text1"/>
                <w:sz w:val="22"/>
                <w:szCs w:val="22"/>
              </w:rPr>
            </w:pPr>
            <w:r w:rsidRPr="3813C443">
              <w:rPr>
                <w:rFonts w:ascii="Calibri" w:eastAsia="Calibri" w:hAnsi="Calibri" w:cs="Calibri"/>
                <w:sz w:val="22"/>
                <w:szCs w:val="22"/>
              </w:rPr>
              <w:t>Učenici usvajaju znanja i vještine za samostalan rad na računalu kroz različite oblike nastave u informatičkoj učionici.</w:t>
            </w:r>
          </w:p>
        </w:tc>
      </w:tr>
      <w:tr w:rsidR="00E359A7" w:rsidRPr="00E359A7" w14:paraId="16634474" w14:textId="77777777" w:rsidTr="25EF894C">
        <w:trPr>
          <w:trHeight w:val="26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505C492"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1B12197"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Calibri" w:eastAsia="Calibri" w:hAnsi="Calibri" w:cs="Calibri"/>
                <w:sz w:val="22"/>
                <w:szCs w:val="22"/>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r w:rsidRPr="3813C443">
              <w:rPr>
                <w:rFonts w:asciiTheme="minorHAnsi" w:eastAsiaTheme="minorEastAsia" w:hAnsiTheme="minorHAnsi" w:cstheme="minorBidi"/>
              </w:rPr>
              <w:t xml:space="preserve"> </w:t>
            </w:r>
          </w:p>
        </w:tc>
      </w:tr>
      <w:tr w:rsidR="00E359A7" w:rsidRPr="00E359A7" w14:paraId="17C6C36D" w14:textId="77777777" w:rsidTr="25EF894C">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6F819E7"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tbl>
            <w:tblPr>
              <w:tblW w:w="0" w:type="auto"/>
              <w:tblLook w:val="06A0" w:firstRow="1" w:lastRow="0" w:firstColumn="1" w:lastColumn="0" w:noHBand="1" w:noVBand="1"/>
            </w:tblPr>
            <w:tblGrid>
              <w:gridCol w:w="6871"/>
            </w:tblGrid>
            <w:tr w:rsidR="00E359A7" w:rsidRPr="00E359A7" w14:paraId="7F47BB55" w14:textId="77777777" w:rsidTr="25EF894C">
              <w:tc>
                <w:tcPr>
                  <w:tcW w:w="6936" w:type="dxa"/>
                </w:tcPr>
                <w:p w14:paraId="66C1B617" w14:textId="0E2DB93B" w:rsidR="0650A827" w:rsidRPr="00E359A7" w:rsidRDefault="25EF894C" w:rsidP="25EF894C">
                  <w:pPr>
                    <w:spacing w:beforeAutospacing="1" w:afterAutospacing="1"/>
                    <w:rPr>
                      <w:rFonts w:ascii="Calibri" w:eastAsia="Calibri" w:hAnsi="Calibri" w:cs="Calibri"/>
                      <w:color w:val="000000" w:themeColor="text1"/>
                      <w:sz w:val="22"/>
                      <w:szCs w:val="22"/>
                      <w:lang w:val="pl-PL"/>
                    </w:rPr>
                  </w:pPr>
                  <w:r w:rsidRPr="25EF894C">
                    <w:rPr>
                      <w:rFonts w:ascii="Calibri" w:eastAsia="Calibri" w:hAnsi="Calibri" w:cs="Calibri"/>
                      <w:sz w:val="22"/>
                      <w:szCs w:val="22"/>
                      <w:lang w:val="pl-PL"/>
                    </w:rPr>
                    <w:t>U informatičkoj učionici i matičnoj učionici, kroz različite oblike i metode učenja (individualni rad, rad u paru, timski rad, prezentacija, igra).</w:t>
                  </w:r>
                </w:p>
              </w:tc>
            </w:tr>
          </w:tbl>
          <w:p w14:paraId="0FB78278" w14:textId="77777777" w:rsidR="00FF753F" w:rsidRPr="00E359A7" w:rsidRDefault="00FF753F" w:rsidP="3813C443">
            <w:pPr>
              <w:spacing w:before="100" w:beforeAutospacing="1" w:after="100" w:afterAutospacing="1"/>
              <w:rPr>
                <w:rFonts w:ascii="Calibri" w:eastAsia="Calibri" w:hAnsi="Calibri" w:cs="Calibri"/>
                <w:color w:val="000000" w:themeColor="text1"/>
                <w:sz w:val="22"/>
                <w:szCs w:val="22"/>
                <w:lang w:val="pl-PL"/>
              </w:rPr>
            </w:pPr>
          </w:p>
        </w:tc>
      </w:tr>
      <w:tr w:rsidR="00E359A7" w:rsidRPr="00E359A7" w14:paraId="07889D2B" w14:textId="77777777" w:rsidTr="25EF894C">
        <w:trPr>
          <w:trHeight w:val="203"/>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5EF7E02" w14:textId="77777777" w:rsidR="00FF753F" w:rsidRPr="00E359A7" w:rsidRDefault="3813C443" w:rsidP="3813C443">
            <w:pPr>
              <w:spacing w:before="100" w:beforeAutospacing="1" w:after="100" w:afterAutospacing="1" w:line="203" w:lineRule="atLeast"/>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NOSITELJI</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4A5A0CED" w14:textId="44E76F5E" w:rsidR="00FF753F" w:rsidRPr="00E359A7" w:rsidRDefault="3813C443" w:rsidP="3813C443">
            <w:pPr>
              <w:spacing w:before="100" w:beforeAutospacing="1" w:after="100" w:afterAutospacing="1" w:line="203" w:lineRule="atLeast"/>
              <w:rPr>
                <w:rFonts w:asciiTheme="minorHAnsi" w:eastAsiaTheme="minorEastAsia" w:hAnsiTheme="minorHAnsi" w:cstheme="minorBidi"/>
                <w:color w:val="000000" w:themeColor="text1"/>
              </w:rPr>
            </w:pPr>
            <w:r w:rsidRPr="3813C443">
              <w:rPr>
                <w:rFonts w:asciiTheme="minorHAnsi" w:eastAsiaTheme="minorEastAsia" w:hAnsiTheme="minorHAnsi" w:cstheme="minorBidi"/>
              </w:rPr>
              <w:t xml:space="preserve">Učitelji informatike: Stjepan Mlinarić. </w:t>
            </w:r>
          </w:p>
        </w:tc>
      </w:tr>
      <w:tr w:rsidR="00E359A7" w:rsidRPr="00E359A7" w14:paraId="1F50BBA2" w14:textId="77777777" w:rsidTr="25EF894C">
        <w:trPr>
          <w:trHeight w:val="71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3B2EE30"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RESURSI</w:t>
            </w:r>
          </w:p>
          <w:p w14:paraId="3D2F460E"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Suradnici</w:t>
            </w:r>
          </w:p>
          <w:p w14:paraId="6256E024"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Troškovi</w:t>
            </w:r>
          </w:p>
          <w:p w14:paraId="5957AD1C"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Vrijeme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7804E68"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rPr>
              <w:t xml:space="preserve">  </w:t>
            </w:r>
          </w:p>
          <w:p w14:paraId="1CCD2B51"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rPr>
              <w:t>Učiteljice hrvatskog jezika: Natalija Dujaković, Vjera Pešut.</w:t>
            </w:r>
          </w:p>
          <w:p w14:paraId="399F2121"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lang w:val="pl-PL"/>
              </w:rPr>
            </w:pPr>
            <w:r w:rsidRPr="3813C443">
              <w:rPr>
                <w:rFonts w:asciiTheme="minorHAnsi" w:eastAsiaTheme="minorEastAsia" w:hAnsiTheme="minorHAnsi" w:cstheme="minorBidi"/>
                <w:lang w:val="pl-PL"/>
              </w:rPr>
              <w:t xml:space="preserve">Potrošni materijali (za plakate, miševi, tipkovnice,…). </w:t>
            </w:r>
          </w:p>
          <w:p w14:paraId="59392C66"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lang w:val="pl-PL"/>
              </w:rPr>
              <w:t>Tijekom nastavne godine.</w:t>
            </w:r>
          </w:p>
        </w:tc>
      </w:tr>
      <w:tr w:rsidR="00FF753F" w:rsidRPr="00E359A7" w14:paraId="69DC93F8" w14:textId="77777777" w:rsidTr="25EF894C">
        <w:trPr>
          <w:trHeight w:val="287"/>
        </w:trPr>
        <w:tc>
          <w:tcPr>
            <w:tcW w:w="1154"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7B51AD22"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b/>
                <w:bCs/>
              </w:rPr>
              <w:t>VREDNOVANJE</w:t>
            </w:r>
          </w:p>
        </w:tc>
        <w:tc>
          <w:tcPr>
            <w:tcW w:w="3846" w:type="pct"/>
            <w:tcBorders>
              <w:top w:val="nil"/>
              <w:left w:val="nil"/>
              <w:bottom w:val="single" w:sz="12" w:space="0" w:color="auto"/>
              <w:right w:val="single" w:sz="12" w:space="0" w:color="auto"/>
            </w:tcBorders>
            <w:tcMar>
              <w:top w:w="0" w:type="dxa"/>
              <w:left w:w="108" w:type="dxa"/>
              <w:bottom w:w="0" w:type="dxa"/>
              <w:right w:w="108" w:type="dxa"/>
            </w:tcMar>
          </w:tcPr>
          <w:p w14:paraId="59225A27" w14:textId="77777777" w:rsidR="00FF753F" w:rsidRPr="00E359A7" w:rsidRDefault="3813C443" w:rsidP="3813C443">
            <w:pPr>
              <w:spacing w:before="100" w:beforeAutospacing="1" w:after="100" w:afterAutospacing="1"/>
              <w:rPr>
                <w:rFonts w:asciiTheme="minorHAnsi" w:eastAsiaTheme="minorEastAsia" w:hAnsiTheme="minorHAnsi" w:cstheme="minorBidi"/>
                <w:color w:val="000000" w:themeColor="text1"/>
              </w:rPr>
            </w:pPr>
            <w:r w:rsidRPr="3813C443">
              <w:rPr>
                <w:rFonts w:asciiTheme="minorHAnsi" w:eastAsiaTheme="minorEastAsia" w:hAnsiTheme="minorHAnsi" w:cstheme="minorBidi"/>
              </w:rPr>
              <w:t xml:space="preserve">Brojčano ocjenjivanje. Opisno praćenje. </w:t>
            </w:r>
          </w:p>
        </w:tc>
      </w:tr>
    </w:tbl>
    <w:p w14:paraId="1FC39945" w14:textId="77777777" w:rsidR="00FF753F" w:rsidRPr="00E359A7" w:rsidRDefault="00FF753F" w:rsidP="48EC709C">
      <w:pPr>
        <w:spacing w:after="100" w:afterAutospacing="1"/>
        <w:rPr>
          <w:rFonts w:asciiTheme="minorHAnsi" w:hAnsiTheme="minorHAnsi" w:cs="Arial"/>
          <w:color w:val="FF0000"/>
          <w:lang w:val="hr-HR"/>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E359A7" w:rsidRPr="00E359A7" w14:paraId="2AF65A5A" w14:textId="77777777" w:rsidTr="0BB56979">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34D7686" w14:textId="77777777" w:rsidR="00FF753F" w:rsidRPr="00E359A7" w:rsidRDefault="0BB56979" w:rsidP="0BB56979">
            <w:pPr>
              <w:spacing w:before="100" w:beforeAutospacing="1" w:after="100" w:afterAutospacing="1" w:line="110" w:lineRule="atLeast"/>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E71A6D0" w14:textId="2A1D7CE8" w:rsidR="00FF753F" w:rsidRPr="00E359A7" w:rsidRDefault="63A6D5C5" w:rsidP="63A6D5C5">
            <w:pPr>
              <w:spacing w:before="100" w:beforeAutospacing="1" w:after="100" w:afterAutospacing="1" w:line="110" w:lineRule="atLeast"/>
              <w:rPr>
                <w:rFonts w:asciiTheme="minorHAnsi" w:eastAsiaTheme="minorEastAsia" w:hAnsiTheme="minorHAnsi" w:cstheme="minorBidi"/>
                <w:lang w:val="hr-HR"/>
              </w:rPr>
            </w:pPr>
            <w:r w:rsidRPr="63A6D5C5">
              <w:rPr>
                <w:rFonts w:asciiTheme="minorHAnsi" w:eastAsiaTheme="minorEastAsia" w:hAnsiTheme="minorHAnsi" w:cstheme="minorBidi"/>
                <w:b/>
                <w:bCs/>
                <w:lang w:val="hr-HR"/>
              </w:rPr>
              <w:t>NJEMAČKI JEZIK    6. i 8.  razredi</w:t>
            </w:r>
          </w:p>
        </w:tc>
      </w:tr>
      <w:tr w:rsidR="00E359A7" w:rsidRPr="00E359A7" w14:paraId="401D11EF" w14:textId="77777777" w:rsidTr="0BB56979">
        <w:trPr>
          <w:trHeight w:val="1003"/>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5F9E666" w14:textId="77777777" w:rsidR="00FF753F"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53AEFCB5" w14:textId="77777777" w:rsidR="00FF753F" w:rsidRPr="00E359A7" w:rsidRDefault="4430BB8E" w:rsidP="4430BB8E">
            <w:pPr>
              <w:spacing w:before="100" w:beforeAutospacing="1" w:after="100" w:afterAutospacing="1"/>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Razvijanje jezičnih vještina potrebnih za receptivnu i produktivnu uporabu stranog jezika u govornoj i pisanoj komunikaciji. </w:t>
            </w:r>
          </w:p>
          <w:p w14:paraId="1D1E7FC0" w14:textId="77777777" w:rsidR="00FF753F" w:rsidRPr="00E359A7" w:rsidRDefault="4430BB8E" w:rsidP="4430BB8E">
            <w:pPr>
              <w:spacing w:before="100" w:beforeAutospacing="1" w:after="100" w:afterAutospacing="1"/>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U pristupu nastavnim temama, kulturološkim, odgojnim i socijalizirajućim sadržajima vodi se računa o komparativnom pristupu tj. o usporedbi odgovarajućih sadržaja u hrvatskoj kulturi i kulturi njemačkog govornog područja. </w:t>
            </w:r>
          </w:p>
        </w:tc>
      </w:tr>
      <w:tr w:rsidR="00E359A7" w:rsidRPr="00E359A7" w14:paraId="3FE373E8" w14:textId="77777777" w:rsidTr="0BB56979">
        <w:trPr>
          <w:trHeight w:val="98"/>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E21C976" w14:textId="77777777" w:rsidR="00FF753F" w:rsidRPr="00E359A7" w:rsidRDefault="0BB56979" w:rsidP="0BB56979">
            <w:pPr>
              <w:spacing w:before="100" w:beforeAutospacing="1" w:after="100" w:afterAutospacing="1" w:line="98" w:lineRule="atLeast"/>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4C89DF19" w14:textId="7E896556" w:rsidR="00FF753F" w:rsidRPr="00E359A7" w:rsidRDefault="4430BB8E" w:rsidP="4430BB8E">
            <w:pPr>
              <w:spacing w:before="100" w:beforeAutospacing="1" w:after="100" w:afterAutospacing="1" w:line="98" w:lineRule="atLeast"/>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Učenicima peti i sedmih  razreda. </w:t>
            </w:r>
          </w:p>
        </w:tc>
      </w:tr>
      <w:tr w:rsidR="00E359A7" w:rsidRPr="00E359A7" w14:paraId="4F10DA9D" w14:textId="77777777" w:rsidTr="0BB56979">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D0A4C98" w14:textId="77777777" w:rsidR="00FF753F"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13774C02" w14:textId="77777777" w:rsidR="00FF753F" w:rsidRPr="00E359A7" w:rsidRDefault="4430BB8E" w:rsidP="4430BB8E">
            <w:pPr>
              <w:spacing w:before="100" w:beforeAutospacing="1" w:after="100" w:afterAutospacing="1"/>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Po važećem nastavnom planu i programu za osnovnu školu. </w:t>
            </w:r>
          </w:p>
        </w:tc>
      </w:tr>
      <w:tr w:rsidR="00E359A7" w:rsidRPr="00E359A7" w14:paraId="51815647" w14:textId="77777777" w:rsidTr="0BB56979">
        <w:trPr>
          <w:trHeight w:val="203"/>
        </w:trPr>
        <w:tc>
          <w:tcPr>
            <w:tcW w:w="1154" w:type="pct"/>
            <w:tcBorders>
              <w:top w:val="nil"/>
              <w:left w:val="single" w:sz="12" w:space="0" w:color="auto"/>
              <w:bottom w:val="single" w:sz="4" w:space="0" w:color="auto"/>
              <w:right w:val="single" w:sz="8" w:space="0" w:color="auto"/>
            </w:tcBorders>
            <w:tcMar>
              <w:top w:w="0" w:type="dxa"/>
              <w:left w:w="108" w:type="dxa"/>
              <w:bottom w:w="0" w:type="dxa"/>
              <w:right w:w="108" w:type="dxa"/>
            </w:tcMar>
          </w:tcPr>
          <w:p w14:paraId="76891EA4" w14:textId="77777777" w:rsidR="00FF753F" w:rsidRPr="00E359A7" w:rsidRDefault="0BB56979" w:rsidP="0BB56979">
            <w:pPr>
              <w:spacing w:before="100" w:beforeAutospacing="1" w:after="100" w:afterAutospacing="1" w:line="203" w:lineRule="atLeast"/>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NOSITELJI</w:t>
            </w:r>
          </w:p>
        </w:tc>
        <w:tc>
          <w:tcPr>
            <w:tcW w:w="3846" w:type="pct"/>
            <w:tcBorders>
              <w:top w:val="nil"/>
              <w:left w:val="nil"/>
              <w:bottom w:val="single" w:sz="4" w:space="0" w:color="auto"/>
              <w:right w:val="single" w:sz="12" w:space="0" w:color="auto"/>
            </w:tcBorders>
            <w:tcMar>
              <w:top w:w="0" w:type="dxa"/>
              <w:left w:w="108" w:type="dxa"/>
              <w:bottom w:w="0" w:type="dxa"/>
              <w:right w:w="108" w:type="dxa"/>
            </w:tcMar>
          </w:tcPr>
          <w:p w14:paraId="5244FA98" w14:textId="53FB3B5C" w:rsidR="00FF753F" w:rsidRPr="00E359A7" w:rsidRDefault="4430BB8E" w:rsidP="4430BB8E">
            <w:pPr>
              <w:spacing w:before="100" w:beforeAutospacing="1" w:after="100" w:afterAutospacing="1" w:line="203" w:lineRule="atLeast"/>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Učiteljice njemačkog jezika:  Nikolina Žugec Lujić. </w:t>
            </w:r>
          </w:p>
        </w:tc>
      </w:tr>
      <w:tr w:rsidR="00E359A7" w:rsidRPr="00E359A7" w14:paraId="5A9ACD95" w14:textId="77777777" w:rsidTr="0BB56979">
        <w:trPr>
          <w:trHeight w:val="724"/>
        </w:trPr>
        <w:tc>
          <w:tcPr>
            <w:tcW w:w="1154" w:type="pct"/>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6C33D05B" w14:textId="77777777" w:rsidR="00FF753F"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RESURSI</w:t>
            </w:r>
          </w:p>
          <w:p w14:paraId="33D78590" w14:textId="77777777" w:rsidR="00432521"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Suradnici</w:t>
            </w:r>
          </w:p>
          <w:p w14:paraId="1A7D3515" w14:textId="77777777" w:rsidR="0040102B"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Troškovi</w:t>
            </w:r>
          </w:p>
          <w:p w14:paraId="15791D85" w14:textId="77777777" w:rsidR="00FF753F"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Vrijeme</w:t>
            </w:r>
          </w:p>
        </w:tc>
        <w:tc>
          <w:tcPr>
            <w:tcW w:w="3846" w:type="pct"/>
            <w:tcBorders>
              <w:top w:val="single" w:sz="4" w:space="0" w:color="auto"/>
              <w:left w:val="nil"/>
              <w:bottom w:val="single" w:sz="8" w:space="0" w:color="auto"/>
              <w:right w:val="single" w:sz="12" w:space="0" w:color="auto"/>
            </w:tcBorders>
            <w:tcMar>
              <w:top w:w="0" w:type="dxa"/>
              <w:left w:w="108" w:type="dxa"/>
              <w:bottom w:w="0" w:type="dxa"/>
              <w:right w:w="108" w:type="dxa"/>
            </w:tcMar>
          </w:tcPr>
          <w:p w14:paraId="66C9833A" w14:textId="77777777" w:rsidR="00DA3291" w:rsidRPr="00E359A7" w:rsidRDefault="4430BB8E" w:rsidP="4430BB8E">
            <w:pPr>
              <w:spacing w:before="100" w:beforeAutospacing="1" w:after="100" w:afterAutospacing="1"/>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Udžbenik, radna bilježnica, radni listovi, CD/DVD-video rekorder, računalo.                                                                                                         Dva sata tjedno tijekom školske godine. </w:t>
            </w:r>
          </w:p>
        </w:tc>
      </w:tr>
      <w:tr w:rsidR="00B772B8" w:rsidRPr="00E359A7" w14:paraId="475689F2" w14:textId="77777777" w:rsidTr="0BB56979">
        <w:trPr>
          <w:trHeight w:val="287"/>
        </w:trPr>
        <w:tc>
          <w:tcPr>
            <w:tcW w:w="1154" w:type="pct"/>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458D7DC2" w14:textId="77777777" w:rsidR="00FF753F" w:rsidRPr="00E359A7" w:rsidRDefault="0BB56979" w:rsidP="0BB56979">
            <w:pPr>
              <w:spacing w:before="100" w:beforeAutospacing="1" w:after="100" w:afterAutospacing="1"/>
              <w:rPr>
                <w:rFonts w:asciiTheme="minorHAnsi" w:eastAsiaTheme="minorEastAsia" w:hAnsiTheme="minorHAnsi" w:cstheme="minorBidi"/>
                <w:lang w:val="hr-HR"/>
              </w:rPr>
            </w:pPr>
            <w:r w:rsidRPr="0BB56979">
              <w:rPr>
                <w:rFonts w:asciiTheme="minorHAnsi" w:eastAsiaTheme="minorEastAsia" w:hAnsiTheme="minorHAnsi" w:cstheme="minorBidi"/>
                <w:b/>
                <w:bCs/>
                <w:lang w:val="hr-HR"/>
              </w:rPr>
              <w:t>VREDNOVANJE</w:t>
            </w:r>
          </w:p>
        </w:tc>
        <w:tc>
          <w:tcPr>
            <w:tcW w:w="3846" w:type="pct"/>
            <w:tcBorders>
              <w:top w:val="single" w:sz="8" w:space="0" w:color="auto"/>
              <w:left w:val="nil"/>
              <w:bottom w:val="single" w:sz="12" w:space="0" w:color="auto"/>
              <w:right w:val="single" w:sz="12" w:space="0" w:color="auto"/>
            </w:tcBorders>
            <w:tcMar>
              <w:top w:w="0" w:type="dxa"/>
              <w:left w:w="108" w:type="dxa"/>
              <w:bottom w:w="0" w:type="dxa"/>
              <w:right w:w="108" w:type="dxa"/>
            </w:tcMar>
          </w:tcPr>
          <w:p w14:paraId="42A9FD8D" w14:textId="77777777" w:rsidR="00FF753F" w:rsidRPr="00E359A7" w:rsidRDefault="4430BB8E" w:rsidP="4430BB8E">
            <w:pPr>
              <w:spacing w:before="100" w:beforeAutospacing="1" w:after="100" w:afterAutospacing="1"/>
              <w:rPr>
                <w:rFonts w:asciiTheme="minorHAnsi" w:eastAsiaTheme="minorEastAsia" w:hAnsiTheme="minorHAnsi" w:cstheme="minorBidi"/>
                <w:lang w:val="hr-HR"/>
              </w:rPr>
            </w:pPr>
            <w:r w:rsidRPr="4430BB8E">
              <w:rPr>
                <w:rFonts w:asciiTheme="minorHAnsi" w:eastAsiaTheme="minorEastAsia" w:hAnsiTheme="minorHAnsi" w:cstheme="minorBidi"/>
                <w:lang w:val="hr-HR"/>
              </w:rPr>
              <w:t xml:space="preserve">Sustavno praćenje učenikovih postignuća. Prezentacije drugim učenicima u razredu. </w:t>
            </w:r>
          </w:p>
        </w:tc>
      </w:tr>
    </w:tbl>
    <w:p w14:paraId="0562CB0E" w14:textId="77777777" w:rsidR="00844E8F" w:rsidRPr="00E359A7" w:rsidRDefault="00844E8F" w:rsidP="33BBB7C3">
      <w:pPr>
        <w:spacing w:before="100" w:beforeAutospacing="1" w:after="100" w:afterAutospacing="1"/>
        <w:rPr>
          <w:rFonts w:asciiTheme="minorHAnsi" w:hAnsiTheme="minorHAnsi" w:cs="Arial"/>
        </w:rPr>
      </w:pPr>
    </w:p>
    <w:p w14:paraId="34CE0A41" w14:textId="77777777" w:rsidR="007A6D0A" w:rsidRPr="00E359A7" w:rsidRDefault="007A6D0A" w:rsidP="48EC709C">
      <w:pPr>
        <w:spacing w:before="100" w:beforeAutospacing="1" w:after="100" w:afterAutospacing="1"/>
        <w:rPr>
          <w:rFonts w:asciiTheme="minorHAnsi" w:hAnsiTheme="minorHAnsi" w:cs="Arial"/>
          <w:color w:val="FF0000"/>
        </w:rPr>
      </w:pPr>
    </w:p>
    <w:p w14:paraId="62EBF3C5" w14:textId="77777777" w:rsidR="00E222EE" w:rsidRPr="00E359A7" w:rsidRDefault="00E222EE" w:rsidP="48EC709C">
      <w:pPr>
        <w:spacing w:before="100" w:beforeAutospacing="1" w:after="100" w:afterAutospacing="1"/>
        <w:rPr>
          <w:rFonts w:asciiTheme="minorHAnsi" w:hAnsiTheme="minorHAnsi" w:cs="Arial"/>
          <w:color w:val="FF0000"/>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E359A7" w:rsidRPr="00E359A7" w14:paraId="62C44AB7" w14:textId="77777777" w:rsidTr="050517F6">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0C10FFA4" w14:textId="77777777" w:rsidR="00844E8F" w:rsidRPr="00E359A7" w:rsidRDefault="050517F6" w:rsidP="050517F6">
            <w:pPr>
              <w:spacing w:before="100" w:beforeAutospacing="1" w:after="100" w:afterAutospacing="1" w:line="110" w:lineRule="atLeast"/>
              <w:rPr>
                <w:rFonts w:asciiTheme="minorHAnsi" w:eastAsiaTheme="minorEastAsia" w:hAnsiTheme="minorHAnsi" w:cstheme="minorBidi"/>
              </w:rPr>
            </w:pPr>
            <w:r w:rsidRPr="050517F6">
              <w:rPr>
                <w:rFonts w:asciiTheme="minorHAnsi" w:eastAsiaTheme="minorEastAsia" w:hAnsiTheme="minorHAnsi" w:cstheme="minorBidi"/>
                <w:b/>
                <w:bCs/>
              </w:rPr>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57E09040" w14:textId="77777777" w:rsidR="00844E8F" w:rsidRPr="00E359A7" w:rsidRDefault="050517F6" w:rsidP="050517F6">
            <w:pPr>
              <w:spacing w:before="100" w:beforeAutospacing="1" w:after="100" w:afterAutospacing="1" w:line="110" w:lineRule="atLeast"/>
              <w:rPr>
                <w:rFonts w:asciiTheme="minorHAnsi" w:eastAsiaTheme="minorEastAsia" w:hAnsiTheme="minorHAnsi" w:cstheme="minorBidi"/>
              </w:rPr>
            </w:pPr>
            <w:r w:rsidRPr="050517F6">
              <w:rPr>
                <w:rFonts w:asciiTheme="minorHAnsi" w:eastAsiaTheme="minorEastAsia" w:hAnsiTheme="minorHAnsi" w:cstheme="minorBidi"/>
                <w:b/>
                <w:bCs/>
              </w:rPr>
              <w:t>VJERONAUK od 1. - 8. razreda</w:t>
            </w:r>
          </w:p>
        </w:tc>
      </w:tr>
      <w:tr w:rsidR="00E359A7" w:rsidRPr="00E359A7" w14:paraId="430B4F8A" w14:textId="77777777" w:rsidTr="050517F6">
        <w:trPr>
          <w:trHeight w:val="42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13B2D75"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31166E8E" w14:textId="77777777" w:rsidR="00844E8F" w:rsidRPr="00E359A7" w:rsidRDefault="050517F6" w:rsidP="050517F6">
            <w:pPr>
              <w:spacing w:before="100" w:beforeAutospacing="1" w:after="100" w:afterAutospacing="1"/>
              <w:rPr>
                <w:rFonts w:asciiTheme="minorHAnsi" w:eastAsiaTheme="minorEastAsia" w:hAnsiTheme="minorHAnsi" w:cstheme="minorBidi"/>
                <w:lang w:val="pl-PL"/>
              </w:rPr>
            </w:pPr>
            <w:r w:rsidRPr="050517F6">
              <w:rPr>
                <w:rFonts w:asciiTheme="minorHAnsi" w:eastAsiaTheme="minorEastAsia" w:hAnsiTheme="minorHAnsi" w:cstheme="minorBidi"/>
                <w:lang w:val="pl-PL"/>
              </w:rPr>
              <w:t>Obrada nastavnih jedinica i ključnih pojmova prema planu i programu vjeronauka za osnovnu školu.</w:t>
            </w:r>
          </w:p>
        </w:tc>
      </w:tr>
      <w:tr w:rsidR="00E359A7" w:rsidRPr="00E359A7" w14:paraId="22395948" w14:textId="77777777" w:rsidTr="050517F6">
        <w:trPr>
          <w:trHeight w:val="27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AAD5F1D"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45D116A" w14:textId="77777777" w:rsidR="00844E8F" w:rsidRPr="00E359A7" w:rsidRDefault="050517F6" w:rsidP="050517F6">
            <w:pPr>
              <w:spacing w:before="100" w:beforeAutospacing="1" w:after="100" w:afterAutospacing="1"/>
              <w:rPr>
                <w:rFonts w:asciiTheme="minorHAnsi" w:eastAsiaTheme="minorEastAsia" w:hAnsiTheme="minorHAnsi" w:cstheme="minorBidi"/>
                <w:lang w:val="pl-PL"/>
              </w:rPr>
            </w:pPr>
            <w:r w:rsidRPr="050517F6">
              <w:rPr>
                <w:rFonts w:asciiTheme="minorHAnsi" w:eastAsiaTheme="minorEastAsia" w:hAnsiTheme="minorHAnsi" w:cstheme="minorBidi"/>
                <w:lang w:val="pl-PL"/>
              </w:rPr>
              <w:t>Učenicima od prvog do osmog razreda.</w:t>
            </w:r>
          </w:p>
        </w:tc>
      </w:tr>
      <w:tr w:rsidR="00E359A7" w:rsidRPr="00E359A7" w14:paraId="48694BE6" w14:textId="77777777" w:rsidTr="050517F6">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75E9726"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242FDAE8" w14:textId="77777777" w:rsidR="00844E8F" w:rsidRPr="00E359A7" w:rsidRDefault="050517F6" w:rsidP="050517F6">
            <w:pPr>
              <w:spacing w:before="100" w:beforeAutospacing="1" w:after="100" w:afterAutospacing="1"/>
              <w:rPr>
                <w:rFonts w:asciiTheme="minorHAnsi" w:eastAsiaTheme="minorEastAsia" w:hAnsiTheme="minorHAnsi" w:cstheme="minorBidi"/>
                <w:lang w:val="pl-PL"/>
              </w:rPr>
            </w:pPr>
            <w:r w:rsidRPr="050517F6">
              <w:rPr>
                <w:rFonts w:asciiTheme="minorHAnsi" w:eastAsiaTheme="minorEastAsia" w:hAnsiTheme="minorHAnsi" w:cstheme="minorBidi"/>
                <w:lang w:val="pl-PL"/>
              </w:rPr>
              <w:t>Pismene i verbalne metode rada, radionice, izvanučionična nastava, medijska kultura, sveta misa.</w:t>
            </w:r>
          </w:p>
        </w:tc>
      </w:tr>
      <w:tr w:rsidR="00E359A7" w:rsidRPr="00E359A7" w14:paraId="059BEAAC" w14:textId="77777777" w:rsidTr="050517F6">
        <w:trPr>
          <w:trHeight w:val="61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29F8E4C" w14:textId="77777777" w:rsidR="00844E8F" w:rsidRPr="00E359A7" w:rsidRDefault="050517F6" w:rsidP="050517F6">
            <w:pPr>
              <w:spacing w:before="100" w:beforeAutospacing="1" w:after="100" w:afterAutospacing="1" w:line="203" w:lineRule="atLeast"/>
              <w:rPr>
                <w:rFonts w:asciiTheme="minorHAnsi" w:eastAsiaTheme="minorEastAsia" w:hAnsiTheme="minorHAnsi" w:cstheme="minorBidi"/>
              </w:rPr>
            </w:pPr>
            <w:r w:rsidRPr="050517F6">
              <w:rPr>
                <w:rFonts w:asciiTheme="minorHAnsi" w:eastAsiaTheme="minorEastAsia" w:hAnsiTheme="minorHAnsi" w:cstheme="minorBidi"/>
                <w:b/>
                <w:bCs/>
              </w:rPr>
              <w:t>NOSITELJI</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329974D5" w14:textId="49AF547C" w:rsidR="00844E8F" w:rsidRPr="00E359A7" w:rsidRDefault="050517F6" w:rsidP="050517F6">
            <w:pPr>
              <w:spacing w:before="100" w:beforeAutospacing="1" w:after="100" w:afterAutospacing="1" w:line="203" w:lineRule="atLeast"/>
              <w:rPr>
                <w:rFonts w:asciiTheme="minorHAnsi" w:eastAsiaTheme="minorEastAsia" w:hAnsiTheme="minorHAnsi" w:cstheme="minorBidi"/>
                <w:lang w:val="pl-PL"/>
              </w:rPr>
            </w:pPr>
            <w:r w:rsidRPr="050517F6">
              <w:rPr>
                <w:rFonts w:asciiTheme="minorHAnsi" w:eastAsiaTheme="minorEastAsia" w:hAnsiTheme="minorHAnsi" w:cstheme="minorBidi"/>
                <w:lang w:val="pl-PL"/>
              </w:rPr>
              <w:t>Vjeroučiteljice: Nera Spehnjak, Marijana Ivanjek Škrbec</w:t>
            </w:r>
          </w:p>
        </w:tc>
      </w:tr>
      <w:tr w:rsidR="00E359A7" w:rsidRPr="00E359A7" w14:paraId="6232CD36" w14:textId="77777777" w:rsidTr="050517F6">
        <w:trPr>
          <w:trHeight w:val="260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169EE289"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RESURSI</w:t>
            </w:r>
          </w:p>
          <w:p w14:paraId="3835D5F2"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Suradnici</w:t>
            </w:r>
          </w:p>
          <w:p w14:paraId="6D98A12B" w14:textId="77777777" w:rsidR="00432521" w:rsidRPr="00E359A7" w:rsidRDefault="00432521" w:rsidP="050517F6">
            <w:pPr>
              <w:spacing w:before="100" w:beforeAutospacing="1" w:after="100" w:afterAutospacing="1"/>
              <w:rPr>
                <w:rFonts w:asciiTheme="minorHAnsi" w:hAnsiTheme="minorHAnsi" w:cs="Arial"/>
                <w:b/>
                <w:bCs/>
              </w:rPr>
            </w:pPr>
          </w:p>
          <w:p w14:paraId="470A7256"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Troškovi</w:t>
            </w:r>
          </w:p>
          <w:p w14:paraId="66E28AE4"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Vrijeme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705B3BE8"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rPr>
              <w:t xml:space="preserve">  </w:t>
            </w:r>
          </w:p>
          <w:p w14:paraId="4AC39876" w14:textId="77777777" w:rsidR="00432521"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U školi:</w:t>
            </w:r>
            <w:r w:rsidRPr="050517F6">
              <w:rPr>
                <w:rFonts w:asciiTheme="minorHAnsi" w:eastAsiaTheme="minorEastAsia" w:hAnsiTheme="minorHAnsi" w:cstheme="minorBidi"/>
              </w:rPr>
              <w:t xml:space="preserve"> učenici, učitelji; </w:t>
            </w:r>
            <w:r w:rsidRPr="050517F6">
              <w:rPr>
                <w:rFonts w:asciiTheme="minorHAnsi" w:eastAsiaTheme="minorEastAsia" w:hAnsiTheme="minorHAnsi" w:cstheme="minorBidi"/>
                <w:b/>
                <w:bCs/>
              </w:rPr>
              <w:t>Izvan škole:</w:t>
            </w:r>
            <w:r w:rsidRPr="050517F6">
              <w:rPr>
                <w:rFonts w:asciiTheme="minorHAnsi" w:eastAsiaTheme="minorEastAsia" w:hAnsiTheme="minorHAnsi" w:cstheme="minorBidi"/>
              </w:rPr>
              <w:t xml:space="preserve"> župnik i župni vikar, stručna služba, ravnateljica, župa sv. Vida u Brdovcu, roditelji, tehničko osoblje. </w:t>
            </w:r>
          </w:p>
          <w:p w14:paraId="3380B42C" w14:textId="77777777" w:rsidR="00CA64B7"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rPr>
              <w:t>Metodička i didaktička pomagala, udžbenici i radne bilježnice, računalo.</w:t>
            </w:r>
          </w:p>
          <w:p w14:paraId="19AC8CD1"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rPr>
              <w:t xml:space="preserve">Dva sata tjedno tijekom školske godine.  </w:t>
            </w:r>
          </w:p>
        </w:tc>
      </w:tr>
      <w:tr w:rsidR="00844E8F" w:rsidRPr="00E359A7" w14:paraId="2F4B9836" w14:textId="77777777" w:rsidTr="050517F6">
        <w:trPr>
          <w:trHeight w:val="765"/>
        </w:trPr>
        <w:tc>
          <w:tcPr>
            <w:tcW w:w="1154"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5ABB62BB" w14:textId="77777777" w:rsidR="00844E8F" w:rsidRPr="00E359A7" w:rsidRDefault="050517F6" w:rsidP="050517F6">
            <w:p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b/>
                <w:bCs/>
              </w:rPr>
              <w:t>VREDNOVANJE</w:t>
            </w:r>
          </w:p>
        </w:tc>
        <w:tc>
          <w:tcPr>
            <w:tcW w:w="3846" w:type="pct"/>
            <w:tcBorders>
              <w:top w:val="nil"/>
              <w:left w:val="nil"/>
              <w:bottom w:val="single" w:sz="12" w:space="0" w:color="auto"/>
              <w:right w:val="single" w:sz="12" w:space="0" w:color="auto"/>
            </w:tcBorders>
            <w:tcMar>
              <w:top w:w="0" w:type="dxa"/>
              <w:left w:w="108" w:type="dxa"/>
              <w:bottom w:w="0" w:type="dxa"/>
              <w:right w:w="108" w:type="dxa"/>
            </w:tcMar>
          </w:tcPr>
          <w:p w14:paraId="53D82DCE" w14:textId="77777777" w:rsidR="00844E8F" w:rsidRPr="00E359A7" w:rsidRDefault="050517F6" w:rsidP="050517F6">
            <w:pPr>
              <w:spacing w:before="100" w:beforeAutospacing="1" w:after="100" w:afterAutospacing="1"/>
              <w:rPr>
                <w:rFonts w:asciiTheme="minorHAnsi" w:eastAsiaTheme="minorEastAsia" w:hAnsiTheme="minorHAnsi" w:cstheme="minorBidi"/>
                <w:lang w:val="pl-PL"/>
              </w:rPr>
            </w:pPr>
            <w:r w:rsidRPr="050517F6">
              <w:rPr>
                <w:rFonts w:asciiTheme="minorHAnsi" w:eastAsiaTheme="minorEastAsia" w:hAnsiTheme="minorHAnsi" w:cstheme="minorBidi"/>
                <w:lang w:val="pl-PL"/>
              </w:rPr>
              <w:t>Pismeno i usmeno ispitivanje, rad u skupinama ili paru, samostalni i istraživački rad, izrada umnih mapa učenika, prezentacije, igra. Sustavno praćenje učenikovih postignuća.</w:t>
            </w:r>
          </w:p>
        </w:tc>
      </w:tr>
    </w:tbl>
    <w:p w14:paraId="2946DB82" w14:textId="77777777" w:rsidR="00380420" w:rsidRPr="00E359A7" w:rsidRDefault="00380420" w:rsidP="5D268B32">
      <w:pPr>
        <w:rPr>
          <w:rFonts w:asciiTheme="minorHAnsi" w:hAnsiTheme="minorHAnsi" w:cs="Arial"/>
          <w:b/>
          <w:bCs/>
          <w:color w:val="FF0000"/>
        </w:rPr>
      </w:pPr>
    </w:p>
    <w:p w14:paraId="5997CC1D" w14:textId="77777777" w:rsidR="00C035E8" w:rsidRPr="00E359A7" w:rsidRDefault="00C035E8" w:rsidP="5D268B32">
      <w:pPr>
        <w:rPr>
          <w:rFonts w:asciiTheme="minorHAnsi" w:hAnsiTheme="minorHAnsi" w:cs="Arial"/>
          <w:b/>
          <w:bCs/>
          <w:color w:val="FF0000"/>
          <w:sz w:val="32"/>
          <w:szCs w:val="32"/>
        </w:rPr>
      </w:pPr>
      <w:r w:rsidRPr="00E359A7">
        <w:rPr>
          <w:rFonts w:asciiTheme="minorHAnsi" w:hAnsiTheme="minorHAnsi" w:cs="Arial"/>
          <w:b/>
          <w:bCs/>
          <w:color w:val="FF0000"/>
          <w:sz w:val="32"/>
          <w:szCs w:val="32"/>
        </w:rPr>
        <w:br w:type="page"/>
      </w:r>
    </w:p>
    <w:p w14:paraId="29D6B04F" w14:textId="77777777" w:rsidR="00FD4A3E" w:rsidRPr="00E359A7" w:rsidRDefault="00FD4A3E" w:rsidP="5D268B32">
      <w:pPr>
        <w:rPr>
          <w:rFonts w:asciiTheme="minorHAnsi" w:eastAsiaTheme="minorEastAsia" w:hAnsiTheme="minorHAnsi" w:cstheme="minorBidi"/>
          <w:b/>
          <w:bCs/>
          <w:color w:val="FF0000"/>
          <w:sz w:val="36"/>
          <w:szCs w:val="36"/>
        </w:rPr>
      </w:pPr>
      <w:r w:rsidRPr="00E359A7">
        <w:rPr>
          <w:rFonts w:asciiTheme="minorHAnsi" w:eastAsiaTheme="minorEastAsia" w:hAnsiTheme="minorHAnsi" w:cstheme="minorBidi"/>
          <w:b/>
          <w:bCs/>
          <w:color w:val="FF0000"/>
          <w:sz w:val="36"/>
          <w:szCs w:val="36"/>
        </w:rPr>
        <w:lastRenderedPageBreak/>
        <w:t xml:space="preserve"> </w:t>
      </w:r>
    </w:p>
    <w:p w14:paraId="110FFD37" w14:textId="77777777" w:rsidR="00FD4A3E" w:rsidRPr="00E359A7" w:rsidRDefault="00FD4A3E" w:rsidP="5D268B32">
      <w:pPr>
        <w:rPr>
          <w:rFonts w:asciiTheme="minorHAnsi" w:eastAsiaTheme="minorEastAsia" w:hAnsiTheme="minorHAnsi" w:cstheme="minorBidi"/>
          <w:b/>
          <w:bCs/>
          <w:color w:val="FF0000"/>
          <w:sz w:val="36"/>
          <w:szCs w:val="36"/>
        </w:rPr>
      </w:pPr>
    </w:p>
    <w:p w14:paraId="78361243" w14:textId="77777777" w:rsidR="00D45E94" w:rsidRPr="00E359A7" w:rsidRDefault="144D57B8" w:rsidP="409122FA">
      <w:pPr>
        <w:rPr>
          <w:rFonts w:asciiTheme="minorHAnsi" w:eastAsiaTheme="minorEastAsia" w:hAnsiTheme="minorHAnsi" w:cstheme="minorBidi"/>
          <w:b/>
          <w:bCs/>
          <w:sz w:val="36"/>
          <w:szCs w:val="36"/>
        </w:rPr>
      </w:pPr>
      <w:r w:rsidRPr="409122FA">
        <w:rPr>
          <w:rFonts w:asciiTheme="minorHAnsi" w:eastAsiaTheme="minorEastAsia" w:hAnsiTheme="minorHAnsi" w:cstheme="minorBidi"/>
          <w:b/>
          <w:bCs/>
          <w:sz w:val="36"/>
          <w:szCs w:val="36"/>
        </w:rPr>
        <w:t>DODATNA NASTAVA</w:t>
      </w:r>
    </w:p>
    <w:p w14:paraId="6B699379" w14:textId="77777777" w:rsidR="009B2AB5" w:rsidRPr="00E359A7" w:rsidRDefault="009B2AB5" w:rsidP="409122FA">
      <w:pPr>
        <w:rPr>
          <w:rFonts w:asciiTheme="minorHAnsi" w:hAnsiTheme="minorHAnsi" w:cs="Arial"/>
          <w:b/>
          <w:bCs/>
        </w:rPr>
      </w:pPr>
    </w:p>
    <w:p w14:paraId="179098A3" w14:textId="77777777" w:rsidR="00FA00CE" w:rsidRPr="00E359A7" w:rsidRDefault="008B2A76" w:rsidP="409122FA">
      <w:pPr>
        <w:spacing w:line="360" w:lineRule="auto"/>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 xml:space="preserve"> </w:t>
      </w:r>
      <w:r w:rsidR="2F159EB7" w:rsidRPr="409122FA">
        <w:rPr>
          <w:rFonts w:asciiTheme="minorHAnsi" w:eastAsiaTheme="minorEastAsia" w:hAnsiTheme="minorHAnsi" w:cstheme="minorBidi"/>
          <w:b/>
          <w:bCs/>
          <w:lang w:val="hr-HR"/>
        </w:rPr>
        <w:t>RAZREDNA NASTAVA</w:t>
      </w:r>
    </w:p>
    <w:p w14:paraId="3FE9F23F" w14:textId="77777777" w:rsidR="00FD4A3E" w:rsidRPr="00E359A7" w:rsidRDefault="00FD4A3E" w:rsidP="409122FA">
      <w:pPr>
        <w:spacing w:line="360" w:lineRule="auto"/>
        <w:rPr>
          <w:rFonts w:asciiTheme="minorHAnsi" w:eastAsiaTheme="minorEastAsia" w:hAnsiTheme="minorHAnsi" w:cstheme="minorBidi"/>
          <w:b/>
          <w:bCs/>
          <w:lang w:val="hr-HR"/>
        </w:rPr>
      </w:pPr>
    </w:p>
    <w:tbl>
      <w:tblPr>
        <w:tblW w:w="54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22"/>
      </w:tblGrid>
      <w:tr w:rsidR="00E359A7" w:rsidRPr="00E359A7" w14:paraId="2D308458" w14:textId="77777777" w:rsidTr="48EC709C">
        <w:trPr>
          <w:trHeight w:val="170"/>
        </w:trPr>
        <w:tc>
          <w:tcPr>
            <w:tcW w:w="1194" w:type="pct"/>
            <w:tcBorders>
              <w:top w:val="single" w:sz="12" w:space="0" w:color="auto"/>
              <w:left w:val="single" w:sz="12" w:space="0" w:color="auto"/>
              <w:bottom w:val="single" w:sz="4" w:space="0" w:color="auto"/>
              <w:right w:val="single" w:sz="4" w:space="0" w:color="auto"/>
            </w:tcBorders>
            <w:shd w:val="clear" w:color="auto" w:fill="CCFFCC"/>
          </w:tcPr>
          <w:p w14:paraId="7684F2B0"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AKTIVNOST</w:t>
            </w:r>
          </w:p>
        </w:tc>
        <w:tc>
          <w:tcPr>
            <w:tcW w:w="3806" w:type="pct"/>
            <w:tcBorders>
              <w:top w:val="single" w:sz="12" w:space="0" w:color="auto"/>
              <w:left w:val="single" w:sz="4" w:space="0" w:color="auto"/>
              <w:bottom w:val="single" w:sz="4" w:space="0" w:color="auto"/>
              <w:right w:val="single" w:sz="12" w:space="0" w:color="auto"/>
            </w:tcBorders>
            <w:shd w:val="clear" w:color="auto" w:fill="CCFFCC"/>
          </w:tcPr>
          <w:p w14:paraId="58912FCB" w14:textId="77777777" w:rsidR="009B2AB5" w:rsidRPr="00E359A7" w:rsidRDefault="48EC709C" w:rsidP="48EC709C">
            <w:pPr>
              <w:rPr>
                <w:rFonts w:asciiTheme="minorHAnsi" w:eastAsiaTheme="minorEastAsia" w:hAnsiTheme="minorHAnsi" w:cstheme="minorBidi"/>
                <w:b/>
                <w:bCs/>
                <w:lang w:val="pl-PL"/>
              </w:rPr>
            </w:pPr>
            <w:r w:rsidRPr="48EC709C">
              <w:rPr>
                <w:rFonts w:asciiTheme="minorHAnsi" w:eastAsiaTheme="minorEastAsia" w:hAnsiTheme="minorHAnsi" w:cstheme="minorBidi"/>
                <w:b/>
                <w:bCs/>
                <w:lang w:val="pl-PL"/>
              </w:rPr>
              <w:t>IZ HRVATSKOG JEZIKA  (1., 2., 3. i 4. razred)</w:t>
            </w:r>
          </w:p>
        </w:tc>
      </w:tr>
      <w:tr w:rsidR="00E359A7" w:rsidRPr="00E359A7" w14:paraId="5ED77DDF" w14:textId="77777777" w:rsidTr="48EC709C">
        <w:trPr>
          <w:trHeight w:val="855"/>
        </w:trPr>
        <w:tc>
          <w:tcPr>
            <w:tcW w:w="1194" w:type="pct"/>
            <w:tcBorders>
              <w:top w:val="single" w:sz="4" w:space="0" w:color="auto"/>
              <w:left w:val="single" w:sz="12" w:space="0" w:color="auto"/>
              <w:bottom w:val="single" w:sz="4" w:space="0" w:color="auto"/>
              <w:right w:val="single" w:sz="4" w:space="0" w:color="auto"/>
            </w:tcBorders>
          </w:tcPr>
          <w:p w14:paraId="29D5231D"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CILJ</w:t>
            </w:r>
          </w:p>
        </w:tc>
        <w:tc>
          <w:tcPr>
            <w:tcW w:w="3806" w:type="pct"/>
            <w:tcBorders>
              <w:top w:val="single" w:sz="4" w:space="0" w:color="auto"/>
              <w:left w:val="single" w:sz="4" w:space="0" w:color="auto"/>
              <w:bottom w:val="single" w:sz="4" w:space="0" w:color="auto"/>
              <w:right w:val="single" w:sz="12" w:space="0" w:color="auto"/>
            </w:tcBorders>
          </w:tcPr>
          <w:p w14:paraId="0FD89266" w14:textId="77777777"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Razvijati sposobnost interpretativnog čitanja, ljubavi prema hrvatskom književnom jeziku kao i zavičajnom govoru (kajkavska ikavica). Poticati kreativnost i maštu u govornom i pismenom izražavanju. Uočiti osnovne pojmove dramskog stvaralaštva te uočavanje povezanosti pokreta i riječi.</w:t>
            </w:r>
          </w:p>
        </w:tc>
      </w:tr>
      <w:tr w:rsidR="00E359A7" w:rsidRPr="00E359A7" w14:paraId="7FA55B6C" w14:textId="77777777" w:rsidTr="48EC709C">
        <w:trPr>
          <w:trHeight w:val="490"/>
        </w:trPr>
        <w:tc>
          <w:tcPr>
            <w:tcW w:w="1194" w:type="pct"/>
            <w:tcBorders>
              <w:top w:val="single" w:sz="4" w:space="0" w:color="auto"/>
              <w:left w:val="single" w:sz="12" w:space="0" w:color="auto"/>
              <w:bottom w:val="single" w:sz="4" w:space="0" w:color="auto"/>
              <w:right w:val="single" w:sz="4" w:space="0" w:color="auto"/>
            </w:tcBorders>
          </w:tcPr>
          <w:p w14:paraId="2E964318"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NAMJENA</w:t>
            </w:r>
          </w:p>
        </w:tc>
        <w:tc>
          <w:tcPr>
            <w:tcW w:w="3806" w:type="pct"/>
            <w:tcBorders>
              <w:top w:val="single" w:sz="4" w:space="0" w:color="auto"/>
              <w:left w:val="single" w:sz="4" w:space="0" w:color="auto"/>
              <w:bottom w:val="single" w:sz="4" w:space="0" w:color="auto"/>
              <w:right w:val="single" w:sz="12" w:space="0" w:color="auto"/>
            </w:tcBorders>
          </w:tcPr>
          <w:p w14:paraId="0CDCE741"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Sudjelovanje u natječajima literarnog izražaja.</w:t>
            </w:r>
          </w:p>
          <w:p w14:paraId="1EC1E0D2"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Učenici prate zanimljivosti, blagdane, godišnja doba.</w:t>
            </w:r>
          </w:p>
          <w:p w14:paraId="5A447F28"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Tiskanje literarnih ostvarenja u školskom listu Iskrice.</w:t>
            </w:r>
          </w:p>
        </w:tc>
      </w:tr>
      <w:tr w:rsidR="00E359A7" w:rsidRPr="00E359A7" w14:paraId="41DC954D" w14:textId="77777777" w:rsidTr="48EC709C">
        <w:trPr>
          <w:trHeight w:val="1045"/>
        </w:trPr>
        <w:tc>
          <w:tcPr>
            <w:tcW w:w="1194" w:type="pct"/>
            <w:tcBorders>
              <w:top w:val="single" w:sz="4" w:space="0" w:color="auto"/>
              <w:left w:val="single" w:sz="12" w:space="0" w:color="auto"/>
              <w:bottom w:val="single" w:sz="4" w:space="0" w:color="auto"/>
              <w:right w:val="single" w:sz="4" w:space="0" w:color="auto"/>
            </w:tcBorders>
          </w:tcPr>
          <w:p w14:paraId="08C041F6"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NAČIN REALIZACIJE</w:t>
            </w:r>
          </w:p>
        </w:tc>
        <w:tc>
          <w:tcPr>
            <w:tcW w:w="3806" w:type="pct"/>
            <w:tcBorders>
              <w:top w:val="single" w:sz="4" w:space="0" w:color="auto"/>
              <w:left w:val="single" w:sz="4" w:space="0" w:color="auto"/>
              <w:bottom w:val="single" w:sz="4" w:space="0" w:color="auto"/>
              <w:right w:val="single" w:sz="12" w:space="0" w:color="auto"/>
            </w:tcBorders>
          </w:tcPr>
          <w:p w14:paraId="2B922CFC"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Satovi dodatne nastave (svaki drugi tjedan jedan školski sat).</w:t>
            </w:r>
          </w:p>
          <w:p w14:paraId="11D4661E"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Književni susreti.</w:t>
            </w:r>
          </w:p>
          <w:p w14:paraId="46D9855D"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Literarne radionice:</w:t>
            </w:r>
          </w:p>
          <w:p w14:paraId="358485C8"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 samostalno pisanje literarnih radova</w:t>
            </w:r>
          </w:p>
          <w:p w14:paraId="76F79E92" w14:textId="77777777"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 čitanje</w:t>
            </w:r>
          </w:p>
          <w:p w14:paraId="6B64A18D" w14:textId="77777777"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 dramatizacija tekstova.</w:t>
            </w:r>
          </w:p>
        </w:tc>
      </w:tr>
      <w:tr w:rsidR="00E359A7" w:rsidRPr="00E359A7" w14:paraId="1AE3BD64" w14:textId="77777777" w:rsidTr="48EC709C">
        <w:trPr>
          <w:trHeight w:val="103"/>
        </w:trPr>
        <w:tc>
          <w:tcPr>
            <w:tcW w:w="1194" w:type="pct"/>
            <w:tcBorders>
              <w:top w:val="single" w:sz="4" w:space="0" w:color="auto"/>
              <w:left w:val="single" w:sz="12" w:space="0" w:color="auto"/>
              <w:bottom w:val="single" w:sz="4" w:space="0" w:color="auto"/>
              <w:right w:val="single" w:sz="4" w:space="0" w:color="auto"/>
            </w:tcBorders>
          </w:tcPr>
          <w:p w14:paraId="25500240"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NOSITELJI</w:t>
            </w:r>
          </w:p>
        </w:tc>
        <w:tc>
          <w:tcPr>
            <w:tcW w:w="3806" w:type="pct"/>
            <w:tcBorders>
              <w:top w:val="single" w:sz="4" w:space="0" w:color="auto"/>
              <w:left w:val="single" w:sz="4" w:space="0" w:color="auto"/>
              <w:bottom w:val="single" w:sz="4" w:space="0" w:color="auto"/>
              <w:right w:val="single" w:sz="12" w:space="0" w:color="auto"/>
            </w:tcBorders>
          </w:tcPr>
          <w:p w14:paraId="42A1E99C" w14:textId="268DA60B"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Učiteljice:  Renata Jambrešić, Gordana Papac, Sanja Petrović, Ankica Sokolić, Danijela Papić, Jasminka Turk, Ana Mužar, Kristina Kresnik, Ružica Tanodi, Valentina Filko.</w:t>
            </w:r>
          </w:p>
        </w:tc>
      </w:tr>
      <w:tr w:rsidR="00E359A7" w:rsidRPr="00E359A7" w14:paraId="0BD72F6A" w14:textId="77777777" w:rsidTr="48EC709C">
        <w:trPr>
          <w:trHeight w:val="948"/>
        </w:trPr>
        <w:tc>
          <w:tcPr>
            <w:tcW w:w="1194" w:type="pct"/>
            <w:tcBorders>
              <w:top w:val="single" w:sz="4" w:space="0" w:color="auto"/>
              <w:left w:val="single" w:sz="12" w:space="0" w:color="auto"/>
              <w:bottom w:val="single" w:sz="4" w:space="0" w:color="auto"/>
              <w:right w:val="single" w:sz="4" w:space="0" w:color="auto"/>
            </w:tcBorders>
          </w:tcPr>
          <w:p w14:paraId="538BCF41"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RESURSI</w:t>
            </w:r>
          </w:p>
          <w:p w14:paraId="795B7A5A"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Suradnici</w:t>
            </w:r>
          </w:p>
          <w:p w14:paraId="035CDF3A"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Troškovi</w:t>
            </w:r>
          </w:p>
          <w:p w14:paraId="1F72F646" w14:textId="77777777" w:rsidR="009B2AB5" w:rsidRPr="00E359A7" w:rsidRDefault="009B2AB5" w:rsidP="409122FA">
            <w:pPr>
              <w:rPr>
                <w:rFonts w:asciiTheme="minorHAnsi" w:hAnsiTheme="minorHAnsi" w:cs="Arial"/>
                <w:b/>
                <w:bCs/>
              </w:rPr>
            </w:pPr>
          </w:p>
          <w:p w14:paraId="1E9157CF"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Vrijeme</w:t>
            </w:r>
          </w:p>
        </w:tc>
        <w:tc>
          <w:tcPr>
            <w:tcW w:w="3806" w:type="pct"/>
            <w:tcBorders>
              <w:top w:val="single" w:sz="4" w:space="0" w:color="auto"/>
              <w:left w:val="single" w:sz="4" w:space="0" w:color="auto"/>
              <w:bottom w:val="single" w:sz="4" w:space="0" w:color="auto"/>
              <w:right w:val="single" w:sz="12" w:space="0" w:color="auto"/>
            </w:tcBorders>
          </w:tcPr>
          <w:p w14:paraId="08CE6F91" w14:textId="77777777" w:rsidR="009B2AB5" w:rsidRPr="00E359A7" w:rsidRDefault="009B2AB5" w:rsidP="48EC709C">
            <w:pPr>
              <w:rPr>
                <w:rFonts w:asciiTheme="minorHAnsi" w:hAnsiTheme="minorHAnsi" w:cs="Arial"/>
              </w:rPr>
            </w:pPr>
          </w:p>
          <w:p w14:paraId="178C0095" w14:textId="77777777"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Knjižničarka, voditeljica novinarske grupe Vjera Pešut.</w:t>
            </w:r>
          </w:p>
          <w:p w14:paraId="13F12FA6"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Fotokopirni papir. U dogovoru s roditeljima i neka druga potrebna sredstva.</w:t>
            </w:r>
          </w:p>
          <w:p w14:paraId="03E460CC" w14:textId="77777777"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Tijekom školske godine.</w:t>
            </w:r>
          </w:p>
        </w:tc>
      </w:tr>
      <w:tr w:rsidR="00E359A7" w:rsidRPr="00E359A7" w14:paraId="271AB1C9" w14:textId="77777777" w:rsidTr="48EC709C">
        <w:trPr>
          <w:trHeight w:val="338"/>
        </w:trPr>
        <w:tc>
          <w:tcPr>
            <w:tcW w:w="1194" w:type="pct"/>
            <w:tcBorders>
              <w:top w:val="single" w:sz="4" w:space="0" w:color="auto"/>
              <w:left w:val="single" w:sz="12" w:space="0" w:color="auto"/>
              <w:bottom w:val="single" w:sz="12" w:space="0" w:color="auto"/>
              <w:right w:val="single" w:sz="4" w:space="0" w:color="auto"/>
            </w:tcBorders>
          </w:tcPr>
          <w:p w14:paraId="6FD9276C"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VREDNOVANJE</w:t>
            </w:r>
          </w:p>
        </w:tc>
        <w:tc>
          <w:tcPr>
            <w:tcW w:w="3806" w:type="pct"/>
            <w:tcBorders>
              <w:top w:val="single" w:sz="4" w:space="0" w:color="auto"/>
              <w:left w:val="single" w:sz="4" w:space="0" w:color="auto"/>
              <w:bottom w:val="single" w:sz="12" w:space="0" w:color="auto"/>
              <w:right w:val="single" w:sz="12" w:space="0" w:color="auto"/>
            </w:tcBorders>
          </w:tcPr>
          <w:p w14:paraId="2BAF65D0" w14:textId="77777777" w:rsidR="009B2AB5"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Kontinuirano praćenje tijekom školske godine.</w:t>
            </w:r>
          </w:p>
          <w:p w14:paraId="42B0DDB3" w14:textId="77777777" w:rsidR="009B2AB5"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Prezentacija radova (na nivou razreda ili škole).</w:t>
            </w:r>
          </w:p>
        </w:tc>
      </w:tr>
    </w:tbl>
    <w:p w14:paraId="61CDCEAD" w14:textId="77777777" w:rsidR="00FA00CE" w:rsidRPr="00E359A7" w:rsidRDefault="00FA00CE" w:rsidP="409122FA">
      <w:pPr>
        <w:rPr>
          <w:rFonts w:asciiTheme="minorHAnsi" w:hAnsiTheme="minorHAnsi" w:cs="Arial"/>
          <w:lang w:val="pl-PL"/>
        </w:rPr>
      </w:pPr>
    </w:p>
    <w:p w14:paraId="6BB9E253" w14:textId="77777777" w:rsidR="00FD4A3E" w:rsidRPr="00E359A7" w:rsidRDefault="00FD4A3E" w:rsidP="2F159EB7">
      <w:pPr>
        <w:rPr>
          <w:rFonts w:asciiTheme="minorHAnsi" w:hAnsiTheme="minorHAnsi" w:cs="Arial"/>
          <w:color w:val="FF0000"/>
          <w:lang w:val="pl-PL"/>
        </w:rPr>
      </w:pPr>
    </w:p>
    <w:p w14:paraId="23DE523C" w14:textId="77777777" w:rsidR="00FD4A3E" w:rsidRPr="00E359A7" w:rsidRDefault="00FD4A3E" w:rsidP="2F159EB7">
      <w:pPr>
        <w:rPr>
          <w:rFonts w:asciiTheme="minorHAnsi" w:hAnsiTheme="minorHAnsi" w:cs="Arial"/>
          <w:color w:val="FF0000"/>
          <w:lang w:val="pl-PL"/>
        </w:rPr>
      </w:pPr>
    </w:p>
    <w:p w14:paraId="52E56223" w14:textId="77777777" w:rsidR="00FD4A3E" w:rsidRPr="00E359A7" w:rsidRDefault="00FD4A3E" w:rsidP="2F159EB7">
      <w:pPr>
        <w:rPr>
          <w:rFonts w:asciiTheme="minorHAnsi" w:hAnsiTheme="minorHAnsi" w:cs="Arial"/>
          <w:color w:val="FF0000"/>
          <w:lang w:val="pl-PL"/>
        </w:rPr>
      </w:pPr>
    </w:p>
    <w:p w14:paraId="07547A01" w14:textId="77777777" w:rsidR="00FD4A3E" w:rsidRPr="00E359A7" w:rsidRDefault="00FD4A3E" w:rsidP="2F159EB7">
      <w:pPr>
        <w:rPr>
          <w:rFonts w:asciiTheme="minorHAnsi" w:hAnsiTheme="minorHAnsi" w:cs="Arial"/>
          <w:color w:val="FF0000"/>
          <w:lang w:val="pl-PL"/>
        </w:rPr>
      </w:pPr>
    </w:p>
    <w:p w14:paraId="5043CB0F" w14:textId="77777777" w:rsidR="00FD4A3E" w:rsidRPr="00E359A7" w:rsidRDefault="00FD4A3E" w:rsidP="2F159EB7">
      <w:pPr>
        <w:rPr>
          <w:rFonts w:asciiTheme="minorHAnsi" w:hAnsiTheme="minorHAnsi" w:cs="Arial"/>
          <w:color w:val="FF0000"/>
          <w:lang w:val="pl-PL"/>
        </w:rPr>
      </w:pPr>
    </w:p>
    <w:p w14:paraId="07459315" w14:textId="77777777" w:rsidR="00FD4A3E" w:rsidRPr="00E359A7" w:rsidRDefault="00FD4A3E" w:rsidP="2F159EB7">
      <w:pPr>
        <w:rPr>
          <w:rFonts w:asciiTheme="minorHAnsi" w:hAnsiTheme="minorHAnsi" w:cs="Arial"/>
          <w:color w:val="FF0000"/>
          <w:lang w:val="pl-PL"/>
        </w:rPr>
      </w:pPr>
    </w:p>
    <w:p w14:paraId="6537F28F" w14:textId="77777777" w:rsidR="00FD4A3E" w:rsidRPr="00E359A7" w:rsidRDefault="00FD4A3E" w:rsidP="2F159EB7">
      <w:pPr>
        <w:rPr>
          <w:rFonts w:asciiTheme="minorHAnsi" w:hAnsiTheme="minorHAnsi" w:cs="Arial"/>
          <w:color w:val="FF0000"/>
          <w:lang w:val="pl-PL"/>
        </w:rPr>
      </w:pPr>
    </w:p>
    <w:p w14:paraId="6DFB9E20" w14:textId="77777777" w:rsidR="00FD4A3E" w:rsidRPr="00E359A7" w:rsidRDefault="00FD4A3E" w:rsidP="2F159EB7">
      <w:pPr>
        <w:rPr>
          <w:rFonts w:asciiTheme="minorHAnsi" w:hAnsiTheme="minorHAnsi" w:cs="Arial"/>
          <w:color w:val="FF0000"/>
          <w:lang w:val="pl-PL"/>
        </w:rPr>
      </w:pPr>
    </w:p>
    <w:p w14:paraId="70DF9E56" w14:textId="77777777" w:rsidR="00FA00CE" w:rsidRPr="00E359A7" w:rsidRDefault="00FA00CE" w:rsidP="2F159EB7">
      <w:pPr>
        <w:rPr>
          <w:rFonts w:asciiTheme="minorHAnsi" w:hAnsiTheme="minorHAnsi" w:cs="Arial"/>
          <w:color w:val="FF0000"/>
          <w:lang w:val="pl-PL"/>
        </w:rPr>
      </w:pPr>
    </w:p>
    <w:tbl>
      <w:tblPr>
        <w:tblW w:w="54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22"/>
      </w:tblGrid>
      <w:tr w:rsidR="00E359A7" w:rsidRPr="00E359A7" w14:paraId="336C7635" w14:textId="77777777" w:rsidTr="2444B2C8">
        <w:trPr>
          <w:trHeight w:val="205"/>
        </w:trPr>
        <w:tc>
          <w:tcPr>
            <w:tcW w:w="1194" w:type="pct"/>
            <w:tcBorders>
              <w:top w:val="single" w:sz="12" w:space="0" w:color="auto"/>
              <w:left w:val="single" w:sz="12" w:space="0" w:color="auto"/>
              <w:bottom w:val="single" w:sz="4" w:space="0" w:color="auto"/>
              <w:right w:val="single" w:sz="4" w:space="0" w:color="auto"/>
            </w:tcBorders>
            <w:shd w:val="clear" w:color="auto" w:fill="CCFFCC"/>
          </w:tcPr>
          <w:p w14:paraId="0C3DC475"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lastRenderedPageBreak/>
              <w:t>AKTIVNOST</w:t>
            </w:r>
          </w:p>
        </w:tc>
        <w:tc>
          <w:tcPr>
            <w:tcW w:w="3806" w:type="pct"/>
            <w:tcBorders>
              <w:top w:val="single" w:sz="12" w:space="0" w:color="auto"/>
              <w:left w:val="single" w:sz="4" w:space="0" w:color="auto"/>
              <w:bottom w:val="single" w:sz="4" w:space="0" w:color="auto"/>
              <w:right w:val="single" w:sz="12" w:space="0" w:color="auto"/>
            </w:tcBorders>
            <w:shd w:val="clear" w:color="auto" w:fill="CCFFCC"/>
          </w:tcPr>
          <w:p w14:paraId="203E318B" w14:textId="77777777" w:rsidR="009B2AB5" w:rsidRPr="00E359A7" w:rsidRDefault="2F159EB7" w:rsidP="409122FA">
            <w:pPr>
              <w:rPr>
                <w:rFonts w:asciiTheme="minorHAnsi" w:eastAsiaTheme="minorEastAsia" w:hAnsiTheme="minorHAnsi" w:cstheme="minorBidi"/>
                <w:b/>
                <w:bCs/>
                <w:lang w:val="pl-PL"/>
              </w:rPr>
            </w:pPr>
            <w:r w:rsidRPr="409122FA">
              <w:rPr>
                <w:rFonts w:asciiTheme="minorHAnsi" w:eastAsiaTheme="minorEastAsia" w:hAnsiTheme="minorHAnsi" w:cstheme="minorBidi"/>
                <w:b/>
                <w:bCs/>
                <w:lang w:val="pl-PL"/>
              </w:rPr>
              <w:t>IZ MATEMATIKE  (1., 2., 3. i 4. razred)</w:t>
            </w:r>
          </w:p>
        </w:tc>
      </w:tr>
      <w:tr w:rsidR="00E359A7" w:rsidRPr="00E359A7" w14:paraId="1E1F5703" w14:textId="77777777" w:rsidTr="2444B2C8">
        <w:trPr>
          <w:trHeight w:val="769"/>
        </w:trPr>
        <w:tc>
          <w:tcPr>
            <w:tcW w:w="1194" w:type="pct"/>
            <w:tcBorders>
              <w:top w:val="single" w:sz="4" w:space="0" w:color="auto"/>
              <w:left w:val="single" w:sz="12" w:space="0" w:color="auto"/>
              <w:bottom w:val="single" w:sz="4" w:space="0" w:color="auto"/>
              <w:right w:val="single" w:sz="4" w:space="0" w:color="auto"/>
            </w:tcBorders>
          </w:tcPr>
          <w:p w14:paraId="3D6C81AB"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CILJ</w:t>
            </w:r>
          </w:p>
        </w:tc>
        <w:tc>
          <w:tcPr>
            <w:tcW w:w="3806" w:type="pct"/>
            <w:tcBorders>
              <w:top w:val="single" w:sz="4" w:space="0" w:color="auto"/>
              <w:left w:val="single" w:sz="4" w:space="0" w:color="auto"/>
              <w:bottom w:val="single" w:sz="4" w:space="0" w:color="auto"/>
              <w:right w:val="single" w:sz="12" w:space="0" w:color="auto"/>
            </w:tcBorders>
          </w:tcPr>
          <w:p w14:paraId="1C90A32B" w14:textId="77777777" w:rsidR="009B2AB5" w:rsidRPr="00E359A7" w:rsidRDefault="2F159EB7" w:rsidP="409122FA">
            <w:pPr>
              <w:rPr>
                <w:rFonts w:asciiTheme="minorHAnsi" w:eastAsiaTheme="minorEastAsia" w:hAnsiTheme="minorHAnsi" w:cstheme="minorBidi"/>
              </w:rPr>
            </w:pPr>
            <w:r w:rsidRPr="409122FA">
              <w:rPr>
                <w:rFonts w:asciiTheme="minorHAnsi" w:eastAsiaTheme="minorEastAsia" w:hAnsiTheme="minorHAnsi" w:cstheme="minorBidi"/>
              </w:rPr>
              <w:t>Usvajanje matematičkih znanja potrebnih za razumijevanje pojava i zakonitosti u prirodi i društvu i primjena usvojenog znanja u svakodnevnom životu. Svladavanje matematičkog jezika i razvijanje sposobnosti izražavanja matematičkim jezikom. Razvijanje apstraktnog mišljenja, te logičkog zaključivanja.</w:t>
            </w:r>
          </w:p>
        </w:tc>
      </w:tr>
      <w:tr w:rsidR="00E359A7" w:rsidRPr="00E359A7" w14:paraId="2A76C9F2" w14:textId="77777777" w:rsidTr="2444B2C8">
        <w:trPr>
          <w:trHeight w:val="301"/>
        </w:trPr>
        <w:tc>
          <w:tcPr>
            <w:tcW w:w="1194" w:type="pct"/>
            <w:tcBorders>
              <w:top w:val="single" w:sz="4" w:space="0" w:color="auto"/>
              <w:left w:val="single" w:sz="12" w:space="0" w:color="auto"/>
              <w:bottom w:val="single" w:sz="4" w:space="0" w:color="auto"/>
              <w:right w:val="single" w:sz="4" w:space="0" w:color="auto"/>
            </w:tcBorders>
          </w:tcPr>
          <w:p w14:paraId="7DD6541A"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NAMJENA</w:t>
            </w:r>
          </w:p>
        </w:tc>
        <w:tc>
          <w:tcPr>
            <w:tcW w:w="3806" w:type="pct"/>
            <w:tcBorders>
              <w:top w:val="single" w:sz="4" w:space="0" w:color="auto"/>
              <w:left w:val="single" w:sz="4" w:space="0" w:color="auto"/>
              <w:bottom w:val="single" w:sz="4" w:space="0" w:color="auto"/>
              <w:right w:val="single" w:sz="12" w:space="0" w:color="auto"/>
            </w:tcBorders>
          </w:tcPr>
          <w:p w14:paraId="5091FB2A" w14:textId="77777777" w:rsidR="009B2AB5" w:rsidRPr="00E359A7" w:rsidRDefault="2F159EB7" w:rsidP="409122FA">
            <w:pPr>
              <w:rPr>
                <w:rFonts w:asciiTheme="minorHAnsi" w:eastAsiaTheme="minorEastAsia" w:hAnsiTheme="minorHAnsi" w:cstheme="minorBidi"/>
                <w:lang w:val="pl-PL"/>
              </w:rPr>
            </w:pPr>
            <w:r w:rsidRPr="409122FA">
              <w:rPr>
                <w:rFonts w:asciiTheme="minorHAnsi" w:eastAsiaTheme="minorEastAsia" w:hAnsiTheme="minorHAnsi" w:cstheme="minorBidi"/>
                <w:lang w:val="pl-PL"/>
              </w:rPr>
              <w:t>Produbljivanje znanja i razvijanje interesa za matematičku znanost.</w:t>
            </w:r>
          </w:p>
        </w:tc>
      </w:tr>
      <w:tr w:rsidR="00E359A7" w:rsidRPr="00E359A7" w14:paraId="30E96B2C" w14:textId="77777777" w:rsidTr="2444B2C8">
        <w:trPr>
          <w:trHeight w:val="477"/>
        </w:trPr>
        <w:tc>
          <w:tcPr>
            <w:tcW w:w="1194" w:type="pct"/>
            <w:tcBorders>
              <w:top w:val="single" w:sz="4" w:space="0" w:color="auto"/>
              <w:left w:val="single" w:sz="12" w:space="0" w:color="auto"/>
              <w:bottom w:val="single" w:sz="4" w:space="0" w:color="auto"/>
              <w:right w:val="single" w:sz="4" w:space="0" w:color="auto"/>
            </w:tcBorders>
          </w:tcPr>
          <w:p w14:paraId="2CD5DB1B"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NAČIN REALIZACIJE</w:t>
            </w:r>
          </w:p>
        </w:tc>
        <w:tc>
          <w:tcPr>
            <w:tcW w:w="3806" w:type="pct"/>
            <w:tcBorders>
              <w:top w:val="single" w:sz="4" w:space="0" w:color="auto"/>
              <w:left w:val="single" w:sz="4" w:space="0" w:color="auto"/>
              <w:bottom w:val="single" w:sz="4" w:space="0" w:color="auto"/>
              <w:right w:val="single" w:sz="12" w:space="0" w:color="auto"/>
            </w:tcBorders>
          </w:tcPr>
          <w:p w14:paraId="105EFD56" w14:textId="77777777" w:rsidR="009B2AB5" w:rsidRPr="00E359A7" w:rsidRDefault="2F159EB7" w:rsidP="409122FA">
            <w:pPr>
              <w:rPr>
                <w:rFonts w:asciiTheme="minorHAnsi" w:eastAsiaTheme="minorEastAsia" w:hAnsiTheme="minorHAnsi" w:cstheme="minorBidi"/>
                <w:lang w:val="pl-PL"/>
              </w:rPr>
            </w:pPr>
            <w:r w:rsidRPr="409122FA">
              <w:rPr>
                <w:rFonts w:asciiTheme="minorHAnsi" w:eastAsiaTheme="minorEastAsia" w:hAnsiTheme="minorHAnsi" w:cstheme="minorBidi"/>
                <w:lang w:val="pl-PL"/>
              </w:rPr>
              <w:t>Satovi dodatne nastave (svaki drugi tjedan jedan školski sat)</w:t>
            </w:r>
            <w:r w:rsidR="00546CED" w:rsidRPr="409122FA">
              <w:rPr>
                <w:rFonts w:asciiTheme="minorHAnsi" w:eastAsiaTheme="minorEastAsia" w:hAnsiTheme="minorHAnsi" w:cstheme="minorBidi"/>
                <w:lang w:val="pl-PL"/>
              </w:rPr>
              <w:t>-</w:t>
            </w:r>
          </w:p>
          <w:p w14:paraId="559B1AB8" w14:textId="77777777" w:rsidR="009B2AB5" w:rsidRPr="00E359A7" w:rsidRDefault="2F159EB7" w:rsidP="409122FA">
            <w:pPr>
              <w:rPr>
                <w:rFonts w:asciiTheme="minorHAnsi" w:eastAsiaTheme="minorEastAsia" w:hAnsiTheme="minorHAnsi" w:cstheme="minorBidi"/>
                <w:lang w:val="pl-PL"/>
              </w:rPr>
            </w:pPr>
            <w:r w:rsidRPr="409122FA">
              <w:rPr>
                <w:rFonts w:asciiTheme="minorHAnsi" w:eastAsiaTheme="minorEastAsia" w:hAnsiTheme="minorHAnsi" w:cstheme="minorBidi"/>
                <w:lang w:val="pl-PL"/>
              </w:rPr>
              <w:t>Klokan bez granica od 2.- 4. razreda.</w:t>
            </w:r>
          </w:p>
          <w:p w14:paraId="30D6FC08" w14:textId="77777777" w:rsidR="009B2AB5" w:rsidRPr="00E359A7" w:rsidRDefault="2F159EB7" w:rsidP="409122FA">
            <w:pPr>
              <w:rPr>
                <w:rFonts w:asciiTheme="minorHAnsi" w:eastAsiaTheme="minorEastAsia" w:hAnsiTheme="minorHAnsi" w:cstheme="minorBidi"/>
                <w:lang w:val="pl-PL"/>
              </w:rPr>
            </w:pPr>
            <w:r w:rsidRPr="409122FA">
              <w:rPr>
                <w:rFonts w:asciiTheme="minorHAnsi" w:eastAsiaTheme="minorEastAsia" w:hAnsiTheme="minorHAnsi" w:cstheme="minorBidi"/>
                <w:lang w:val="pl-PL"/>
              </w:rPr>
              <w:t>Znanost mladima  (natjecanje četvrtih razreda).</w:t>
            </w:r>
          </w:p>
        </w:tc>
      </w:tr>
      <w:tr w:rsidR="00E359A7" w:rsidRPr="00E359A7" w14:paraId="43330EF5" w14:textId="77777777" w:rsidTr="2444B2C8">
        <w:trPr>
          <w:trHeight w:val="83"/>
        </w:trPr>
        <w:tc>
          <w:tcPr>
            <w:tcW w:w="1194" w:type="pct"/>
            <w:tcBorders>
              <w:top w:val="single" w:sz="4" w:space="0" w:color="auto"/>
              <w:left w:val="single" w:sz="12" w:space="0" w:color="auto"/>
              <w:bottom w:val="single" w:sz="4" w:space="0" w:color="auto"/>
              <w:right w:val="single" w:sz="4" w:space="0" w:color="auto"/>
            </w:tcBorders>
          </w:tcPr>
          <w:p w14:paraId="12552C6B"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NOSITELJI</w:t>
            </w:r>
          </w:p>
        </w:tc>
        <w:tc>
          <w:tcPr>
            <w:tcW w:w="3806" w:type="pct"/>
            <w:tcBorders>
              <w:top w:val="single" w:sz="4" w:space="0" w:color="auto"/>
              <w:left w:val="single" w:sz="4" w:space="0" w:color="auto"/>
              <w:bottom w:val="single" w:sz="4" w:space="0" w:color="auto"/>
              <w:right w:val="single" w:sz="12" w:space="0" w:color="auto"/>
            </w:tcBorders>
          </w:tcPr>
          <w:p w14:paraId="345C8FA9" w14:textId="72018BB8" w:rsidR="009B2AB5" w:rsidRPr="00E359A7" w:rsidRDefault="2F159EB7" w:rsidP="2444B2C8">
            <w:pPr>
              <w:rPr>
                <w:rFonts w:asciiTheme="minorHAnsi" w:eastAsiaTheme="minorEastAsia" w:hAnsiTheme="minorHAnsi" w:cstheme="minorBidi"/>
              </w:rPr>
            </w:pPr>
            <w:r w:rsidRPr="2444B2C8">
              <w:rPr>
                <w:rFonts w:asciiTheme="minorHAnsi" w:eastAsiaTheme="minorEastAsia" w:hAnsiTheme="minorHAnsi" w:cstheme="minorBidi"/>
              </w:rPr>
              <w:t xml:space="preserve">Učiteljice: Renata Jambrešić, Gordana Papac, Sanja Petrović, Ankica Sokolić, </w:t>
            </w:r>
            <w:r w:rsidR="19996AE3" w:rsidRPr="2444B2C8">
              <w:rPr>
                <w:rFonts w:asciiTheme="minorHAnsi" w:eastAsiaTheme="minorEastAsia" w:hAnsiTheme="minorHAnsi" w:cstheme="minorBidi"/>
              </w:rPr>
              <w:t>Danijela Papić</w:t>
            </w:r>
            <w:r w:rsidRPr="2444B2C8">
              <w:rPr>
                <w:rFonts w:asciiTheme="minorHAnsi" w:eastAsiaTheme="minorEastAsia" w:hAnsiTheme="minorHAnsi" w:cstheme="minorBidi"/>
              </w:rPr>
              <w:t>, Jasminka Turk, Kristina Kresnik, Ana Mužar, Ružica Tanodi, Valentina Filko</w:t>
            </w:r>
            <w:r w:rsidR="22F483E5" w:rsidRPr="2444B2C8">
              <w:rPr>
                <w:rFonts w:asciiTheme="minorHAnsi" w:eastAsiaTheme="minorEastAsia" w:hAnsiTheme="minorHAnsi" w:cstheme="minorBidi"/>
              </w:rPr>
              <w:t>.</w:t>
            </w:r>
          </w:p>
        </w:tc>
      </w:tr>
      <w:tr w:rsidR="00E359A7" w:rsidRPr="00E359A7" w14:paraId="5642ED93" w14:textId="77777777" w:rsidTr="2444B2C8">
        <w:trPr>
          <w:trHeight w:val="966"/>
        </w:trPr>
        <w:tc>
          <w:tcPr>
            <w:tcW w:w="1194" w:type="pct"/>
            <w:tcBorders>
              <w:top w:val="single" w:sz="4" w:space="0" w:color="auto"/>
              <w:left w:val="single" w:sz="12" w:space="0" w:color="auto"/>
              <w:bottom w:val="single" w:sz="4" w:space="0" w:color="auto"/>
              <w:right w:val="single" w:sz="4" w:space="0" w:color="auto"/>
            </w:tcBorders>
          </w:tcPr>
          <w:p w14:paraId="3576CF8D"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RESURSI</w:t>
            </w:r>
          </w:p>
          <w:p w14:paraId="5D191F8A" w14:textId="77777777" w:rsidR="002C547B"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Suradnici</w:t>
            </w:r>
          </w:p>
          <w:p w14:paraId="79BEE9FC" w14:textId="77777777" w:rsidR="002C547B"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Troškovi</w:t>
            </w:r>
          </w:p>
          <w:p w14:paraId="2DF9074E"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Vrijeme</w:t>
            </w:r>
          </w:p>
        </w:tc>
        <w:tc>
          <w:tcPr>
            <w:tcW w:w="3806" w:type="pct"/>
            <w:tcBorders>
              <w:top w:val="single" w:sz="4" w:space="0" w:color="auto"/>
              <w:left w:val="single" w:sz="4" w:space="0" w:color="auto"/>
              <w:bottom w:val="single" w:sz="4" w:space="0" w:color="auto"/>
              <w:right w:val="single" w:sz="12" w:space="0" w:color="auto"/>
            </w:tcBorders>
          </w:tcPr>
          <w:p w14:paraId="44E871BC" w14:textId="77777777" w:rsidR="009B2AB5" w:rsidRPr="00E359A7" w:rsidRDefault="009B2AB5" w:rsidP="409122FA">
            <w:pPr>
              <w:rPr>
                <w:rFonts w:asciiTheme="minorHAnsi" w:hAnsiTheme="minorHAnsi" w:cs="Arial"/>
              </w:rPr>
            </w:pPr>
          </w:p>
          <w:p w14:paraId="53585745" w14:textId="77777777" w:rsidR="009B2AB5" w:rsidRPr="00E359A7" w:rsidRDefault="2F159EB7" w:rsidP="409122FA">
            <w:pPr>
              <w:rPr>
                <w:rFonts w:asciiTheme="minorHAnsi" w:eastAsiaTheme="minorEastAsia" w:hAnsiTheme="minorHAnsi" w:cstheme="minorBidi"/>
              </w:rPr>
            </w:pPr>
            <w:r w:rsidRPr="409122FA">
              <w:rPr>
                <w:rFonts w:asciiTheme="minorHAnsi" w:eastAsiaTheme="minorEastAsia" w:hAnsiTheme="minorHAnsi" w:cstheme="minorBidi"/>
              </w:rPr>
              <w:t>Profesori matematike iz viših razreda (V.</w:t>
            </w:r>
            <w:r w:rsidR="54404770" w:rsidRPr="409122FA">
              <w:rPr>
                <w:rFonts w:asciiTheme="minorHAnsi" w:eastAsiaTheme="minorEastAsia" w:hAnsiTheme="minorHAnsi" w:cstheme="minorBidi"/>
              </w:rPr>
              <w:t xml:space="preserve"> </w:t>
            </w:r>
            <w:r w:rsidRPr="409122FA">
              <w:rPr>
                <w:rFonts w:asciiTheme="minorHAnsi" w:eastAsiaTheme="minorEastAsia" w:hAnsiTheme="minorHAnsi" w:cstheme="minorBidi"/>
              </w:rPr>
              <w:t>Novaković i. R. Glogović)</w:t>
            </w:r>
            <w:r w:rsidR="00546CED" w:rsidRPr="409122FA">
              <w:rPr>
                <w:rFonts w:asciiTheme="minorHAnsi" w:eastAsiaTheme="minorEastAsia" w:hAnsiTheme="minorHAnsi" w:cstheme="minorBidi"/>
              </w:rPr>
              <w:t>.</w:t>
            </w:r>
          </w:p>
          <w:p w14:paraId="2B04CF47" w14:textId="77777777" w:rsidR="002C547B" w:rsidRPr="00E359A7" w:rsidRDefault="2F159EB7" w:rsidP="409122FA">
            <w:pPr>
              <w:rPr>
                <w:rFonts w:asciiTheme="minorHAnsi" w:eastAsiaTheme="minorEastAsia" w:hAnsiTheme="minorHAnsi" w:cstheme="minorBidi"/>
                <w:lang w:val="pl-PL"/>
              </w:rPr>
            </w:pPr>
            <w:r w:rsidRPr="409122FA">
              <w:rPr>
                <w:rFonts w:asciiTheme="minorHAnsi" w:eastAsiaTheme="minorEastAsia" w:hAnsiTheme="minorHAnsi" w:cstheme="minorBidi"/>
                <w:lang w:val="pl-PL"/>
              </w:rPr>
              <w:t>Fotokopirni papir za izradu listića, papir za izradu plakata.</w:t>
            </w:r>
          </w:p>
          <w:p w14:paraId="4A0103CF" w14:textId="77777777" w:rsidR="009B2AB5" w:rsidRPr="00E359A7" w:rsidRDefault="2F159EB7" w:rsidP="409122FA">
            <w:pPr>
              <w:rPr>
                <w:rFonts w:asciiTheme="minorHAnsi" w:eastAsiaTheme="minorEastAsia" w:hAnsiTheme="minorHAnsi" w:cstheme="minorBidi"/>
                <w:lang w:val="pl-PL"/>
              </w:rPr>
            </w:pPr>
            <w:r w:rsidRPr="409122FA">
              <w:rPr>
                <w:rFonts w:asciiTheme="minorHAnsi" w:eastAsiaTheme="minorEastAsia" w:hAnsiTheme="minorHAnsi" w:cstheme="minorBidi"/>
                <w:lang w:val="pl-PL"/>
              </w:rPr>
              <w:t>Tijekom školske godine.</w:t>
            </w:r>
          </w:p>
        </w:tc>
      </w:tr>
      <w:tr w:rsidR="00E359A7" w:rsidRPr="00E359A7" w14:paraId="3143B52C" w14:textId="77777777" w:rsidTr="2444B2C8">
        <w:trPr>
          <w:trHeight w:val="304"/>
        </w:trPr>
        <w:tc>
          <w:tcPr>
            <w:tcW w:w="1194" w:type="pct"/>
            <w:tcBorders>
              <w:top w:val="single" w:sz="4" w:space="0" w:color="auto"/>
              <w:left w:val="single" w:sz="12" w:space="0" w:color="auto"/>
              <w:bottom w:val="single" w:sz="12" w:space="0" w:color="auto"/>
              <w:right w:val="single" w:sz="4" w:space="0" w:color="auto"/>
            </w:tcBorders>
          </w:tcPr>
          <w:p w14:paraId="6EE462BB" w14:textId="77777777" w:rsidR="009B2AB5" w:rsidRPr="00E359A7" w:rsidRDefault="2F159EB7" w:rsidP="409122FA">
            <w:pPr>
              <w:rPr>
                <w:rFonts w:asciiTheme="minorHAnsi" w:eastAsiaTheme="minorEastAsia" w:hAnsiTheme="minorHAnsi" w:cstheme="minorBidi"/>
                <w:b/>
                <w:bCs/>
              </w:rPr>
            </w:pPr>
            <w:r w:rsidRPr="409122FA">
              <w:rPr>
                <w:rFonts w:asciiTheme="minorHAnsi" w:eastAsiaTheme="minorEastAsia" w:hAnsiTheme="minorHAnsi" w:cstheme="minorBidi"/>
                <w:b/>
                <w:bCs/>
              </w:rPr>
              <w:t>VREDNOVANJE</w:t>
            </w:r>
          </w:p>
        </w:tc>
        <w:tc>
          <w:tcPr>
            <w:tcW w:w="3806" w:type="pct"/>
            <w:tcBorders>
              <w:top w:val="single" w:sz="4" w:space="0" w:color="auto"/>
              <w:left w:val="single" w:sz="4" w:space="0" w:color="auto"/>
              <w:bottom w:val="single" w:sz="12" w:space="0" w:color="auto"/>
              <w:right w:val="single" w:sz="12" w:space="0" w:color="auto"/>
            </w:tcBorders>
          </w:tcPr>
          <w:p w14:paraId="6530B791" w14:textId="77777777" w:rsidR="009B2AB5" w:rsidRPr="00E359A7" w:rsidRDefault="2F159EB7" w:rsidP="409122FA">
            <w:pPr>
              <w:rPr>
                <w:rFonts w:asciiTheme="minorHAnsi" w:eastAsiaTheme="minorEastAsia" w:hAnsiTheme="minorHAnsi" w:cstheme="minorBidi"/>
              </w:rPr>
            </w:pPr>
            <w:r w:rsidRPr="409122FA">
              <w:rPr>
                <w:rFonts w:asciiTheme="minorHAnsi" w:eastAsiaTheme="minorEastAsia" w:hAnsiTheme="minorHAnsi" w:cstheme="minorBidi"/>
              </w:rPr>
              <w:t xml:space="preserve">Kontinuirano praćenje tijekom školske godine i rezultati postignuti na matematičkim natjecanjima. </w:t>
            </w:r>
          </w:p>
        </w:tc>
      </w:tr>
    </w:tbl>
    <w:p w14:paraId="144A5D23" w14:textId="77777777" w:rsidR="009B2AB5" w:rsidRPr="00E359A7" w:rsidRDefault="009B2AB5" w:rsidP="409122FA">
      <w:pPr>
        <w:spacing w:before="100" w:beforeAutospacing="1" w:after="100" w:afterAutospacing="1"/>
        <w:rPr>
          <w:rFonts w:asciiTheme="minorHAnsi" w:hAnsiTheme="minorHAnsi" w:cs="Arial"/>
          <w:b/>
          <w:bCs/>
          <w:lang w:val="hr-HR"/>
        </w:rPr>
      </w:pPr>
    </w:p>
    <w:p w14:paraId="738610EB" w14:textId="77777777" w:rsidR="00DA3291" w:rsidRPr="00E359A7" w:rsidRDefault="00DA3291" w:rsidP="5D268B32">
      <w:pPr>
        <w:spacing w:before="100" w:beforeAutospacing="1" w:after="100" w:afterAutospacing="1"/>
        <w:rPr>
          <w:rFonts w:asciiTheme="minorHAnsi" w:hAnsiTheme="minorHAnsi" w:cs="Arial"/>
          <w:b/>
          <w:bCs/>
          <w:color w:val="FF0000"/>
          <w:lang w:val="hr-HR"/>
        </w:rPr>
      </w:pPr>
    </w:p>
    <w:p w14:paraId="637805D2" w14:textId="77777777" w:rsidR="00DA3291" w:rsidRPr="00E359A7" w:rsidRDefault="00DA3291" w:rsidP="5D268B32">
      <w:pPr>
        <w:spacing w:before="100" w:beforeAutospacing="1" w:after="100" w:afterAutospacing="1"/>
        <w:rPr>
          <w:rFonts w:asciiTheme="minorHAnsi" w:hAnsiTheme="minorHAnsi" w:cs="Arial"/>
          <w:b/>
          <w:bCs/>
          <w:color w:val="FF0000"/>
          <w:lang w:val="hr-HR"/>
        </w:rPr>
      </w:pPr>
    </w:p>
    <w:p w14:paraId="463F29E8"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3B7B4B86"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3A0FF5F2"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5630AD66"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61829076"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2BA226A1"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17AD93B2"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0DE4B5B7"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66204FF1" w14:textId="77777777" w:rsidR="00FD4A3E" w:rsidRPr="00E359A7" w:rsidRDefault="00FD4A3E" w:rsidP="5D268B32">
      <w:pPr>
        <w:spacing w:before="100" w:beforeAutospacing="1" w:after="100" w:afterAutospacing="1"/>
        <w:rPr>
          <w:rFonts w:asciiTheme="minorHAnsi" w:hAnsiTheme="minorHAnsi" w:cs="Arial"/>
          <w:b/>
          <w:bCs/>
          <w:color w:val="FF0000"/>
          <w:lang w:val="hr-HR"/>
        </w:rPr>
      </w:pPr>
    </w:p>
    <w:p w14:paraId="110844E3" w14:textId="77777777" w:rsidR="00D45E94" w:rsidRPr="002E6B71" w:rsidRDefault="7EC59823" w:rsidP="5D268B32">
      <w:pPr>
        <w:spacing w:before="100" w:beforeAutospacing="1" w:after="100" w:afterAutospacing="1"/>
        <w:rPr>
          <w:rFonts w:asciiTheme="minorHAnsi" w:eastAsiaTheme="minorEastAsia" w:hAnsiTheme="minorHAnsi" w:cstheme="minorBidi"/>
          <w:b/>
          <w:bCs/>
          <w:sz w:val="36"/>
          <w:szCs w:val="36"/>
          <w:lang w:val="hr-HR"/>
        </w:rPr>
      </w:pPr>
      <w:r w:rsidRPr="002E6B71">
        <w:rPr>
          <w:rFonts w:asciiTheme="minorHAnsi" w:eastAsiaTheme="minorEastAsia" w:hAnsiTheme="minorHAnsi" w:cstheme="minorBidi"/>
          <w:b/>
          <w:bCs/>
          <w:sz w:val="36"/>
          <w:szCs w:val="36"/>
          <w:lang w:val="hr-HR"/>
        </w:rPr>
        <w:lastRenderedPageBreak/>
        <w:t>PREDMETNA NASTAVA</w:t>
      </w:r>
    </w:p>
    <w:p w14:paraId="2DBF0D7D" w14:textId="77777777" w:rsidR="009C51F9" w:rsidRPr="00E359A7" w:rsidRDefault="009C51F9" w:rsidP="5D268B32">
      <w:pPr>
        <w:spacing w:before="100" w:beforeAutospacing="1" w:after="100" w:afterAutospacing="1"/>
        <w:rPr>
          <w:rFonts w:asciiTheme="minorHAnsi" w:eastAsiaTheme="minorEastAsia" w:hAnsiTheme="minorHAnsi" w:cstheme="minorBidi"/>
          <w:color w:val="FF0000"/>
          <w:sz w:val="36"/>
          <w:szCs w:val="36"/>
        </w:rPr>
      </w:pPr>
    </w:p>
    <w:tbl>
      <w:tblPr>
        <w:tblW w:w="5433" w:type="pct"/>
        <w:tblInd w:w="-15" w:type="dxa"/>
        <w:tblBorders>
          <w:insideH w:val="single" w:sz="4" w:space="0" w:color="auto"/>
          <w:insideV w:val="single" w:sz="4" w:space="0" w:color="auto"/>
        </w:tblBorders>
        <w:tblLook w:val="0000" w:firstRow="0" w:lastRow="0" w:firstColumn="0" w:lastColumn="0" w:noHBand="0" w:noVBand="0"/>
      </w:tblPr>
      <w:tblGrid>
        <w:gridCol w:w="2270"/>
        <w:gridCol w:w="7086"/>
      </w:tblGrid>
      <w:tr w:rsidR="00E359A7" w:rsidRPr="00E359A7" w14:paraId="0390D9E4" w14:textId="77777777" w:rsidTr="050517F6">
        <w:trPr>
          <w:trHeight w:val="159"/>
        </w:trPr>
        <w:tc>
          <w:tcPr>
            <w:tcW w:w="1213" w:type="pct"/>
            <w:tcBorders>
              <w:top w:val="single" w:sz="12" w:space="0" w:color="auto"/>
              <w:left w:val="single" w:sz="12" w:space="0" w:color="auto"/>
              <w:bottom w:val="single" w:sz="8" w:space="0" w:color="auto"/>
              <w:right w:val="single" w:sz="8" w:space="0" w:color="auto"/>
            </w:tcBorders>
            <w:shd w:val="clear" w:color="auto" w:fill="CCFFCC"/>
          </w:tcPr>
          <w:p w14:paraId="6A9C95E8" w14:textId="77777777" w:rsidR="00A81836" w:rsidRPr="00E359A7" w:rsidRDefault="48CF3BD0" w:rsidP="74BB981A">
            <w:pPr>
              <w:spacing w:before="100" w:beforeAutospacing="1" w:after="100" w:afterAutospacing="1" w:line="159" w:lineRule="atLeast"/>
              <w:rPr>
                <w:rFonts w:asciiTheme="minorHAnsi" w:eastAsiaTheme="minorEastAsia" w:hAnsiTheme="minorHAnsi" w:cstheme="minorBidi"/>
                <w:b/>
                <w:bCs/>
              </w:rPr>
            </w:pPr>
            <w:r w:rsidRPr="74BB981A">
              <w:rPr>
                <w:rFonts w:asciiTheme="minorHAnsi" w:eastAsiaTheme="minorEastAsia" w:hAnsiTheme="minorHAnsi" w:cstheme="minorBidi"/>
                <w:b/>
                <w:bCs/>
                <w:lang w:val="hr-HR"/>
              </w:rPr>
              <w:t>AKTIVNOST</w:t>
            </w:r>
          </w:p>
        </w:tc>
        <w:tc>
          <w:tcPr>
            <w:tcW w:w="3787" w:type="pct"/>
            <w:tcBorders>
              <w:top w:val="single" w:sz="12" w:space="0" w:color="auto"/>
              <w:left w:val="nil"/>
              <w:bottom w:val="single" w:sz="8" w:space="0" w:color="auto"/>
              <w:right w:val="single" w:sz="12" w:space="0" w:color="auto"/>
            </w:tcBorders>
            <w:shd w:val="clear" w:color="auto" w:fill="CCFFCC"/>
          </w:tcPr>
          <w:p w14:paraId="4A4B9F00" w14:textId="49984081" w:rsidR="00A81836" w:rsidRPr="00E359A7" w:rsidRDefault="050517F6" w:rsidP="050517F6">
            <w:pPr>
              <w:spacing w:before="100" w:beforeAutospacing="1" w:after="100" w:afterAutospacing="1" w:line="159" w:lineRule="atLeast"/>
              <w:rPr>
                <w:rFonts w:asciiTheme="minorHAnsi" w:eastAsiaTheme="minorEastAsia" w:hAnsiTheme="minorHAnsi" w:cstheme="minorBidi"/>
                <w:b/>
                <w:bCs/>
              </w:rPr>
            </w:pPr>
            <w:r w:rsidRPr="050517F6">
              <w:rPr>
                <w:rFonts w:asciiTheme="minorHAnsi" w:eastAsiaTheme="minorEastAsia" w:hAnsiTheme="minorHAnsi" w:cstheme="minorBidi"/>
                <w:b/>
                <w:bCs/>
                <w:lang w:val="hr-HR"/>
              </w:rPr>
              <w:t>DODATNA NASTAVA IZ HRVATSKOG JEZIKA  (7. i 8. razred)</w:t>
            </w:r>
          </w:p>
        </w:tc>
      </w:tr>
      <w:tr w:rsidR="00E359A7" w:rsidRPr="00E359A7" w14:paraId="62AA1A65" w14:textId="77777777" w:rsidTr="050517F6">
        <w:trPr>
          <w:trHeight w:val="563"/>
        </w:trPr>
        <w:tc>
          <w:tcPr>
            <w:tcW w:w="1213" w:type="pct"/>
            <w:tcBorders>
              <w:top w:val="nil"/>
              <w:left w:val="single" w:sz="12" w:space="0" w:color="auto"/>
              <w:bottom w:val="single" w:sz="8" w:space="0" w:color="auto"/>
              <w:right w:val="single" w:sz="8" w:space="0" w:color="auto"/>
            </w:tcBorders>
            <w:shd w:val="clear" w:color="auto" w:fill="auto"/>
          </w:tcPr>
          <w:p w14:paraId="6CF62FB6" w14:textId="77777777" w:rsidR="00A81836" w:rsidRPr="00E359A7" w:rsidRDefault="48CF3BD0"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lang w:val="hr-HR"/>
              </w:rPr>
              <w:t>CILJ</w:t>
            </w:r>
          </w:p>
        </w:tc>
        <w:tc>
          <w:tcPr>
            <w:tcW w:w="3787" w:type="pct"/>
            <w:tcBorders>
              <w:top w:val="nil"/>
              <w:left w:val="nil"/>
              <w:bottom w:val="single" w:sz="8" w:space="0" w:color="auto"/>
              <w:right w:val="single" w:sz="12" w:space="0" w:color="auto"/>
            </w:tcBorders>
            <w:shd w:val="clear" w:color="auto" w:fill="auto"/>
          </w:tcPr>
          <w:p w14:paraId="58B82CC2" w14:textId="77777777" w:rsidR="00EC1B8D"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 xml:space="preserve">Razvijanje ljubavi prema pisanoj riječi, dodatno uvježbavanje nastavnih sadržaja nastavnog područja hrvatskog jezika, napredno usvajanje pravopisa, slovničkih sadržaja i razvijanje kulture govora. </w:t>
            </w:r>
          </w:p>
          <w:p w14:paraId="2FABE1C2" w14:textId="77777777" w:rsidR="00A81836"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Učenici se pripremaju za natjecanje iz hrvatskog jezika.</w:t>
            </w:r>
          </w:p>
        </w:tc>
      </w:tr>
      <w:tr w:rsidR="00E359A7" w:rsidRPr="00E359A7" w14:paraId="27DA0CFA" w14:textId="77777777" w:rsidTr="050517F6">
        <w:trPr>
          <w:trHeight w:val="103"/>
        </w:trPr>
        <w:tc>
          <w:tcPr>
            <w:tcW w:w="1213" w:type="pct"/>
            <w:tcBorders>
              <w:top w:val="nil"/>
              <w:left w:val="single" w:sz="12" w:space="0" w:color="auto"/>
              <w:bottom w:val="single" w:sz="8" w:space="0" w:color="auto"/>
              <w:right w:val="single" w:sz="8" w:space="0" w:color="auto"/>
            </w:tcBorders>
            <w:shd w:val="clear" w:color="auto" w:fill="auto"/>
          </w:tcPr>
          <w:p w14:paraId="6437247B" w14:textId="77777777" w:rsidR="00A81836" w:rsidRPr="00E359A7" w:rsidRDefault="48CF3BD0" w:rsidP="74BB981A">
            <w:pPr>
              <w:spacing w:before="100" w:beforeAutospacing="1" w:after="100" w:afterAutospacing="1" w:line="103" w:lineRule="atLeast"/>
              <w:rPr>
                <w:rFonts w:asciiTheme="minorHAnsi" w:eastAsiaTheme="minorEastAsia" w:hAnsiTheme="minorHAnsi" w:cstheme="minorBidi"/>
                <w:b/>
                <w:bCs/>
              </w:rPr>
            </w:pPr>
            <w:r w:rsidRPr="74BB981A">
              <w:rPr>
                <w:rFonts w:asciiTheme="minorHAnsi" w:eastAsiaTheme="minorEastAsia" w:hAnsiTheme="minorHAnsi" w:cstheme="minorBidi"/>
                <w:b/>
                <w:bCs/>
                <w:lang w:val="hr-HR"/>
              </w:rPr>
              <w:t>NAMJENA</w:t>
            </w:r>
          </w:p>
        </w:tc>
        <w:tc>
          <w:tcPr>
            <w:tcW w:w="3787" w:type="pct"/>
            <w:tcBorders>
              <w:top w:val="nil"/>
              <w:left w:val="nil"/>
              <w:bottom w:val="single" w:sz="8" w:space="0" w:color="auto"/>
              <w:right w:val="single" w:sz="12" w:space="0" w:color="auto"/>
            </w:tcBorders>
            <w:shd w:val="clear" w:color="auto" w:fill="auto"/>
          </w:tcPr>
          <w:p w14:paraId="13316300" w14:textId="747D7F5B" w:rsidR="00A81836" w:rsidRPr="00E359A7" w:rsidRDefault="48EC709C" w:rsidP="48EC709C">
            <w:pPr>
              <w:spacing w:before="100" w:beforeAutospacing="1" w:after="100" w:afterAutospacing="1" w:line="103" w:lineRule="atLeast"/>
              <w:rPr>
                <w:rFonts w:asciiTheme="minorHAnsi" w:eastAsiaTheme="minorEastAsia" w:hAnsiTheme="minorHAnsi" w:cstheme="minorBidi"/>
              </w:rPr>
            </w:pPr>
            <w:r w:rsidRPr="48EC709C">
              <w:rPr>
                <w:rFonts w:asciiTheme="minorHAnsi" w:eastAsiaTheme="minorEastAsia" w:hAnsiTheme="minorHAnsi" w:cstheme="minorBidi"/>
              </w:rPr>
              <w:t>Učenici 7. i 8. razreda.</w:t>
            </w:r>
          </w:p>
        </w:tc>
      </w:tr>
      <w:tr w:rsidR="00E359A7" w:rsidRPr="00E359A7" w14:paraId="7A492503" w14:textId="77777777" w:rsidTr="050517F6">
        <w:trPr>
          <w:trHeight w:val="447"/>
        </w:trPr>
        <w:tc>
          <w:tcPr>
            <w:tcW w:w="1213" w:type="pct"/>
            <w:tcBorders>
              <w:top w:val="nil"/>
              <w:left w:val="single" w:sz="12" w:space="0" w:color="auto"/>
              <w:bottom w:val="single" w:sz="8" w:space="0" w:color="auto"/>
              <w:right w:val="single" w:sz="8" w:space="0" w:color="auto"/>
            </w:tcBorders>
            <w:shd w:val="clear" w:color="auto" w:fill="auto"/>
          </w:tcPr>
          <w:p w14:paraId="674ECFD4" w14:textId="77777777" w:rsidR="00A81836" w:rsidRPr="00E359A7" w:rsidRDefault="48CF3BD0"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lang w:val="hr-HR"/>
              </w:rPr>
              <w:t>NAČIN REALIZACIJE</w:t>
            </w:r>
          </w:p>
        </w:tc>
        <w:tc>
          <w:tcPr>
            <w:tcW w:w="3787" w:type="pct"/>
            <w:tcBorders>
              <w:top w:val="nil"/>
              <w:left w:val="nil"/>
              <w:bottom w:val="single" w:sz="8" w:space="0" w:color="auto"/>
              <w:right w:val="single" w:sz="12" w:space="0" w:color="auto"/>
            </w:tcBorders>
            <w:shd w:val="clear" w:color="auto" w:fill="auto"/>
          </w:tcPr>
          <w:p w14:paraId="1B1A8C92" w14:textId="77777777" w:rsidR="00EC1B8D"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Nastava se provodi u prostoru škole  1 sat tjedno tijekom školske godine.</w:t>
            </w:r>
          </w:p>
          <w:p w14:paraId="322A7667" w14:textId="77777777" w:rsidR="00A81836"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Rješavanje problemskih zadataka te primjera testova s natjecanja. Prikazivanje  i izrada umnih mapa, sažetaka i prezentacija.</w:t>
            </w:r>
          </w:p>
        </w:tc>
      </w:tr>
      <w:tr w:rsidR="00E359A7" w:rsidRPr="00E359A7" w14:paraId="75E5D73C" w14:textId="77777777" w:rsidTr="050517F6">
        <w:trPr>
          <w:trHeight w:val="205"/>
        </w:trPr>
        <w:tc>
          <w:tcPr>
            <w:tcW w:w="1213" w:type="pct"/>
            <w:tcBorders>
              <w:top w:val="nil"/>
              <w:left w:val="single" w:sz="12" w:space="0" w:color="auto"/>
              <w:bottom w:val="single" w:sz="8" w:space="0" w:color="auto"/>
              <w:right w:val="single" w:sz="8" w:space="0" w:color="auto"/>
            </w:tcBorders>
            <w:shd w:val="clear" w:color="auto" w:fill="auto"/>
          </w:tcPr>
          <w:p w14:paraId="7EB04164" w14:textId="77777777" w:rsidR="00A81836" w:rsidRPr="00E359A7" w:rsidRDefault="48CF3BD0" w:rsidP="74BB981A">
            <w:pPr>
              <w:spacing w:before="100" w:beforeAutospacing="1" w:after="100" w:afterAutospacing="1" w:line="205" w:lineRule="atLeast"/>
              <w:rPr>
                <w:rFonts w:asciiTheme="minorHAnsi" w:eastAsiaTheme="minorEastAsia" w:hAnsiTheme="minorHAnsi" w:cstheme="minorBidi"/>
                <w:b/>
                <w:bCs/>
              </w:rPr>
            </w:pPr>
            <w:r w:rsidRPr="74BB981A">
              <w:rPr>
                <w:rFonts w:asciiTheme="minorHAnsi" w:eastAsiaTheme="minorEastAsia" w:hAnsiTheme="minorHAnsi" w:cstheme="minorBidi"/>
                <w:b/>
                <w:bCs/>
                <w:lang w:val="hr-HR"/>
              </w:rPr>
              <w:t>NOSITELJI</w:t>
            </w:r>
          </w:p>
        </w:tc>
        <w:tc>
          <w:tcPr>
            <w:tcW w:w="3787" w:type="pct"/>
            <w:tcBorders>
              <w:top w:val="nil"/>
              <w:left w:val="nil"/>
              <w:bottom w:val="single" w:sz="8" w:space="0" w:color="auto"/>
              <w:right w:val="single" w:sz="12" w:space="0" w:color="auto"/>
            </w:tcBorders>
            <w:shd w:val="clear" w:color="auto" w:fill="auto"/>
          </w:tcPr>
          <w:p w14:paraId="0A7DD7D2" w14:textId="77777777" w:rsidR="00A81836" w:rsidRPr="00E359A7" w:rsidRDefault="48EC709C" w:rsidP="48EC709C">
            <w:pPr>
              <w:spacing w:before="100" w:beforeAutospacing="1" w:after="100" w:afterAutospacing="1" w:line="205" w:lineRule="atLeast"/>
              <w:rPr>
                <w:rFonts w:asciiTheme="minorHAnsi" w:eastAsiaTheme="minorEastAsia" w:hAnsiTheme="minorHAnsi" w:cstheme="minorBidi"/>
                <w:lang w:val="hr-HR"/>
              </w:rPr>
            </w:pPr>
            <w:r w:rsidRPr="48EC709C">
              <w:rPr>
                <w:rFonts w:asciiTheme="minorHAnsi" w:eastAsiaTheme="minorEastAsia" w:hAnsiTheme="minorHAnsi" w:cstheme="minorBidi"/>
                <w:lang w:val="pl-PL"/>
              </w:rPr>
              <w:t>Učiteljice hrvatskog jezika Natalija Dujaković i Vjera Pešut.</w:t>
            </w:r>
          </w:p>
        </w:tc>
      </w:tr>
      <w:tr w:rsidR="00E359A7" w:rsidRPr="00E359A7" w14:paraId="6F0415DE" w14:textId="77777777" w:rsidTr="050517F6">
        <w:trPr>
          <w:trHeight w:val="710"/>
        </w:trPr>
        <w:tc>
          <w:tcPr>
            <w:tcW w:w="1213" w:type="pct"/>
            <w:tcBorders>
              <w:top w:val="nil"/>
              <w:left w:val="single" w:sz="12" w:space="0" w:color="auto"/>
              <w:bottom w:val="single" w:sz="8" w:space="0" w:color="auto"/>
              <w:right w:val="single" w:sz="8" w:space="0" w:color="auto"/>
            </w:tcBorders>
            <w:shd w:val="clear" w:color="auto" w:fill="auto"/>
          </w:tcPr>
          <w:p w14:paraId="3891F9B1" w14:textId="77777777" w:rsidR="00A81836" w:rsidRPr="00E359A7" w:rsidRDefault="48CF3BD0"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lang w:val="hr-HR"/>
              </w:rPr>
              <w:t>RESURSI</w:t>
            </w:r>
          </w:p>
          <w:p w14:paraId="6C7D4C7B" w14:textId="77777777" w:rsidR="00A81836" w:rsidRPr="00E359A7" w:rsidRDefault="48CF3BD0"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lang w:val="hr-HR"/>
              </w:rPr>
              <w:t> Suradnici</w:t>
            </w:r>
          </w:p>
          <w:p w14:paraId="05C067F0" w14:textId="77777777" w:rsidR="00A81836" w:rsidRPr="00E359A7" w:rsidRDefault="48CF3BD0"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lang w:val="hr-HR"/>
              </w:rPr>
              <w:t xml:space="preserve"> Troškovi</w:t>
            </w:r>
          </w:p>
          <w:p w14:paraId="7FD256A4" w14:textId="77777777" w:rsidR="00A81836" w:rsidRPr="00E359A7" w:rsidRDefault="48CF3BD0" w:rsidP="74BB981A">
            <w:pPr>
              <w:spacing w:before="100" w:beforeAutospacing="1" w:after="100" w:afterAutospacing="1"/>
              <w:rPr>
                <w:rFonts w:asciiTheme="minorHAnsi" w:eastAsiaTheme="minorEastAsia" w:hAnsiTheme="minorHAnsi" w:cstheme="minorBidi"/>
                <w:b/>
                <w:bCs/>
                <w:lang w:val="hr-HR"/>
              </w:rPr>
            </w:pPr>
            <w:r w:rsidRPr="74BB981A">
              <w:rPr>
                <w:rFonts w:asciiTheme="minorHAnsi" w:eastAsiaTheme="minorEastAsia" w:hAnsiTheme="minorHAnsi" w:cstheme="minorBidi"/>
                <w:b/>
                <w:bCs/>
                <w:lang w:val="hr-HR"/>
              </w:rPr>
              <w:t> Vrijeme</w:t>
            </w:r>
          </w:p>
        </w:tc>
        <w:tc>
          <w:tcPr>
            <w:tcW w:w="3787" w:type="pct"/>
            <w:tcBorders>
              <w:top w:val="nil"/>
              <w:left w:val="nil"/>
              <w:bottom w:val="single" w:sz="8" w:space="0" w:color="auto"/>
              <w:right w:val="single" w:sz="12" w:space="0" w:color="auto"/>
            </w:tcBorders>
            <w:shd w:val="clear" w:color="auto" w:fill="auto"/>
          </w:tcPr>
          <w:p w14:paraId="6E7BEAA2" w14:textId="77777777" w:rsidR="00A81836" w:rsidRPr="00E359A7" w:rsidRDefault="48EC709C" w:rsidP="48EC709C">
            <w:pPr>
              <w:spacing w:before="100" w:beforeAutospacing="1" w:after="100" w:afterAutospacing="1"/>
              <w:rPr>
                <w:rFonts w:asciiTheme="minorHAnsi" w:eastAsiaTheme="minorEastAsia" w:hAnsiTheme="minorHAnsi" w:cstheme="minorBidi"/>
                <w:lang w:val="pl-PL"/>
              </w:rPr>
            </w:pPr>
            <w:r w:rsidRPr="48EC709C">
              <w:rPr>
                <w:rFonts w:asciiTheme="minorHAnsi" w:eastAsiaTheme="minorEastAsia" w:hAnsiTheme="minorHAnsi" w:cstheme="minorBidi"/>
                <w:lang w:val="hr-HR"/>
              </w:rPr>
              <w:t> </w:t>
            </w:r>
          </w:p>
          <w:p w14:paraId="5807D115" w14:textId="77777777" w:rsidR="00EC1B8D"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 xml:space="preserve">Knjižničarka. </w:t>
            </w:r>
          </w:p>
          <w:p w14:paraId="6B62F1B3" w14:textId="77777777" w:rsidR="00D409A1" w:rsidRPr="00E359A7" w:rsidRDefault="00D409A1" w:rsidP="48EC709C">
            <w:pPr>
              <w:rPr>
                <w:rFonts w:asciiTheme="minorHAnsi" w:hAnsiTheme="minorHAnsi" w:cs="Arial"/>
                <w:lang w:val="pl-PL"/>
              </w:rPr>
            </w:pPr>
          </w:p>
          <w:p w14:paraId="11443AEA" w14:textId="77777777" w:rsidR="00EC1B8D"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Sredstva potrebna za fotokopirni papir i toner.</w:t>
            </w:r>
          </w:p>
          <w:p w14:paraId="5AA41767" w14:textId="77777777" w:rsidR="00A81836" w:rsidRPr="00E359A7" w:rsidRDefault="48EC709C" w:rsidP="48EC709C">
            <w:pPr>
              <w:spacing w:before="100" w:beforeAutospacing="1" w:after="100" w:afterAutospacing="1"/>
              <w:rPr>
                <w:rFonts w:asciiTheme="minorHAnsi" w:eastAsiaTheme="minorEastAsia" w:hAnsiTheme="minorHAnsi" w:cstheme="minorBidi"/>
                <w:lang w:val="pl-PL"/>
              </w:rPr>
            </w:pPr>
            <w:r w:rsidRPr="48EC709C">
              <w:rPr>
                <w:rFonts w:asciiTheme="minorHAnsi" w:eastAsiaTheme="minorEastAsia" w:hAnsiTheme="minorHAnsi" w:cstheme="minorBidi"/>
                <w:lang w:val="pl-PL"/>
              </w:rPr>
              <w:t>Jedan sat tjedno tijekom  školske godine.</w:t>
            </w:r>
          </w:p>
        </w:tc>
      </w:tr>
      <w:tr w:rsidR="00E359A7" w:rsidRPr="00E359A7" w14:paraId="084BDA2A" w14:textId="77777777" w:rsidTr="050517F6">
        <w:trPr>
          <w:trHeight w:val="405"/>
        </w:trPr>
        <w:tc>
          <w:tcPr>
            <w:tcW w:w="1213" w:type="pct"/>
            <w:tcBorders>
              <w:top w:val="nil"/>
              <w:left w:val="single" w:sz="12" w:space="0" w:color="auto"/>
              <w:bottom w:val="single" w:sz="12" w:space="0" w:color="auto"/>
              <w:right w:val="single" w:sz="8" w:space="0" w:color="auto"/>
            </w:tcBorders>
            <w:shd w:val="clear" w:color="auto" w:fill="auto"/>
          </w:tcPr>
          <w:p w14:paraId="0DD0F493" w14:textId="77777777" w:rsidR="00A81836" w:rsidRPr="00E359A7" w:rsidRDefault="48CF3BD0" w:rsidP="74BB981A">
            <w:pPr>
              <w:spacing w:before="100" w:beforeAutospacing="1" w:after="100" w:afterAutospacing="1" w:line="133" w:lineRule="atLeast"/>
              <w:rPr>
                <w:rFonts w:asciiTheme="minorHAnsi" w:eastAsiaTheme="minorEastAsia" w:hAnsiTheme="minorHAnsi" w:cstheme="minorBidi"/>
                <w:b/>
                <w:bCs/>
              </w:rPr>
            </w:pPr>
            <w:r w:rsidRPr="74BB981A">
              <w:rPr>
                <w:rFonts w:asciiTheme="minorHAnsi" w:eastAsiaTheme="minorEastAsia" w:hAnsiTheme="minorHAnsi" w:cstheme="minorBidi"/>
                <w:b/>
                <w:bCs/>
                <w:lang w:val="hr-HR"/>
              </w:rPr>
              <w:t>VREDNOVANJE</w:t>
            </w:r>
          </w:p>
        </w:tc>
        <w:tc>
          <w:tcPr>
            <w:tcW w:w="3787" w:type="pct"/>
            <w:tcBorders>
              <w:top w:val="nil"/>
              <w:left w:val="nil"/>
              <w:bottom w:val="single" w:sz="12" w:space="0" w:color="auto"/>
              <w:right w:val="single" w:sz="12" w:space="0" w:color="auto"/>
            </w:tcBorders>
            <w:shd w:val="clear" w:color="auto" w:fill="auto"/>
          </w:tcPr>
          <w:p w14:paraId="66035F74" w14:textId="77777777" w:rsidR="00EC1B8D"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 xml:space="preserve">Postignuća učenika na natjecanjima te individualno opisno </w:t>
            </w:r>
          </w:p>
          <w:p w14:paraId="7604C1BD" w14:textId="77777777" w:rsidR="00A81836"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praćenje učenika.</w:t>
            </w:r>
          </w:p>
        </w:tc>
      </w:tr>
    </w:tbl>
    <w:p w14:paraId="02F2C34E" w14:textId="77777777" w:rsidR="00FA00CE" w:rsidRPr="00E359A7" w:rsidRDefault="00FA00CE" w:rsidP="74BB981A">
      <w:pPr>
        <w:spacing w:before="100" w:beforeAutospacing="1" w:after="100" w:afterAutospacing="1"/>
        <w:rPr>
          <w:rFonts w:asciiTheme="minorHAnsi" w:hAnsiTheme="minorHAnsi" w:cs="Arial"/>
        </w:rPr>
      </w:pPr>
    </w:p>
    <w:p w14:paraId="680A4E5D" w14:textId="77777777" w:rsidR="009C51F9" w:rsidRPr="00E359A7" w:rsidRDefault="009C51F9" w:rsidP="74BB981A">
      <w:pPr>
        <w:spacing w:before="100" w:beforeAutospacing="1" w:after="100" w:afterAutospacing="1"/>
        <w:rPr>
          <w:rFonts w:asciiTheme="minorHAnsi" w:hAnsiTheme="minorHAnsi" w:cs="Arial"/>
        </w:rPr>
      </w:pPr>
    </w:p>
    <w:p w14:paraId="19219836" w14:textId="77777777" w:rsidR="009C51F9" w:rsidRPr="00E359A7" w:rsidRDefault="009C51F9" w:rsidP="74BB981A">
      <w:pPr>
        <w:spacing w:before="100" w:beforeAutospacing="1" w:after="100" w:afterAutospacing="1"/>
        <w:rPr>
          <w:rFonts w:asciiTheme="minorHAnsi" w:hAnsiTheme="minorHAnsi" w:cs="Arial"/>
        </w:rPr>
      </w:pPr>
    </w:p>
    <w:p w14:paraId="296FEF7D" w14:textId="77777777" w:rsidR="009C51F9" w:rsidRPr="00E359A7" w:rsidRDefault="009C51F9" w:rsidP="74BB981A">
      <w:pPr>
        <w:spacing w:before="100" w:beforeAutospacing="1" w:after="100" w:afterAutospacing="1"/>
        <w:rPr>
          <w:rFonts w:asciiTheme="minorHAnsi" w:hAnsiTheme="minorHAnsi" w:cs="Arial"/>
        </w:rPr>
      </w:pPr>
    </w:p>
    <w:p w14:paraId="7194DBDC" w14:textId="77777777" w:rsidR="009C51F9" w:rsidRPr="00E359A7" w:rsidRDefault="009C51F9" w:rsidP="58D47772">
      <w:pPr>
        <w:spacing w:before="100" w:beforeAutospacing="1" w:after="100" w:afterAutospacing="1"/>
        <w:rPr>
          <w:rFonts w:asciiTheme="minorHAnsi" w:hAnsiTheme="minorHAnsi" w:cs="Arial"/>
        </w:rPr>
      </w:pPr>
    </w:p>
    <w:p w14:paraId="769D0D3C" w14:textId="0A121C15" w:rsidR="009C51F9" w:rsidRDefault="009C51F9" w:rsidP="58D47772">
      <w:pPr>
        <w:spacing w:before="100" w:beforeAutospacing="1" w:after="100" w:afterAutospacing="1"/>
        <w:rPr>
          <w:rFonts w:asciiTheme="minorHAnsi" w:hAnsiTheme="minorHAnsi" w:cs="Arial"/>
        </w:rPr>
      </w:pPr>
    </w:p>
    <w:p w14:paraId="73CC10B7" w14:textId="77777777" w:rsidR="00C14D2B" w:rsidRPr="00E359A7" w:rsidRDefault="00C14D2B" w:rsidP="58D47772">
      <w:pPr>
        <w:spacing w:before="100" w:beforeAutospacing="1" w:after="100" w:afterAutospacing="1"/>
        <w:rPr>
          <w:rFonts w:asciiTheme="minorHAnsi" w:hAnsiTheme="minorHAnsi" w:cs="Arial"/>
        </w:rPr>
      </w:pPr>
    </w:p>
    <w:p w14:paraId="54CD245A" w14:textId="77777777" w:rsidR="009C51F9" w:rsidRPr="00E359A7" w:rsidRDefault="009C51F9" w:rsidP="58D47772">
      <w:pPr>
        <w:spacing w:before="100" w:beforeAutospacing="1" w:after="100" w:afterAutospacing="1"/>
        <w:rPr>
          <w:rFonts w:asciiTheme="minorHAnsi" w:hAnsiTheme="minorHAnsi" w:cs="Arial"/>
        </w:rPr>
      </w:pPr>
    </w:p>
    <w:p w14:paraId="1231BE67" w14:textId="77777777" w:rsidR="009C51F9" w:rsidRPr="00E359A7" w:rsidRDefault="009C51F9" w:rsidP="58D47772">
      <w:pPr>
        <w:spacing w:before="100" w:beforeAutospacing="1" w:after="100" w:afterAutospacing="1"/>
        <w:rPr>
          <w:rFonts w:asciiTheme="minorHAnsi" w:hAnsiTheme="minorHAnsi" w:cs="Arial"/>
        </w:rPr>
      </w:pPr>
    </w:p>
    <w:tbl>
      <w:tblPr>
        <w:tblW w:w="9356" w:type="dxa"/>
        <w:tblInd w:w="-15" w:type="dxa"/>
        <w:tblLook w:val="0000" w:firstRow="0" w:lastRow="0" w:firstColumn="0" w:lastColumn="0" w:noHBand="0" w:noVBand="0"/>
      </w:tblPr>
      <w:tblGrid>
        <w:gridCol w:w="2268"/>
        <w:gridCol w:w="7088"/>
      </w:tblGrid>
      <w:tr w:rsidR="00E359A7" w:rsidRPr="00E359A7" w14:paraId="612BCBFC" w14:textId="77777777" w:rsidTr="63A6D5C5">
        <w:trPr>
          <w:trHeight w:val="159"/>
        </w:trPr>
        <w:tc>
          <w:tcPr>
            <w:tcW w:w="2268" w:type="dxa"/>
            <w:tcBorders>
              <w:top w:val="single" w:sz="12" w:space="0" w:color="auto"/>
              <w:left w:val="single" w:sz="12" w:space="0" w:color="auto"/>
              <w:bottom w:val="single" w:sz="8" w:space="0" w:color="auto"/>
              <w:right w:val="single" w:sz="8" w:space="0" w:color="auto"/>
            </w:tcBorders>
            <w:shd w:val="clear" w:color="auto" w:fill="CCFFCC"/>
          </w:tcPr>
          <w:p w14:paraId="641A5A76" w14:textId="77777777" w:rsidR="00A81836" w:rsidRPr="00E359A7" w:rsidRDefault="2F159EB7" w:rsidP="58D47772">
            <w:pPr>
              <w:spacing w:before="100" w:beforeAutospacing="1" w:after="100" w:afterAutospacing="1" w:line="159" w:lineRule="atLeast"/>
              <w:rPr>
                <w:rFonts w:asciiTheme="minorHAnsi" w:eastAsiaTheme="minorEastAsia" w:hAnsiTheme="minorHAnsi" w:cstheme="minorBidi"/>
              </w:rPr>
            </w:pPr>
            <w:r w:rsidRPr="74BB981A">
              <w:rPr>
                <w:rFonts w:asciiTheme="minorHAnsi" w:eastAsiaTheme="minorEastAsia" w:hAnsiTheme="minorHAnsi" w:cstheme="minorBidi"/>
                <w:b/>
                <w:bCs/>
                <w:lang w:val="hr-HR"/>
              </w:rPr>
              <w:lastRenderedPageBreak/>
              <w:t>AKTIVNOST</w:t>
            </w:r>
          </w:p>
        </w:tc>
        <w:tc>
          <w:tcPr>
            <w:tcW w:w="7088" w:type="dxa"/>
            <w:tcBorders>
              <w:top w:val="single" w:sz="12" w:space="0" w:color="auto"/>
              <w:left w:val="nil"/>
              <w:bottom w:val="single" w:sz="8" w:space="0" w:color="auto"/>
              <w:right w:val="single" w:sz="12" w:space="0" w:color="auto"/>
            </w:tcBorders>
            <w:shd w:val="clear" w:color="auto" w:fill="CCFFCC"/>
          </w:tcPr>
          <w:p w14:paraId="11B28CBC" w14:textId="30194E9C" w:rsidR="00A81836" w:rsidRPr="00E359A7" w:rsidRDefault="63A6D5C5" w:rsidP="63A6D5C5">
            <w:pPr>
              <w:spacing w:before="100" w:beforeAutospacing="1" w:after="100" w:afterAutospacing="1" w:line="159" w:lineRule="atLeast"/>
              <w:rPr>
                <w:rFonts w:asciiTheme="minorHAnsi" w:eastAsiaTheme="minorEastAsia" w:hAnsiTheme="minorHAnsi" w:cstheme="minorBidi"/>
              </w:rPr>
            </w:pPr>
            <w:r w:rsidRPr="63A6D5C5">
              <w:rPr>
                <w:rFonts w:asciiTheme="minorHAnsi" w:eastAsiaTheme="minorEastAsia" w:hAnsiTheme="minorHAnsi" w:cstheme="minorBidi"/>
                <w:b/>
                <w:bCs/>
                <w:lang w:val="pl-PL"/>
              </w:rPr>
              <w:t>NJEMAČKI JEZIK – DODATNA NASTAVA</w:t>
            </w:r>
          </w:p>
        </w:tc>
      </w:tr>
      <w:tr w:rsidR="00E359A7" w:rsidRPr="00E359A7" w14:paraId="2F23638B" w14:textId="77777777" w:rsidTr="63A6D5C5">
        <w:trPr>
          <w:trHeight w:val="959"/>
        </w:trPr>
        <w:tc>
          <w:tcPr>
            <w:tcW w:w="2268" w:type="dxa"/>
            <w:tcBorders>
              <w:top w:val="nil"/>
              <w:left w:val="single" w:sz="12" w:space="0" w:color="auto"/>
              <w:bottom w:val="single" w:sz="8" w:space="0" w:color="auto"/>
              <w:right w:val="single" w:sz="8" w:space="0" w:color="auto"/>
            </w:tcBorders>
          </w:tcPr>
          <w:p w14:paraId="36FEB5B0" w14:textId="77777777" w:rsidR="00A81836" w:rsidRPr="00E359A7" w:rsidRDefault="00A81836" w:rsidP="58D47772">
            <w:pPr>
              <w:spacing w:before="100" w:beforeAutospacing="1" w:after="100" w:afterAutospacing="1"/>
              <w:rPr>
                <w:rFonts w:asciiTheme="minorHAnsi" w:hAnsiTheme="minorHAnsi" w:cs="Arial"/>
              </w:rPr>
            </w:pPr>
          </w:p>
        </w:tc>
        <w:tc>
          <w:tcPr>
            <w:tcW w:w="7088" w:type="dxa"/>
            <w:tcBorders>
              <w:top w:val="nil"/>
              <w:left w:val="nil"/>
              <w:bottom w:val="single" w:sz="8" w:space="0" w:color="auto"/>
              <w:right w:val="single" w:sz="12" w:space="0" w:color="auto"/>
            </w:tcBorders>
          </w:tcPr>
          <w:p w14:paraId="1BB90539" w14:textId="77777777" w:rsidR="00A81836" w:rsidRPr="00E359A7" w:rsidRDefault="4430BB8E" w:rsidP="4430BB8E">
            <w:pPr>
              <w:spacing w:before="100" w:beforeAutospacing="1" w:after="100" w:afterAutospacing="1"/>
              <w:rPr>
                <w:rFonts w:asciiTheme="minorHAnsi" w:eastAsiaTheme="minorEastAsia" w:hAnsiTheme="minorHAnsi" w:cstheme="minorBidi"/>
                <w:lang w:eastAsia="hr-HR"/>
              </w:rPr>
            </w:pPr>
            <w:r w:rsidRPr="4430BB8E">
              <w:rPr>
                <w:rFonts w:asciiTheme="minorHAnsi" w:eastAsiaTheme="minorEastAsia" w:hAnsiTheme="minorHAnsi" w:cstheme="minorBidi"/>
                <w:lang w:eastAsia="hr-HR"/>
              </w:rPr>
              <w:t>Poticati kod učenika razvoj primjerenog ophođenja u interkulturalnim situacijama: senzibilizacija za uočavanje kulturoloških različitosti kao osnova za razvijanje otvorenosti, tolerancije i empatije prema drugom i drugačijem (npr. blagdanski običaji, stanovanje, provođenje slobodnog vremena i praznika i sl.).</w:t>
            </w:r>
          </w:p>
        </w:tc>
      </w:tr>
      <w:tr w:rsidR="00E359A7" w:rsidRPr="00E359A7" w14:paraId="3D08A60D" w14:textId="77777777" w:rsidTr="63A6D5C5">
        <w:trPr>
          <w:trHeight w:val="297"/>
        </w:trPr>
        <w:tc>
          <w:tcPr>
            <w:tcW w:w="2268" w:type="dxa"/>
            <w:tcBorders>
              <w:top w:val="nil"/>
              <w:left w:val="single" w:sz="12" w:space="0" w:color="auto"/>
              <w:bottom w:val="single" w:sz="8" w:space="0" w:color="auto"/>
              <w:right w:val="single" w:sz="8" w:space="0" w:color="auto"/>
            </w:tcBorders>
          </w:tcPr>
          <w:p w14:paraId="5B3C24EC"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74BB981A">
              <w:rPr>
                <w:rFonts w:asciiTheme="minorHAnsi" w:eastAsiaTheme="minorEastAsia" w:hAnsiTheme="minorHAnsi" w:cstheme="minorBidi"/>
                <w:b/>
                <w:bCs/>
                <w:lang w:val="hr-HR"/>
              </w:rPr>
              <w:t>NAMJENA</w:t>
            </w:r>
          </w:p>
        </w:tc>
        <w:tc>
          <w:tcPr>
            <w:tcW w:w="7088" w:type="dxa"/>
            <w:tcBorders>
              <w:top w:val="nil"/>
              <w:left w:val="nil"/>
              <w:bottom w:val="single" w:sz="8" w:space="0" w:color="auto"/>
              <w:right w:val="single" w:sz="12" w:space="0" w:color="auto"/>
            </w:tcBorders>
          </w:tcPr>
          <w:p w14:paraId="0E92A45B" w14:textId="13CD6086" w:rsidR="00A81836" w:rsidRPr="00E359A7" w:rsidRDefault="4430BB8E" w:rsidP="4430BB8E">
            <w:pPr>
              <w:pStyle w:val="listparagraph"/>
              <w:jc w:val="both"/>
              <w:rPr>
                <w:rFonts w:asciiTheme="minorHAnsi" w:eastAsiaTheme="minorEastAsia" w:hAnsiTheme="minorHAnsi" w:cstheme="minorBidi"/>
                <w:lang w:val="pl-PL"/>
              </w:rPr>
            </w:pPr>
            <w:r w:rsidRPr="4430BB8E">
              <w:rPr>
                <w:rFonts w:asciiTheme="minorHAnsi" w:eastAsiaTheme="minorEastAsia" w:hAnsiTheme="minorHAnsi" w:cstheme="minorBidi"/>
                <w:lang w:val="pl-PL" w:eastAsia="hr-HR"/>
              </w:rPr>
              <w:t>Učenicima osmih razreda koji pokazuju posebni interes i nadarenost za učenje njemačkog jezika.</w:t>
            </w:r>
          </w:p>
        </w:tc>
      </w:tr>
      <w:tr w:rsidR="00E359A7" w:rsidRPr="00E359A7" w14:paraId="0940705D" w14:textId="77777777" w:rsidTr="63A6D5C5">
        <w:trPr>
          <w:trHeight w:val="264"/>
        </w:trPr>
        <w:tc>
          <w:tcPr>
            <w:tcW w:w="2268" w:type="dxa"/>
            <w:tcBorders>
              <w:top w:val="nil"/>
              <w:left w:val="single" w:sz="12" w:space="0" w:color="auto"/>
              <w:bottom w:val="single" w:sz="8" w:space="0" w:color="auto"/>
              <w:right w:val="single" w:sz="8" w:space="0" w:color="auto"/>
            </w:tcBorders>
          </w:tcPr>
          <w:p w14:paraId="4D37C587"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NAČIN REALIZACIJE</w:t>
            </w:r>
          </w:p>
        </w:tc>
        <w:tc>
          <w:tcPr>
            <w:tcW w:w="7088" w:type="dxa"/>
            <w:tcBorders>
              <w:top w:val="nil"/>
              <w:left w:val="nil"/>
              <w:bottom w:val="single" w:sz="8" w:space="0" w:color="auto"/>
              <w:right w:val="single" w:sz="12" w:space="0" w:color="auto"/>
            </w:tcBorders>
          </w:tcPr>
          <w:p w14:paraId="7A8D32F5" w14:textId="77777777" w:rsidR="00A81836" w:rsidRPr="00E359A7" w:rsidRDefault="4430BB8E" w:rsidP="4430BB8E">
            <w:pPr>
              <w:spacing w:before="100" w:beforeAutospacing="1" w:after="100" w:afterAutospacing="1"/>
              <w:jc w:val="both"/>
              <w:rPr>
                <w:rFonts w:asciiTheme="minorHAnsi" w:eastAsiaTheme="minorEastAsia" w:hAnsiTheme="minorHAnsi" w:cstheme="minorBidi"/>
                <w:lang w:val="pl-PL"/>
              </w:rPr>
            </w:pPr>
            <w:r w:rsidRPr="4430BB8E">
              <w:rPr>
                <w:rFonts w:asciiTheme="minorHAnsi" w:eastAsiaTheme="minorEastAsia" w:hAnsiTheme="minorHAnsi" w:cstheme="minorBidi"/>
                <w:lang w:val="pl-PL"/>
              </w:rPr>
              <w:t>Po važećem nastavnom planu i programu. Odlazak na radionice u Goethe Institut u Zagreb i posjet božičnom sajmu u Zagrebu, tradicija zemalja njemačkog govornog područja.</w:t>
            </w:r>
          </w:p>
        </w:tc>
      </w:tr>
      <w:tr w:rsidR="00E359A7" w:rsidRPr="00E359A7" w14:paraId="58593497" w14:textId="77777777" w:rsidTr="63A6D5C5">
        <w:trPr>
          <w:trHeight w:val="257"/>
        </w:trPr>
        <w:tc>
          <w:tcPr>
            <w:tcW w:w="2268" w:type="dxa"/>
            <w:tcBorders>
              <w:top w:val="nil"/>
              <w:left w:val="single" w:sz="12" w:space="0" w:color="auto"/>
              <w:bottom w:val="single" w:sz="8" w:space="0" w:color="auto"/>
              <w:right w:val="single" w:sz="8" w:space="0" w:color="auto"/>
            </w:tcBorders>
          </w:tcPr>
          <w:p w14:paraId="6D292783"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NOSITELJI</w:t>
            </w:r>
          </w:p>
        </w:tc>
        <w:tc>
          <w:tcPr>
            <w:tcW w:w="7088" w:type="dxa"/>
            <w:tcBorders>
              <w:top w:val="nil"/>
              <w:left w:val="nil"/>
              <w:bottom w:val="single" w:sz="8" w:space="0" w:color="auto"/>
              <w:right w:val="single" w:sz="12" w:space="0" w:color="auto"/>
            </w:tcBorders>
          </w:tcPr>
          <w:p w14:paraId="471FA511" w14:textId="4F2FCDAD" w:rsidR="00A81836" w:rsidRPr="00E359A7" w:rsidRDefault="4430BB8E" w:rsidP="4430BB8E">
            <w:pPr>
              <w:spacing w:before="100" w:beforeAutospacing="1" w:after="100" w:afterAutospacing="1"/>
              <w:rPr>
                <w:rFonts w:asciiTheme="minorHAnsi" w:eastAsiaTheme="minorEastAsia" w:hAnsiTheme="minorHAnsi" w:cstheme="minorBidi"/>
              </w:rPr>
            </w:pPr>
            <w:r w:rsidRPr="4430BB8E">
              <w:rPr>
                <w:rFonts w:asciiTheme="minorHAnsi" w:eastAsiaTheme="minorEastAsia" w:hAnsiTheme="minorHAnsi" w:cstheme="minorBidi"/>
              </w:rPr>
              <w:t>U</w:t>
            </w:r>
            <w:r w:rsidRPr="4430BB8E">
              <w:rPr>
                <w:rFonts w:asciiTheme="minorHAnsi" w:eastAsiaTheme="minorEastAsia" w:hAnsiTheme="minorHAnsi" w:cstheme="minorBidi"/>
                <w:lang w:val="hr-HR"/>
              </w:rPr>
              <w:t>č</w:t>
            </w:r>
            <w:r w:rsidRPr="4430BB8E">
              <w:rPr>
                <w:rFonts w:asciiTheme="minorHAnsi" w:eastAsiaTheme="minorEastAsia" w:hAnsiTheme="minorHAnsi" w:cstheme="minorBidi"/>
              </w:rPr>
              <w:t>iteljice njema</w:t>
            </w:r>
            <w:r w:rsidRPr="4430BB8E">
              <w:rPr>
                <w:rFonts w:asciiTheme="minorHAnsi" w:eastAsiaTheme="minorEastAsia" w:hAnsiTheme="minorHAnsi" w:cstheme="minorBidi"/>
                <w:lang w:val="hr-HR"/>
              </w:rPr>
              <w:t>č</w:t>
            </w:r>
            <w:r w:rsidRPr="4430BB8E">
              <w:rPr>
                <w:rFonts w:asciiTheme="minorHAnsi" w:eastAsiaTheme="minorEastAsia" w:hAnsiTheme="minorHAnsi" w:cstheme="minorBidi"/>
              </w:rPr>
              <w:t>kog jezika</w:t>
            </w:r>
            <w:r w:rsidRPr="4430BB8E">
              <w:rPr>
                <w:rFonts w:asciiTheme="minorHAnsi" w:eastAsiaTheme="minorEastAsia" w:hAnsiTheme="minorHAnsi" w:cstheme="minorBidi"/>
                <w:lang w:val="hr-HR"/>
              </w:rPr>
              <w:t>:  Nikolina Žugec Lujić.</w:t>
            </w:r>
          </w:p>
        </w:tc>
      </w:tr>
      <w:tr w:rsidR="00E359A7" w:rsidRPr="00E359A7" w14:paraId="093747CD" w14:textId="77777777" w:rsidTr="63A6D5C5">
        <w:trPr>
          <w:trHeight w:val="778"/>
        </w:trPr>
        <w:tc>
          <w:tcPr>
            <w:tcW w:w="2268" w:type="dxa"/>
            <w:tcBorders>
              <w:top w:val="nil"/>
              <w:left w:val="single" w:sz="12" w:space="0" w:color="auto"/>
              <w:bottom w:val="single" w:sz="8" w:space="0" w:color="auto"/>
              <w:right w:val="single" w:sz="8" w:space="0" w:color="auto"/>
            </w:tcBorders>
          </w:tcPr>
          <w:p w14:paraId="7F37BDD9"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RESURSI</w:t>
            </w:r>
          </w:p>
          <w:p w14:paraId="3A450BF3"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         Suradnici</w:t>
            </w:r>
          </w:p>
          <w:p w14:paraId="31CE30D4"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         Troškovi</w:t>
            </w:r>
          </w:p>
          <w:p w14:paraId="67F65D6C"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         Vrijeme</w:t>
            </w:r>
          </w:p>
        </w:tc>
        <w:tc>
          <w:tcPr>
            <w:tcW w:w="7088" w:type="dxa"/>
            <w:tcBorders>
              <w:top w:val="nil"/>
              <w:left w:val="nil"/>
              <w:bottom w:val="single" w:sz="8" w:space="0" w:color="auto"/>
              <w:right w:val="single" w:sz="12" w:space="0" w:color="auto"/>
            </w:tcBorders>
          </w:tcPr>
          <w:p w14:paraId="63E4A9CD" w14:textId="77777777" w:rsidR="00A81836" w:rsidRPr="00E359A7" w:rsidRDefault="4430BB8E" w:rsidP="4430BB8E">
            <w:pPr>
              <w:spacing w:before="100" w:beforeAutospacing="1" w:after="100" w:afterAutospacing="1"/>
              <w:jc w:val="both"/>
              <w:rPr>
                <w:rFonts w:asciiTheme="minorHAnsi" w:eastAsiaTheme="minorEastAsia" w:hAnsiTheme="minorHAnsi" w:cstheme="minorBidi"/>
              </w:rPr>
            </w:pPr>
            <w:r w:rsidRPr="4430BB8E">
              <w:rPr>
                <w:rFonts w:asciiTheme="minorHAnsi" w:eastAsiaTheme="minorEastAsia" w:hAnsiTheme="minorHAnsi" w:cstheme="minorBidi"/>
                <w:lang w:val="hr-HR"/>
              </w:rPr>
              <w:t> </w:t>
            </w:r>
          </w:p>
          <w:p w14:paraId="76F81C21" w14:textId="77777777" w:rsidR="00A81836" w:rsidRPr="00E359A7" w:rsidRDefault="4430BB8E" w:rsidP="4430BB8E">
            <w:pPr>
              <w:spacing w:before="100" w:beforeAutospacing="1" w:after="100" w:afterAutospacing="1"/>
              <w:jc w:val="both"/>
              <w:rPr>
                <w:rFonts w:asciiTheme="minorHAnsi" w:eastAsiaTheme="minorEastAsia" w:hAnsiTheme="minorHAnsi" w:cstheme="minorBidi"/>
              </w:rPr>
            </w:pPr>
            <w:r w:rsidRPr="4430BB8E">
              <w:rPr>
                <w:rFonts w:asciiTheme="minorHAnsi" w:eastAsiaTheme="minorEastAsia" w:hAnsiTheme="minorHAnsi" w:cstheme="minorBidi"/>
                <w:lang w:val="hr-HR"/>
              </w:rPr>
              <w:t>Izvan škole: Goethe-Institut u Zagrebu.</w:t>
            </w:r>
          </w:p>
          <w:p w14:paraId="2EAC6B50" w14:textId="77777777" w:rsidR="00A81836" w:rsidRPr="00E359A7" w:rsidRDefault="4430BB8E" w:rsidP="4430BB8E">
            <w:pPr>
              <w:spacing w:before="100" w:beforeAutospacing="1" w:after="100" w:afterAutospacing="1"/>
              <w:jc w:val="both"/>
              <w:rPr>
                <w:rFonts w:asciiTheme="minorHAnsi" w:eastAsiaTheme="minorEastAsia" w:hAnsiTheme="minorHAnsi" w:cstheme="minorBidi"/>
              </w:rPr>
            </w:pPr>
            <w:r w:rsidRPr="4430BB8E">
              <w:rPr>
                <w:rFonts w:asciiTheme="minorHAnsi" w:eastAsiaTheme="minorEastAsia" w:hAnsiTheme="minorHAnsi" w:cstheme="minorBidi"/>
              </w:rPr>
              <w:t>Ud</w:t>
            </w:r>
            <w:r w:rsidRPr="4430BB8E">
              <w:rPr>
                <w:rFonts w:asciiTheme="minorHAnsi" w:eastAsiaTheme="minorEastAsia" w:hAnsiTheme="minorHAnsi" w:cstheme="minorBidi"/>
                <w:lang w:val="hr-HR"/>
              </w:rPr>
              <w:t>ž</w:t>
            </w:r>
            <w:r w:rsidRPr="4430BB8E">
              <w:rPr>
                <w:rFonts w:asciiTheme="minorHAnsi" w:eastAsiaTheme="minorEastAsia" w:hAnsiTheme="minorHAnsi" w:cstheme="minorBidi"/>
              </w:rPr>
              <w:t>benik</w:t>
            </w:r>
            <w:r w:rsidRPr="4430BB8E">
              <w:rPr>
                <w:rFonts w:asciiTheme="minorHAnsi" w:eastAsiaTheme="minorEastAsia" w:hAnsiTheme="minorHAnsi" w:cstheme="minorBidi"/>
                <w:lang w:val="hr-HR"/>
              </w:rPr>
              <w:t xml:space="preserve">, </w:t>
            </w:r>
            <w:r w:rsidRPr="4430BB8E">
              <w:rPr>
                <w:rFonts w:asciiTheme="minorHAnsi" w:eastAsiaTheme="minorEastAsia" w:hAnsiTheme="minorHAnsi" w:cstheme="minorBidi"/>
              </w:rPr>
              <w:t>radna bilje</w:t>
            </w:r>
            <w:r w:rsidRPr="4430BB8E">
              <w:rPr>
                <w:rFonts w:asciiTheme="minorHAnsi" w:eastAsiaTheme="minorEastAsia" w:hAnsiTheme="minorHAnsi" w:cstheme="minorBidi"/>
                <w:lang w:val="hr-HR"/>
              </w:rPr>
              <w:t>ž</w:t>
            </w:r>
            <w:r w:rsidRPr="4430BB8E">
              <w:rPr>
                <w:rFonts w:asciiTheme="minorHAnsi" w:eastAsiaTheme="minorEastAsia" w:hAnsiTheme="minorHAnsi" w:cstheme="minorBidi"/>
              </w:rPr>
              <w:t>nica</w:t>
            </w:r>
            <w:r w:rsidRPr="4430BB8E">
              <w:rPr>
                <w:rFonts w:asciiTheme="minorHAnsi" w:eastAsiaTheme="minorEastAsia" w:hAnsiTheme="minorHAnsi" w:cstheme="minorBidi"/>
                <w:lang w:val="hr-HR"/>
              </w:rPr>
              <w:t xml:space="preserve">, </w:t>
            </w:r>
            <w:r w:rsidRPr="4430BB8E">
              <w:rPr>
                <w:rFonts w:asciiTheme="minorHAnsi" w:eastAsiaTheme="minorEastAsia" w:hAnsiTheme="minorHAnsi" w:cstheme="minorBidi"/>
              </w:rPr>
              <w:t>radni listovi</w:t>
            </w:r>
            <w:r w:rsidRPr="4430BB8E">
              <w:rPr>
                <w:rFonts w:asciiTheme="minorHAnsi" w:eastAsiaTheme="minorEastAsia" w:hAnsiTheme="minorHAnsi" w:cstheme="minorBidi"/>
                <w:lang w:val="hr-HR"/>
              </w:rPr>
              <w:t xml:space="preserve">, </w:t>
            </w:r>
            <w:r w:rsidRPr="4430BB8E">
              <w:rPr>
                <w:rFonts w:asciiTheme="minorHAnsi" w:eastAsiaTheme="minorEastAsia" w:hAnsiTheme="minorHAnsi" w:cstheme="minorBidi"/>
              </w:rPr>
              <w:t>CD</w:t>
            </w:r>
            <w:r w:rsidRPr="4430BB8E">
              <w:rPr>
                <w:rFonts w:asciiTheme="minorHAnsi" w:eastAsiaTheme="minorEastAsia" w:hAnsiTheme="minorHAnsi" w:cstheme="minorBidi"/>
                <w:lang w:val="hr-HR"/>
              </w:rPr>
              <w:t>/</w:t>
            </w:r>
            <w:r w:rsidRPr="4430BB8E">
              <w:rPr>
                <w:rFonts w:asciiTheme="minorHAnsi" w:eastAsiaTheme="minorEastAsia" w:hAnsiTheme="minorHAnsi" w:cstheme="minorBidi"/>
              </w:rPr>
              <w:t>DVD</w:t>
            </w:r>
            <w:r w:rsidRPr="4430BB8E">
              <w:rPr>
                <w:rFonts w:asciiTheme="minorHAnsi" w:eastAsiaTheme="minorEastAsia" w:hAnsiTheme="minorHAnsi" w:cstheme="minorBidi"/>
                <w:lang w:val="hr-HR"/>
              </w:rPr>
              <w:t>-</w:t>
            </w:r>
            <w:r w:rsidRPr="4430BB8E">
              <w:rPr>
                <w:rFonts w:asciiTheme="minorHAnsi" w:eastAsiaTheme="minorEastAsia" w:hAnsiTheme="minorHAnsi" w:cstheme="minorBidi"/>
              </w:rPr>
              <w:t>video</w:t>
            </w:r>
            <w:r w:rsidRPr="4430BB8E">
              <w:rPr>
                <w:rFonts w:asciiTheme="minorHAnsi" w:eastAsiaTheme="minorEastAsia" w:hAnsiTheme="minorHAnsi" w:cstheme="minorBidi"/>
                <w:lang w:val="hr-HR"/>
              </w:rPr>
              <w:t xml:space="preserve">, </w:t>
            </w:r>
            <w:r w:rsidRPr="4430BB8E">
              <w:rPr>
                <w:rFonts w:asciiTheme="minorHAnsi" w:eastAsiaTheme="minorEastAsia" w:hAnsiTheme="minorHAnsi" w:cstheme="minorBidi"/>
              </w:rPr>
              <w:t>rekorder</w:t>
            </w:r>
            <w:r w:rsidRPr="4430BB8E">
              <w:rPr>
                <w:rFonts w:asciiTheme="minorHAnsi" w:eastAsiaTheme="minorEastAsia" w:hAnsiTheme="minorHAnsi" w:cstheme="minorBidi"/>
                <w:lang w:val="hr-HR"/>
              </w:rPr>
              <w:t xml:space="preserve">, </w:t>
            </w:r>
            <w:r w:rsidRPr="4430BB8E">
              <w:rPr>
                <w:rFonts w:asciiTheme="minorHAnsi" w:eastAsiaTheme="minorEastAsia" w:hAnsiTheme="minorHAnsi" w:cstheme="minorBidi"/>
              </w:rPr>
              <w:t>ra</w:t>
            </w:r>
            <w:r w:rsidRPr="4430BB8E">
              <w:rPr>
                <w:rFonts w:asciiTheme="minorHAnsi" w:eastAsiaTheme="minorEastAsia" w:hAnsiTheme="minorHAnsi" w:cstheme="minorBidi"/>
                <w:lang w:val="hr-HR"/>
              </w:rPr>
              <w:t>č</w:t>
            </w:r>
            <w:r w:rsidRPr="4430BB8E">
              <w:rPr>
                <w:rFonts w:asciiTheme="minorHAnsi" w:eastAsiaTheme="minorEastAsia" w:hAnsiTheme="minorHAnsi" w:cstheme="minorBidi"/>
              </w:rPr>
              <w:t>unalo</w:t>
            </w:r>
            <w:r w:rsidRPr="4430BB8E">
              <w:rPr>
                <w:rFonts w:asciiTheme="minorHAnsi" w:eastAsiaTheme="minorEastAsia" w:hAnsiTheme="minorHAnsi" w:cstheme="minorBidi"/>
                <w:lang w:val="hr-HR"/>
              </w:rPr>
              <w:t>.</w:t>
            </w:r>
          </w:p>
          <w:p w14:paraId="3925A69C" w14:textId="77777777" w:rsidR="00A81836" w:rsidRPr="00E359A7" w:rsidRDefault="4430BB8E" w:rsidP="4430BB8E">
            <w:pPr>
              <w:spacing w:before="100" w:beforeAutospacing="1" w:after="100" w:afterAutospacing="1"/>
              <w:jc w:val="both"/>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Tijekom školske godine. </w:t>
            </w:r>
          </w:p>
        </w:tc>
      </w:tr>
      <w:tr w:rsidR="00E359A7" w:rsidRPr="00E359A7" w14:paraId="39B2B7DE" w14:textId="77777777" w:rsidTr="63A6D5C5">
        <w:trPr>
          <w:trHeight w:val="1680"/>
        </w:trPr>
        <w:tc>
          <w:tcPr>
            <w:tcW w:w="2268" w:type="dxa"/>
            <w:tcBorders>
              <w:top w:val="nil"/>
              <w:left w:val="single" w:sz="12" w:space="0" w:color="auto"/>
              <w:bottom w:val="single" w:sz="12" w:space="0" w:color="auto"/>
              <w:right w:val="single" w:sz="8" w:space="0" w:color="auto"/>
            </w:tcBorders>
          </w:tcPr>
          <w:p w14:paraId="62AB1360" w14:textId="77777777" w:rsidR="00A81836" w:rsidRPr="00E359A7" w:rsidRDefault="2F159EB7" w:rsidP="58D47772">
            <w:pPr>
              <w:spacing w:before="100" w:beforeAutospacing="1" w:after="100" w:afterAutospacing="1"/>
              <w:rPr>
                <w:rFonts w:asciiTheme="minorHAnsi" w:eastAsiaTheme="minorEastAsia" w:hAnsiTheme="minorHAnsi" w:cstheme="minorBidi"/>
              </w:rPr>
            </w:pPr>
            <w:r w:rsidRPr="58D47772">
              <w:rPr>
                <w:rFonts w:asciiTheme="minorHAnsi" w:eastAsiaTheme="minorEastAsia" w:hAnsiTheme="minorHAnsi" w:cstheme="minorBidi"/>
                <w:b/>
                <w:bCs/>
                <w:lang w:val="hr-HR"/>
              </w:rPr>
              <w:t>VREDNOVANJE</w:t>
            </w:r>
          </w:p>
        </w:tc>
        <w:tc>
          <w:tcPr>
            <w:tcW w:w="7088" w:type="dxa"/>
            <w:tcBorders>
              <w:top w:val="nil"/>
              <w:left w:val="nil"/>
              <w:bottom w:val="single" w:sz="12" w:space="0" w:color="auto"/>
              <w:right w:val="single" w:sz="12" w:space="0" w:color="auto"/>
            </w:tcBorders>
          </w:tcPr>
          <w:p w14:paraId="1D283C84" w14:textId="77777777" w:rsidR="005948D0" w:rsidRPr="00E359A7" w:rsidRDefault="4430BB8E" w:rsidP="4430BB8E">
            <w:pPr>
              <w:spacing w:before="100" w:beforeAutospacing="1" w:after="100" w:afterAutospacing="1"/>
              <w:jc w:val="both"/>
              <w:rPr>
                <w:rFonts w:asciiTheme="minorHAnsi" w:eastAsiaTheme="minorEastAsia" w:hAnsiTheme="minorHAnsi" w:cstheme="minorBidi"/>
                <w:lang w:val="hr-HR"/>
              </w:rPr>
            </w:pPr>
            <w:r w:rsidRPr="4430BB8E">
              <w:rPr>
                <w:rFonts w:asciiTheme="minorHAnsi" w:eastAsiaTheme="minorEastAsia" w:hAnsiTheme="minorHAnsi" w:cstheme="minorBidi"/>
                <w:lang w:val="hr-HR"/>
              </w:rPr>
              <w:t>Sustavno praćenje postignuća učenika. Sudjelovanje na natjecanju iz poznavanja njemačkog jezika za učenike osmih razreda. Sudjelovanje učenika sedmih razreda na natjecanju vještine čitanja tekstova na njemačkom jeziku. Pristup učenika osmih razreda ispitu poznavanje njemačkog jezika u govoru i pismu “ Fit  in Deutsch“.</w:t>
            </w:r>
          </w:p>
        </w:tc>
      </w:tr>
    </w:tbl>
    <w:p w14:paraId="30D7AA69" w14:textId="77777777" w:rsidR="009D67DB" w:rsidRPr="00E359A7" w:rsidRDefault="009D67DB" w:rsidP="5D268B32">
      <w:pPr>
        <w:spacing w:before="100" w:beforeAutospacing="1" w:after="100" w:afterAutospacing="1"/>
        <w:rPr>
          <w:rFonts w:asciiTheme="minorHAnsi" w:hAnsiTheme="minorHAnsi" w:cs="Arial"/>
          <w:color w:val="FF0000"/>
          <w:lang w:val="hr-HR"/>
        </w:rPr>
      </w:pPr>
    </w:p>
    <w:p w14:paraId="7196D064" w14:textId="77777777" w:rsidR="00075190" w:rsidRPr="00E359A7" w:rsidRDefault="009D67DB" w:rsidP="5D268B32">
      <w:pPr>
        <w:rPr>
          <w:rFonts w:asciiTheme="minorHAnsi" w:hAnsiTheme="minorHAnsi" w:cs="Arial"/>
          <w:color w:val="FF0000"/>
          <w:lang w:val="hr-HR"/>
        </w:rPr>
      </w:pPr>
      <w:r w:rsidRPr="184BCF17">
        <w:rPr>
          <w:rFonts w:asciiTheme="minorHAnsi" w:hAnsiTheme="minorHAnsi" w:cs="Arial"/>
          <w:color w:val="FF0000"/>
          <w:lang w:val="hr-HR"/>
        </w:rPr>
        <w:br w:type="page"/>
      </w:r>
    </w:p>
    <w:tbl>
      <w:tblPr>
        <w:tblW w:w="0" w:type="auto"/>
        <w:tblInd w:w="-15" w:type="dxa"/>
        <w:tblLook w:val="0000" w:firstRow="0" w:lastRow="0" w:firstColumn="0" w:lastColumn="0" w:noHBand="0" w:noVBand="0"/>
      </w:tblPr>
      <w:tblGrid>
        <w:gridCol w:w="2200"/>
        <w:gridCol w:w="6425"/>
      </w:tblGrid>
      <w:tr w:rsidR="184BCF17" w14:paraId="44A4AF26" w14:textId="77777777" w:rsidTr="48EC709C">
        <w:trPr>
          <w:trHeight w:val="159"/>
        </w:trPr>
        <w:tc>
          <w:tcPr>
            <w:tcW w:w="2268" w:type="dxa"/>
            <w:tcBorders>
              <w:top w:val="single" w:sz="12" w:space="0" w:color="auto"/>
              <w:left w:val="single" w:sz="12" w:space="0" w:color="auto"/>
              <w:bottom w:val="single" w:sz="8" w:space="0" w:color="auto"/>
              <w:right w:val="single" w:sz="8" w:space="0" w:color="auto"/>
            </w:tcBorders>
            <w:shd w:val="clear" w:color="auto" w:fill="CCFFCC"/>
          </w:tcPr>
          <w:p w14:paraId="6F3997FC" w14:textId="77777777" w:rsidR="184BCF17" w:rsidRDefault="184BCF17" w:rsidP="184BCF17">
            <w:pPr>
              <w:spacing w:beforeAutospacing="1" w:afterAutospacing="1" w:line="159" w:lineRule="atLeast"/>
              <w:rPr>
                <w:rFonts w:asciiTheme="minorHAnsi" w:eastAsiaTheme="minorEastAsia" w:hAnsiTheme="minorHAnsi" w:cstheme="minorBidi"/>
              </w:rPr>
            </w:pPr>
            <w:r w:rsidRPr="184BCF17">
              <w:rPr>
                <w:rFonts w:asciiTheme="minorHAnsi" w:eastAsiaTheme="minorEastAsia" w:hAnsiTheme="minorHAnsi" w:cstheme="minorBidi"/>
                <w:b/>
                <w:bCs/>
                <w:lang w:val="hr-HR"/>
              </w:rPr>
              <w:lastRenderedPageBreak/>
              <w:t>AKTIVNOST</w:t>
            </w:r>
          </w:p>
        </w:tc>
        <w:tc>
          <w:tcPr>
            <w:tcW w:w="7088" w:type="dxa"/>
            <w:tcBorders>
              <w:top w:val="single" w:sz="12" w:space="0" w:color="auto"/>
              <w:left w:val="nil"/>
              <w:bottom w:val="single" w:sz="8" w:space="0" w:color="auto"/>
              <w:right w:val="single" w:sz="12" w:space="0" w:color="auto"/>
            </w:tcBorders>
            <w:shd w:val="clear" w:color="auto" w:fill="CCFFCC"/>
          </w:tcPr>
          <w:p w14:paraId="44B03413" w14:textId="410F88BC" w:rsidR="184BCF17" w:rsidRDefault="184BCF17" w:rsidP="184BCF17">
            <w:pPr>
              <w:spacing w:beforeAutospacing="1" w:afterAutospacing="1" w:line="159" w:lineRule="atLeast"/>
              <w:rPr>
                <w:rFonts w:asciiTheme="minorHAnsi" w:eastAsiaTheme="minorEastAsia" w:hAnsiTheme="minorHAnsi" w:cstheme="minorBidi"/>
              </w:rPr>
            </w:pPr>
            <w:r w:rsidRPr="184BCF17">
              <w:rPr>
                <w:rFonts w:asciiTheme="minorHAnsi" w:eastAsiaTheme="minorEastAsia" w:hAnsiTheme="minorHAnsi" w:cstheme="minorBidi"/>
                <w:b/>
                <w:bCs/>
                <w:lang w:val="pl-PL"/>
              </w:rPr>
              <w:t>ENGLESKI JEZIK – DODATNA NASTAVA</w:t>
            </w:r>
          </w:p>
        </w:tc>
      </w:tr>
      <w:tr w:rsidR="184BCF17" w14:paraId="6F17627F" w14:textId="77777777" w:rsidTr="48EC709C">
        <w:trPr>
          <w:trHeight w:val="959"/>
        </w:trPr>
        <w:tc>
          <w:tcPr>
            <w:tcW w:w="2268" w:type="dxa"/>
            <w:tcBorders>
              <w:top w:val="nil"/>
              <w:left w:val="single" w:sz="12" w:space="0" w:color="auto"/>
              <w:bottom w:val="single" w:sz="8" w:space="0" w:color="auto"/>
              <w:right w:val="single" w:sz="8" w:space="0" w:color="auto"/>
            </w:tcBorders>
          </w:tcPr>
          <w:p w14:paraId="3D06FEF1" w14:textId="77777777" w:rsidR="184BCF17" w:rsidRDefault="184BCF17" w:rsidP="184BCF17">
            <w:pPr>
              <w:spacing w:beforeAutospacing="1" w:afterAutospacing="1"/>
              <w:rPr>
                <w:rFonts w:asciiTheme="minorHAnsi" w:hAnsiTheme="minorHAnsi" w:cs="Arial"/>
              </w:rPr>
            </w:pPr>
          </w:p>
        </w:tc>
        <w:tc>
          <w:tcPr>
            <w:tcW w:w="7088" w:type="dxa"/>
            <w:tcBorders>
              <w:top w:val="nil"/>
              <w:left w:val="nil"/>
              <w:bottom w:val="single" w:sz="8" w:space="0" w:color="auto"/>
              <w:right w:val="single" w:sz="12" w:space="0" w:color="auto"/>
            </w:tcBorders>
          </w:tcPr>
          <w:p w14:paraId="03177B61" w14:textId="6FCE9440" w:rsidR="184BCF17" w:rsidRDefault="48EC709C" w:rsidP="48EC709C">
            <w:pPr>
              <w:rPr>
                <w:rFonts w:asciiTheme="minorHAnsi" w:eastAsiaTheme="minorEastAsia" w:hAnsiTheme="minorHAnsi" w:cstheme="minorBidi"/>
                <w:lang w:eastAsia="hr-HR"/>
              </w:rPr>
            </w:pPr>
            <w:r w:rsidRPr="48EC709C">
              <w:rPr>
                <w:rFonts w:ascii="Calibri" w:eastAsia="Calibri" w:hAnsi="Calibri" w:cs="Calibri"/>
              </w:rPr>
              <w:t xml:space="preserve">Razvijati kod učenika vještine čitanja, slušanja, govorenja i pisanja, rad na spoznaji značaja i važnosti učenja </w:t>
            </w:r>
            <w:r w:rsidR="184BCF17">
              <w:tab/>
            </w:r>
            <w:r w:rsidRPr="48EC709C">
              <w:rPr>
                <w:rFonts w:ascii="Calibri" w:eastAsia="Calibri" w:hAnsi="Calibri" w:cs="Calibri"/>
              </w:rPr>
              <w:t>stranih jezika, razvijanje kreativnosti i samostalnosti učenika, upoznavanje učenika s elementima kulture</w:t>
            </w:r>
            <w:r w:rsidRPr="48EC709C">
              <w:rPr>
                <w:rFonts w:ascii="Calibri" w:eastAsia="Calibri" w:hAnsi="Calibri" w:cs="Calibri"/>
                <w:b/>
                <w:bCs/>
              </w:rPr>
              <w:t xml:space="preserve"> </w:t>
            </w:r>
            <w:r w:rsidRPr="48EC709C">
              <w:rPr>
                <w:rFonts w:ascii="Calibri" w:eastAsia="Calibri" w:hAnsi="Calibri" w:cs="Calibri"/>
              </w:rPr>
              <w:t>i civilizacije zemalja engleskog govornog područja, sudjelovati u međunarodnom projektu preko platforme eTwinning uz korištenje engleskog kao jezika komunikacije</w:t>
            </w:r>
            <w:r w:rsidRPr="48EC709C">
              <w:rPr>
                <w:rFonts w:asciiTheme="minorHAnsi" w:eastAsiaTheme="minorEastAsia" w:hAnsiTheme="minorHAnsi" w:cstheme="minorBidi"/>
                <w:lang w:eastAsia="hr-HR"/>
              </w:rPr>
              <w:t>.</w:t>
            </w:r>
          </w:p>
        </w:tc>
      </w:tr>
      <w:tr w:rsidR="184BCF17" w14:paraId="3DD1026B" w14:textId="77777777" w:rsidTr="48EC709C">
        <w:trPr>
          <w:trHeight w:val="297"/>
        </w:trPr>
        <w:tc>
          <w:tcPr>
            <w:tcW w:w="2268" w:type="dxa"/>
            <w:tcBorders>
              <w:top w:val="nil"/>
              <w:left w:val="single" w:sz="12" w:space="0" w:color="auto"/>
              <w:bottom w:val="single" w:sz="8" w:space="0" w:color="auto"/>
              <w:right w:val="single" w:sz="8" w:space="0" w:color="auto"/>
            </w:tcBorders>
          </w:tcPr>
          <w:p w14:paraId="2DC2AF13"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NAMJENA</w:t>
            </w:r>
          </w:p>
        </w:tc>
        <w:tc>
          <w:tcPr>
            <w:tcW w:w="7088" w:type="dxa"/>
            <w:tcBorders>
              <w:top w:val="nil"/>
              <w:left w:val="nil"/>
              <w:bottom w:val="single" w:sz="8" w:space="0" w:color="auto"/>
              <w:right w:val="single" w:sz="12" w:space="0" w:color="auto"/>
            </w:tcBorders>
          </w:tcPr>
          <w:p w14:paraId="75A367B9" w14:textId="6022A787" w:rsidR="184BCF17" w:rsidRDefault="48EC709C" w:rsidP="48EC709C">
            <w:pPr>
              <w:pStyle w:val="listparagraph"/>
              <w:jc w:val="both"/>
              <w:rPr>
                <w:rFonts w:asciiTheme="minorHAnsi" w:eastAsiaTheme="minorEastAsia" w:hAnsiTheme="minorHAnsi" w:cstheme="minorBidi"/>
                <w:lang w:val="pl-PL"/>
              </w:rPr>
            </w:pPr>
            <w:r w:rsidRPr="48EC709C">
              <w:rPr>
                <w:rFonts w:asciiTheme="minorHAnsi" w:eastAsiaTheme="minorEastAsia" w:hAnsiTheme="minorHAnsi" w:cstheme="minorBidi"/>
                <w:lang w:val="pl-PL" w:eastAsia="hr-HR"/>
              </w:rPr>
              <w:t>Učenicima šestog i osmih razreda koji pokazuju posebni interes i nadarenost za učenje engleskog jezika.</w:t>
            </w:r>
          </w:p>
        </w:tc>
      </w:tr>
      <w:tr w:rsidR="184BCF17" w14:paraId="5E164A5A" w14:textId="77777777" w:rsidTr="48EC709C">
        <w:trPr>
          <w:trHeight w:val="264"/>
        </w:trPr>
        <w:tc>
          <w:tcPr>
            <w:tcW w:w="2268" w:type="dxa"/>
            <w:tcBorders>
              <w:top w:val="nil"/>
              <w:left w:val="single" w:sz="12" w:space="0" w:color="auto"/>
              <w:bottom w:val="single" w:sz="8" w:space="0" w:color="auto"/>
              <w:right w:val="single" w:sz="8" w:space="0" w:color="auto"/>
            </w:tcBorders>
          </w:tcPr>
          <w:p w14:paraId="7F5E240F"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NAČIN REALIZACIJE</w:t>
            </w:r>
          </w:p>
        </w:tc>
        <w:tc>
          <w:tcPr>
            <w:tcW w:w="7088" w:type="dxa"/>
            <w:tcBorders>
              <w:top w:val="nil"/>
              <w:left w:val="nil"/>
              <w:bottom w:val="single" w:sz="8" w:space="0" w:color="auto"/>
              <w:right w:val="single" w:sz="12" w:space="0" w:color="auto"/>
            </w:tcBorders>
          </w:tcPr>
          <w:p w14:paraId="172E04A9" w14:textId="2552FA63" w:rsidR="184BCF17" w:rsidRDefault="48EC709C" w:rsidP="48EC709C">
            <w:pPr>
              <w:spacing w:beforeAutospacing="1" w:afterAutospacing="1"/>
              <w:jc w:val="both"/>
              <w:rPr>
                <w:rFonts w:asciiTheme="minorHAnsi" w:eastAsiaTheme="minorEastAsia" w:hAnsiTheme="minorHAnsi" w:cstheme="minorBidi"/>
                <w:lang w:val="pl-PL"/>
              </w:rPr>
            </w:pPr>
            <w:r w:rsidRPr="48EC709C">
              <w:rPr>
                <w:rFonts w:asciiTheme="minorHAnsi" w:eastAsiaTheme="minorEastAsia" w:hAnsiTheme="minorHAnsi" w:cstheme="minorBidi"/>
                <w:lang w:val="pl-PL"/>
              </w:rPr>
              <w:t>Rad u školi, samostalni rad, suradnja s učenicima i nastavnicima iż drugih europskih zemalja koji su uključeni u projekt “Landmarks” putem platforme eTwinning.</w:t>
            </w:r>
          </w:p>
        </w:tc>
      </w:tr>
      <w:tr w:rsidR="184BCF17" w14:paraId="5543C213" w14:textId="77777777" w:rsidTr="48EC709C">
        <w:trPr>
          <w:trHeight w:val="257"/>
        </w:trPr>
        <w:tc>
          <w:tcPr>
            <w:tcW w:w="2268" w:type="dxa"/>
            <w:tcBorders>
              <w:top w:val="nil"/>
              <w:left w:val="single" w:sz="12" w:space="0" w:color="auto"/>
              <w:bottom w:val="single" w:sz="8" w:space="0" w:color="auto"/>
              <w:right w:val="single" w:sz="8" w:space="0" w:color="auto"/>
            </w:tcBorders>
          </w:tcPr>
          <w:p w14:paraId="10A18F6E"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NOSITELJI</w:t>
            </w:r>
          </w:p>
        </w:tc>
        <w:tc>
          <w:tcPr>
            <w:tcW w:w="7088" w:type="dxa"/>
            <w:tcBorders>
              <w:top w:val="nil"/>
              <w:left w:val="nil"/>
              <w:bottom w:val="single" w:sz="8" w:space="0" w:color="auto"/>
              <w:right w:val="single" w:sz="12" w:space="0" w:color="auto"/>
            </w:tcBorders>
          </w:tcPr>
          <w:p w14:paraId="4F0D018F" w14:textId="689411FA" w:rsidR="184BCF17" w:rsidRDefault="48EC709C" w:rsidP="48EC709C">
            <w:pPr>
              <w:spacing w:beforeAutospacing="1" w:afterAutospacing="1"/>
              <w:rPr>
                <w:rFonts w:asciiTheme="minorHAnsi" w:eastAsiaTheme="minorEastAsia" w:hAnsiTheme="minorHAnsi" w:cstheme="minorBidi"/>
              </w:rPr>
            </w:pPr>
            <w:r w:rsidRPr="48EC709C">
              <w:rPr>
                <w:rFonts w:asciiTheme="minorHAnsi" w:eastAsiaTheme="minorEastAsia" w:hAnsiTheme="minorHAnsi" w:cstheme="minorBidi"/>
              </w:rPr>
              <w:t>U</w:t>
            </w:r>
            <w:r w:rsidRPr="48EC709C">
              <w:rPr>
                <w:rFonts w:asciiTheme="minorHAnsi" w:eastAsiaTheme="minorEastAsia" w:hAnsiTheme="minorHAnsi" w:cstheme="minorBidi"/>
                <w:lang w:val="hr-HR"/>
              </w:rPr>
              <w:t>č</w:t>
            </w:r>
            <w:r w:rsidRPr="48EC709C">
              <w:rPr>
                <w:rFonts w:asciiTheme="minorHAnsi" w:eastAsiaTheme="minorEastAsia" w:hAnsiTheme="minorHAnsi" w:cstheme="minorBidi"/>
              </w:rPr>
              <w:t>iteljica engleskog jezika</w:t>
            </w:r>
            <w:r w:rsidRPr="48EC709C">
              <w:rPr>
                <w:rFonts w:asciiTheme="minorHAnsi" w:eastAsiaTheme="minorEastAsia" w:hAnsiTheme="minorHAnsi" w:cstheme="minorBidi"/>
                <w:lang w:val="hr-HR"/>
              </w:rPr>
              <w:t xml:space="preserve">: </w:t>
            </w:r>
            <w:r w:rsidRPr="48EC709C">
              <w:rPr>
                <w:rFonts w:asciiTheme="minorHAnsi" w:eastAsiaTheme="minorEastAsia" w:hAnsiTheme="minorHAnsi" w:cstheme="minorBidi"/>
              </w:rPr>
              <w:t>Sanja Petrovečki Palijaš</w:t>
            </w:r>
            <w:r w:rsidRPr="48EC709C">
              <w:rPr>
                <w:rFonts w:asciiTheme="minorHAnsi" w:eastAsiaTheme="minorEastAsia" w:hAnsiTheme="minorHAnsi" w:cstheme="minorBidi"/>
                <w:lang w:val="hr-HR"/>
              </w:rPr>
              <w:t>.</w:t>
            </w:r>
          </w:p>
        </w:tc>
      </w:tr>
      <w:tr w:rsidR="184BCF17" w14:paraId="2D826775" w14:textId="77777777" w:rsidTr="48EC709C">
        <w:trPr>
          <w:trHeight w:val="778"/>
        </w:trPr>
        <w:tc>
          <w:tcPr>
            <w:tcW w:w="2268" w:type="dxa"/>
            <w:tcBorders>
              <w:top w:val="nil"/>
              <w:left w:val="single" w:sz="12" w:space="0" w:color="auto"/>
              <w:bottom w:val="single" w:sz="8" w:space="0" w:color="auto"/>
              <w:right w:val="single" w:sz="8" w:space="0" w:color="auto"/>
            </w:tcBorders>
          </w:tcPr>
          <w:p w14:paraId="377FEC4F"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RESURSI</w:t>
            </w:r>
          </w:p>
          <w:p w14:paraId="619174C3"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         Suradnici</w:t>
            </w:r>
          </w:p>
          <w:p w14:paraId="7760764C"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         Troškovi</w:t>
            </w:r>
          </w:p>
          <w:p w14:paraId="6ADEFC1D"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         Vrijeme</w:t>
            </w:r>
          </w:p>
        </w:tc>
        <w:tc>
          <w:tcPr>
            <w:tcW w:w="7088" w:type="dxa"/>
            <w:tcBorders>
              <w:top w:val="nil"/>
              <w:left w:val="nil"/>
              <w:bottom w:val="single" w:sz="8" w:space="0" w:color="auto"/>
              <w:right w:val="single" w:sz="12" w:space="0" w:color="auto"/>
            </w:tcBorders>
          </w:tcPr>
          <w:p w14:paraId="514B5420" w14:textId="77777777" w:rsidR="184BCF17" w:rsidRDefault="48EC709C" w:rsidP="48EC709C">
            <w:pPr>
              <w:spacing w:beforeAutospacing="1" w:afterAutospacing="1"/>
              <w:jc w:val="both"/>
              <w:rPr>
                <w:rFonts w:asciiTheme="minorHAnsi" w:eastAsiaTheme="minorEastAsia" w:hAnsiTheme="minorHAnsi" w:cstheme="minorBidi"/>
              </w:rPr>
            </w:pPr>
            <w:r w:rsidRPr="48EC709C">
              <w:rPr>
                <w:rFonts w:asciiTheme="minorHAnsi" w:eastAsiaTheme="minorEastAsia" w:hAnsiTheme="minorHAnsi" w:cstheme="minorBidi"/>
                <w:lang w:val="hr-HR"/>
              </w:rPr>
              <w:t> </w:t>
            </w:r>
          </w:p>
          <w:p w14:paraId="4810B6D4" w14:textId="266EC0B4" w:rsidR="184BCF17" w:rsidRDefault="48EC709C" w:rsidP="48EC709C">
            <w:pPr>
              <w:spacing w:beforeAutospacing="1" w:afterAutospacing="1"/>
              <w:jc w:val="both"/>
              <w:rPr>
                <w:rFonts w:asciiTheme="minorHAnsi" w:eastAsiaTheme="minorEastAsia" w:hAnsiTheme="minorHAnsi" w:cstheme="minorBidi"/>
              </w:rPr>
            </w:pPr>
            <w:r w:rsidRPr="48EC709C">
              <w:rPr>
                <w:rFonts w:asciiTheme="minorHAnsi" w:eastAsiaTheme="minorEastAsia" w:hAnsiTheme="minorHAnsi" w:cstheme="minorBidi"/>
                <w:lang w:val="hr-HR"/>
              </w:rPr>
              <w:t>Izvan škole: sudionici projekta.</w:t>
            </w:r>
          </w:p>
          <w:p w14:paraId="047F5D94" w14:textId="117B9F78" w:rsidR="184BCF17" w:rsidRDefault="48EC709C" w:rsidP="48EC709C">
            <w:pPr>
              <w:spacing w:beforeAutospacing="1" w:afterAutospacing="1"/>
              <w:jc w:val="both"/>
              <w:rPr>
                <w:rFonts w:asciiTheme="minorHAnsi" w:eastAsiaTheme="minorEastAsia" w:hAnsiTheme="minorHAnsi" w:cstheme="minorBidi"/>
              </w:rPr>
            </w:pPr>
            <w:r w:rsidRPr="48EC709C">
              <w:rPr>
                <w:rFonts w:asciiTheme="minorHAnsi" w:eastAsiaTheme="minorEastAsia" w:hAnsiTheme="minorHAnsi" w:cstheme="minorBidi"/>
              </w:rPr>
              <w:t>Ud</w:t>
            </w:r>
            <w:r w:rsidRPr="48EC709C">
              <w:rPr>
                <w:rFonts w:asciiTheme="minorHAnsi" w:eastAsiaTheme="minorEastAsia" w:hAnsiTheme="minorHAnsi" w:cstheme="minorBidi"/>
                <w:lang w:val="hr-HR"/>
              </w:rPr>
              <w:t>ž</w:t>
            </w:r>
            <w:r w:rsidRPr="48EC709C">
              <w:rPr>
                <w:rFonts w:asciiTheme="minorHAnsi" w:eastAsiaTheme="minorEastAsia" w:hAnsiTheme="minorHAnsi" w:cstheme="minorBidi"/>
              </w:rPr>
              <w:t>benik</w:t>
            </w:r>
            <w:r w:rsidRPr="48EC709C">
              <w:rPr>
                <w:rFonts w:asciiTheme="minorHAnsi" w:eastAsiaTheme="minorEastAsia" w:hAnsiTheme="minorHAnsi" w:cstheme="minorBidi"/>
                <w:lang w:val="hr-HR"/>
              </w:rPr>
              <w:t xml:space="preserve">, </w:t>
            </w:r>
            <w:r w:rsidRPr="48EC709C">
              <w:rPr>
                <w:rFonts w:asciiTheme="minorHAnsi" w:eastAsiaTheme="minorEastAsia" w:hAnsiTheme="minorHAnsi" w:cstheme="minorBidi"/>
              </w:rPr>
              <w:t>radna bilje</w:t>
            </w:r>
            <w:r w:rsidRPr="48EC709C">
              <w:rPr>
                <w:rFonts w:asciiTheme="minorHAnsi" w:eastAsiaTheme="minorEastAsia" w:hAnsiTheme="minorHAnsi" w:cstheme="minorBidi"/>
                <w:lang w:val="hr-HR"/>
              </w:rPr>
              <w:t>ž</w:t>
            </w:r>
            <w:r w:rsidRPr="48EC709C">
              <w:rPr>
                <w:rFonts w:asciiTheme="minorHAnsi" w:eastAsiaTheme="minorEastAsia" w:hAnsiTheme="minorHAnsi" w:cstheme="minorBidi"/>
              </w:rPr>
              <w:t>nica</w:t>
            </w:r>
            <w:r w:rsidRPr="48EC709C">
              <w:rPr>
                <w:rFonts w:asciiTheme="minorHAnsi" w:eastAsiaTheme="minorEastAsia" w:hAnsiTheme="minorHAnsi" w:cstheme="minorBidi"/>
                <w:lang w:val="hr-HR"/>
              </w:rPr>
              <w:t xml:space="preserve">, </w:t>
            </w:r>
            <w:r w:rsidRPr="48EC709C">
              <w:rPr>
                <w:rFonts w:asciiTheme="minorHAnsi" w:eastAsiaTheme="minorEastAsia" w:hAnsiTheme="minorHAnsi" w:cstheme="minorBidi"/>
              </w:rPr>
              <w:t>radni listovi</w:t>
            </w:r>
            <w:r w:rsidRPr="48EC709C">
              <w:rPr>
                <w:rFonts w:asciiTheme="minorHAnsi" w:eastAsiaTheme="minorEastAsia" w:hAnsiTheme="minorHAnsi" w:cstheme="minorBidi"/>
                <w:lang w:val="hr-HR"/>
              </w:rPr>
              <w:t>, IKT.</w:t>
            </w:r>
          </w:p>
          <w:p w14:paraId="40BFFB48" w14:textId="77777777" w:rsidR="184BCF17" w:rsidRDefault="48EC709C" w:rsidP="48EC709C">
            <w:pPr>
              <w:spacing w:beforeAutospacing="1" w:afterAutospacing="1"/>
              <w:jc w:val="both"/>
              <w:rPr>
                <w:rFonts w:asciiTheme="minorHAnsi" w:eastAsiaTheme="minorEastAsia" w:hAnsiTheme="minorHAnsi" w:cstheme="minorBidi"/>
                <w:lang w:val="pl-PL"/>
              </w:rPr>
            </w:pPr>
            <w:r w:rsidRPr="48EC709C">
              <w:rPr>
                <w:rFonts w:asciiTheme="minorHAnsi" w:eastAsiaTheme="minorEastAsia" w:hAnsiTheme="minorHAnsi" w:cstheme="minorBidi"/>
                <w:lang w:val="pl-PL"/>
              </w:rPr>
              <w:t xml:space="preserve">Tijekom školske godine. </w:t>
            </w:r>
          </w:p>
        </w:tc>
      </w:tr>
      <w:tr w:rsidR="184BCF17" w14:paraId="1BEB4C95" w14:textId="77777777" w:rsidTr="48EC709C">
        <w:trPr>
          <w:trHeight w:val="1680"/>
        </w:trPr>
        <w:tc>
          <w:tcPr>
            <w:tcW w:w="2268" w:type="dxa"/>
            <w:tcBorders>
              <w:top w:val="nil"/>
              <w:left w:val="single" w:sz="12" w:space="0" w:color="auto"/>
              <w:bottom w:val="single" w:sz="12" w:space="0" w:color="auto"/>
              <w:right w:val="single" w:sz="8" w:space="0" w:color="auto"/>
            </w:tcBorders>
          </w:tcPr>
          <w:p w14:paraId="2A9E2C64" w14:textId="77777777" w:rsidR="184BCF17" w:rsidRDefault="184BCF17" w:rsidP="184BCF17">
            <w:pPr>
              <w:spacing w:beforeAutospacing="1" w:afterAutospacing="1"/>
              <w:rPr>
                <w:rFonts w:asciiTheme="minorHAnsi" w:eastAsiaTheme="minorEastAsia" w:hAnsiTheme="minorHAnsi" w:cstheme="minorBidi"/>
              </w:rPr>
            </w:pPr>
            <w:r w:rsidRPr="184BCF17">
              <w:rPr>
                <w:rFonts w:asciiTheme="minorHAnsi" w:eastAsiaTheme="minorEastAsia" w:hAnsiTheme="minorHAnsi" w:cstheme="minorBidi"/>
                <w:b/>
                <w:bCs/>
                <w:lang w:val="hr-HR"/>
              </w:rPr>
              <w:t>VREDNOVANJE</w:t>
            </w:r>
          </w:p>
        </w:tc>
        <w:tc>
          <w:tcPr>
            <w:tcW w:w="7088" w:type="dxa"/>
            <w:tcBorders>
              <w:top w:val="nil"/>
              <w:left w:val="nil"/>
              <w:bottom w:val="single" w:sz="12" w:space="0" w:color="auto"/>
              <w:right w:val="single" w:sz="12" w:space="0" w:color="auto"/>
            </w:tcBorders>
          </w:tcPr>
          <w:p w14:paraId="53316EF0" w14:textId="240E11E8" w:rsidR="184BCF17" w:rsidRDefault="48EC709C" w:rsidP="48EC709C">
            <w:pPr>
              <w:spacing w:beforeAutospacing="1" w:afterAutospacing="1"/>
              <w:jc w:val="both"/>
              <w:rPr>
                <w:rFonts w:asciiTheme="minorHAnsi" w:eastAsiaTheme="minorEastAsia" w:hAnsiTheme="minorHAnsi" w:cstheme="minorBidi"/>
                <w:lang w:val="hr-HR"/>
              </w:rPr>
            </w:pPr>
            <w:r w:rsidRPr="48EC709C">
              <w:rPr>
                <w:rFonts w:asciiTheme="minorHAnsi" w:eastAsiaTheme="minorEastAsia" w:hAnsiTheme="minorHAnsi" w:cstheme="minorBidi"/>
                <w:lang w:val="hr-HR"/>
              </w:rPr>
              <w:t>Sustavno praćenje postignuća učenika. Sudjelovanje na natjecanju iz poznavanja engleskog jezika za učenike osmih razreda. Sudjelovanje učenika koji se u uključe u rad na projektu “Landmarks” u izradi zajedničkog multimedijskog rada.</w:t>
            </w:r>
          </w:p>
        </w:tc>
      </w:tr>
    </w:tbl>
    <w:p w14:paraId="34FF1C98" w14:textId="367A4EE4" w:rsidR="00DA3291" w:rsidRPr="00E359A7" w:rsidRDefault="00DA3291" w:rsidP="184BCF17">
      <w:pPr>
        <w:spacing w:before="100" w:beforeAutospacing="1" w:after="100" w:afterAutospacing="1"/>
        <w:rPr>
          <w:rFonts w:asciiTheme="minorHAnsi" w:hAnsiTheme="minorHAnsi" w:cs="Arial"/>
          <w:color w:val="FF0000"/>
          <w:lang w:val="hr-HR"/>
        </w:rPr>
      </w:pPr>
    </w:p>
    <w:p w14:paraId="65010A1F" w14:textId="7FA8F285" w:rsidR="184BCF17" w:rsidRDefault="184BCF17" w:rsidP="184BCF17">
      <w:pPr>
        <w:spacing w:beforeAutospacing="1" w:afterAutospacing="1"/>
        <w:rPr>
          <w:rFonts w:asciiTheme="minorHAnsi" w:hAnsiTheme="minorHAnsi" w:cs="Arial"/>
          <w:color w:val="FF0000"/>
          <w:lang w:val="hr-HR"/>
        </w:rPr>
      </w:pPr>
    </w:p>
    <w:tbl>
      <w:tblPr>
        <w:tblW w:w="5350" w:type="pct"/>
        <w:tblInd w:w="-15" w:type="dxa"/>
        <w:tblBorders>
          <w:insideH w:val="single" w:sz="4" w:space="0" w:color="auto"/>
          <w:insideV w:val="single" w:sz="4" w:space="0" w:color="auto"/>
        </w:tblBorders>
        <w:tblLook w:val="0000" w:firstRow="0" w:lastRow="0" w:firstColumn="0" w:lastColumn="0" w:noHBand="0" w:noVBand="0"/>
      </w:tblPr>
      <w:tblGrid>
        <w:gridCol w:w="2259"/>
        <w:gridCol w:w="6954"/>
      </w:tblGrid>
      <w:tr w:rsidR="00E359A7" w:rsidRPr="00E359A7" w14:paraId="4188C375" w14:textId="77777777" w:rsidTr="25EF894C">
        <w:trPr>
          <w:trHeight w:val="52"/>
        </w:trPr>
        <w:tc>
          <w:tcPr>
            <w:tcW w:w="1226" w:type="pct"/>
            <w:tcBorders>
              <w:top w:val="single" w:sz="12" w:space="0" w:color="auto"/>
              <w:left w:val="single" w:sz="12" w:space="0" w:color="auto"/>
              <w:bottom w:val="single" w:sz="8" w:space="0" w:color="auto"/>
              <w:right w:val="single" w:sz="8" w:space="0" w:color="auto"/>
            </w:tcBorders>
            <w:shd w:val="clear" w:color="auto" w:fill="CCFFCC"/>
          </w:tcPr>
          <w:p w14:paraId="1583A797" w14:textId="77777777" w:rsidR="00A81836" w:rsidRPr="00E359A7" w:rsidRDefault="0650A827" w:rsidP="4F2975A8">
            <w:pPr>
              <w:spacing w:before="100" w:beforeAutospacing="1" w:after="100" w:afterAutospacing="1" w:line="111" w:lineRule="atLeast"/>
              <w:rPr>
                <w:rFonts w:asciiTheme="minorHAnsi" w:eastAsiaTheme="minorEastAsia" w:hAnsiTheme="minorHAnsi" w:cstheme="minorBidi"/>
              </w:rPr>
            </w:pPr>
            <w:r w:rsidRPr="4F2975A8">
              <w:rPr>
                <w:rFonts w:asciiTheme="minorHAnsi" w:eastAsiaTheme="minorEastAsia" w:hAnsiTheme="minorHAnsi" w:cstheme="minorBidi"/>
                <w:lang w:val="hr-HR"/>
              </w:rPr>
              <w:t>AKTIVNOST</w:t>
            </w:r>
          </w:p>
        </w:tc>
        <w:tc>
          <w:tcPr>
            <w:tcW w:w="3774" w:type="pct"/>
            <w:tcBorders>
              <w:top w:val="single" w:sz="12" w:space="0" w:color="auto"/>
              <w:left w:val="nil"/>
              <w:bottom w:val="single" w:sz="8" w:space="0" w:color="auto"/>
              <w:right w:val="single" w:sz="12" w:space="0" w:color="auto"/>
            </w:tcBorders>
            <w:shd w:val="clear" w:color="auto" w:fill="CCFFCC"/>
          </w:tcPr>
          <w:p w14:paraId="27932D94" w14:textId="77777777" w:rsidR="00A81836" w:rsidRPr="00E359A7" w:rsidRDefault="0650A827" w:rsidP="4F2975A8">
            <w:pPr>
              <w:spacing w:before="100" w:beforeAutospacing="1" w:after="100" w:afterAutospacing="1" w:line="111" w:lineRule="atLeast"/>
              <w:rPr>
                <w:rFonts w:asciiTheme="minorHAnsi" w:eastAsiaTheme="minorEastAsia" w:hAnsiTheme="minorHAnsi" w:cstheme="minorBidi"/>
              </w:rPr>
            </w:pPr>
            <w:r w:rsidRPr="4F2975A8">
              <w:rPr>
                <w:rFonts w:asciiTheme="minorHAnsi" w:eastAsiaTheme="minorEastAsia" w:hAnsiTheme="minorHAnsi" w:cstheme="minorBidi"/>
                <w:lang w:val="hr-HR"/>
              </w:rPr>
              <w:t>DODATNA  NASTAVA  IZ  MATEMATIKE</w:t>
            </w:r>
          </w:p>
        </w:tc>
      </w:tr>
      <w:tr w:rsidR="00E359A7" w:rsidRPr="00E359A7" w14:paraId="322A5FF6" w14:textId="77777777" w:rsidTr="25EF894C">
        <w:trPr>
          <w:trHeight w:val="220"/>
        </w:trPr>
        <w:tc>
          <w:tcPr>
            <w:tcW w:w="1226" w:type="pct"/>
            <w:tcBorders>
              <w:top w:val="nil"/>
              <w:left w:val="single" w:sz="12" w:space="0" w:color="auto"/>
              <w:bottom w:val="single" w:sz="8" w:space="0" w:color="auto"/>
              <w:right w:val="single" w:sz="8" w:space="0" w:color="auto"/>
            </w:tcBorders>
            <w:shd w:val="clear" w:color="auto" w:fill="auto"/>
          </w:tcPr>
          <w:p w14:paraId="67C1759C" w14:textId="77777777" w:rsidR="00A81836" w:rsidRPr="00E359A7" w:rsidRDefault="0650A827"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lang w:val="hr-HR"/>
              </w:rPr>
              <w:t>CILJ</w:t>
            </w:r>
          </w:p>
        </w:tc>
        <w:tc>
          <w:tcPr>
            <w:tcW w:w="3774" w:type="pct"/>
            <w:tcBorders>
              <w:top w:val="nil"/>
              <w:left w:val="nil"/>
              <w:bottom w:val="single" w:sz="8" w:space="0" w:color="auto"/>
              <w:right w:val="single" w:sz="12" w:space="0" w:color="auto"/>
            </w:tcBorders>
            <w:shd w:val="clear" w:color="auto" w:fill="auto"/>
          </w:tcPr>
          <w:p w14:paraId="5BBE9D2C" w14:textId="77777777" w:rsidR="00A81836" w:rsidRPr="00E359A7" w:rsidRDefault="4430BB8E" w:rsidP="4430BB8E">
            <w:pPr>
              <w:spacing w:before="100" w:beforeAutospacing="1" w:after="100" w:afterAutospacing="1"/>
              <w:rPr>
                <w:rFonts w:asciiTheme="minorHAnsi" w:eastAsiaTheme="minorEastAsia" w:hAnsiTheme="minorHAnsi" w:cstheme="minorBidi"/>
              </w:rPr>
            </w:pPr>
            <w:r w:rsidRPr="4430BB8E">
              <w:rPr>
                <w:rFonts w:asciiTheme="minorHAnsi" w:eastAsiaTheme="minorEastAsia" w:hAnsiTheme="minorHAnsi" w:cstheme="minorBidi"/>
                <w:lang w:val="hr-HR"/>
              </w:rPr>
              <w:t>Usvojiti temeljna matematička znanja potrebna za bolje razumijevanje prirodnih zakonitosti te razvijati sposobnost primjene metoda matematičkog mišljenja u životu suvremenog čovjeka.</w:t>
            </w:r>
          </w:p>
        </w:tc>
      </w:tr>
      <w:tr w:rsidR="00E359A7" w:rsidRPr="00E359A7" w14:paraId="09B4CF8D" w14:textId="77777777" w:rsidTr="25EF894C">
        <w:trPr>
          <w:trHeight w:val="142"/>
        </w:trPr>
        <w:tc>
          <w:tcPr>
            <w:tcW w:w="1226" w:type="pct"/>
            <w:tcBorders>
              <w:top w:val="nil"/>
              <w:left w:val="single" w:sz="12" w:space="0" w:color="auto"/>
              <w:bottom w:val="single" w:sz="8" w:space="0" w:color="auto"/>
              <w:right w:val="single" w:sz="8" w:space="0" w:color="auto"/>
            </w:tcBorders>
            <w:shd w:val="clear" w:color="auto" w:fill="auto"/>
          </w:tcPr>
          <w:p w14:paraId="67B2F998" w14:textId="77777777" w:rsidR="00A81836" w:rsidRPr="00E359A7" w:rsidRDefault="0650A827"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lang w:val="hr-HR"/>
              </w:rPr>
              <w:t>NAMJENA</w:t>
            </w:r>
          </w:p>
        </w:tc>
        <w:tc>
          <w:tcPr>
            <w:tcW w:w="3774" w:type="pct"/>
            <w:tcBorders>
              <w:top w:val="nil"/>
              <w:left w:val="nil"/>
              <w:bottom w:val="single" w:sz="8" w:space="0" w:color="auto"/>
              <w:right w:val="single" w:sz="12" w:space="0" w:color="auto"/>
            </w:tcBorders>
            <w:shd w:val="clear" w:color="auto" w:fill="auto"/>
          </w:tcPr>
          <w:p w14:paraId="325AEDD5" w14:textId="77777777" w:rsidR="00A81836" w:rsidRPr="00E359A7" w:rsidRDefault="4430BB8E" w:rsidP="4430BB8E">
            <w:pPr>
              <w:spacing w:before="100" w:beforeAutospacing="1" w:after="100" w:afterAutospacing="1"/>
              <w:rPr>
                <w:rFonts w:asciiTheme="minorHAnsi" w:eastAsiaTheme="minorEastAsia" w:hAnsiTheme="minorHAnsi" w:cstheme="minorBidi"/>
                <w:lang w:val="pl-PL"/>
              </w:rPr>
            </w:pPr>
            <w:r w:rsidRPr="4430BB8E">
              <w:rPr>
                <w:rFonts w:asciiTheme="minorHAnsi" w:eastAsiaTheme="minorEastAsia" w:hAnsiTheme="minorHAnsi" w:cstheme="minorBidi"/>
                <w:lang w:val="hr-HR"/>
              </w:rPr>
              <w:t>Uočavanje, praćenje i poticanje darovitih učenika prema njihovim sklonostima, sposobnostima i interesima.</w:t>
            </w:r>
          </w:p>
        </w:tc>
      </w:tr>
      <w:tr w:rsidR="00E359A7" w:rsidRPr="00E359A7" w14:paraId="1AA1621E" w14:textId="77777777" w:rsidTr="25EF894C">
        <w:trPr>
          <w:trHeight w:val="219"/>
        </w:trPr>
        <w:tc>
          <w:tcPr>
            <w:tcW w:w="1226" w:type="pct"/>
            <w:tcBorders>
              <w:top w:val="nil"/>
              <w:left w:val="single" w:sz="12" w:space="0" w:color="auto"/>
              <w:bottom w:val="single" w:sz="8" w:space="0" w:color="auto"/>
              <w:right w:val="single" w:sz="8" w:space="0" w:color="auto"/>
            </w:tcBorders>
            <w:shd w:val="clear" w:color="auto" w:fill="auto"/>
          </w:tcPr>
          <w:p w14:paraId="7CC85BAC" w14:textId="77777777" w:rsidR="00A81836" w:rsidRPr="00E359A7" w:rsidRDefault="0650A827"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lang w:val="hr-HR"/>
              </w:rPr>
              <w:t>NAČIN REALIZACIJE</w:t>
            </w:r>
          </w:p>
        </w:tc>
        <w:tc>
          <w:tcPr>
            <w:tcW w:w="3774" w:type="pct"/>
            <w:tcBorders>
              <w:top w:val="nil"/>
              <w:left w:val="nil"/>
              <w:bottom w:val="single" w:sz="8" w:space="0" w:color="auto"/>
              <w:right w:val="single" w:sz="12" w:space="0" w:color="auto"/>
            </w:tcBorders>
            <w:shd w:val="clear" w:color="auto" w:fill="auto"/>
          </w:tcPr>
          <w:p w14:paraId="0EE01239" w14:textId="77777777" w:rsidR="00A81836" w:rsidRPr="00E359A7" w:rsidRDefault="4430BB8E" w:rsidP="4430BB8E">
            <w:pPr>
              <w:spacing w:before="100" w:beforeAutospacing="1" w:after="100" w:afterAutospacing="1"/>
              <w:rPr>
                <w:rFonts w:asciiTheme="minorHAnsi" w:eastAsiaTheme="minorEastAsia" w:hAnsiTheme="minorHAnsi" w:cstheme="minorBidi"/>
                <w:lang w:val="pl-PL"/>
              </w:rPr>
            </w:pPr>
            <w:r w:rsidRPr="4430BB8E">
              <w:rPr>
                <w:rFonts w:asciiTheme="minorHAnsi" w:eastAsiaTheme="minorEastAsia" w:hAnsiTheme="minorHAnsi" w:cstheme="minorBidi"/>
                <w:lang w:val="hr-HR"/>
              </w:rPr>
              <w:t xml:space="preserve"> Individualni rad - predavanja učitelja - rješavanje problemskih zadataka.</w:t>
            </w:r>
          </w:p>
        </w:tc>
      </w:tr>
      <w:tr w:rsidR="00E359A7" w:rsidRPr="00E359A7" w14:paraId="4B2F5A10" w14:textId="77777777" w:rsidTr="25EF894C">
        <w:trPr>
          <w:trHeight w:val="40"/>
        </w:trPr>
        <w:tc>
          <w:tcPr>
            <w:tcW w:w="1226" w:type="pct"/>
            <w:tcBorders>
              <w:top w:val="nil"/>
              <w:left w:val="single" w:sz="12" w:space="0" w:color="auto"/>
              <w:bottom w:val="single" w:sz="8" w:space="0" w:color="auto"/>
              <w:right w:val="single" w:sz="8" w:space="0" w:color="auto"/>
            </w:tcBorders>
            <w:shd w:val="clear" w:color="auto" w:fill="auto"/>
          </w:tcPr>
          <w:p w14:paraId="0FF878E6" w14:textId="77777777" w:rsidR="00A81836" w:rsidRPr="00E359A7" w:rsidRDefault="0650A827" w:rsidP="4F2975A8">
            <w:pPr>
              <w:spacing w:before="100" w:beforeAutospacing="1" w:after="100" w:afterAutospacing="1" w:line="84" w:lineRule="atLeast"/>
              <w:rPr>
                <w:rFonts w:asciiTheme="minorHAnsi" w:eastAsiaTheme="minorEastAsia" w:hAnsiTheme="minorHAnsi" w:cstheme="minorBidi"/>
              </w:rPr>
            </w:pPr>
            <w:r w:rsidRPr="4F2975A8">
              <w:rPr>
                <w:rFonts w:asciiTheme="minorHAnsi" w:eastAsiaTheme="minorEastAsia" w:hAnsiTheme="minorHAnsi" w:cstheme="minorBidi"/>
                <w:lang w:val="hr-HR"/>
              </w:rPr>
              <w:t>NOSITELJI</w:t>
            </w:r>
          </w:p>
        </w:tc>
        <w:tc>
          <w:tcPr>
            <w:tcW w:w="3774" w:type="pct"/>
            <w:tcBorders>
              <w:top w:val="nil"/>
              <w:left w:val="nil"/>
              <w:bottom w:val="single" w:sz="8" w:space="0" w:color="auto"/>
              <w:right w:val="single" w:sz="12" w:space="0" w:color="auto"/>
            </w:tcBorders>
            <w:shd w:val="clear" w:color="auto" w:fill="auto"/>
          </w:tcPr>
          <w:p w14:paraId="06EA2576" w14:textId="77777777" w:rsidR="00A81836" w:rsidRPr="00E359A7" w:rsidRDefault="4430BB8E" w:rsidP="4430BB8E">
            <w:pPr>
              <w:spacing w:before="100" w:beforeAutospacing="1" w:after="100" w:afterAutospacing="1" w:line="84" w:lineRule="atLeast"/>
              <w:rPr>
                <w:rFonts w:asciiTheme="minorHAnsi" w:eastAsiaTheme="minorEastAsia" w:hAnsiTheme="minorHAnsi" w:cstheme="minorBidi"/>
              </w:rPr>
            </w:pPr>
            <w:r w:rsidRPr="4430BB8E">
              <w:rPr>
                <w:rFonts w:asciiTheme="minorHAnsi" w:eastAsiaTheme="minorEastAsia" w:hAnsiTheme="minorHAnsi" w:cstheme="minorBidi"/>
                <w:lang w:val="hr-HR"/>
              </w:rPr>
              <w:t>Učitelji: Ružica Glogović i Vladimir Novaković.</w:t>
            </w:r>
          </w:p>
        </w:tc>
      </w:tr>
      <w:tr w:rsidR="00E359A7" w:rsidRPr="00E359A7" w14:paraId="5B30A078" w14:textId="77777777" w:rsidTr="25EF894C">
        <w:trPr>
          <w:trHeight w:val="286"/>
        </w:trPr>
        <w:tc>
          <w:tcPr>
            <w:tcW w:w="1226" w:type="pct"/>
            <w:tcBorders>
              <w:top w:val="nil"/>
              <w:left w:val="single" w:sz="12" w:space="0" w:color="auto"/>
              <w:bottom w:val="single" w:sz="8" w:space="0" w:color="auto"/>
              <w:right w:val="single" w:sz="8" w:space="0" w:color="auto"/>
            </w:tcBorders>
            <w:shd w:val="clear" w:color="auto" w:fill="auto"/>
          </w:tcPr>
          <w:p w14:paraId="4CA443F2" w14:textId="77777777" w:rsidR="00A81836" w:rsidRPr="00E359A7" w:rsidRDefault="0650A827" w:rsidP="4F2975A8">
            <w:pPr>
              <w:spacing w:before="100" w:beforeAutospacing="1" w:after="100" w:afterAutospacing="1"/>
              <w:rPr>
                <w:rFonts w:asciiTheme="minorHAnsi" w:eastAsiaTheme="minorEastAsia" w:hAnsiTheme="minorHAnsi" w:cstheme="minorBidi"/>
                <w:lang w:val="hr-HR"/>
              </w:rPr>
            </w:pPr>
            <w:r w:rsidRPr="4F2975A8">
              <w:rPr>
                <w:rFonts w:asciiTheme="minorHAnsi" w:eastAsiaTheme="minorEastAsia" w:hAnsiTheme="minorHAnsi" w:cstheme="minorBidi"/>
                <w:lang w:val="hr-HR"/>
              </w:rPr>
              <w:lastRenderedPageBreak/>
              <w:t>RESURSI</w:t>
            </w:r>
            <w:r w:rsidR="00546CED" w:rsidRPr="4F2975A8">
              <w:rPr>
                <w:rFonts w:asciiTheme="minorHAnsi" w:eastAsiaTheme="minorEastAsia" w:hAnsiTheme="minorHAnsi" w:cstheme="minorBidi"/>
                <w:lang w:val="hr-HR"/>
              </w:rPr>
              <w:t xml:space="preserve">      </w:t>
            </w:r>
            <w:r w:rsidRPr="4F2975A8">
              <w:rPr>
                <w:rFonts w:asciiTheme="minorHAnsi" w:eastAsiaTheme="minorEastAsia" w:hAnsiTheme="minorHAnsi" w:cstheme="minorBidi"/>
                <w:lang w:val="hr-HR"/>
              </w:rPr>
              <w:t>Suradnici</w:t>
            </w:r>
            <w:r w:rsidR="009C51F9" w:rsidRPr="4F2975A8">
              <w:rPr>
                <w:rFonts w:asciiTheme="minorHAnsi" w:eastAsiaTheme="minorEastAsia" w:hAnsiTheme="minorHAnsi" w:cstheme="minorBidi"/>
                <w:lang w:val="hr-HR"/>
              </w:rPr>
              <w:t xml:space="preserve">   </w:t>
            </w:r>
            <w:r w:rsidR="00546CED" w:rsidRPr="4F2975A8">
              <w:rPr>
                <w:rFonts w:asciiTheme="minorHAnsi" w:eastAsiaTheme="minorEastAsia" w:hAnsiTheme="minorHAnsi" w:cstheme="minorBidi"/>
                <w:lang w:val="hr-HR"/>
              </w:rPr>
              <w:t xml:space="preserve">   </w:t>
            </w:r>
            <w:r w:rsidRPr="4F2975A8">
              <w:rPr>
                <w:rFonts w:asciiTheme="minorHAnsi" w:eastAsiaTheme="minorEastAsia" w:hAnsiTheme="minorHAnsi" w:cstheme="minorBidi"/>
                <w:lang w:val="hr-HR"/>
              </w:rPr>
              <w:t>Troškovi</w:t>
            </w:r>
            <w:r w:rsidR="009C51F9" w:rsidRPr="4F2975A8">
              <w:rPr>
                <w:rFonts w:asciiTheme="minorHAnsi" w:eastAsiaTheme="minorEastAsia" w:hAnsiTheme="minorHAnsi" w:cstheme="minorBidi"/>
                <w:lang w:val="hr-HR"/>
              </w:rPr>
              <w:t xml:space="preserve">     </w:t>
            </w:r>
            <w:r w:rsidR="00546CED" w:rsidRPr="4F2975A8">
              <w:rPr>
                <w:rFonts w:asciiTheme="minorHAnsi" w:eastAsiaTheme="minorEastAsia" w:hAnsiTheme="minorHAnsi" w:cstheme="minorBidi"/>
                <w:lang w:val="hr-HR"/>
              </w:rPr>
              <w:t xml:space="preserve">   </w:t>
            </w:r>
            <w:r w:rsidRPr="4F2975A8">
              <w:rPr>
                <w:rFonts w:asciiTheme="minorHAnsi" w:eastAsiaTheme="minorEastAsia" w:hAnsiTheme="minorHAnsi" w:cstheme="minorBidi"/>
                <w:lang w:val="hr-HR"/>
              </w:rPr>
              <w:t>Vrijeme</w:t>
            </w:r>
          </w:p>
        </w:tc>
        <w:tc>
          <w:tcPr>
            <w:tcW w:w="3774" w:type="pct"/>
            <w:tcBorders>
              <w:top w:val="nil"/>
              <w:left w:val="nil"/>
              <w:bottom w:val="single" w:sz="8" w:space="0" w:color="auto"/>
              <w:right w:val="single" w:sz="12" w:space="0" w:color="auto"/>
            </w:tcBorders>
            <w:shd w:val="clear" w:color="auto" w:fill="auto"/>
          </w:tcPr>
          <w:p w14:paraId="22B2C9BF" w14:textId="33E446A3" w:rsidR="00A81836" w:rsidRPr="00E359A7" w:rsidRDefault="25EF894C" w:rsidP="4430BB8E">
            <w:pPr>
              <w:spacing w:before="100" w:beforeAutospacing="1" w:after="100" w:afterAutospacing="1"/>
              <w:rPr>
                <w:rFonts w:asciiTheme="minorHAnsi" w:eastAsiaTheme="minorEastAsia" w:hAnsiTheme="minorHAnsi" w:cstheme="minorBidi"/>
                <w:lang w:val="hr-HR"/>
              </w:rPr>
            </w:pPr>
            <w:r w:rsidRPr="25EF894C">
              <w:rPr>
                <w:rFonts w:asciiTheme="minorHAnsi" w:eastAsiaTheme="minorEastAsia" w:hAnsiTheme="minorHAnsi" w:cstheme="minorBidi"/>
                <w:lang w:val="hr-HR"/>
              </w:rPr>
              <w:t xml:space="preserve">  Zbirke zadataka.                                                                                                                                                                                                                       Troškovi odlaska na natjecanje.                                                             Jedan sat tjedno tijekom školske godine.</w:t>
            </w:r>
          </w:p>
        </w:tc>
      </w:tr>
      <w:tr w:rsidR="00E359A7" w:rsidRPr="00E359A7" w14:paraId="430C60D3" w14:textId="77777777" w:rsidTr="25EF894C">
        <w:trPr>
          <w:trHeight w:val="100"/>
        </w:trPr>
        <w:tc>
          <w:tcPr>
            <w:tcW w:w="1226" w:type="pct"/>
            <w:tcBorders>
              <w:top w:val="nil"/>
              <w:left w:val="single" w:sz="12" w:space="0" w:color="auto"/>
              <w:bottom w:val="single" w:sz="12" w:space="0" w:color="auto"/>
              <w:right w:val="single" w:sz="8" w:space="0" w:color="auto"/>
            </w:tcBorders>
            <w:shd w:val="clear" w:color="auto" w:fill="auto"/>
          </w:tcPr>
          <w:p w14:paraId="614D910B" w14:textId="77777777" w:rsidR="00A81836" w:rsidRPr="00E359A7" w:rsidRDefault="0650A827" w:rsidP="4F2975A8">
            <w:pPr>
              <w:spacing w:before="100" w:beforeAutospacing="1" w:after="100" w:afterAutospacing="1" w:line="211" w:lineRule="atLeast"/>
              <w:rPr>
                <w:rFonts w:asciiTheme="minorHAnsi" w:eastAsiaTheme="minorEastAsia" w:hAnsiTheme="minorHAnsi" w:cstheme="minorBidi"/>
              </w:rPr>
            </w:pPr>
            <w:r w:rsidRPr="4F2975A8">
              <w:rPr>
                <w:rFonts w:asciiTheme="minorHAnsi" w:eastAsiaTheme="minorEastAsia" w:hAnsiTheme="minorHAnsi" w:cstheme="minorBidi"/>
                <w:lang w:val="hr-HR"/>
              </w:rPr>
              <w:t>VREDNOVANJE</w:t>
            </w:r>
          </w:p>
        </w:tc>
        <w:tc>
          <w:tcPr>
            <w:tcW w:w="3774" w:type="pct"/>
            <w:tcBorders>
              <w:top w:val="nil"/>
              <w:left w:val="nil"/>
              <w:bottom w:val="single" w:sz="12" w:space="0" w:color="auto"/>
              <w:right w:val="single" w:sz="12" w:space="0" w:color="auto"/>
            </w:tcBorders>
            <w:shd w:val="clear" w:color="auto" w:fill="auto"/>
          </w:tcPr>
          <w:p w14:paraId="45D3C2DA" w14:textId="77777777" w:rsidR="00A81836" w:rsidRPr="00E359A7" w:rsidRDefault="4430BB8E" w:rsidP="4430BB8E">
            <w:pPr>
              <w:spacing w:before="100" w:beforeAutospacing="1" w:after="100" w:afterAutospacing="1"/>
              <w:rPr>
                <w:rFonts w:asciiTheme="minorHAnsi" w:eastAsiaTheme="minorEastAsia" w:hAnsiTheme="minorHAnsi" w:cstheme="minorBidi"/>
              </w:rPr>
            </w:pPr>
            <w:r w:rsidRPr="4430BB8E">
              <w:rPr>
                <w:rFonts w:asciiTheme="minorHAnsi" w:eastAsiaTheme="minorEastAsia" w:hAnsiTheme="minorHAnsi" w:cstheme="minorBidi"/>
                <w:lang w:val="hr-HR"/>
              </w:rPr>
              <w:t>Sustavno praćenje učenikovih postignuća, natjecanja.</w:t>
            </w:r>
          </w:p>
        </w:tc>
      </w:tr>
    </w:tbl>
    <w:p w14:paraId="6D072C0D" w14:textId="77777777" w:rsidR="19C20FAB" w:rsidRPr="00E359A7" w:rsidRDefault="19C20FAB">
      <w:pPr>
        <w:rPr>
          <w:color w:val="FF0000"/>
        </w:rPr>
      </w:pPr>
    </w:p>
    <w:tbl>
      <w:tblPr>
        <w:tblpPr w:leftFromText="180" w:rightFromText="180" w:vertAnchor="text" w:horzAnchor="margin" w:tblpX="-30" w:tblpY="331"/>
        <w:tblW w:w="5367" w:type="pct"/>
        <w:tblBorders>
          <w:insideH w:val="single" w:sz="4" w:space="0" w:color="auto"/>
          <w:insideV w:val="single" w:sz="4" w:space="0" w:color="auto"/>
        </w:tblBorders>
        <w:tblLook w:val="0000" w:firstRow="0" w:lastRow="0" w:firstColumn="0" w:lastColumn="0" w:noHBand="0" w:noVBand="0"/>
      </w:tblPr>
      <w:tblGrid>
        <w:gridCol w:w="2268"/>
        <w:gridCol w:w="6974"/>
      </w:tblGrid>
      <w:tr w:rsidR="00E359A7" w:rsidRPr="00E359A7" w14:paraId="341794D7" w14:textId="77777777" w:rsidTr="48EC709C">
        <w:trPr>
          <w:trHeight w:val="111"/>
        </w:trPr>
        <w:tc>
          <w:tcPr>
            <w:tcW w:w="1227" w:type="pct"/>
            <w:tcBorders>
              <w:top w:val="single" w:sz="12" w:space="0" w:color="auto"/>
              <w:left w:val="single" w:sz="12" w:space="0" w:color="auto"/>
              <w:bottom w:val="single" w:sz="8" w:space="0" w:color="auto"/>
              <w:right w:val="single" w:sz="8" w:space="0" w:color="auto"/>
            </w:tcBorders>
            <w:shd w:val="clear" w:color="auto" w:fill="CCFFCC"/>
          </w:tcPr>
          <w:p w14:paraId="1DE288A9"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AKTIVNOST</w:t>
            </w:r>
          </w:p>
        </w:tc>
        <w:tc>
          <w:tcPr>
            <w:tcW w:w="3773" w:type="pct"/>
            <w:tcBorders>
              <w:top w:val="single" w:sz="12" w:space="0" w:color="auto"/>
              <w:left w:val="nil"/>
              <w:bottom w:val="single" w:sz="8" w:space="0" w:color="auto"/>
              <w:right w:val="single" w:sz="12" w:space="0" w:color="auto"/>
            </w:tcBorders>
            <w:shd w:val="clear" w:color="auto" w:fill="CCFFCC"/>
          </w:tcPr>
          <w:p w14:paraId="0DB13A90"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DODATNA  NASTAVA  IZ  BIOLOGIJE</w:t>
            </w:r>
          </w:p>
        </w:tc>
      </w:tr>
      <w:tr w:rsidR="00E359A7" w:rsidRPr="00E359A7" w14:paraId="34DD37A8" w14:textId="77777777" w:rsidTr="48EC709C">
        <w:trPr>
          <w:trHeight w:val="513"/>
        </w:trPr>
        <w:tc>
          <w:tcPr>
            <w:tcW w:w="1227" w:type="pct"/>
            <w:tcBorders>
              <w:top w:val="nil"/>
              <w:left w:val="single" w:sz="12" w:space="0" w:color="auto"/>
              <w:bottom w:val="single" w:sz="8" w:space="0" w:color="auto"/>
              <w:right w:val="single" w:sz="8" w:space="0" w:color="auto"/>
            </w:tcBorders>
            <w:shd w:val="clear" w:color="auto" w:fill="auto"/>
          </w:tcPr>
          <w:p w14:paraId="05EF1A30"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CILJ</w:t>
            </w:r>
          </w:p>
        </w:tc>
        <w:tc>
          <w:tcPr>
            <w:tcW w:w="3773" w:type="pct"/>
            <w:tcBorders>
              <w:top w:val="nil"/>
              <w:left w:val="nil"/>
              <w:bottom w:val="single" w:sz="8" w:space="0" w:color="auto"/>
              <w:right w:val="single" w:sz="12" w:space="0" w:color="auto"/>
            </w:tcBorders>
            <w:shd w:val="clear" w:color="auto" w:fill="auto"/>
          </w:tcPr>
          <w:p w14:paraId="029B27AF"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hr-HR"/>
              </w:rPr>
            </w:pPr>
            <w:r w:rsidRPr="48EC709C">
              <w:rPr>
                <w:rFonts w:asciiTheme="minorHAnsi" w:eastAsiaTheme="minorEastAsia" w:hAnsiTheme="minorHAnsi" w:cstheme="minorBidi"/>
                <w:lang w:val="hr-HR"/>
              </w:rPr>
              <w:t xml:space="preserve">Proširiti i produbiti znanja iz biologije prema nastavnom planu i programu. Osposobljavanje učenika za snalaženje u svakidašnjem životu te za cjeloživotno obrazovanje. </w:t>
            </w:r>
          </w:p>
        </w:tc>
      </w:tr>
      <w:tr w:rsidR="00E359A7" w:rsidRPr="00E359A7" w14:paraId="1A72B38B" w14:textId="77777777" w:rsidTr="48EC709C">
        <w:trPr>
          <w:trHeight w:val="313"/>
        </w:trPr>
        <w:tc>
          <w:tcPr>
            <w:tcW w:w="1227" w:type="pct"/>
            <w:tcBorders>
              <w:top w:val="nil"/>
              <w:left w:val="single" w:sz="12" w:space="0" w:color="auto"/>
              <w:bottom w:val="single" w:sz="8" w:space="0" w:color="auto"/>
              <w:right w:val="single" w:sz="8" w:space="0" w:color="auto"/>
            </w:tcBorders>
            <w:shd w:val="clear" w:color="auto" w:fill="auto"/>
          </w:tcPr>
          <w:p w14:paraId="30F025D3"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NAMJENA</w:t>
            </w:r>
          </w:p>
        </w:tc>
        <w:tc>
          <w:tcPr>
            <w:tcW w:w="3773" w:type="pct"/>
            <w:tcBorders>
              <w:top w:val="nil"/>
              <w:left w:val="nil"/>
              <w:bottom w:val="single" w:sz="8" w:space="0" w:color="auto"/>
              <w:right w:val="single" w:sz="12" w:space="0" w:color="auto"/>
            </w:tcBorders>
            <w:shd w:val="clear" w:color="auto" w:fill="auto"/>
          </w:tcPr>
          <w:p w14:paraId="58AE6D94"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l-PL"/>
              </w:rPr>
            </w:pPr>
            <w:r w:rsidRPr="48EC709C">
              <w:rPr>
                <w:rFonts w:asciiTheme="minorHAnsi" w:eastAsiaTheme="minorEastAsia" w:hAnsiTheme="minorHAnsi" w:cstheme="minorBidi"/>
                <w:lang w:val="hr-HR"/>
              </w:rPr>
              <w:t>Učenicima 7. i 8. razreda koji su posebno zainteresirani za nastavni predmet biologija. Priprema za natjecanje.</w:t>
            </w:r>
          </w:p>
        </w:tc>
      </w:tr>
      <w:tr w:rsidR="00E359A7" w:rsidRPr="00E359A7" w14:paraId="09F31481" w14:textId="77777777" w:rsidTr="48EC709C">
        <w:trPr>
          <w:trHeight w:val="282"/>
        </w:trPr>
        <w:tc>
          <w:tcPr>
            <w:tcW w:w="1227" w:type="pct"/>
            <w:tcBorders>
              <w:top w:val="nil"/>
              <w:left w:val="single" w:sz="12" w:space="0" w:color="auto"/>
              <w:bottom w:val="single" w:sz="8" w:space="0" w:color="auto"/>
              <w:right w:val="single" w:sz="8" w:space="0" w:color="auto"/>
            </w:tcBorders>
            <w:shd w:val="clear" w:color="auto" w:fill="auto"/>
          </w:tcPr>
          <w:p w14:paraId="6D7C0D50"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NAČIN REALIZACIJE</w:t>
            </w:r>
          </w:p>
        </w:tc>
        <w:tc>
          <w:tcPr>
            <w:tcW w:w="3773" w:type="pct"/>
            <w:tcBorders>
              <w:top w:val="nil"/>
              <w:left w:val="nil"/>
              <w:bottom w:val="single" w:sz="8" w:space="0" w:color="auto"/>
              <w:right w:val="single" w:sz="12" w:space="0" w:color="auto"/>
            </w:tcBorders>
            <w:shd w:val="clear" w:color="auto" w:fill="auto"/>
          </w:tcPr>
          <w:p w14:paraId="20BE7D19"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l-PL"/>
              </w:rPr>
            </w:pPr>
            <w:r w:rsidRPr="48EC709C">
              <w:rPr>
                <w:rFonts w:asciiTheme="minorHAnsi" w:eastAsiaTheme="minorEastAsia" w:hAnsiTheme="minorHAnsi" w:cstheme="minorBidi"/>
                <w:lang w:val="hr-HR"/>
              </w:rPr>
              <w:t>Istraživanja i promatranja pod vodstvom učitelja. Priprema za natjecanje.</w:t>
            </w:r>
          </w:p>
        </w:tc>
      </w:tr>
      <w:tr w:rsidR="00E359A7" w:rsidRPr="00E359A7" w14:paraId="44C0F492" w14:textId="77777777" w:rsidTr="48EC709C">
        <w:trPr>
          <w:trHeight w:val="98"/>
        </w:trPr>
        <w:tc>
          <w:tcPr>
            <w:tcW w:w="1227" w:type="pct"/>
            <w:tcBorders>
              <w:top w:val="nil"/>
              <w:left w:val="single" w:sz="12" w:space="0" w:color="auto"/>
              <w:bottom w:val="single" w:sz="8" w:space="0" w:color="auto"/>
              <w:right w:val="single" w:sz="8" w:space="0" w:color="auto"/>
            </w:tcBorders>
            <w:shd w:val="clear" w:color="auto" w:fill="auto"/>
          </w:tcPr>
          <w:p w14:paraId="5A290412"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NOSITELJI</w:t>
            </w:r>
          </w:p>
        </w:tc>
        <w:tc>
          <w:tcPr>
            <w:tcW w:w="3773" w:type="pct"/>
            <w:tcBorders>
              <w:top w:val="nil"/>
              <w:left w:val="nil"/>
              <w:bottom w:val="single" w:sz="8" w:space="0" w:color="auto"/>
              <w:right w:val="single" w:sz="12" w:space="0" w:color="auto"/>
            </w:tcBorders>
            <w:shd w:val="clear" w:color="auto" w:fill="auto"/>
          </w:tcPr>
          <w:p w14:paraId="2193FAB6"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Učiteljica prirode, biologije i kemije, Marina Jurić.</w:t>
            </w:r>
          </w:p>
        </w:tc>
      </w:tr>
      <w:tr w:rsidR="00E359A7" w:rsidRPr="00E359A7" w14:paraId="442A6479" w14:textId="77777777" w:rsidTr="48EC709C">
        <w:trPr>
          <w:trHeight w:val="1545"/>
        </w:trPr>
        <w:tc>
          <w:tcPr>
            <w:tcW w:w="1227" w:type="pct"/>
            <w:tcBorders>
              <w:top w:val="nil"/>
              <w:left w:val="single" w:sz="12" w:space="0" w:color="auto"/>
              <w:bottom w:val="single" w:sz="8" w:space="0" w:color="auto"/>
              <w:right w:val="single" w:sz="8" w:space="0" w:color="auto"/>
            </w:tcBorders>
            <w:shd w:val="clear" w:color="auto" w:fill="auto"/>
          </w:tcPr>
          <w:p w14:paraId="1BE306F2"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RESURSI</w:t>
            </w:r>
          </w:p>
          <w:p w14:paraId="117B662E"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Suradnici</w:t>
            </w:r>
          </w:p>
          <w:p w14:paraId="2ABB0B2E"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Troškovi</w:t>
            </w:r>
          </w:p>
          <w:p w14:paraId="71B90EB3"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Vrijeme</w:t>
            </w:r>
          </w:p>
        </w:tc>
        <w:tc>
          <w:tcPr>
            <w:tcW w:w="3773" w:type="pct"/>
            <w:tcBorders>
              <w:top w:val="nil"/>
              <w:left w:val="nil"/>
              <w:bottom w:val="single" w:sz="8" w:space="0" w:color="auto"/>
              <w:right w:val="single" w:sz="12" w:space="0" w:color="auto"/>
            </w:tcBorders>
            <w:shd w:val="clear" w:color="auto" w:fill="auto"/>
          </w:tcPr>
          <w:p w14:paraId="6BD18F9B" w14:textId="239996C6" w:rsidR="00EB5D5F" w:rsidRPr="00E359A7" w:rsidRDefault="00EB5D5F" w:rsidP="48EC709C">
            <w:pPr>
              <w:spacing w:before="100" w:beforeAutospacing="1" w:after="100" w:afterAutospacing="1"/>
              <w:rPr>
                <w:rFonts w:asciiTheme="minorHAnsi" w:hAnsiTheme="minorHAnsi" w:cs="Arial"/>
                <w:color w:val="000000" w:themeColor="text1"/>
              </w:rPr>
            </w:pPr>
          </w:p>
          <w:p w14:paraId="6BD3B1E9" w14:textId="77777777" w:rsidR="00EB5D5F" w:rsidRPr="00E359A7" w:rsidRDefault="48EC709C" w:rsidP="00AC0D28">
            <w:pPr>
              <w:pStyle w:val="Odlomakpopisa"/>
              <w:numPr>
                <w:ilvl w:val="0"/>
                <w:numId w:val="27"/>
              </w:num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laptop, interaktivna ploča, udžbenik, radna bilježnica, DVD, prirodni materijali, laboratorijski pribor</w:t>
            </w:r>
          </w:p>
          <w:p w14:paraId="10240EB9" w14:textId="77777777" w:rsidR="00EB5D5F" w:rsidRPr="00E359A7" w:rsidRDefault="48EC709C" w:rsidP="00AC0D28">
            <w:pPr>
              <w:pStyle w:val="Odlomakpopisa"/>
              <w:numPr>
                <w:ilvl w:val="0"/>
                <w:numId w:val="27"/>
              </w:num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tijekom školske godine</w:t>
            </w:r>
          </w:p>
        </w:tc>
      </w:tr>
      <w:tr w:rsidR="00E359A7" w:rsidRPr="00E359A7" w14:paraId="60475ECD" w14:textId="77777777" w:rsidTr="48EC709C">
        <w:trPr>
          <w:trHeight w:val="223"/>
        </w:trPr>
        <w:tc>
          <w:tcPr>
            <w:tcW w:w="1227" w:type="pct"/>
            <w:tcBorders>
              <w:top w:val="nil"/>
              <w:left w:val="single" w:sz="12" w:space="0" w:color="auto"/>
              <w:bottom w:val="single" w:sz="12" w:space="0" w:color="auto"/>
              <w:right w:val="single" w:sz="8" w:space="0" w:color="auto"/>
            </w:tcBorders>
            <w:shd w:val="clear" w:color="auto" w:fill="auto"/>
          </w:tcPr>
          <w:p w14:paraId="3DD87DAC"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VREDNOVANJE</w:t>
            </w:r>
          </w:p>
        </w:tc>
        <w:tc>
          <w:tcPr>
            <w:tcW w:w="3773" w:type="pct"/>
            <w:tcBorders>
              <w:top w:val="nil"/>
              <w:left w:val="nil"/>
              <w:bottom w:val="single" w:sz="12" w:space="0" w:color="auto"/>
              <w:right w:val="single" w:sz="12" w:space="0" w:color="auto"/>
            </w:tcBorders>
            <w:shd w:val="clear" w:color="auto" w:fill="auto"/>
          </w:tcPr>
          <w:p w14:paraId="64E52556"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Sustavno praćenje postignuća, natjecanje.</w:t>
            </w:r>
          </w:p>
        </w:tc>
      </w:tr>
    </w:tbl>
    <w:p w14:paraId="238601FE" w14:textId="77777777" w:rsidR="009B2AB5" w:rsidRPr="00E359A7" w:rsidRDefault="009B2AB5" w:rsidP="2444B2C8">
      <w:pPr>
        <w:spacing w:before="100" w:beforeAutospacing="1" w:after="100" w:afterAutospacing="1"/>
        <w:rPr>
          <w:rFonts w:asciiTheme="minorHAnsi" w:hAnsiTheme="minorHAnsi" w:cs="Arial"/>
          <w:color w:val="000000" w:themeColor="text1"/>
        </w:rPr>
      </w:pPr>
    </w:p>
    <w:tbl>
      <w:tblPr>
        <w:tblpPr w:leftFromText="180" w:rightFromText="180" w:vertAnchor="page" w:horzAnchor="margin" w:tblpY="7816"/>
        <w:tblW w:w="9214" w:type="dxa"/>
        <w:tblBorders>
          <w:insideH w:val="single" w:sz="4" w:space="0" w:color="auto"/>
          <w:insideV w:val="single" w:sz="4" w:space="0" w:color="auto"/>
        </w:tblBorders>
        <w:tblLook w:val="0000" w:firstRow="0" w:lastRow="0" w:firstColumn="0" w:lastColumn="0" w:noHBand="0" w:noVBand="0"/>
      </w:tblPr>
      <w:tblGrid>
        <w:gridCol w:w="2253"/>
        <w:gridCol w:w="6961"/>
      </w:tblGrid>
      <w:tr w:rsidR="00E359A7" w:rsidRPr="00E359A7" w14:paraId="39A51765" w14:textId="77777777" w:rsidTr="48EC709C">
        <w:trPr>
          <w:trHeight w:val="111"/>
        </w:trPr>
        <w:tc>
          <w:tcPr>
            <w:tcW w:w="2253" w:type="dxa"/>
            <w:tcBorders>
              <w:top w:val="single" w:sz="12" w:space="0" w:color="auto"/>
              <w:left w:val="single" w:sz="12" w:space="0" w:color="auto"/>
              <w:bottom w:val="single" w:sz="8" w:space="0" w:color="auto"/>
              <w:right w:val="single" w:sz="8" w:space="0" w:color="auto"/>
            </w:tcBorders>
            <w:shd w:val="clear" w:color="auto" w:fill="CCFFCC"/>
          </w:tcPr>
          <w:p w14:paraId="3FE6A8CF"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AKTIVNOST</w:t>
            </w:r>
          </w:p>
        </w:tc>
        <w:tc>
          <w:tcPr>
            <w:tcW w:w="6961" w:type="dxa"/>
            <w:tcBorders>
              <w:top w:val="single" w:sz="12" w:space="0" w:color="auto"/>
              <w:left w:val="nil"/>
              <w:bottom w:val="single" w:sz="8" w:space="0" w:color="auto"/>
              <w:right w:val="single" w:sz="12" w:space="0" w:color="auto"/>
            </w:tcBorders>
            <w:shd w:val="clear" w:color="auto" w:fill="CCFFCC"/>
          </w:tcPr>
          <w:p w14:paraId="7CF6BF37"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DODATNA NASTAVA IZ KEMIJE</w:t>
            </w:r>
          </w:p>
        </w:tc>
      </w:tr>
      <w:tr w:rsidR="00E359A7" w:rsidRPr="00E359A7" w14:paraId="3E7D921A" w14:textId="77777777" w:rsidTr="48EC709C">
        <w:trPr>
          <w:trHeight w:val="1012"/>
        </w:trPr>
        <w:tc>
          <w:tcPr>
            <w:tcW w:w="2253" w:type="dxa"/>
            <w:tcBorders>
              <w:top w:val="nil"/>
              <w:left w:val="single" w:sz="12" w:space="0" w:color="auto"/>
              <w:bottom w:val="single" w:sz="8" w:space="0" w:color="auto"/>
              <w:right w:val="single" w:sz="8" w:space="0" w:color="auto"/>
            </w:tcBorders>
            <w:shd w:val="clear" w:color="auto" w:fill="auto"/>
          </w:tcPr>
          <w:p w14:paraId="13AF5A80"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CILJ</w:t>
            </w:r>
          </w:p>
        </w:tc>
        <w:tc>
          <w:tcPr>
            <w:tcW w:w="6961" w:type="dxa"/>
            <w:tcBorders>
              <w:top w:val="nil"/>
              <w:left w:val="nil"/>
              <w:bottom w:val="single" w:sz="8" w:space="0" w:color="auto"/>
              <w:right w:val="single" w:sz="12" w:space="0" w:color="auto"/>
            </w:tcBorders>
            <w:shd w:val="clear" w:color="auto" w:fill="auto"/>
          </w:tcPr>
          <w:p w14:paraId="547A594E"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t-BR"/>
              </w:rPr>
            </w:pPr>
            <w:r w:rsidRPr="48EC709C">
              <w:rPr>
                <w:rFonts w:asciiTheme="minorHAnsi" w:eastAsiaTheme="minorEastAsia" w:hAnsiTheme="minorHAnsi" w:cstheme="minorBidi"/>
                <w:lang w:val="hr-HR"/>
              </w:rPr>
              <w:t>P</w:t>
            </w:r>
            <w:r w:rsidRPr="48EC709C">
              <w:rPr>
                <w:rFonts w:asciiTheme="minorHAnsi" w:eastAsiaTheme="minorEastAsia" w:hAnsiTheme="minorHAnsi" w:cstheme="minorBidi"/>
                <w:lang w:val="pt-BR"/>
              </w:rPr>
              <w:t>odizanje razine razumijevanja i stupnja usvojenosti znanja učenika iz programskih sadržaja redovne nastave. Osposobiti učenike za samostalno učenje na temelju eksperimentalnog istraživačkog rada. Razvijati točnost, urednost i brzinu u rješavanju zadataka. Sudjelovanje na natjecanjima.</w:t>
            </w:r>
          </w:p>
        </w:tc>
      </w:tr>
      <w:tr w:rsidR="00E359A7" w:rsidRPr="00E359A7" w14:paraId="03C6BD2B" w14:textId="77777777" w:rsidTr="48EC709C">
        <w:trPr>
          <w:trHeight w:val="125"/>
        </w:trPr>
        <w:tc>
          <w:tcPr>
            <w:tcW w:w="2253" w:type="dxa"/>
            <w:tcBorders>
              <w:top w:val="nil"/>
              <w:left w:val="single" w:sz="12" w:space="0" w:color="auto"/>
              <w:bottom w:val="single" w:sz="8" w:space="0" w:color="auto"/>
              <w:right w:val="single" w:sz="8" w:space="0" w:color="auto"/>
            </w:tcBorders>
            <w:shd w:val="clear" w:color="auto" w:fill="auto"/>
          </w:tcPr>
          <w:p w14:paraId="7C5E91E6"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NAMJENA</w:t>
            </w:r>
          </w:p>
        </w:tc>
        <w:tc>
          <w:tcPr>
            <w:tcW w:w="6961" w:type="dxa"/>
            <w:tcBorders>
              <w:top w:val="nil"/>
              <w:left w:val="nil"/>
              <w:bottom w:val="single" w:sz="8" w:space="0" w:color="auto"/>
              <w:right w:val="single" w:sz="12" w:space="0" w:color="auto"/>
            </w:tcBorders>
            <w:shd w:val="clear" w:color="auto" w:fill="auto"/>
          </w:tcPr>
          <w:p w14:paraId="60391A60"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l-PL"/>
              </w:rPr>
            </w:pPr>
            <w:r w:rsidRPr="48EC709C">
              <w:rPr>
                <w:rFonts w:asciiTheme="minorHAnsi" w:eastAsiaTheme="minorEastAsia" w:hAnsiTheme="minorHAnsi" w:cstheme="minorBidi"/>
                <w:lang w:val="pt-BR"/>
              </w:rPr>
              <w:t>Učenicima 7. i 8. razreda koji pokazuju poseban interes za dodatne sadržaje iz kemije. Priprema za natjecanje.</w:t>
            </w:r>
          </w:p>
        </w:tc>
      </w:tr>
      <w:tr w:rsidR="00E359A7" w:rsidRPr="00E359A7" w14:paraId="6C549C25" w14:textId="77777777" w:rsidTr="48EC709C">
        <w:trPr>
          <w:trHeight w:val="709"/>
        </w:trPr>
        <w:tc>
          <w:tcPr>
            <w:tcW w:w="2253" w:type="dxa"/>
            <w:tcBorders>
              <w:top w:val="nil"/>
              <w:left w:val="single" w:sz="12" w:space="0" w:color="auto"/>
              <w:bottom w:val="single" w:sz="8" w:space="0" w:color="auto"/>
              <w:right w:val="single" w:sz="8" w:space="0" w:color="auto"/>
            </w:tcBorders>
            <w:shd w:val="clear" w:color="auto" w:fill="auto"/>
          </w:tcPr>
          <w:p w14:paraId="0AA8341B"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NAČIN REALIZACIJE</w:t>
            </w:r>
          </w:p>
        </w:tc>
        <w:tc>
          <w:tcPr>
            <w:tcW w:w="6961" w:type="dxa"/>
            <w:tcBorders>
              <w:top w:val="nil"/>
              <w:left w:val="nil"/>
              <w:bottom w:val="single" w:sz="8" w:space="0" w:color="auto"/>
              <w:right w:val="single" w:sz="12" w:space="0" w:color="auto"/>
            </w:tcBorders>
            <w:shd w:val="clear" w:color="auto" w:fill="auto"/>
          </w:tcPr>
          <w:p w14:paraId="09EC7520"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Individualni rad - predavanja učiteljice - rješavanje problemskih zadataka - izvođenje praktičnih radova.</w:t>
            </w:r>
          </w:p>
        </w:tc>
      </w:tr>
      <w:tr w:rsidR="00E359A7" w:rsidRPr="00E359A7" w14:paraId="40D544E7" w14:textId="77777777" w:rsidTr="48EC709C">
        <w:trPr>
          <w:trHeight w:val="230"/>
        </w:trPr>
        <w:tc>
          <w:tcPr>
            <w:tcW w:w="2253" w:type="dxa"/>
            <w:tcBorders>
              <w:top w:val="nil"/>
              <w:left w:val="single" w:sz="12" w:space="0" w:color="auto"/>
              <w:bottom w:val="single" w:sz="8" w:space="0" w:color="auto"/>
              <w:right w:val="single" w:sz="8" w:space="0" w:color="auto"/>
            </w:tcBorders>
            <w:shd w:val="clear" w:color="auto" w:fill="auto"/>
          </w:tcPr>
          <w:p w14:paraId="2C60B4CA"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NOSITELJI</w:t>
            </w:r>
          </w:p>
        </w:tc>
        <w:tc>
          <w:tcPr>
            <w:tcW w:w="6961" w:type="dxa"/>
            <w:tcBorders>
              <w:top w:val="nil"/>
              <w:left w:val="nil"/>
              <w:bottom w:val="single" w:sz="8" w:space="0" w:color="auto"/>
              <w:right w:val="single" w:sz="12" w:space="0" w:color="auto"/>
            </w:tcBorders>
            <w:shd w:val="clear" w:color="auto" w:fill="auto"/>
          </w:tcPr>
          <w:p w14:paraId="1D52F478"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Učiteljica biologije i kemije, Marina Jurić.</w:t>
            </w:r>
          </w:p>
        </w:tc>
      </w:tr>
      <w:tr w:rsidR="00E359A7" w:rsidRPr="00E359A7" w14:paraId="0196B293" w14:textId="77777777" w:rsidTr="48EC709C">
        <w:trPr>
          <w:trHeight w:val="891"/>
        </w:trPr>
        <w:tc>
          <w:tcPr>
            <w:tcW w:w="2253" w:type="dxa"/>
            <w:tcBorders>
              <w:top w:val="nil"/>
              <w:left w:val="single" w:sz="12" w:space="0" w:color="auto"/>
              <w:bottom w:val="single" w:sz="4" w:space="0" w:color="auto"/>
              <w:right w:val="single" w:sz="8" w:space="0" w:color="auto"/>
            </w:tcBorders>
            <w:shd w:val="clear" w:color="auto" w:fill="auto"/>
            <w:vAlign w:val="center"/>
          </w:tcPr>
          <w:p w14:paraId="0CDF3164"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RESURSI</w:t>
            </w:r>
          </w:p>
          <w:p w14:paraId="59C2DE31"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Suradnici</w:t>
            </w:r>
          </w:p>
          <w:p w14:paraId="6083FF4F"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 xml:space="preserve">Troškovi                   </w:t>
            </w:r>
          </w:p>
          <w:p w14:paraId="19BCA545" w14:textId="77777777" w:rsidR="00EB5D5F" w:rsidRPr="00E359A7" w:rsidRDefault="2D13D08E" w:rsidP="2444B2C8">
            <w:pPr>
              <w:spacing w:before="100" w:beforeAutospacing="1" w:after="100" w:afterAutospacing="1"/>
              <w:rPr>
                <w:rFonts w:asciiTheme="minorHAnsi" w:eastAsiaTheme="minorEastAsia" w:hAnsiTheme="minorHAnsi" w:cstheme="minorBidi"/>
                <w:b/>
                <w:bCs/>
                <w:color w:val="000000" w:themeColor="text1"/>
                <w:lang w:val="hr-HR"/>
              </w:rPr>
            </w:pPr>
            <w:r w:rsidRPr="2444B2C8">
              <w:rPr>
                <w:rFonts w:asciiTheme="minorHAnsi" w:eastAsiaTheme="minorEastAsia" w:hAnsiTheme="minorHAnsi" w:cstheme="minorBidi"/>
                <w:b/>
                <w:bCs/>
                <w:color w:val="000000" w:themeColor="text1"/>
                <w:lang w:val="hr-HR"/>
              </w:rPr>
              <w:t>Vrijeme</w:t>
            </w:r>
          </w:p>
        </w:tc>
        <w:tc>
          <w:tcPr>
            <w:tcW w:w="6961" w:type="dxa"/>
            <w:tcBorders>
              <w:top w:val="nil"/>
              <w:left w:val="nil"/>
              <w:bottom w:val="single" w:sz="4" w:space="0" w:color="auto"/>
              <w:right w:val="single" w:sz="12" w:space="0" w:color="auto"/>
            </w:tcBorders>
            <w:shd w:val="clear" w:color="auto" w:fill="auto"/>
            <w:vAlign w:val="center"/>
          </w:tcPr>
          <w:p w14:paraId="0F3CABC7" w14:textId="77777777" w:rsidR="00EB5D5F" w:rsidRPr="00E359A7" w:rsidRDefault="00EB5D5F" w:rsidP="48EC709C">
            <w:pPr>
              <w:spacing w:before="100" w:beforeAutospacing="1" w:after="100" w:afterAutospacing="1"/>
              <w:rPr>
                <w:rFonts w:asciiTheme="minorHAnsi" w:eastAsiaTheme="minorEastAsia" w:hAnsiTheme="minorHAnsi" w:cstheme="minorBidi"/>
                <w:color w:val="000000" w:themeColor="text1"/>
                <w:lang w:val="pt-BR"/>
              </w:rPr>
            </w:pPr>
          </w:p>
          <w:p w14:paraId="6744DC4D"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t-BR"/>
              </w:rPr>
            </w:pPr>
            <w:r w:rsidRPr="48EC709C">
              <w:rPr>
                <w:rFonts w:asciiTheme="minorHAnsi" w:eastAsiaTheme="minorEastAsia" w:hAnsiTheme="minorHAnsi" w:cstheme="minorBidi"/>
                <w:lang w:val="hr-HR"/>
              </w:rPr>
              <w:t>- laptop, interaktivna ploča, udžbenik, radna bilježnica, DVD</w:t>
            </w:r>
          </w:p>
          <w:p w14:paraId="473ECA34"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t-BR"/>
              </w:rPr>
            </w:pPr>
            <w:r w:rsidRPr="48EC709C">
              <w:rPr>
                <w:rFonts w:asciiTheme="minorHAnsi" w:eastAsiaTheme="minorEastAsia" w:hAnsiTheme="minorHAnsi" w:cstheme="minorBidi"/>
                <w:lang w:val="pt-BR"/>
              </w:rPr>
              <w:t>- pribor za izvođenje pokusa, kemikalije, zbirka zadataka</w:t>
            </w:r>
          </w:p>
          <w:p w14:paraId="63BDAE35"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lang w:val="pt-BR"/>
              </w:rPr>
            </w:pPr>
            <w:r w:rsidRPr="48EC709C">
              <w:rPr>
                <w:rFonts w:asciiTheme="minorHAnsi" w:eastAsiaTheme="minorEastAsia" w:hAnsiTheme="minorHAnsi" w:cstheme="minorBidi"/>
                <w:lang w:val="pt-BR"/>
              </w:rPr>
              <w:t>- tijekom školske godine</w:t>
            </w:r>
          </w:p>
        </w:tc>
      </w:tr>
      <w:tr w:rsidR="00E359A7" w:rsidRPr="00E359A7" w14:paraId="34FC55E1" w14:textId="77777777" w:rsidTr="48EC709C">
        <w:trPr>
          <w:trHeight w:val="531"/>
        </w:trPr>
        <w:tc>
          <w:tcPr>
            <w:tcW w:w="2253" w:type="dxa"/>
            <w:tcBorders>
              <w:top w:val="single" w:sz="4" w:space="0" w:color="auto"/>
              <w:left w:val="single" w:sz="12" w:space="0" w:color="auto"/>
              <w:bottom w:val="single" w:sz="12" w:space="0" w:color="auto"/>
              <w:right w:val="single" w:sz="8" w:space="0" w:color="auto"/>
            </w:tcBorders>
            <w:shd w:val="clear" w:color="auto" w:fill="auto"/>
          </w:tcPr>
          <w:p w14:paraId="30C2419F" w14:textId="77777777" w:rsidR="00EB5D5F" w:rsidRPr="00E359A7" w:rsidRDefault="2D13D08E" w:rsidP="2444B2C8">
            <w:pPr>
              <w:spacing w:before="100" w:beforeAutospacing="1" w:after="100" w:afterAutospacing="1"/>
              <w:rPr>
                <w:rFonts w:asciiTheme="minorHAnsi" w:eastAsiaTheme="minorEastAsia" w:hAnsiTheme="minorHAnsi" w:cstheme="minorBidi"/>
                <w:color w:val="000000" w:themeColor="text1"/>
              </w:rPr>
            </w:pPr>
            <w:r w:rsidRPr="2444B2C8">
              <w:rPr>
                <w:rFonts w:asciiTheme="minorHAnsi" w:eastAsiaTheme="minorEastAsia" w:hAnsiTheme="minorHAnsi" w:cstheme="minorBidi"/>
                <w:b/>
                <w:bCs/>
                <w:color w:val="000000" w:themeColor="text1"/>
                <w:lang w:val="hr-HR"/>
              </w:rPr>
              <w:t>VREDNOVANJE</w:t>
            </w:r>
          </w:p>
        </w:tc>
        <w:tc>
          <w:tcPr>
            <w:tcW w:w="6961" w:type="dxa"/>
            <w:tcBorders>
              <w:top w:val="single" w:sz="4" w:space="0" w:color="auto"/>
              <w:left w:val="nil"/>
              <w:bottom w:val="single" w:sz="12" w:space="0" w:color="auto"/>
              <w:right w:val="single" w:sz="12" w:space="0" w:color="auto"/>
            </w:tcBorders>
            <w:shd w:val="clear" w:color="auto" w:fill="auto"/>
          </w:tcPr>
          <w:p w14:paraId="1D27369D" w14:textId="77777777" w:rsidR="00EB5D5F"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Sustavno praćenje i bilježenje zapažanja učenikovih postignuća i interesa te sposobnosti u ostvarivanju dodatnih sadržaja kemije.</w:t>
            </w:r>
          </w:p>
        </w:tc>
      </w:tr>
    </w:tbl>
    <w:p w14:paraId="5B08B5D1" w14:textId="77777777" w:rsidR="009B2AB5" w:rsidRPr="00E359A7" w:rsidRDefault="009B2AB5" w:rsidP="6B6DD65E">
      <w:pPr>
        <w:spacing w:before="100" w:beforeAutospacing="1" w:after="100" w:afterAutospacing="1"/>
        <w:rPr>
          <w:rFonts w:asciiTheme="minorHAnsi" w:hAnsiTheme="minorHAnsi" w:cs="Arial"/>
          <w:color w:val="FF0000"/>
        </w:rPr>
      </w:pPr>
    </w:p>
    <w:p w14:paraId="4B1F511A" w14:textId="77777777" w:rsidR="00FB0330" w:rsidRPr="00E359A7" w:rsidRDefault="00FB0330" w:rsidP="5D268B32">
      <w:pPr>
        <w:spacing w:before="100" w:beforeAutospacing="1" w:after="100" w:afterAutospacing="1"/>
        <w:rPr>
          <w:rFonts w:asciiTheme="minorHAnsi" w:hAnsiTheme="minorHAnsi" w:cs="Arial"/>
          <w:color w:val="FF0000"/>
          <w:lang w:val="pl-PL"/>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E359A7" w:rsidRPr="00E359A7" w14:paraId="07948FCA" w14:textId="77777777" w:rsidTr="25EF894C">
        <w:trPr>
          <w:trHeight w:val="166"/>
        </w:trPr>
        <w:tc>
          <w:tcPr>
            <w:tcW w:w="2268" w:type="dxa"/>
            <w:tcBorders>
              <w:top w:val="single" w:sz="12" w:space="0" w:color="auto"/>
              <w:left w:val="single" w:sz="12" w:space="0" w:color="auto"/>
              <w:bottom w:val="single" w:sz="4" w:space="0" w:color="auto"/>
              <w:right w:val="single" w:sz="4" w:space="0" w:color="auto"/>
            </w:tcBorders>
            <w:shd w:val="clear" w:color="auto" w:fill="CCFFCC"/>
          </w:tcPr>
          <w:p w14:paraId="4AD522EA" w14:textId="77777777" w:rsidR="00350971" w:rsidRPr="00E359A7" w:rsidRDefault="0226AF0C" w:rsidP="3CC8D32B">
            <w:pPr>
              <w:rPr>
                <w:rFonts w:ascii="Calibri,Arial" w:eastAsia="Calibri,Arial" w:hAnsi="Calibri,Arial" w:cs="Calibri,Arial"/>
                <w:b/>
                <w:bCs/>
                <w:lang w:val="hr-HR"/>
              </w:rPr>
            </w:pPr>
            <w:r w:rsidRPr="3CC8D32B">
              <w:rPr>
                <w:rFonts w:ascii="Calibri" w:eastAsia="Calibri" w:hAnsi="Calibri" w:cs="Calibri"/>
                <w:b/>
                <w:bCs/>
                <w:lang w:val="hr-HR"/>
              </w:rPr>
              <w:t>AKTIVNOST</w:t>
            </w:r>
          </w:p>
        </w:tc>
        <w:tc>
          <w:tcPr>
            <w:tcW w:w="7088" w:type="dxa"/>
            <w:tcBorders>
              <w:top w:val="single" w:sz="12" w:space="0" w:color="auto"/>
              <w:left w:val="single" w:sz="4" w:space="0" w:color="auto"/>
              <w:bottom w:val="single" w:sz="4" w:space="0" w:color="auto"/>
              <w:right w:val="single" w:sz="12" w:space="0" w:color="auto"/>
            </w:tcBorders>
            <w:shd w:val="clear" w:color="auto" w:fill="CCFFCC"/>
          </w:tcPr>
          <w:p w14:paraId="6AB0E197" w14:textId="77777777" w:rsidR="00350971" w:rsidRPr="00E359A7" w:rsidRDefault="00546CED" w:rsidP="3CC8D32B">
            <w:pPr>
              <w:rPr>
                <w:rFonts w:ascii="Calibri,Arial" w:eastAsia="Calibri,Arial" w:hAnsi="Calibri,Arial" w:cs="Calibri,Arial"/>
                <w:b/>
                <w:bCs/>
                <w:lang w:val="hr-HR"/>
              </w:rPr>
            </w:pPr>
            <w:r w:rsidRPr="3CC8D32B">
              <w:rPr>
                <w:rFonts w:ascii="Calibri" w:eastAsia="Calibri" w:hAnsi="Calibri" w:cs="Calibri"/>
                <w:b/>
                <w:bCs/>
                <w:lang w:val="hr-HR"/>
              </w:rPr>
              <w:t>DODATNA NASTAVA POVIJESTI</w:t>
            </w:r>
          </w:p>
        </w:tc>
      </w:tr>
      <w:tr w:rsidR="00E359A7" w:rsidRPr="00E359A7" w14:paraId="38C64703" w14:textId="77777777" w:rsidTr="25EF894C">
        <w:trPr>
          <w:trHeight w:val="1422"/>
        </w:trPr>
        <w:tc>
          <w:tcPr>
            <w:tcW w:w="2268" w:type="dxa"/>
            <w:tcBorders>
              <w:top w:val="single" w:sz="4" w:space="0" w:color="auto"/>
              <w:left w:val="single" w:sz="12" w:space="0" w:color="auto"/>
              <w:bottom w:val="single" w:sz="4" w:space="0" w:color="auto"/>
              <w:right w:val="single" w:sz="4" w:space="0" w:color="auto"/>
            </w:tcBorders>
          </w:tcPr>
          <w:p w14:paraId="30E62CE4" w14:textId="77777777" w:rsidR="00350971" w:rsidRPr="00E359A7" w:rsidRDefault="0226AF0C" w:rsidP="3CC8D32B">
            <w:pPr>
              <w:rPr>
                <w:rFonts w:ascii="Calibri,Arial" w:eastAsia="Calibri,Arial" w:hAnsi="Calibri,Arial" w:cs="Calibri,Arial"/>
                <w:b/>
                <w:bCs/>
                <w:lang w:val="hr-HR"/>
              </w:rPr>
            </w:pPr>
            <w:r w:rsidRPr="3CC8D32B">
              <w:rPr>
                <w:rFonts w:ascii="Calibri" w:eastAsia="Calibri" w:hAnsi="Calibri" w:cs="Calibri"/>
                <w:b/>
                <w:bCs/>
                <w:lang w:val="hr-HR"/>
              </w:rPr>
              <w:t>CILJ</w:t>
            </w:r>
          </w:p>
        </w:tc>
        <w:tc>
          <w:tcPr>
            <w:tcW w:w="7088" w:type="dxa"/>
            <w:tcBorders>
              <w:top w:val="single" w:sz="4" w:space="0" w:color="auto"/>
              <w:left w:val="single" w:sz="4" w:space="0" w:color="auto"/>
              <w:bottom w:val="single" w:sz="4" w:space="0" w:color="auto"/>
              <w:right w:val="single" w:sz="12" w:space="0" w:color="auto"/>
            </w:tcBorders>
          </w:tcPr>
          <w:p w14:paraId="44696B46" w14:textId="50DF97C9"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Proširiti znanja redovne nastave povijesti u okviru nastavnog plana i programa. Razviti kritičko mišljenje učenika i osposobiti ih za samostalno učenje i istraživanje. Razvijati znatiželju učenika za novim saznanjima iz povijesti, s naglaskom na zavičajnoj povijesti.</w:t>
            </w:r>
          </w:p>
          <w:p w14:paraId="6A7D942F" w14:textId="4F584806" w:rsidR="00350971" w:rsidRPr="00E359A7" w:rsidRDefault="63A6D5C5" w:rsidP="63A6D5C5">
            <w:pPr>
              <w:rPr>
                <w:rFonts w:ascii="Calibri,Arial" w:eastAsia="Calibri,Arial" w:hAnsi="Calibri,Arial" w:cs="Calibri,Arial"/>
                <w:lang w:val="hr-HR"/>
              </w:rPr>
            </w:pPr>
            <w:r w:rsidRPr="63A6D5C5">
              <w:rPr>
                <w:rFonts w:ascii="Calibri" w:eastAsia="Calibri" w:hAnsi="Calibri" w:cs="Calibri"/>
                <w:lang w:val="hr-HR"/>
              </w:rPr>
              <w:t xml:space="preserve">Pripremanje učenike za školsko natjecanje iz povijesti, 6. razred geografije (županijsko, državno). </w:t>
            </w:r>
          </w:p>
        </w:tc>
      </w:tr>
      <w:tr w:rsidR="00E359A7" w:rsidRPr="00E359A7" w14:paraId="68FA91E1" w14:textId="77777777" w:rsidTr="25EF894C">
        <w:trPr>
          <w:trHeight w:val="345"/>
        </w:trPr>
        <w:tc>
          <w:tcPr>
            <w:tcW w:w="2268" w:type="dxa"/>
            <w:tcBorders>
              <w:top w:val="single" w:sz="4" w:space="0" w:color="auto"/>
              <w:left w:val="single" w:sz="12" w:space="0" w:color="auto"/>
              <w:bottom w:val="single" w:sz="4" w:space="0" w:color="auto"/>
              <w:right w:val="single" w:sz="4" w:space="0" w:color="auto"/>
            </w:tcBorders>
          </w:tcPr>
          <w:p w14:paraId="13DBD7BE" w14:textId="77777777" w:rsidR="00350971" w:rsidRPr="00E359A7" w:rsidRDefault="0226AF0C" w:rsidP="3CC8D32B">
            <w:pPr>
              <w:rPr>
                <w:rFonts w:ascii="Calibri,Arial" w:eastAsia="Calibri,Arial" w:hAnsi="Calibri,Arial" w:cs="Calibri,Arial"/>
                <w:b/>
                <w:bCs/>
                <w:lang w:val="hr-HR"/>
              </w:rPr>
            </w:pPr>
            <w:r w:rsidRPr="3CC8D32B">
              <w:rPr>
                <w:rFonts w:ascii="Calibri" w:eastAsia="Calibri" w:hAnsi="Calibri" w:cs="Calibri"/>
                <w:b/>
                <w:bCs/>
                <w:lang w:val="hr-HR"/>
              </w:rPr>
              <w:t>NAMJENA</w:t>
            </w:r>
          </w:p>
        </w:tc>
        <w:tc>
          <w:tcPr>
            <w:tcW w:w="7088" w:type="dxa"/>
            <w:tcBorders>
              <w:top w:val="single" w:sz="4" w:space="0" w:color="auto"/>
              <w:left w:val="single" w:sz="4" w:space="0" w:color="auto"/>
              <w:bottom w:val="single" w:sz="4" w:space="0" w:color="auto"/>
              <w:right w:val="single" w:sz="12" w:space="0" w:color="auto"/>
            </w:tcBorders>
          </w:tcPr>
          <w:p w14:paraId="45FBA267" w14:textId="76291040" w:rsidR="00350971" w:rsidRPr="00E359A7" w:rsidRDefault="63A6D5C5" w:rsidP="63A6D5C5">
            <w:pPr>
              <w:rPr>
                <w:rFonts w:ascii="Calibri,Arial" w:eastAsia="Calibri,Arial" w:hAnsi="Calibri,Arial" w:cs="Calibri,Arial"/>
                <w:lang w:val="hr-HR"/>
              </w:rPr>
            </w:pPr>
            <w:r w:rsidRPr="63A6D5C5">
              <w:rPr>
                <w:rFonts w:ascii="Calibri" w:eastAsia="Calibri" w:hAnsi="Calibri" w:cs="Calibri"/>
                <w:lang w:val="hr-HR"/>
              </w:rPr>
              <w:t>Nadarenim učenicima 6., 7. i 8. razreda.</w:t>
            </w:r>
          </w:p>
        </w:tc>
      </w:tr>
      <w:tr w:rsidR="00E359A7" w:rsidRPr="00E359A7" w14:paraId="107B4970" w14:textId="77777777" w:rsidTr="25EF894C">
        <w:trPr>
          <w:trHeight w:val="2315"/>
        </w:trPr>
        <w:tc>
          <w:tcPr>
            <w:tcW w:w="2268" w:type="dxa"/>
            <w:tcBorders>
              <w:top w:val="single" w:sz="4" w:space="0" w:color="auto"/>
              <w:left w:val="single" w:sz="12" w:space="0" w:color="auto"/>
              <w:bottom w:val="single" w:sz="4" w:space="0" w:color="auto"/>
              <w:right w:val="single" w:sz="4" w:space="0" w:color="auto"/>
            </w:tcBorders>
          </w:tcPr>
          <w:p w14:paraId="081DC7C8" w14:textId="77777777" w:rsidR="00350971" w:rsidRPr="00E359A7" w:rsidRDefault="0226AF0C" w:rsidP="3CC8D32B">
            <w:pPr>
              <w:rPr>
                <w:rFonts w:ascii="Calibri,Arial" w:eastAsia="Calibri,Arial" w:hAnsi="Calibri,Arial" w:cs="Calibri,Arial"/>
                <w:b/>
                <w:bCs/>
                <w:lang w:val="hr-HR"/>
              </w:rPr>
            </w:pPr>
            <w:r w:rsidRPr="3CC8D32B">
              <w:rPr>
                <w:rFonts w:ascii="Calibri" w:eastAsia="Calibri" w:hAnsi="Calibri" w:cs="Calibri"/>
                <w:b/>
                <w:bCs/>
                <w:lang w:val="hr-HR"/>
              </w:rPr>
              <w:t>NAČIN REALIZACIJE</w:t>
            </w:r>
          </w:p>
        </w:tc>
        <w:tc>
          <w:tcPr>
            <w:tcW w:w="7088" w:type="dxa"/>
            <w:tcBorders>
              <w:top w:val="single" w:sz="4" w:space="0" w:color="auto"/>
              <w:left w:val="single" w:sz="4" w:space="0" w:color="auto"/>
              <w:bottom w:val="single" w:sz="4" w:space="0" w:color="auto"/>
              <w:right w:val="single" w:sz="12" w:space="0" w:color="auto"/>
            </w:tcBorders>
          </w:tcPr>
          <w:p w14:paraId="692E5DBD"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Frontalni, grupni i istraživački rad, te usmjerenost na mentorski rad s učenicima.</w:t>
            </w:r>
          </w:p>
          <w:p w14:paraId="66A465A9"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Pismene i usmene metode rada:</w:t>
            </w:r>
          </w:p>
          <w:p w14:paraId="7ADAA75D"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 rad s povijesnim izvorima i vođena samostalna istraživanja</w:t>
            </w:r>
          </w:p>
          <w:p w14:paraId="07419027"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 prezentacija rezultata rada (individualno)</w:t>
            </w:r>
          </w:p>
          <w:p w14:paraId="487F019F"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 proširivanje znanja dodatnim materijalima za natjecanje iz povijesti, usporedba udžbenika različitih autora</w:t>
            </w:r>
          </w:p>
          <w:p w14:paraId="3D2AE3F6"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 rasprave, debate, igranje uloga</w:t>
            </w:r>
          </w:p>
          <w:p w14:paraId="1E12159E" w14:textId="49E3A7A1"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-gledanje i analiza dokumentarnih filmova</w:t>
            </w:r>
          </w:p>
          <w:p w14:paraId="5FBA5673" w14:textId="6885569E" w:rsidR="63A6D5C5" w:rsidRDefault="63A6D5C5" w:rsidP="63A6D5C5">
            <w:pPr>
              <w:rPr>
                <w:rFonts w:ascii="Calibri" w:eastAsia="Calibri" w:hAnsi="Calibri" w:cs="Calibri"/>
                <w:lang w:val="hr-HR"/>
              </w:rPr>
            </w:pPr>
            <w:r w:rsidRPr="63A6D5C5">
              <w:rPr>
                <w:rFonts w:ascii="Calibri" w:eastAsia="Calibri" w:hAnsi="Calibri" w:cs="Calibri"/>
                <w:lang w:val="hr-HR"/>
              </w:rPr>
              <w:t>-obilazak i terenska istraživanja na arheološkim i povijesnim lokalitetima u zavičaju i bližoj okolici</w:t>
            </w:r>
          </w:p>
          <w:p w14:paraId="70F72FF9" w14:textId="178897A8" w:rsidR="63A6D5C5" w:rsidRDefault="63A6D5C5" w:rsidP="63A6D5C5">
            <w:pPr>
              <w:rPr>
                <w:rFonts w:ascii="Calibri" w:eastAsia="Calibri" w:hAnsi="Calibri" w:cs="Calibri"/>
                <w:lang w:val="hr-HR"/>
              </w:rPr>
            </w:pPr>
            <w:r w:rsidRPr="63A6D5C5">
              <w:rPr>
                <w:rFonts w:ascii="Calibri" w:eastAsia="Calibri" w:hAnsi="Calibri" w:cs="Calibri"/>
                <w:lang w:val="hr-HR"/>
              </w:rPr>
              <w:t>-snimanja i izrada kratkih dokumentarnih filmova</w:t>
            </w:r>
          </w:p>
          <w:p w14:paraId="77F5046D" w14:textId="08803890" w:rsidR="00350971" w:rsidRPr="00E359A7" w:rsidRDefault="63A6D5C5" w:rsidP="00AC0D28">
            <w:pPr>
              <w:pStyle w:val="Odlomakpopisa"/>
              <w:numPr>
                <w:ilvl w:val="0"/>
                <w:numId w:val="15"/>
              </w:numPr>
              <w:rPr>
                <w:rFonts w:ascii="Calibri" w:eastAsia="Calibri" w:hAnsi="Calibri" w:cs="Calibri"/>
                <w:color w:val="000000" w:themeColor="text1"/>
                <w:lang w:val="hr-HR"/>
              </w:rPr>
            </w:pPr>
            <w:r w:rsidRPr="63A6D5C5">
              <w:rPr>
                <w:rFonts w:ascii="Calibri" w:eastAsia="Calibri" w:hAnsi="Calibri" w:cs="Calibri"/>
                <w:lang w:val="hr-HR"/>
              </w:rPr>
              <w:t>Online nastava, u okviru epidemioloških mjera nastava u školi</w:t>
            </w:r>
          </w:p>
        </w:tc>
      </w:tr>
      <w:tr w:rsidR="00E359A7" w:rsidRPr="00E359A7" w14:paraId="7F085F34" w14:textId="77777777" w:rsidTr="25EF894C">
        <w:trPr>
          <w:trHeight w:val="327"/>
        </w:trPr>
        <w:tc>
          <w:tcPr>
            <w:tcW w:w="2268" w:type="dxa"/>
            <w:tcBorders>
              <w:top w:val="single" w:sz="4" w:space="0" w:color="auto"/>
              <w:left w:val="single" w:sz="12" w:space="0" w:color="auto"/>
              <w:bottom w:val="single" w:sz="4" w:space="0" w:color="auto"/>
              <w:right w:val="single" w:sz="4" w:space="0" w:color="auto"/>
            </w:tcBorders>
          </w:tcPr>
          <w:p w14:paraId="3C4402A9" w14:textId="77777777" w:rsidR="00350971" w:rsidRPr="00E359A7" w:rsidRDefault="0226AF0C" w:rsidP="3CC8D32B">
            <w:pPr>
              <w:rPr>
                <w:rFonts w:ascii="Calibri,Arial" w:eastAsia="Calibri,Arial" w:hAnsi="Calibri,Arial" w:cs="Calibri,Arial"/>
                <w:b/>
                <w:bCs/>
                <w:lang w:val="hr-HR"/>
              </w:rPr>
            </w:pPr>
            <w:r w:rsidRPr="3CC8D32B">
              <w:rPr>
                <w:rFonts w:ascii="Calibri" w:eastAsia="Calibri" w:hAnsi="Calibri" w:cs="Calibri"/>
                <w:b/>
                <w:bCs/>
                <w:lang w:val="hr-HR"/>
              </w:rPr>
              <w:t>NOSITELJI</w:t>
            </w:r>
          </w:p>
        </w:tc>
        <w:tc>
          <w:tcPr>
            <w:tcW w:w="7088" w:type="dxa"/>
            <w:tcBorders>
              <w:top w:val="single" w:sz="4" w:space="0" w:color="auto"/>
              <w:left w:val="single" w:sz="4" w:space="0" w:color="auto"/>
              <w:bottom w:val="single" w:sz="4" w:space="0" w:color="auto"/>
              <w:right w:val="single" w:sz="12" w:space="0" w:color="auto"/>
            </w:tcBorders>
          </w:tcPr>
          <w:p w14:paraId="0A77611F" w14:textId="77777777" w:rsidR="00350971" w:rsidRPr="00E359A7" w:rsidRDefault="63A6D5C5" w:rsidP="63A6D5C5">
            <w:pPr>
              <w:rPr>
                <w:rFonts w:ascii="Calibri,Arial" w:eastAsia="Calibri,Arial" w:hAnsi="Calibri,Arial" w:cs="Calibri,Arial"/>
                <w:lang w:val="hr-HR"/>
              </w:rPr>
            </w:pPr>
            <w:r w:rsidRPr="63A6D5C5">
              <w:rPr>
                <w:rFonts w:ascii="Calibri" w:eastAsia="Calibri" w:hAnsi="Calibri" w:cs="Calibri"/>
                <w:lang w:val="hr-HR"/>
              </w:rPr>
              <w:t>Učiteljica povijesti, Jelica Kauf.</w:t>
            </w:r>
          </w:p>
        </w:tc>
      </w:tr>
      <w:tr w:rsidR="00E359A7" w:rsidRPr="00E359A7" w14:paraId="69DF9BE4" w14:textId="77777777" w:rsidTr="25EF894C">
        <w:trPr>
          <w:trHeight w:val="1249"/>
        </w:trPr>
        <w:tc>
          <w:tcPr>
            <w:tcW w:w="2268" w:type="dxa"/>
            <w:tcBorders>
              <w:top w:val="single" w:sz="4" w:space="0" w:color="auto"/>
              <w:left w:val="single" w:sz="12" w:space="0" w:color="auto"/>
              <w:bottom w:val="single" w:sz="4" w:space="0" w:color="auto"/>
              <w:right w:val="single" w:sz="4" w:space="0" w:color="auto"/>
            </w:tcBorders>
          </w:tcPr>
          <w:p w14:paraId="44D608C2" w14:textId="77777777" w:rsidR="00350971" w:rsidRPr="00E359A7" w:rsidRDefault="0226AF0C" w:rsidP="3CC8D32B">
            <w:pPr>
              <w:rPr>
                <w:rFonts w:ascii="Calibri" w:hAnsi="Calibri" w:cs="Arial"/>
                <w:b/>
                <w:bCs/>
                <w:lang w:val="hr-HR"/>
              </w:rPr>
            </w:pPr>
            <w:r w:rsidRPr="3CC8D32B">
              <w:rPr>
                <w:rFonts w:ascii="Calibri" w:eastAsia="Calibri" w:hAnsi="Calibri" w:cs="Calibri"/>
                <w:b/>
                <w:bCs/>
                <w:lang w:val="hr-HR"/>
              </w:rPr>
              <w:t>RESURSI</w:t>
            </w:r>
            <w:r w:rsidRPr="3CC8D32B">
              <w:rPr>
                <w:rFonts w:ascii="Calibri" w:hAnsi="Calibri" w:cs="Arial"/>
                <w:b/>
                <w:bCs/>
                <w:lang w:val="hr-HR"/>
              </w:rPr>
              <w:t xml:space="preserve">   </w:t>
            </w:r>
          </w:p>
          <w:p w14:paraId="1A2AF1E7" w14:textId="77777777" w:rsidR="00350971" w:rsidRPr="00E359A7" w:rsidRDefault="0226AF0C" w:rsidP="3CC8D32B">
            <w:pPr>
              <w:jc w:val="both"/>
              <w:rPr>
                <w:rFonts w:ascii="Calibri,Arial" w:eastAsia="Calibri,Arial" w:hAnsi="Calibri,Arial" w:cs="Calibri,Arial"/>
                <w:b/>
                <w:bCs/>
                <w:lang w:val="hr-HR"/>
              </w:rPr>
            </w:pPr>
            <w:r w:rsidRPr="3CC8D32B">
              <w:rPr>
                <w:rFonts w:ascii="Calibri" w:eastAsia="Calibri" w:hAnsi="Calibri" w:cs="Calibri"/>
                <w:b/>
                <w:bCs/>
                <w:lang w:val="hr-HR"/>
              </w:rPr>
              <w:t>Suradnici</w:t>
            </w:r>
          </w:p>
          <w:p w14:paraId="65F9C3DC" w14:textId="77777777" w:rsidR="00350971" w:rsidRPr="00E359A7" w:rsidRDefault="00350971" w:rsidP="3CC8D32B">
            <w:pPr>
              <w:rPr>
                <w:rFonts w:ascii="Calibri" w:hAnsi="Calibri" w:cs="Arial"/>
                <w:b/>
                <w:bCs/>
                <w:lang w:val="hr-HR"/>
              </w:rPr>
            </w:pPr>
          </w:p>
          <w:p w14:paraId="0A6959E7" w14:textId="77777777" w:rsidR="00350971" w:rsidRPr="00E359A7" w:rsidRDefault="63A6D5C5" w:rsidP="3CC8D32B">
            <w:pPr>
              <w:jc w:val="both"/>
              <w:rPr>
                <w:rFonts w:ascii="Calibri" w:hAnsi="Calibri" w:cs="Arial"/>
                <w:b/>
                <w:bCs/>
                <w:lang w:val="hr-HR"/>
              </w:rPr>
            </w:pPr>
            <w:r w:rsidRPr="63A6D5C5">
              <w:rPr>
                <w:rFonts w:ascii="Calibri" w:hAnsi="Calibri" w:cs="Arial"/>
                <w:b/>
                <w:bCs/>
                <w:lang w:val="hr-HR"/>
              </w:rPr>
              <w:t xml:space="preserve"> </w:t>
            </w:r>
          </w:p>
          <w:p w14:paraId="7A732A90" w14:textId="6B8D8947" w:rsidR="63A6D5C5" w:rsidRDefault="63A6D5C5" w:rsidP="63A6D5C5">
            <w:pPr>
              <w:jc w:val="both"/>
              <w:rPr>
                <w:rFonts w:ascii="Calibri" w:hAnsi="Calibri" w:cs="Arial"/>
                <w:b/>
                <w:bCs/>
                <w:lang w:val="hr-HR"/>
              </w:rPr>
            </w:pPr>
          </w:p>
          <w:p w14:paraId="01CE9DF0" w14:textId="77777777" w:rsidR="00350971" w:rsidRPr="00E359A7" w:rsidRDefault="0226AF0C" w:rsidP="3CC8D32B">
            <w:pPr>
              <w:jc w:val="both"/>
              <w:rPr>
                <w:rFonts w:ascii="Calibri,Arial" w:eastAsia="Calibri,Arial" w:hAnsi="Calibri,Arial" w:cs="Calibri,Arial"/>
                <w:b/>
                <w:bCs/>
                <w:lang w:val="hr-HR"/>
              </w:rPr>
            </w:pPr>
            <w:r w:rsidRPr="3CC8D32B">
              <w:rPr>
                <w:rFonts w:ascii="Calibri" w:eastAsia="Calibri" w:hAnsi="Calibri" w:cs="Calibri"/>
                <w:b/>
                <w:bCs/>
                <w:lang w:val="hr-HR"/>
              </w:rPr>
              <w:t>Sredstva</w:t>
            </w:r>
          </w:p>
          <w:p w14:paraId="5023141B" w14:textId="77777777" w:rsidR="00350971" w:rsidRPr="00E359A7" w:rsidRDefault="00350971" w:rsidP="3CC8D32B">
            <w:pPr>
              <w:rPr>
                <w:rFonts w:ascii="Calibri" w:hAnsi="Calibri" w:cs="Arial"/>
                <w:b/>
                <w:bCs/>
                <w:lang w:val="hr-HR"/>
              </w:rPr>
            </w:pPr>
          </w:p>
          <w:p w14:paraId="1F3B1409" w14:textId="77777777" w:rsidR="00350971" w:rsidRPr="00E359A7" w:rsidRDefault="00350971" w:rsidP="3CC8D32B">
            <w:pPr>
              <w:rPr>
                <w:rFonts w:ascii="Calibri" w:hAnsi="Calibri" w:cs="Arial"/>
                <w:b/>
                <w:bCs/>
                <w:lang w:val="hr-HR"/>
              </w:rPr>
            </w:pPr>
          </w:p>
          <w:p w14:paraId="562C75D1" w14:textId="77777777" w:rsidR="217775FD" w:rsidRPr="00E359A7" w:rsidRDefault="217775FD" w:rsidP="3CC8D32B">
            <w:pPr>
              <w:rPr>
                <w:rFonts w:ascii="Calibri" w:hAnsi="Calibri" w:cs="Arial"/>
                <w:b/>
                <w:bCs/>
                <w:lang w:val="hr-HR"/>
              </w:rPr>
            </w:pPr>
          </w:p>
          <w:p w14:paraId="664355AD" w14:textId="77777777" w:rsidR="217775FD" w:rsidRPr="00E359A7" w:rsidRDefault="217775FD" w:rsidP="3CC8D32B">
            <w:pPr>
              <w:rPr>
                <w:rFonts w:ascii="Calibri" w:hAnsi="Calibri" w:cs="Arial"/>
                <w:b/>
                <w:bCs/>
                <w:lang w:val="hr-HR"/>
              </w:rPr>
            </w:pPr>
          </w:p>
          <w:p w14:paraId="60090051" w14:textId="77777777" w:rsidR="00350971" w:rsidRPr="00E359A7" w:rsidRDefault="0226AF0C" w:rsidP="3CC8D32B">
            <w:pPr>
              <w:jc w:val="both"/>
              <w:rPr>
                <w:rFonts w:ascii="Calibri,Arial" w:eastAsia="Calibri,Arial" w:hAnsi="Calibri,Arial" w:cs="Calibri,Arial"/>
                <w:b/>
                <w:bCs/>
                <w:lang w:val="hr-HR"/>
              </w:rPr>
            </w:pPr>
            <w:r w:rsidRPr="3CC8D32B">
              <w:rPr>
                <w:rFonts w:ascii="Calibri" w:eastAsia="Calibri" w:hAnsi="Calibri" w:cs="Calibri"/>
                <w:b/>
                <w:bCs/>
                <w:lang w:val="hr-HR"/>
              </w:rPr>
              <w:t xml:space="preserve"> Vrijeme</w:t>
            </w:r>
          </w:p>
        </w:tc>
        <w:tc>
          <w:tcPr>
            <w:tcW w:w="7088" w:type="dxa"/>
            <w:tcBorders>
              <w:top w:val="single" w:sz="4" w:space="0" w:color="auto"/>
              <w:left w:val="single" w:sz="4" w:space="0" w:color="auto"/>
              <w:bottom w:val="single" w:sz="4" w:space="0" w:color="auto"/>
              <w:right w:val="single" w:sz="12" w:space="0" w:color="auto"/>
            </w:tcBorders>
          </w:tcPr>
          <w:p w14:paraId="1A965116" w14:textId="77777777" w:rsidR="00350971" w:rsidRPr="00E359A7" w:rsidRDefault="00350971" w:rsidP="63A6D5C5">
            <w:pPr>
              <w:rPr>
                <w:rFonts w:ascii="Calibri" w:hAnsi="Calibri" w:cs="Arial"/>
                <w:lang w:val="hr-HR"/>
              </w:rPr>
            </w:pPr>
          </w:p>
          <w:p w14:paraId="42B0630C" w14:textId="77777777"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 xml:space="preserve">U školi: učiteljica povijesti, voditeljica školske knjižnice. </w:t>
            </w:r>
          </w:p>
          <w:p w14:paraId="285F1FD3" w14:textId="05F5BE68" w:rsidR="00350971" w:rsidRPr="00E359A7" w:rsidRDefault="25EF894C" w:rsidP="63A6D5C5">
            <w:pPr>
              <w:rPr>
                <w:rFonts w:ascii="Calibri" w:eastAsia="Calibri" w:hAnsi="Calibri" w:cs="Calibri"/>
                <w:lang w:val="hr-HR"/>
              </w:rPr>
            </w:pPr>
            <w:r w:rsidRPr="25EF894C">
              <w:rPr>
                <w:rFonts w:ascii="Calibri" w:eastAsia="Calibri" w:hAnsi="Calibri" w:cs="Calibri"/>
                <w:lang w:val="hr-HR"/>
              </w:rPr>
              <w:t>Izvan škole: Muzej Brdovec, FKVKZ, Filozofski fakultet u Zagrebu, Odsjek za Arheologiju, dr. sc. Janja Mavrović Mokos , djelatnici odgovarajućih muzeja, arhiva...</w:t>
            </w:r>
          </w:p>
          <w:p w14:paraId="7DF4E37C" w14:textId="77777777" w:rsidR="00350971" w:rsidRPr="00E359A7" w:rsidRDefault="00350971" w:rsidP="63A6D5C5">
            <w:pPr>
              <w:rPr>
                <w:rFonts w:ascii="Calibri" w:hAnsi="Calibri" w:cs="Arial"/>
                <w:lang w:val="hr-HR"/>
              </w:rPr>
            </w:pPr>
          </w:p>
          <w:p w14:paraId="4A341ECE" w14:textId="2E53ABCB" w:rsidR="00350971" w:rsidRPr="00E359A7" w:rsidRDefault="63A6D5C5" w:rsidP="63A6D5C5">
            <w:pPr>
              <w:tabs>
                <w:tab w:val="left" w:pos="4485"/>
              </w:tabs>
              <w:rPr>
                <w:rFonts w:ascii="Calibri" w:eastAsia="Calibri" w:hAnsi="Calibri" w:cs="Calibri"/>
                <w:lang w:val="hr-HR"/>
              </w:rPr>
            </w:pPr>
            <w:r w:rsidRPr="63A6D5C5">
              <w:rPr>
                <w:rFonts w:ascii="Calibri" w:eastAsia="Calibri" w:hAnsi="Calibri" w:cs="Calibri"/>
                <w:lang w:val="hr-HR"/>
              </w:rPr>
              <w:t>Materijal za fotokopiranje, ispis i izradu plakata i panoa, računalo s pristupom internetu, fotoaparat i kamera,  dokumentarni filmovi, zadaci sa prijašnjih natjecanja, udžbenici različitih izdavača, arhivska građa škole, prikupljene fotografije, dokumenti i slično.</w:t>
            </w:r>
            <w:r w:rsidR="0226AF0C">
              <w:tab/>
            </w:r>
          </w:p>
          <w:p w14:paraId="44FB30F8" w14:textId="77777777" w:rsidR="217775FD" w:rsidRPr="00E359A7" w:rsidRDefault="217775FD" w:rsidP="63A6D5C5">
            <w:pPr>
              <w:rPr>
                <w:rFonts w:ascii="Calibri" w:eastAsia="Calibri" w:hAnsi="Calibri" w:cs="Calibri"/>
                <w:lang w:val="hr-HR"/>
              </w:rPr>
            </w:pPr>
          </w:p>
          <w:p w14:paraId="3EA96999" w14:textId="31597ACF" w:rsidR="217775FD" w:rsidRPr="00E359A7" w:rsidRDefault="4C71DD2A" w:rsidP="63A6D5C5">
            <w:pPr>
              <w:rPr>
                <w:rFonts w:ascii="Calibri" w:eastAsia="Calibri" w:hAnsi="Calibri" w:cs="Calibri"/>
                <w:lang w:val="hr-HR"/>
              </w:rPr>
            </w:pPr>
            <w:r w:rsidRPr="4C71DD2A">
              <w:rPr>
                <w:rFonts w:ascii="Calibri" w:eastAsia="Calibri" w:hAnsi="Calibri" w:cs="Calibri"/>
                <w:lang w:val="hr-HR"/>
              </w:rPr>
              <w:t xml:space="preserve">- 7. i 8. razredi 1 sat tjedno </w:t>
            </w:r>
          </w:p>
          <w:p w14:paraId="5AA699FE" w14:textId="77777777" w:rsidR="00350971" w:rsidRPr="00E359A7" w:rsidRDefault="63A6D5C5" w:rsidP="63A6D5C5">
            <w:pPr>
              <w:tabs>
                <w:tab w:val="left" w:pos="4485"/>
              </w:tabs>
              <w:rPr>
                <w:rFonts w:ascii="Calibri,Arial" w:eastAsia="Calibri,Arial" w:hAnsi="Calibri,Arial" w:cs="Calibri,Arial"/>
                <w:lang w:val="hr-HR"/>
              </w:rPr>
            </w:pPr>
            <w:r w:rsidRPr="63A6D5C5">
              <w:rPr>
                <w:rFonts w:ascii="Calibri" w:eastAsia="Calibri" w:hAnsi="Calibri" w:cs="Calibri"/>
                <w:lang w:val="hr-HR"/>
              </w:rPr>
              <w:t>Prilagodba satnice prema potrebi.</w:t>
            </w:r>
          </w:p>
        </w:tc>
      </w:tr>
      <w:tr w:rsidR="00E359A7" w:rsidRPr="00E359A7" w14:paraId="0EAA4668" w14:textId="77777777" w:rsidTr="25EF894C">
        <w:trPr>
          <w:trHeight w:val="934"/>
        </w:trPr>
        <w:tc>
          <w:tcPr>
            <w:tcW w:w="2268" w:type="dxa"/>
            <w:tcBorders>
              <w:top w:val="single" w:sz="4" w:space="0" w:color="auto"/>
              <w:left w:val="single" w:sz="12" w:space="0" w:color="auto"/>
              <w:bottom w:val="single" w:sz="12" w:space="0" w:color="auto"/>
              <w:right w:val="single" w:sz="4" w:space="0" w:color="auto"/>
            </w:tcBorders>
          </w:tcPr>
          <w:p w14:paraId="3DD32C67" w14:textId="77777777" w:rsidR="00350971" w:rsidRPr="00E359A7" w:rsidRDefault="0226AF0C" w:rsidP="3CC8D32B">
            <w:pPr>
              <w:rPr>
                <w:rFonts w:ascii="Calibri,Arial" w:eastAsia="Calibri,Arial" w:hAnsi="Calibri,Arial" w:cs="Calibri,Arial"/>
                <w:b/>
                <w:bCs/>
                <w:lang w:val="hr-HR"/>
              </w:rPr>
            </w:pPr>
            <w:r w:rsidRPr="3CC8D32B">
              <w:rPr>
                <w:rFonts w:ascii="Calibri" w:eastAsia="Calibri" w:hAnsi="Calibri" w:cs="Calibri"/>
                <w:b/>
                <w:bCs/>
                <w:lang w:val="hr-HR"/>
              </w:rPr>
              <w:t>VREDNOVANJE</w:t>
            </w:r>
          </w:p>
        </w:tc>
        <w:tc>
          <w:tcPr>
            <w:tcW w:w="7088" w:type="dxa"/>
            <w:tcBorders>
              <w:top w:val="single" w:sz="4" w:space="0" w:color="auto"/>
              <w:left w:val="single" w:sz="4" w:space="0" w:color="auto"/>
              <w:bottom w:val="single" w:sz="12" w:space="0" w:color="auto"/>
              <w:right w:val="single" w:sz="12" w:space="0" w:color="auto"/>
            </w:tcBorders>
          </w:tcPr>
          <w:p w14:paraId="5839C0D5" w14:textId="09B9853F" w:rsidR="00350971" w:rsidRPr="00E359A7" w:rsidRDefault="63A6D5C5" w:rsidP="63A6D5C5">
            <w:pPr>
              <w:rPr>
                <w:rFonts w:ascii="Calibri" w:eastAsia="Calibri" w:hAnsi="Calibri" w:cs="Calibri"/>
                <w:lang w:val="hr-HR"/>
              </w:rPr>
            </w:pPr>
            <w:r w:rsidRPr="63A6D5C5">
              <w:rPr>
                <w:rFonts w:ascii="Calibri" w:eastAsia="Calibri" w:hAnsi="Calibri" w:cs="Calibri"/>
                <w:lang w:val="hr-HR"/>
              </w:rPr>
              <w:t>Pismeni i praktični radovi učenika u školi i kod kuće, kratki dokumentarni film, sudjelovanje na školskom natjecanju, te prema rezultatima županijskom i državnom.</w:t>
            </w:r>
          </w:p>
          <w:p w14:paraId="7AC60AA0" w14:textId="00DCB756" w:rsidR="00350971" w:rsidRPr="00E359A7" w:rsidRDefault="63A6D5C5" w:rsidP="63A6D5C5">
            <w:pPr>
              <w:rPr>
                <w:rFonts w:ascii="Calibri,Arial" w:eastAsia="Calibri,Arial" w:hAnsi="Calibri,Arial" w:cs="Calibri,Arial"/>
                <w:lang w:val="hr-HR"/>
              </w:rPr>
            </w:pPr>
            <w:r w:rsidRPr="63A6D5C5">
              <w:rPr>
                <w:rFonts w:ascii="Calibri" w:eastAsia="Calibri" w:hAnsi="Calibri" w:cs="Calibri"/>
                <w:lang w:val="hr-HR"/>
              </w:rPr>
              <w:t>Uređeni panoi, plakati i digitalni sadržaji na web stranici škole.</w:t>
            </w:r>
          </w:p>
        </w:tc>
      </w:tr>
    </w:tbl>
    <w:p w14:paraId="1DA6542E" w14:textId="77777777" w:rsidR="19C20FAB" w:rsidRPr="00E359A7" w:rsidRDefault="19C20FAB">
      <w:pPr>
        <w:rPr>
          <w:color w:val="FF0000"/>
        </w:rPr>
      </w:pPr>
    </w:p>
    <w:p w14:paraId="3041E394" w14:textId="77777777" w:rsidR="009E69E6" w:rsidRPr="00E359A7" w:rsidRDefault="009E69E6" w:rsidP="5D268B32">
      <w:pPr>
        <w:rPr>
          <w:rFonts w:asciiTheme="minorHAnsi" w:hAnsiTheme="minorHAnsi" w:cs="Arial"/>
          <w:color w:val="FF0000"/>
          <w:lang w:val="hr-HR"/>
        </w:rPr>
      </w:pPr>
    </w:p>
    <w:p w14:paraId="722B00AE" w14:textId="77777777" w:rsidR="009B2AB5" w:rsidRPr="00E359A7" w:rsidRDefault="009B2AB5" w:rsidP="5D268B32">
      <w:pPr>
        <w:rPr>
          <w:rFonts w:asciiTheme="minorHAnsi" w:hAnsiTheme="minorHAnsi"/>
          <w:color w:val="FF0000"/>
          <w:lang w:val="hr-HR"/>
        </w:rPr>
      </w:pPr>
    </w:p>
    <w:p w14:paraId="6E1831B3" w14:textId="77777777" w:rsidR="00E728D4" w:rsidRPr="00E359A7" w:rsidRDefault="00E728D4" w:rsidP="5D268B32">
      <w:pPr>
        <w:rPr>
          <w:rFonts w:asciiTheme="minorHAnsi" w:hAnsiTheme="minorHAnsi"/>
          <w:color w:val="FF000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088"/>
      </w:tblGrid>
      <w:tr w:rsidR="00DD4DA9" w:rsidRPr="00DD4DA9" w14:paraId="1B9D6365" w14:textId="77777777" w:rsidTr="47F75D89">
        <w:tc>
          <w:tcPr>
            <w:tcW w:w="2126" w:type="dxa"/>
            <w:tcBorders>
              <w:top w:val="single" w:sz="12" w:space="0" w:color="auto"/>
              <w:left w:val="single" w:sz="12" w:space="0" w:color="auto"/>
              <w:bottom w:val="single" w:sz="4" w:space="0" w:color="auto"/>
              <w:right w:val="single" w:sz="4" w:space="0" w:color="auto"/>
            </w:tcBorders>
            <w:shd w:val="clear" w:color="auto" w:fill="CCFFCC"/>
          </w:tcPr>
          <w:p w14:paraId="15C35843"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Naziv dodatne nastave</w:t>
            </w:r>
          </w:p>
        </w:tc>
        <w:tc>
          <w:tcPr>
            <w:tcW w:w="7088" w:type="dxa"/>
            <w:tcBorders>
              <w:top w:val="single" w:sz="12" w:space="0" w:color="auto"/>
              <w:left w:val="single" w:sz="4" w:space="0" w:color="auto"/>
              <w:bottom w:val="single" w:sz="4" w:space="0" w:color="auto"/>
              <w:right w:val="single" w:sz="12" w:space="0" w:color="auto"/>
            </w:tcBorders>
            <w:shd w:val="clear" w:color="auto" w:fill="CCFFCC"/>
          </w:tcPr>
          <w:p w14:paraId="451091C7" w14:textId="0A02EEBC" w:rsidR="000D1BC3" w:rsidRPr="00DD4DA9" w:rsidRDefault="47F75D89" w:rsidP="47F75D89">
            <w:pPr>
              <w:rPr>
                <w:rFonts w:asciiTheme="minorHAnsi" w:eastAsiaTheme="minorEastAsia" w:hAnsiTheme="minorHAnsi" w:cstheme="minorBidi"/>
                <w:b/>
                <w:bCs/>
                <w:color w:val="000000" w:themeColor="text1"/>
              </w:rPr>
            </w:pPr>
            <w:r w:rsidRPr="47F75D89">
              <w:rPr>
                <w:rFonts w:asciiTheme="minorHAnsi" w:eastAsiaTheme="minorEastAsia" w:hAnsiTheme="minorHAnsi" w:cstheme="minorBidi"/>
                <w:b/>
                <w:bCs/>
                <w:color w:val="000000" w:themeColor="text1"/>
              </w:rPr>
              <w:t>DODATNA NASTAVA IZ GEOGRAFIJE- 7. i 8. razred</w:t>
            </w:r>
          </w:p>
        </w:tc>
      </w:tr>
      <w:tr w:rsidR="00DD4DA9" w:rsidRPr="00DD4DA9" w14:paraId="6ABEF216" w14:textId="77777777" w:rsidTr="47F75D89">
        <w:tc>
          <w:tcPr>
            <w:tcW w:w="2126" w:type="dxa"/>
            <w:tcBorders>
              <w:top w:val="single" w:sz="4" w:space="0" w:color="auto"/>
              <w:left w:val="single" w:sz="12" w:space="0" w:color="auto"/>
              <w:bottom w:val="single" w:sz="4" w:space="0" w:color="auto"/>
              <w:right w:val="single" w:sz="4" w:space="0" w:color="auto"/>
            </w:tcBorders>
          </w:tcPr>
          <w:p w14:paraId="33E48419" w14:textId="74F06DAF" w:rsidR="000D1BC3" w:rsidRPr="00DD4DA9" w:rsidRDefault="00F06E5B" w:rsidP="0AE35E74">
            <w:pPr>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000000" w:themeColor="text1"/>
              </w:rPr>
              <w:t>Nositelj</w:t>
            </w:r>
          </w:p>
        </w:tc>
        <w:tc>
          <w:tcPr>
            <w:tcW w:w="7088" w:type="dxa"/>
            <w:tcBorders>
              <w:top w:val="single" w:sz="4" w:space="0" w:color="auto"/>
              <w:left w:val="single" w:sz="4" w:space="0" w:color="auto"/>
              <w:bottom w:val="single" w:sz="4" w:space="0" w:color="auto"/>
              <w:right w:val="single" w:sz="12" w:space="0" w:color="auto"/>
            </w:tcBorders>
          </w:tcPr>
          <w:p w14:paraId="0D1EE45A" w14:textId="77777777"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Štefica Kos</w:t>
            </w:r>
          </w:p>
        </w:tc>
      </w:tr>
      <w:tr w:rsidR="00DD4DA9" w:rsidRPr="00DD4DA9" w14:paraId="104EC0BC" w14:textId="77777777" w:rsidTr="47F75D89">
        <w:tc>
          <w:tcPr>
            <w:tcW w:w="2126" w:type="dxa"/>
            <w:tcBorders>
              <w:top w:val="single" w:sz="4" w:space="0" w:color="auto"/>
              <w:left w:val="single" w:sz="12" w:space="0" w:color="auto"/>
              <w:bottom w:val="single" w:sz="4" w:space="0" w:color="auto"/>
              <w:right w:val="single" w:sz="4" w:space="0" w:color="auto"/>
            </w:tcBorders>
          </w:tcPr>
          <w:p w14:paraId="30DD9DA5"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Planirani broj sati tjedno</w:t>
            </w:r>
          </w:p>
        </w:tc>
        <w:tc>
          <w:tcPr>
            <w:tcW w:w="7088" w:type="dxa"/>
            <w:tcBorders>
              <w:top w:val="single" w:sz="4" w:space="0" w:color="auto"/>
              <w:left w:val="single" w:sz="4" w:space="0" w:color="auto"/>
              <w:bottom w:val="single" w:sz="4" w:space="0" w:color="auto"/>
              <w:right w:val="single" w:sz="12" w:space="0" w:color="auto"/>
            </w:tcBorders>
          </w:tcPr>
          <w:p w14:paraId="18F999B5" w14:textId="033AE800"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1</w:t>
            </w:r>
          </w:p>
        </w:tc>
      </w:tr>
      <w:tr w:rsidR="00DD4DA9" w:rsidRPr="00DD4DA9" w14:paraId="551CCA9C" w14:textId="77777777" w:rsidTr="47F75D89">
        <w:tc>
          <w:tcPr>
            <w:tcW w:w="2126" w:type="dxa"/>
            <w:tcBorders>
              <w:top w:val="single" w:sz="4" w:space="0" w:color="auto"/>
              <w:left w:val="single" w:sz="12" w:space="0" w:color="auto"/>
              <w:bottom w:val="single" w:sz="4" w:space="0" w:color="auto"/>
              <w:right w:val="single" w:sz="4" w:space="0" w:color="auto"/>
            </w:tcBorders>
          </w:tcPr>
          <w:p w14:paraId="07BEB045"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Planiran broj sati godišnje</w:t>
            </w:r>
          </w:p>
        </w:tc>
        <w:tc>
          <w:tcPr>
            <w:tcW w:w="7088" w:type="dxa"/>
            <w:tcBorders>
              <w:top w:val="single" w:sz="4" w:space="0" w:color="auto"/>
              <w:left w:val="single" w:sz="4" w:space="0" w:color="auto"/>
              <w:bottom w:val="single" w:sz="4" w:space="0" w:color="auto"/>
              <w:right w:val="single" w:sz="12" w:space="0" w:color="auto"/>
            </w:tcBorders>
          </w:tcPr>
          <w:p w14:paraId="67F82D0C" w14:textId="5CCC7196"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35</w:t>
            </w:r>
          </w:p>
        </w:tc>
      </w:tr>
      <w:tr w:rsidR="00DD4DA9" w:rsidRPr="00DD4DA9" w14:paraId="5027DC6E" w14:textId="77777777" w:rsidTr="47F75D89">
        <w:tc>
          <w:tcPr>
            <w:tcW w:w="2126" w:type="dxa"/>
            <w:tcBorders>
              <w:top w:val="single" w:sz="4" w:space="0" w:color="auto"/>
              <w:left w:val="single" w:sz="12" w:space="0" w:color="auto"/>
              <w:bottom w:val="single" w:sz="4" w:space="0" w:color="auto"/>
              <w:right w:val="single" w:sz="4" w:space="0" w:color="auto"/>
            </w:tcBorders>
          </w:tcPr>
          <w:p w14:paraId="4041FC62"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Ciljevi</w:t>
            </w:r>
          </w:p>
        </w:tc>
        <w:tc>
          <w:tcPr>
            <w:tcW w:w="7088" w:type="dxa"/>
            <w:tcBorders>
              <w:top w:val="single" w:sz="4" w:space="0" w:color="auto"/>
              <w:left w:val="single" w:sz="4" w:space="0" w:color="auto"/>
              <w:bottom w:val="single" w:sz="4" w:space="0" w:color="auto"/>
              <w:right w:val="single" w:sz="12" w:space="0" w:color="auto"/>
            </w:tcBorders>
          </w:tcPr>
          <w:p w14:paraId="7B0FE564" w14:textId="703BC84A"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Poticanje interesa za geografiju i proširenje gradiva redovne nastave. Podizanje razine razumijevanja geografskih znanja, razvijanje prirodoznanstvenog mišljenja, razvijanje kritičkog mišljenja i svijesti o očuvanju prirode, a na temelju održivog razvoja po principu uzroka i posljedice.  Osposobiti učenike za samostalno uočavanje, analizu i zaključivanje.  Razvijati kartografsku pismenost i umijeće snalaženja na geografskoj karti. Eventualno pripremanje učenika za sudjelovanje na natjecanjima.</w:t>
            </w:r>
          </w:p>
        </w:tc>
      </w:tr>
      <w:tr w:rsidR="00DD4DA9" w:rsidRPr="00DD4DA9" w14:paraId="7788273D" w14:textId="77777777" w:rsidTr="47F75D89">
        <w:tc>
          <w:tcPr>
            <w:tcW w:w="2126" w:type="dxa"/>
            <w:tcBorders>
              <w:top w:val="single" w:sz="4" w:space="0" w:color="auto"/>
              <w:left w:val="single" w:sz="12" w:space="0" w:color="auto"/>
              <w:bottom w:val="single" w:sz="4" w:space="0" w:color="auto"/>
              <w:right w:val="single" w:sz="4" w:space="0" w:color="auto"/>
            </w:tcBorders>
          </w:tcPr>
          <w:p w14:paraId="76421C5B"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Način realizacije</w:t>
            </w:r>
          </w:p>
        </w:tc>
        <w:tc>
          <w:tcPr>
            <w:tcW w:w="7088" w:type="dxa"/>
            <w:tcBorders>
              <w:top w:val="single" w:sz="4" w:space="0" w:color="auto"/>
              <w:left w:val="single" w:sz="4" w:space="0" w:color="auto"/>
              <w:bottom w:val="single" w:sz="4" w:space="0" w:color="auto"/>
              <w:right w:val="single" w:sz="12" w:space="0" w:color="auto"/>
            </w:tcBorders>
          </w:tcPr>
          <w:p w14:paraId="7B5F744F" w14:textId="34E9494F"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Čitanje dodatnih sadrzaja, gledanje Ppt, gledanje i analiza putopisnih reportaža I sl. geografskih sadržaja nacionalne geografije I geografije europskog prostora, analiza grafičkih priloga I kartografskih sadržaja, izrada plakata I prezentacija, kartografske vježbe, rješavanje kvizova, zadataka, individualna izlaganja.</w:t>
            </w:r>
          </w:p>
          <w:p w14:paraId="54E11D2A" w14:textId="77777777" w:rsidR="000D1BC3" w:rsidRPr="00DD4DA9" w:rsidRDefault="000D1BC3" w:rsidP="47F75D89">
            <w:pPr>
              <w:rPr>
                <w:rFonts w:asciiTheme="minorHAnsi" w:hAnsiTheme="minorHAnsi"/>
                <w:color w:val="000000" w:themeColor="text1"/>
              </w:rPr>
            </w:pPr>
          </w:p>
        </w:tc>
      </w:tr>
      <w:tr w:rsidR="00DD4DA9" w:rsidRPr="00DD4DA9" w14:paraId="698A1BB7" w14:textId="77777777" w:rsidTr="47F75D89">
        <w:tc>
          <w:tcPr>
            <w:tcW w:w="2126" w:type="dxa"/>
            <w:tcBorders>
              <w:top w:val="single" w:sz="4" w:space="0" w:color="auto"/>
              <w:left w:val="single" w:sz="12" w:space="0" w:color="auto"/>
              <w:bottom w:val="single" w:sz="4" w:space="0" w:color="auto"/>
              <w:right w:val="single" w:sz="4" w:space="0" w:color="auto"/>
            </w:tcBorders>
          </w:tcPr>
          <w:p w14:paraId="60A24135"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Vremenski okvir</w:t>
            </w:r>
          </w:p>
        </w:tc>
        <w:tc>
          <w:tcPr>
            <w:tcW w:w="7088" w:type="dxa"/>
            <w:tcBorders>
              <w:top w:val="single" w:sz="4" w:space="0" w:color="auto"/>
              <w:left w:val="single" w:sz="4" w:space="0" w:color="auto"/>
              <w:bottom w:val="single" w:sz="4" w:space="0" w:color="auto"/>
              <w:right w:val="single" w:sz="12" w:space="0" w:color="auto"/>
            </w:tcBorders>
          </w:tcPr>
          <w:p w14:paraId="3944395E" w14:textId="432D63A7"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35 sati tijekom nastavne godine.</w:t>
            </w:r>
          </w:p>
        </w:tc>
      </w:tr>
      <w:tr w:rsidR="00DD4DA9" w:rsidRPr="00DD4DA9" w14:paraId="7EF3AABA" w14:textId="77777777" w:rsidTr="47F75D89">
        <w:tc>
          <w:tcPr>
            <w:tcW w:w="2126" w:type="dxa"/>
            <w:tcBorders>
              <w:top w:val="single" w:sz="4" w:space="0" w:color="auto"/>
              <w:left w:val="single" w:sz="12" w:space="0" w:color="auto"/>
              <w:bottom w:val="single" w:sz="4" w:space="0" w:color="auto"/>
              <w:right w:val="single" w:sz="4" w:space="0" w:color="auto"/>
            </w:tcBorders>
          </w:tcPr>
          <w:p w14:paraId="793798C1" w14:textId="6A74D05E" w:rsidR="000D1BC3" w:rsidRPr="00DD4DA9" w:rsidRDefault="00232508"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N</w:t>
            </w:r>
            <w:r w:rsidR="0AE35E74" w:rsidRPr="00DD4DA9">
              <w:rPr>
                <w:rFonts w:asciiTheme="minorHAnsi" w:eastAsiaTheme="minorEastAsia" w:hAnsiTheme="minorHAnsi" w:cstheme="minorBidi"/>
                <w:b/>
                <w:bCs/>
                <w:color w:val="000000" w:themeColor="text1"/>
              </w:rPr>
              <w:t>amjena</w:t>
            </w:r>
          </w:p>
        </w:tc>
        <w:tc>
          <w:tcPr>
            <w:tcW w:w="7088" w:type="dxa"/>
            <w:tcBorders>
              <w:top w:val="single" w:sz="4" w:space="0" w:color="auto"/>
              <w:left w:val="single" w:sz="4" w:space="0" w:color="auto"/>
              <w:bottom w:val="single" w:sz="4" w:space="0" w:color="auto"/>
              <w:right w:val="single" w:sz="12" w:space="0" w:color="auto"/>
            </w:tcBorders>
          </w:tcPr>
          <w:p w14:paraId="134167E2" w14:textId="384B470A" w:rsidR="00E92744"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Učenicima s pojačanim interesom za predmet geografiju. Razvijati želju za boljim poznavanjem geografskog prostora Europe I R Hrvatske, uočavati geografske zakonitosti prostorne stvarnosti i njezinih promjena, razvijati sposobnost znanstvenog razmisljanja i pozitivnog odnosa prema svim ljudima.</w:t>
            </w:r>
          </w:p>
          <w:p w14:paraId="31126E5D" w14:textId="77777777" w:rsidR="000D1BC3" w:rsidRPr="00DD4DA9" w:rsidRDefault="000D1BC3" w:rsidP="47F75D89">
            <w:pPr>
              <w:rPr>
                <w:rFonts w:asciiTheme="minorHAnsi" w:hAnsiTheme="minorHAnsi"/>
                <w:color w:val="000000" w:themeColor="text1"/>
              </w:rPr>
            </w:pPr>
          </w:p>
        </w:tc>
      </w:tr>
      <w:tr w:rsidR="00DD4DA9" w:rsidRPr="00DD4DA9" w14:paraId="77F24784" w14:textId="77777777" w:rsidTr="47F75D89">
        <w:tc>
          <w:tcPr>
            <w:tcW w:w="2126" w:type="dxa"/>
            <w:tcBorders>
              <w:top w:val="single" w:sz="4" w:space="0" w:color="auto"/>
              <w:left w:val="single" w:sz="12" w:space="0" w:color="auto"/>
              <w:bottom w:val="single" w:sz="4" w:space="0" w:color="auto"/>
              <w:right w:val="single" w:sz="4" w:space="0" w:color="auto"/>
            </w:tcBorders>
          </w:tcPr>
          <w:p w14:paraId="299D7BF9"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 xml:space="preserve">Troškovnik </w:t>
            </w:r>
          </w:p>
        </w:tc>
        <w:tc>
          <w:tcPr>
            <w:tcW w:w="7088" w:type="dxa"/>
            <w:tcBorders>
              <w:top w:val="single" w:sz="4" w:space="0" w:color="auto"/>
              <w:left w:val="single" w:sz="4" w:space="0" w:color="auto"/>
              <w:bottom w:val="single" w:sz="4" w:space="0" w:color="auto"/>
              <w:right w:val="single" w:sz="12" w:space="0" w:color="auto"/>
            </w:tcBorders>
          </w:tcPr>
          <w:p w14:paraId="4F033534" w14:textId="4655076C"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IKT; Troškovi: papir, toner, flomasteri.</w:t>
            </w:r>
          </w:p>
        </w:tc>
      </w:tr>
      <w:tr w:rsidR="00DD4DA9" w:rsidRPr="00DD4DA9" w14:paraId="3A773E95" w14:textId="77777777" w:rsidTr="47F75D89">
        <w:tc>
          <w:tcPr>
            <w:tcW w:w="2126" w:type="dxa"/>
            <w:tcBorders>
              <w:top w:val="single" w:sz="4" w:space="0" w:color="auto"/>
              <w:left w:val="single" w:sz="12" w:space="0" w:color="auto"/>
              <w:bottom w:val="single" w:sz="4" w:space="0" w:color="auto"/>
              <w:right w:val="single" w:sz="4" w:space="0" w:color="auto"/>
            </w:tcBorders>
          </w:tcPr>
          <w:p w14:paraId="27A1F09E"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Način vrednovanja</w:t>
            </w:r>
          </w:p>
        </w:tc>
        <w:tc>
          <w:tcPr>
            <w:tcW w:w="7088" w:type="dxa"/>
            <w:tcBorders>
              <w:top w:val="single" w:sz="4" w:space="0" w:color="auto"/>
              <w:left w:val="single" w:sz="4" w:space="0" w:color="auto"/>
              <w:bottom w:val="single" w:sz="4" w:space="0" w:color="auto"/>
              <w:right w:val="single" w:sz="12" w:space="0" w:color="auto"/>
            </w:tcBorders>
          </w:tcPr>
          <w:p w14:paraId="7E14E8E1" w14:textId="77777777"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Vrednuje se sudjelovanje i zalaganje u samostalnom i grupnom radu, prezentiranje.</w:t>
            </w:r>
          </w:p>
          <w:p w14:paraId="21515D70" w14:textId="77777777"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Uključeno i samovrednovanje učenika.</w:t>
            </w:r>
          </w:p>
        </w:tc>
      </w:tr>
      <w:tr w:rsidR="00DD4DA9" w:rsidRPr="00DD4DA9" w14:paraId="6F840B88" w14:textId="77777777" w:rsidTr="47F75D89">
        <w:tc>
          <w:tcPr>
            <w:tcW w:w="2126" w:type="dxa"/>
            <w:tcBorders>
              <w:top w:val="single" w:sz="4" w:space="0" w:color="auto"/>
              <w:left w:val="single" w:sz="12" w:space="0" w:color="auto"/>
              <w:bottom w:val="single" w:sz="12" w:space="0" w:color="auto"/>
              <w:right w:val="single" w:sz="4" w:space="0" w:color="auto"/>
            </w:tcBorders>
          </w:tcPr>
          <w:p w14:paraId="588D780E" w14:textId="77777777" w:rsidR="000D1BC3" w:rsidRPr="00DD4DA9" w:rsidRDefault="0AE35E74" w:rsidP="0AE35E74">
            <w:pPr>
              <w:rPr>
                <w:rFonts w:asciiTheme="minorHAnsi" w:eastAsiaTheme="minorEastAsia" w:hAnsiTheme="minorHAnsi" w:cstheme="minorBidi"/>
                <w:b/>
                <w:bCs/>
                <w:color w:val="000000" w:themeColor="text1"/>
              </w:rPr>
            </w:pPr>
            <w:r w:rsidRPr="00DD4DA9">
              <w:rPr>
                <w:rFonts w:asciiTheme="minorHAnsi" w:eastAsiaTheme="minorEastAsia" w:hAnsiTheme="minorHAnsi" w:cstheme="minorBidi"/>
                <w:b/>
                <w:bCs/>
                <w:color w:val="000000" w:themeColor="text1"/>
              </w:rPr>
              <w:t>Način korištenja rezultata vrednovanja</w:t>
            </w:r>
          </w:p>
        </w:tc>
        <w:tc>
          <w:tcPr>
            <w:tcW w:w="7088" w:type="dxa"/>
            <w:tcBorders>
              <w:top w:val="single" w:sz="4" w:space="0" w:color="auto"/>
              <w:left w:val="single" w:sz="4" w:space="0" w:color="auto"/>
              <w:bottom w:val="single" w:sz="12" w:space="0" w:color="auto"/>
              <w:right w:val="single" w:sz="12" w:space="0" w:color="auto"/>
            </w:tcBorders>
          </w:tcPr>
          <w:p w14:paraId="30CF7E53" w14:textId="48D8211F" w:rsidR="000D1BC3" w:rsidRPr="00DD4DA9" w:rsidRDefault="47F75D89" w:rsidP="47F75D89">
            <w:pPr>
              <w:rPr>
                <w:rFonts w:asciiTheme="minorHAnsi" w:eastAsiaTheme="minorEastAsia" w:hAnsiTheme="minorHAnsi" w:cstheme="minorBidi"/>
                <w:color w:val="000000" w:themeColor="text1"/>
              </w:rPr>
            </w:pPr>
            <w:r w:rsidRPr="47F75D89">
              <w:rPr>
                <w:rFonts w:asciiTheme="minorHAnsi" w:eastAsiaTheme="minorEastAsia" w:hAnsiTheme="minorHAnsi" w:cstheme="minorBidi"/>
              </w:rPr>
              <w:t>Najuspješnije radove i projekte učenici će prezentirati u razrednim odjelima i na školskim panoima, ev. sudjelovati na natjecanju.</w:t>
            </w:r>
          </w:p>
        </w:tc>
      </w:tr>
    </w:tbl>
    <w:p w14:paraId="2DE403A5" w14:textId="77777777" w:rsidR="19C20FAB" w:rsidRPr="00E359A7" w:rsidRDefault="19C20FAB">
      <w:pPr>
        <w:rPr>
          <w:color w:val="FF0000"/>
        </w:rPr>
      </w:pPr>
    </w:p>
    <w:p w14:paraId="62431CDC" w14:textId="77777777" w:rsidR="009E69E6" w:rsidRPr="00E359A7" w:rsidRDefault="009E69E6" w:rsidP="5D268B32">
      <w:pPr>
        <w:rPr>
          <w:rFonts w:asciiTheme="minorHAnsi" w:hAnsiTheme="minorHAnsi"/>
          <w:color w:val="FF0000"/>
        </w:rPr>
      </w:pPr>
    </w:p>
    <w:p w14:paraId="49E398E2" w14:textId="77777777" w:rsidR="002C0187" w:rsidRPr="00E359A7" w:rsidRDefault="002C0187" w:rsidP="5D268B32">
      <w:pPr>
        <w:rPr>
          <w:rFonts w:asciiTheme="minorHAnsi" w:hAnsiTheme="minorHAnsi" w:cs="Arial"/>
          <w:color w:val="FF0000"/>
          <w:lang w:val="pl-PL"/>
        </w:rPr>
      </w:pPr>
      <w:r w:rsidRPr="00E359A7">
        <w:rPr>
          <w:rFonts w:asciiTheme="minorHAnsi" w:hAnsiTheme="minorHAnsi" w:cs="Arial"/>
          <w:color w:val="FF0000"/>
          <w:lang w:val="pl-PL"/>
        </w:rPr>
        <w:br w:type="page"/>
      </w:r>
    </w:p>
    <w:tbl>
      <w:tblPr>
        <w:tblpPr w:leftFromText="180" w:rightFromText="180" w:vertAnchor="text" w:horzAnchor="margin" w:tblpX="127" w:tblpY="182"/>
        <w:tblW w:w="9214" w:type="dxa"/>
        <w:tblBorders>
          <w:insideH w:val="single" w:sz="4" w:space="0" w:color="auto"/>
          <w:insideV w:val="single" w:sz="4" w:space="0" w:color="auto"/>
        </w:tblBorders>
        <w:tblLook w:val="0000" w:firstRow="0" w:lastRow="0" w:firstColumn="0" w:lastColumn="0" w:noHBand="0" w:noVBand="0"/>
      </w:tblPr>
      <w:tblGrid>
        <w:gridCol w:w="2124"/>
        <w:gridCol w:w="7090"/>
      </w:tblGrid>
      <w:tr w:rsidR="00E359A7" w:rsidRPr="00E359A7" w14:paraId="14E011EB" w14:textId="77777777" w:rsidTr="48EC709C">
        <w:trPr>
          <w:trHeight w:val="78"/>
        </w:trPr>
        <w:tc>
          <w:tcPr>
            <w:tcW w:w="2124" w:type="dxa"/>
            <w:tcBorders>
              <w:top w:val="single" w:sz="12" w:space="0" w:color="auto"/>
              <w:left w:val="single" w:sz="12" w:space="0" w:color="auto"/>
              <w:bottom w:val="single" w:sz="8" w:space="0" w:color="auto"/>
              <w:right w:val="single" w:sz="8" w:space="0" w:color="auto"/>
            </w:tcBorders>
            <w:shd w:val="clear" w:color="auto" w:fill="CCFFCC"/>
          </w:tcPr>
          <w:p w14:paraId="6DA592F4" w14:textId="77777777" w:rsidR="009D54EC" w:rsidRPr="00E359A7" w:rsidRDefault="54F5919D" w:rsidP="5F5350B8">
            <w:pPr>
              <w:spacing w:before="100" w:beforeAutospacing="1" w:after="100" w:afterAutospacing="1" w:line="78" w:lineRule="atLeast"/>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lastRenderedPageBreak/>
              <w:t>AKTIVNOST</w:t>
            </w:r>
          </w:p>
        </w:tc>
        <w:tc>
          <w:tcPr>
            <w:tcW w:w="7090" w:type="dxa"/>
            <w:tcBorders>
              <w:top w:val="single" w:sz="12" w:space="0" w:color="auto"/>
              <w:left w:val="nil"/>
              <w:bottom w:val="single" w:sz="8" w:space="0" w:color="auto"/>
              <w:right w:val="single" w:sz="12" w:space="0" w:color="auto"/>
            </w:tcBorders>
            <w:shd w:val="clear" w:color="auto" w:fill="CCFFCC"/>
          </w:tcPr>
          <w:p w14:paraId="74CB7B6A" w14:textId="77777777" w:rsidR="009D54EC" w:rsidRPr="00E359A7" w:rsidRDefault="54F5919D" w:rsidP="5F5350B8">
            <w:pPr>
              <w:spacing w:before="100" w:beforeAutospacing="1" w:after="100" w:afterAutospacing="1" w:line="78" w:lineRule="atLeast"/>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DODATNA NASTAVA IZ FIZIKE</w:t>
            </w:r>
          </w:p>
        </w:tc>
      </w:tr>
      <w:tr w:rsidR="00E359A7" w:rsidRPr="00E359A7" w14:paraId="20D1A3BE" w14:textId="77777777" w:rsidTr="48EC709C">
        <w:trPr>
          <w:trHeight w:val="418"/>
        </w:trPr>
        <w:tc>
          <w:tcPr>
            <w:tcW w:w="2124" w:type="dxa"/>
            <w:tcBorders>
              <w:top w:val="nil"/>
              <w:left w:val="single" w:sz="12" w:space="0" w:color="auto"/>
              <w:bottom w:val="single" w:sz="8" w:space="0" w:color="auto"/>
              <w:right w:val="single" w:sz="8" w:space="0" w:color="auto"/>
            </w:tcBorders>
            <w:shd w:val="clear" w:color="auto" w:fill="auto"/>
          </w:tcPr>
          <w:p w14:paraId="02A3B1AC" w14:textId="77777777" w:rsidR="009D54EC" w:rsidRPr="00E359A7" w:rsidRDefault="54F5919D" w:rsidP="5F5350B8">
            <w:pPr>
              <w:spacing w:before="100" w:beforeAutospacing="1" w:after="100" w:afterAutospacing="1"/>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CILJ</w:t>
            </w:r>
          </w:p>
        </w:tc>
        <w:tc>
          <w:tcPr>
            <w:tcW w:w="7090" w:type="dxa"/>
            <w:tcBorders>
              <w:top w:val="nil"/>
              <w:left w:val="nil"/>
              <w:bottom w:val="single" w:sz="8" w:space="0" w:color="auto"/>
              <w:right w:val="single" w:sz="12" w:space="0" w:color="auto"/>
            </w:tcBorders>
            <w:shd w:val="clear" w:color="auto" w:fill="auto"/>
          </w:tcPr>
          <w:p w14:paraId="2F82A6ED" w14:textId="77777777" w:rsidR="009D54EC" w:rsidRPr="00E359A7" w:rsidRDefault="48EC709C" w:rsidP="48EC709C">
            <w:pPr>
              <w:spacing w:before="100" w:beforeAutospacing="1" w:after="100" w:afterAutospacing="1"/>
              <w:rPr>
                <w:rFonts w:asciiTheme="minorHAnsi" w:eastAsiaTheme="minorEastAsia" w:hAnsiTheme="minorHAnsi" w:cstheme="minorBidi"/>
                <w:color w:val="000000" w:themeColor="text1"/>
                <w:lang w:val="pl-PL"/>
              </w:rPr>
            </w:pPr>
            <w:r w:rsidRPr="48EC709C">
              <w:rPr>
                <w:rFonts w:asciiTheme="minorHAnsi" w:eastAsiaTheme="minorEastAsia" w:hAnsiTheme="minorHAnsi" w:cstheme="minorBidi"/>
                <w:lang w:val="hr-HR"/>
              </w:rPr>
              <w:t>Osposobljavanje za nastavak obrazovanja tako da se postigne temeljna fizikalna pismenost potrebna za odgovorno snalaženje u svakidašnjem životu te za cjeloživotno obrazovanje. Proširiti i produbiti znanje prema nastavnom planu i programu fizike.</w:t>
            </w:r>
          </w:p>
        </w:tc>
      </w:tr>
      <w:tr w:rsidR="00E359A7" w:rsidRPr="00E359A7" w14:paraId="032D4CA5" w14:textId="77777777" w:rsidTr="48EC709C">
        <w:trPr>
          <w:trHeight w:val="235"/>
        </w:trPr>
        <w:tc>
          <w:tcPr>
            <w:tcW w:w="2124" w:type="dxa"/>
            <w:tcBorders>
              <w:top w:val="nil"/>
              <w:left w:val="single" w:sz="12" w:space="0" w:color="auto"/>
              <w:bottom w:val="single" w:sz="8" w:space="0" w:color="auto"/>
              <w:right w:val="single" w:sz="8" w:space="0" w:color="auto"/>
            </w:tcBorders>
            <w:shd w:val="clear" w:color="auto" w:fill="auto"/>
          </w:tcPr>
          <w:p w14:paraId="47F7AC3A" w14:textId="77777777" w:rsidR="009D54EC" w:rsidRPr="00E359A7" w:rsidRDefault="54F5919D" w:rsidP="5F5350B8">
            <w:pPr>
              <w:spacing w:before="100" w:beforeAutospacing="1" w:after="100" w:afterAutospacing="1"/>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NAMJENA</w:t>
            </w:r>
          </w:p>
        </w:tc>
        <w:tc>
          <w:tcPr>
            <w:tcW w:w="7090" w:type="dxa"/>
            <w:tcBorders>
              <w:top w:val="nil"/>
              <w:left w:val="nil"/>
              <w:bottom w:val="single" w:sz="8" w:space="0" w:color="auto"/>
              <w:right w:val="single" w:sz="12" w:space="0" w:color="auto"/>
            </w:tcBorders>
            <w:shd w:val="clear" w:color="auto" w:fill="auto"/>
          </w:tcPr>
          <w:p w14:paraId="6CCFF078" w14:textId="77777777" w:rsidR="009D54EC" w:rsidRPr="00E359A7" w:rsidRDefault="48EC709C" w:rsidP="48EC709C">
            <w:pPr>
              <w:spacing w:before="100" w:beforeAutospacing="1" w:after="100" w:afterAutospacing="1"/>
              <w:rPr>
                <w:rFonts w:asciiTheme="minorHAnsi" w:eastAsiaTheme="minorEastAsia" w:hAnsiTheme="minorHAnsi" w:cstheme="minorBidi"/>
                <w:color w:val="000000" w:themeColor="text1"/>
                <w:lang w:val="pl-PL"/>
              </w:rPr>
            </w:pPr>
            <w:r w:rsidRPr="48EC709C">
              <w:rPr>
                <w:rFonts w:asciiTheme="minorHAnsi" w:eastAsiaTheme="minorEastAsia" w:hAnsiTheme="minorHAnsi" w:cstheme="minorBidi"/>
                <w:lang w:val="pl-PL"/>
              </w:rPr>
              <w:t xml:space="preserve">Učenicima 8. razreda koji pokazuju osobit interes za fiziku. </w:t>
            </w:r>
            <w:r w:rsidRPr="48EC709C">
              <w:rPr>
                <w:rFonts w:asciiTheme="minorHAnsi" w:eastAsiaTheme="minorEastAsia" w:hAnsiTheme="minorHAnsi" w:cstheme="minorBidi"/>
                <w:lang w:val="hr-HR"/>
              </w:rPr>
              <w:t>Priprema za natjecanje.</w:t>
            </w:r>
          </w:p>
        </w:tc>
      </w:tr>
      <w:tr w:rsidR="00E359A7" w:rsidRPr="00E359A7" w14:paraId="635A4104" w14:textId="77777777" w:rsidTr="48EC709C">
        <w:trPr>
          <w:trHeight w:val="737"/>
        </w:trPr>
        <w:tc>
          <w:tcPr>
            <w:tcW w:w="2124" w:type="dxa"/>
            <w:tcBorders>
              <w:top w:val="nil"/>
              <w:left w:val="single" w:sz="12" w:space="0" w:color="auto"/>
              <w:bottom w:val="single" w:sz="8" w:space="0" w:color="auto"/>
              <w:right w:val="single" w:sz="8" w:space="0" w:color="auto"/>
            </w:tcBorders>
            <w:shd w:val="clear" w:color="auto" w:fill="auto"/>
          </w:tcPr>
          <w:p w14:paraId="4D78C08C" w14:textId="77777777" w:rsidR="009D54EC" w:rsidRPr="00E359A7" w:rsidRDefault="54F5919D" w:rsidP="5F5350B8">
            <w:pPr>
              <w:spacing w:before="100" w:beforeAutospacing="1" w:after="100" w:afterAutospacing="1"/>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NAČIN REALIZACIJE</w:t>
            </w:r>
          </w:p>
        </w:tc>
        <w:tc>
          <w:tcPr>
            <w:tcW w:w="7090" w:type="dxa"/>
            <w:tcBorders>
              <w:top w:val="nil"/>
              <w:left w:val="nil"/>
              <w:bottom w:val="single" w:sz="8" w:space="0" w:color="auto"/>
              <w:right w:val="single" w:sz="12" w:space="0" w:color="auto"/>
            </w:tcBorders>
            <w:shd w:val="clear" w:color="auto" w:fill="auto"/>
          </w:tcPr>
          <w:p w14:paraId="7F31C2CB" w14:textId="77777777" w:rsidR="009D54EC"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Pod vodstvom i usmjeravanjem učitelja obrađivati propisane teme te rješavati zahtjevnije zadatke i probleme i pripremati se za natjecanje iz fizike. Izvoditi pokuse.</w:t>
            </w:r>
          </w:p>
        </w:tc>
      </w:tr>
      <w:tr w:rsidR="00E359A7" w:rsidRPr="00E359A7" w14:paraId="2A8B32A0" w14:textId="77777777" w:rsidTr="48EC709C">
        <w:trPr>
          <w:trHeight w:val="92"/>
        </w:trPr>
        <w:tc>
          <w:tcPr>
            <w:tcW w:w="2124" w:type="dxa"/>
            <w:tcBorders>
              <w:top w:val="nil"/>
              <w:left w:val="single" w:sz="12" w:space="0" w:color="auto"/>
              <w:bottom w:val="single" w:sz="8" w:space="0" w:color="auto"/>
              <w:right w:val="single" w:sz="8" w:space="0" w:color="auto"/>
            </w:tcBorders>
            <w:shd w:val="clear" w:color="auto" w:fill="auto"/>
          </w:tcPr>
          <w:p w14:paraId="03CCA55E" w14:textId="77777777" w:rsidR="009D54EC" w:rsidRPr="00E359A7" w:rsidRDefault="54F5919D" w:rsidP="5F5350B8">
            <w:pPr>
              <w:spacing w:before="100" w:beforeAutospacing="1" w:after="100" w:afterAutospacing="1" w:line="92" w:lineRule="atLeast"/>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NOSITELJI</w:t>
            </w:r>
          </w:p>
        </w:tc>
        <w:tc>
          <w:tcPr>
            <w:tcW w:w="7090" w:type="dxa"/>
            <w:tcBorders>
              <w:top w:val="nil"/>
              <w:left w:val="nil"/>
              <w:bottom w:val="single" w:sz="8" w:space="0" w:color="auto"/>
              <w:right w:val="single" w:sz="12" w:space="0" w:color="auto"/>
            </w:tcBorders>
            <w:shd w:val="clear" w:color="auto" w:fill="auto"/>
          </w:tcPr>
          <w:p w14:paraId="1A3696CC" w14:textId="77777777" w:rsidR="009D54EC" w:rsidRPr="00E359A7" w:rsidRDefault="48EC709C" w:rsidP="48EC709C">
            <w:pPr>
              <w:spacing w:before="100" w:beforeAutospacing="1" w:after="100" w:afterAutospacing="1" w:line="92" w:lineRule="atLeast"/>
              <w:rPr>
                <w:rFonts w:asciiTheme="minorHAnsi" w:eastAsiaTheme="minorEastAsia" w:hAnsiTheme="minorHAnsi" w:cstheme="minorBidi"/>
                <w:color w:val="000000" w:themeColor="text1"/>
                <w:lang w:val="hr-HR"/>
              </w:rPr>
            </w:pPr>
            <w:r w:rsidRPr="48EC709C">
              <w:rPr>
                <w:rFonts w:asciiTheme="minorHAnsi" w:eastAsiaTheme="minorEastAsia" w:hAnsiTheme="minorHAnsi" w:cstheme="minorBidi"/>
                <w:lang w:val="hr-HR"/>
              </w:rPr>
              <w:t>Učitelj Stjepan Mlinarić.</w:t>
            </w:r>
          </w:p>
        </w:tc>
      </w:tr>
      <w:tr w:rsidR="00E359A7" w:rsidRPr="00E359A7" w14:paraId="41580323" w14:textId="77777777" w:rsidTr="48EC709C">
        <w:trPr>
          <w:trHeight w:val="789"/>
        </w:trPr>
        <w:tc>
          <w:tcPr>
            <w:tcW w:w="2124" w:type="dxa"/>
            <w:tcBorders>
              <w:top w:val="nil"/>
              <w:left w:val="single" w:sz="12" w:space="0" w:color="auto"/>
              <w:bottom w:val="single" w:sz="8" w:space="0" w:color="auto"/>
              <w:right w:val="single" w:sz="8" w:space="0" w:color="auto"/>
            </w:tcBorders>
            <w:shd w:val="clear" w:color="auto" w:fill="auto"/>
          </w:tcPr>
          <w:p w14:paraId="1B6B6137" w14:textId="77777777" w:rsidR="009D54EC" w:rsidRPr="00E359A7" w:rsidRDefault="54F5919D" w:rsidP="5F5350B8">
            <w:pPr>
              <w:spacing w:before="100" w:beforeAutospacing="1" w:after="100" w:afterAutospacing="1"/>
              <w:rPr>
                <w:rFonts w:asciiTheme="minorHAnsi" w:eastAsiaTheme="minorEastAsia" w:hAnsiTheme="minorHAnsi" w:cstheme="minorBidi"/>
                <w:b/>
                <w:bCs/>
                <w:color w:val="000000" w:themeColor="text1"/>
                <w:lang w:val="hr-HR"/>
              </w:rPr>
            </w:pPr>
            <w:r w:rsidRPr="5F5350B8">
              <w:rPr>
                <w:rFonts w:asciiTheme="minorHAnsi" w:eastAsiaTheme="minorEastAsia" w:hAnsiTheme="minorHAnsi" w:cstheme="minorBidi"/>
                <w:b/>
                <w:bCs/>
                <w:color w:val="000000" w:themeColor="text1"/>
                <w:lang w:val="hr-HR"/>
              </w:rPr>
              <w:t>RESURSI</w:t>
            </w:r>
          </w:p>
          <w:p w14:paraId="5917BD2C" w14:textId="77777777" w:rsidR="009D54EC" w:rsidRPr="00E359A7" w:rsidRDefault="54F5919D" w:rsidP="5F5350B8">
            <w:pPr>
              <w:spacing w:before="100" w:beforeAutospacing="1" w:after="100" w:afterAutospacing="1"/>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Troškovi</w:t>
            </w:r>
          </w:p>
          <w:p w14:paraId="16287F21" w14:textId="77777777" w:rsidR="009D54EC" w:rsidRPr="00E359A7" w:rsidRDefault="009D54EC" w:rsidP="5F5350B8">
            <w:pPr>
              <w:spacing w:before="100" w:beforeAutospacing="1" w:after="100" w:afterAutospacing="1"/>
              <w:rPr>
                <w:rFonts w:asciiTheme="minorHAnsi" w:hAnsiTheme="minorHAnsi" w:cs="Arial"/>
                <w:b/>
                <w:bCs/>
                <w:color w:val="000000" w:themeColor="text1"/>
                <w:lang w:val="hr-HR"/>
              </w:rPr>
            </w:pPr>
          </w:p>
          <w:p w14:paraId="42F6D276" w14:textId="77777777" w:rsidR="009D54EC" w:rsidRPr="00E359A7" w:rsidRDefault="54F5919D" w:rsidP="5F5350B8">
            <w:pPr>
              <w:spacing w:before="100" w:beforeAutospacing="1" w:after="100" w:afterAutospacing="1"/>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Vrijeme</w:t>
            </w:r>
          </w:p>
        </w:tc>
        <w:tc>
          <w:tcPr>
            <w:tcW w:w="7090" w:type="dxa"/>
            <w:tcBorders>
              <w:top w:val="nil"/>
              <w:left w:val="nil"/>
              <w:bottom w:val="single" w:sz="8" w:space="0" w:color="auto"/>
              <w:right w:val="single" w:sz="12" w:space="0" w:color="auto"/>
            </w:tcBorders>
            <w:shd w:val="clear" w:color="auto" w:fill="auto"/>
          </w:tcPr>
          <w:p w14:paraId="5BE93A62" w14:textId="77777777" w:rsidR="009D54EC" w:rsidRPr="00E359A7" w:rsidRDefault="009D54EC" w:rsidP="48EC709C">
            <w:pPr>
              <w:spacing w:before="100" w:beforeAutospacing="1" w:after="100" w:afterAutospacing="1"/>
              <w:rPr>
                <w:rFonts w:asciiTheme="minorHAnsi" w:hAnsiTheme="minorHAnsi" w:cs="Arial"/>
                <w:color w:val="000000" w:themeColor="text1"/>
                <w:lang w:val="hr-HR"/>
              </w:rPr>
            </w:pPr>
          </w:p>
          <w:p w14:paraId="6775BE94" w14:textId="77777777" w:rsidR="009D54EC" w:rsidRPr="00E359A7" w:rsidRDefault="48EC709C" w:rsidP="48EC709C">
            <w:pPr>
              <w:spacing w:before="100" w:beforeAutospacing="1" w:after="100" w:afterAutospacing="1"/>
              <w:rPr>
                <w:rFonts w:asciiTheme="minorHAnsi" w:eastAsiaTheme="minorEastAsia" w:hAnsiTheme="minorHAnsi" w:cstheme="minorBidi"/>
                <w:color w:val="000000" w:themeColor="text1"/>
                <w:lang w:val="hr-HR"/>
              </w:rPr>
            </w:pPr>
            <w:r w:rsidRPr="48EC709C">
              <w:rPr>
                <w:rFonts w:asciiTheme="minorHAnsi" w:eastAsiaTheme="minorEastAsia" w:hAnsiTheme="minorHAnsi" w:cstheme="minorBidi"/>
                <w:lang w:val="hr-HR"/>
              </w:rPr>
              <w:t xml:space="preserve">- potrošni materijal                                                                                           - pribor izvođenje pokusa                                                                                - troškovi odlaska na natjecanje                                                                            </w:t>
            </w:r>
          </w:p>
          <w:p w14:paraId="579DC28B" w14:textId="77777777" w:rsidR="009D54EC" w:rsidRPr="00E359A7" w:rsidRDefault="48EC709C" w:rsidP="48EC709C">
            <w:pPr>
              <w:spacing w:before="100" w:beforeAutospacing="1" w:after="100" w:afterAutospacing="1"/>
              <w:rPr>
                <w:rFonts w:asciiTheme="minorHAnsi" w:eastAsiaTheme="minorEastAsia" w:hAnsiTheme="minorHAnsi" w:cstheme="minorBidi"/>
                <w:color w:val="000000" w:themeColor="text1"/>
                <w:lang w:val="hr-HR"/>
              </w:rPr>
            </w:pPr>
            <w:r w:rsidRPr="48EC709C">
              <w:rPr>
                <w:rFonts w:asciiTheme="minorHAnsi" w:eastAsiaTheme="minorEastAsia" w:hAnsiTheme="minorHAnsi" w:cstheme="minorBidi"/>
                <w:lang w:val="hr-HR"/>
              </w:rPr>
              <w:t xml:space="preserve">- tijekom školske godine - 18 sati </w:t>
            </w:r>
          </w:p>
        </w:tc>
      </w:tr>
      <w:tr w:rsidR="00E359A7" w:rsidRPr="00E359A7" w14:paraId="48B1ECDA" w14:textId="77777777" w:rsidTr="48EC709C">
        <w:trPr>
          <w:trHeight w:val="338"/>
        </w:trPr>
        <w:tc>
          <w:tcPr>
            <w:tcW w:w="2124" w:type="dxa"/>
            <w:tcBorders>
              <w:top w:val="nil"/>
              <w:left w:val="single" w:sz="12" w:space="0" w:color="auto"/>
              <w:bottom w:val="single" w:sz="12" w:space="0" w:color="auto"/>
              <w:right w:val="single" w:sz="8" w:space="0" w:color="auto"/>
            </w:tcBorders>
            <w:shd w:val="clear" w:color="auto" w:fill="auto"/>
          </w:tcPr>
          <w:p w14:paraId="720DE644" w14:textId="77777777" w:rsidR="009D54EC" w:rsidRPr="00E359A7" w:rsidRDefault="54F5919D" w:rsidP="5F5350B8">
            <w:pPr>
              <w:spacing w:before="100" w:beforeAutospacing="1" w:after="100" w:afterAutospacing="1"/>
              <w:rPr>
                <w:rFonts w:asciiTheme="minorHAnsi" w:eastAsiaTheme="minorEastAsia" w:hAnsiTheme="minorHAnsi" w:cstheme="minorBidi"/>
                <w:color w:val="000000" w:themeColor="text1"/>
              </w:rPr>
            </w:pPr>
            <w:r w:rsidRPr="5F5350B8">
              <w:rPr>
                <w:rFonts w:asciiTheme="minorHAnsi" w:eastAsiaTheme="minorEastAsia" w:hAnsiTheme="minorHAnsi" w:cstheme="minorBidi"/>
                <w:b/>
                <w:bCs/>
                <w:color w:val="000000" w:themeColor="text1"/>
                <w:lang w:val="hr-HR"/>
              </w:rPr>
              <w:t>VREDNOVANJE</w:t>
            </w:r>
          </w:p>
        </w:tc>
        <w:tc>
          <w:tcPr>
            <w:tcW w:w="7090" w:type="dxa"/>
            <w:tcBorders>
              <w:top w:val="nil"/>
              <w:left w:val="nil"/>
              <w:bottom w:val="single" w:sz="12" w:space="0" w:color="auto"/>
              <w:right w:val="single" w:sz="12" w:space="0" w:color="auto"/>
            </w:tcBorders>
            <w:shd w:val="clear" w:color="auto" w:fill="auto"/>
          </w:tcPr>
          <w:p w14:paraId="756C724C" w14:textId="77777777" w:rsidR="009D54EC" w:rsidRPr="00E359A7" w:rsidRDefault="48EC709C" w:rsidP="48EC709C">
            <w:pPr>
              <w:spacing w:before="100" w:beforeAutospacing="1" w:after="100" w:afterAutospacing="1"/>
              <w:rPr>
                <w:rFonts w:asciiTheme="minorHAnsi" w:eastAsiaTheme="minorEastAsia" w:hAnsiTheme="minorHAnsi" w:cstheme="minorBidi"/>
                <w:color w:val="000000" w:themeColor="text1"/>
              </w:rPr>
            </w:pPr>
            <w:r w:rsidRPr="48EC709C">
              <w:rPr>
                <w:rFonts w:asciiTheme="minorHAnsi" w:eastAsiaTheme="minorEastAsia" w:hAnsiTheme="minorHAnsi" w:cstheme="minorBidi"/>
                <w:lang w:val="hr-HR"/>
              </w:rPr>
              <w:t>- sustavno praćenje učenikovih postignuća-natjecanja</w:t>
            </w:r>
          </w:p>
        </w:tc>
      </w:tr>
    </w:tbl>
    <w:p w14:paraId="0B4020A7" w14:textId="77777777" w:rsidR="002C0DA8" w:rsidRPr="00E359A7" w:rsidRDefault="002C0DA8" w:rsidP="5D268B32">
      <w:pPr>
        <w:spacing w:before="100" w:beforeAutospacing="1" w:after="100" w:afterAutospacing="1"/>
        <w:rPr>
          <w:rFonts w:asciiTheme="minorHAnsi" w:hAnsiTheme="minorHAnsi" w:cs="Arial"/>
          <w:b/>
          <w:bCs/>
          <w:color w:val="FF0000"/>
          <w:lang w:val="hr-HR"/>
        </w:rPr>
      </w:pPr>
    </w:p>
    <w:tbl>
      <w:tblPr>
        <w:tblStyle w:val="Svijetlatablicareetke-isticanje1"/>
        <w:tblW w:w="922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36"/>
        <w:gridCol w:w="7088"/>
      </w:tblGrid>
      <w:tr w:rsidR="00E359A7" w:rsidRPr="00E359A7" w14:paraId="1F6B5522" w14:textId="77777777" w:rsidTr="0BB56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tcBorders>
              <w:top w:val="single" w:sz="12" w:space="0" w:color="auto"/>
              <w:left w:val="single" w:sz="12" w:space="0" w:color="auto"/>
            </w:tcBorders>
            <w:shd w:val="clear" w:color="auto" w:fill="CCFFCC"/>
          </w:tcPr>
          <w:p w14:paraId="6197B732" w14:textId="77777777" w:rsidR="62BAD1C0" w:rsidRPr="00E359A7" w:rsidRDefault="4239D876" w:rsidP="2444B2C8">
            <w:pPr>
              <w:spacing w:beforeAutospacing="1" w:afterAutospacing="1" w:line="70" w:lineRule="atLeast"/>
              <w:rPr>
                <w:rFonts w:ascii="Calibri" w:eastAsia="Calibri" w:hAnsi="Calibri" w:cs="Calibri"/>
              </w:rPr>
            </w:pPr>
            <w:r w:rsidRPr="2444B2C8">
              <w:rPr>
                <w:rFonts w:ascii="Calibri" w:eastAsia="Calibri" w:hAnsi="Calibri" w:cs="Calibri"/>
              </w:rPr>
              <w:t>AKTIVNOST</w:t>
            </w:r>
          </w:p>
        </w:tc>
        <w:tc>
          <w:tcPr>
            <w:tcW w:w="7088" w:type="dxa"/>
            <w:tcBorders>
              <w:top w:val="single" w:sz="12" w:space="0" w:color="auto"/>
              <w:right w:val="single" w:sz="12" w:space="0" w:color="auto"/>
            </w:tcBorders>
            <w:shd w:val="clear" w:color="auto" w:fill="CCFFCC"/>
          </w:tcPr>
          <w:p w14:paraId="680141F2" w14:textId="77777777" w:rsidR="62BAD1C0" w:rsidRPr="00E359A7" w:rsidRDefault="4239D876" w:rsidP="2444B2C8">
            <w:pPr>
              <w:spacing w:beforeAutospacing="1" w:afterAutospacing="1" w:line="70" w:lineRule="atLeas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2444B2C8">
              <w:rPr>
                <w:rFonts w:ascii="Calibri" w:eastAsia="Calibri" w:hAnsi="Calibri" w:cs="Calibri"/>
              </w:rPr>
              <w:t>DODATNA NASTAVA IZ VJERONAUKA (VJERONAUČNA OLIMPIJADA)</w:t>
            </w:r>
          </w:p>
        </w:tc>
      </w:tr>
      <w:tr w:rsidR="00E359A7" w:rsidRPr="00E359A7" w14:paraId="32AB9C89" w14:textId="77777777" w:rsidTr="0BB56979">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7BB81861" w14:textId="77777777" w:rsidR="62BAD1C0" w:rsidRPr="00E359A7" w:rsidRDefault="0BB56979" w:rsidP="0BB56979">
            <w:pPr>
              <w:spacing w:beforeAutospacing="1" w:afterAutospacing="1" w:line="163" w:lineRule="atLeast"/>
              <w:rPr>
                <w:rFonts w:ascii="Calibri" w:eastAsia="Calibri" w:hAnsi="Calibri" w:cs="Calibri"/>
              </w:rPr>
            </w:pPr>
            <w:r w:rsidRPr="0BB56979">
              <w:rPr>
                <w:rFonts w:ascii="Calibri" w:eastAsia="Calibri" w:hAnsi="Calibri" w:cs="Calibri"/>
              </w:rPr>
              <w:t>CILJ</w:t>
            </w:r>
          </w:p>
        </w:tc>
        <w:tc>
          <w:tcPr>
            <w:tcW w:w="7088" w:type="dxa"/>
            <w:tcBorders>
              <w:right w:val="single" w:sz="12" w:space="0" w:color="auto"/>
            </w:tcBorders>
          </w:tcPr>
          <w:p w14:paraId="36A43FF8"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 glavni cilj nastave priprema je učenika za sudjelovanje na vjeronaučnoj olimpijadi</w:t>
            </w:r>
          </w:p>
          <w:p w14:paraId="140C5E9F"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-savladati sadržaje kroz različite metode učenja (mnemotehnike, umne mape)</w:t>
            </w:r>
          </w:p>
          <w:p w14:paraId="34D0D605"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-rad u skupinama potiče učenike na razvijanje komunikacijskih sposobnosti</w:t>
            </w:r>
          </w:p>
          <w:p w14:paraId="0CEC5CCD"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-proširivanje znanja vjeronaučnih sadržaja</w:t>
            </w:r>
          </w:p>
        </w:tc>
      </w:tr>
      <w:tr w:rsidR="00E359A7" w:rsidRPr="00E359A7" w14:paraId="6C668440" w14:textId="77777777" w:rsidTr="0BB56979">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07705755"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t>NAMJENA</w:t>
            </w:r>
          </w:p>
        </w:tc>
        <w:tc>
          <w:tcPr>
            <w:tcW w:w="7088" w:type="dxa"/>
            <w:tcBorders>
              <w:right w:val="single" w:sz="12" w:space="0" w:color="auto"/>
            </w:tcBorders>
          </w:tcPr>
          <w:p w14:paraId="4535784A"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BB56979">
              <w:rPr>
                <w:rFonts w:ascii="Calibri" w:eastAsia="Calibri" w:hAnsi="Calibri" w:cs="Calibri"/>
              </w:rPr>
              <w:t>Vjeronaučna olimpijada namijenjena je učenicima šestih, sedmih i osmih razreda.</w:t>
            </w:r>
          </w:p>
        </w:tc>
      </w:tr>
      <w:tr w:rsidR="00E359A7" w:rsidRPr="00E359A7" w14:paraId="4D8F27DC" w14:textId="77777777" w:rsidTr="0BB56979">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6460540E"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t>NAČIN REALIZACIJE</w:t>
            </w:r>
          </w:p>
        </w:tc>
        <w:tc>
          <w:tcPr>
            <w:tcW w:w="7088" w:type="dxa"/>
            <w:tcBorders>
              <w:right w:val="single" w:sz="12" w:space="0" w:color="auto"/>
            </w:tcBorders>
          </w:tcPr>
          <w:p w14:paraId="57B312F1"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-u susretima s učenicima na kreativne načine prolazimo zadanu skriptu koju izdaje Nacionalni katehetski ured</w:t>
            </w:r>
          </w:p>
          <w:p w14:paraId="2F75E9CC"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-sadržaje savladamo koristeći mnemotehnike i umne mape, kvizove, natjecanje u timovima i zajedničko učenje</w:t>
            </w:r>
          </w:p>
        </w:tc>
      </w:tr>
      <w:tr w:rsidR="00E359A7" w:rsidRPr="00E359A7" w14:paraId="3BA73F97" w14:textId="77777777" w:rsidTr="0BB56979">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2FB7FE16"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t>NOSITELJI</w:t>
            </w:r>
          </w:p>
        </w:tc>
        <w:tc>
          <w:tcPr>
            <w:tcW w:w="7088" w:type="dxa"/>
            <w:tcBorders>
              <w:right w:val="single" w:sz="12" w:space="0" w:color="auto"/>
            </w:tcBorders>
          </w:tcPr>
          <w:p w14:paraId="7672DF81"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BB56979">
              <w:rPr>
                <w:rFonts w:ascii="Calibri" w:eastAsia="Calibri" w:hAnsi="Calibri" w:cs="Calibri"/>
                <w:lang w:val="pl-PL"/>
              </w:rPr>
              <w:t>Vjeroučiteljica, Marijana Ivanjek Škrbec.</w:t>
            </w:r>
          </w:p>
        </w:tc>
      </w:tr>
      <w:tr w:rsidR="00E359A7" w:rsidRPr="00E359A7" w14:paraId="3894022C" w14:textId="77777777" w:rsidTr="0BB56979">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tcBorders>
          </w:tcPr>
          <w:p w14:paraId="2BDDAD56"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t xml:space="preserve">RESURSI </w:t>
            </w:r>
          </w:p>
          <w:p w14:paraId="6226DD77"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lastRenderedPageBreak/>
              <w:t>Suradnici</w:t>
            </w:r>
          </w:p>
          <w:p w14:paraId="7D021368"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t>Troškovi</w:t>
            </w:r>
          </w:p>
          <w:p w14:paraId="64122A32" w14:textId="77777777" w:rsidR="62BAD1C0" w:rsidRPr="00E359A7" w:rsidRDefault="0BB56979" w:rsidP="0BB56979">
            <w:pPr>
              <w:spacing w:beforeAutospacing="1" w:afterAutospacing="1"/>
              <w:rPr>
                <w:rFonts w:ascii="Calibri" w:eastAsia="Calibri" w:hAnsi="Calibri" w:cs="Calibri"/>
              </w:rPr>
            </w:pPr>
            <w:r w:rsidRPr="0BB56979">
              <w:rPr>
                <w:rFonts w:ascii="Calibri" w:eastAsia="Calibri" w:hAnsi="Calibri" w:cs="Calibri"/>
              </w:rPr>
              <w:t>Vrijeme</w:t>
            </w:r>
          </w:p>
        </w:tc>
        <w:tc>
          <w:tcPr>
            <w:tcW w:w="7088" w:type="dxa"/>
            <w:tcBorders>
              <w:right w:val="single" w:sz="12" w:space="0" w:color="auto"/>
            </w:tcBorders>
          </w:tcPr>
          <w:p w14:paraId="09AF38FC"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BB56979">
              <w:rPr>
                <w:rFonts w:ascii="Calibri" w:eastAsia="Calibri" w:hAnsi="Calibri" w:cs="Calibri"/>
                <w:lang w:val="hr-HR"/>
              </w:rPr>
              <w:lastRenderedPageBreak/>
              <w:t> </w:t>
            </w:r>
          </w:p>
          <w:p w14:paraId="33C78EC3"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BB56979">
              <w:rPr>
                <w:rFonts w:ascii="Calibri" w:eastAsia="Calibri" w:hAnsi="Calibri" w:cs="Calibri"/>
                <w:lang w:val="pl-PL"/>
              </w:rPr>
              <w:lastRenderedPageBreak/>
              <w:t xml:space="preserve">Vjeroučiteljica, </w:t>
            </w:r>
            <w:r w:rsidRPr="0BB56979">
              <w:rPr>
                <w:rFonts w:ascii="Calibri" w:eastAsia="Calibri" w:hAnsi="Calibri" w:cs="Calibri"/>
                <w:lang w:val="hr-HR"/>
              </w:rPr>
              <w:t>Nera Spehnjak.</w:t>
            </w:r>
          </w:p>
          <w:p w14:paraId="1370B952"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BB56979">
              <w:rPr>
                <w:rFonts w:ascii="Calibri" w:eastAsia="Calibri" w:hAnsi="Calibri" w:cs="Calibri"/>
                <w:lang w:val="pl-PL"/>
              </w:rPr>
              <w:t>Troškovi printanja papira.</w:t>
            </w:r>
          </w:p>
          <w:p w14:paraId="15B2E24A" w14:textId="0139342A"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pl-PL"/>
              </w:rPr>
            </w:pPr>
            <w:r w:rsidRPr="0BB56979">
              <w:rPr>
                <w:rFonts w:ascii="Calibri" w:eastAsia="Calibri" w:hAnsi="Calibri" w:cs="Calibri"/>
                <w:lang w:val="pl-PL"/>
              </w:rPr>
              <w:t>Tijekom šk. g. 2020./2021.</w:t>
            </w:r>
          </w:p>
        </w:tc>
      </w:tr>
      <w:tr w:rsidR="00E359A7" w:rsidRPr="00E359A7" w14:paraId="382163E6" w14:textId="77777777" w:rsidTr="0BB56979">
        <w:tc>
          <w:tcPr>
            <w:cnfStyle w:val="001000000000" w:firstRow="0" w:lastRow="0" w:firstColumn="1" w:lastColumn="0" w:oddVBand="0" w:evenVBand="0" w:oddHBand="0" w:evenHBand="0" w:firstRowFirstColumn="0" w:firstRowLastColumn="0" w:lastRowFirstColumn="0" w:lastRowLastColumn="0"/>
            <w:tcW w:w="2136" w:type="dxa"/>
            <w:tcBorders>
              <w:left w:val="single" w:sz="12" w:space="0" w:color="auto"/>
              <w:bottom w:val="single" w:sz="12" w:space="0" w:color="auto"/>
            </w:tcBorders>
          </w:tcPr>
          <w:p w14:paraId="5C5A2CE6" w14:textId="77777777" w:rsidR="62BAD1C0" w:rsidRPr="00E359A7" w:rsidRDefault="0BB56979" w:rsidP="0BB56979">
            <w:pPr>
              <w:spacing w:beforeAutospacing="1" w:afterAutospacing="1" w:line="70" w:lineRule="atLeast"/>
              <w:rPr>
                <w:rFonts w:ascii="Calibri" w:eastAsia="Calibri" w:hAnsi="Calibri" w:cs="Calibri"/>
              </w:rPr>
            </w:pPr>
            <w:r w:rsidRPr="0BB56979">
              <w:rPr>
                <w:rFonts w:ascii="Calibri" w:eastAsia="Calibri" w:hAnsi="Calibri" w:cs="Calibri"/>
              </w:rPr>
              <w:lastRenderedPageBreak/>
              <w:t>VREDNOVANJE</w:t>
            </w:r>
          </w:p>
        </w:tc>
        <w:tc>
          <w:tcPr>
            <w:tcW w:w="7088" w:type="dxa"/>
            <w:tcBorders>
              <w:bottom w:val="single" w:sz="12" w:space="0" w:color="auto"/>
              <w:right w:val="single" w:sz="12" w:space="0" w:color="auto"/>
            </w:tcBorders>
          </w:tcPr>
          <w:p w14:paraId="139214DD" w14:textId="77777777" w:rsidR="62BAD1C0" w:rsidRPr="00E359A7" w:rsidRDefault="0BB56979" w:rsidP="0BB56979">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BB56979">
              <w:rPr>
                <w:rFonts w:ascii="Calibri" w:eastAsia="Calibri" w:hAnsi="Calibri" w:cs="Calibri"/>
              </w:rPr>
              <w:t>Uspjeh na vjeronaučnoj olimpijadi.</w:t>
            </w:r>
          </w:p>
        </w:tc>
      </w:tr>
    </w:tbl>
    <w:p w14:paraId="2A1F701D" w14:textId="77777777" w:rsidR="00DA3291" w:rsidRPr="00E359A7" w:rsidRDefault="00DA3291" w:rsidP="5D268B32">
      <w:pPr>
        <w:spacing w:beforeAutospacing="1" w:afterAutospacing="1"/>
        <w:rPr>
          <w:rFonts w:asciiTheme="minorHAnsi" w:hAnsiTheme="minorHAnsi" w:cs="Arial"/>
          <w:b/>
          <w:bCs/>
          <w:color w:val="FF0000"/>
          <w:lang w:val="hr-HR"/>
        </w:rPr>
      </w:pPr>
    </w:p>
    <w:p w14:paraId="5220BBB2" w14:textId="77777777" w:rsidR="00370F4B" w:rsidRPr="00E359A7" w:rsidRDefault="00370F4B" w:rsidP="5D268B32">
      <w:pPr>
        <w:spacing w:before="100" w:beforeAutospacing="1" w:after="100" w:afterAutospacing="1"/>
        <w:rPr>
          <w:rFonts w:asciiTheme="minorHAnsi" w:eastAsiaTheme="minorEastAsia" w:hAnsiTheme="minorHAnsi" w:cstheme="minorBidi"/>
          <w:b/>
          <w:bCs/>
          <w:color w:val="FF0000"/>
          <w:sz w:val="32"/>
          <w:szCs w:val="32"/>
        </w:rPr>
      </w:pPr>
    </w:p>
    <w:p w14:paraId="506E5E96" w14:textId="77777777" w:rsidR="00A81836" w:rsidRPr="00E359A7" w:rsidRDefault="00DA05B4" w:rsidP="409122FA">
      <w:pPr>
        <w:spacing w:before="100" w:beforeAutospacing="1" w:after="100" w:afterAutospacing="1"/>
        <w:rPr>
          <w:rFonts w:asciiTheme="minorHAnsi" w:eastAsiaTheme="minorEastAsia" w:hAnsiTheme="minorHAnsi" w:cstheme="minorBidi"/>
          <w:sz w:val="32"/>
          <w:szCs w:val="32"/>
          <w:lang w:val="pl-PL"/>
        </w:rPr>
      </w:pPr>
      <w:r w:rsidRPr="409122FA">
        <w:rPr>
          <w:rFonts w:asciiTheme="minorHAnsi" w:eastAsiaTheme="minorEastAsia" w:hAnsiTheme="minorHAnsi" w:cstheme="minorBidi"/>
          <w:b/>
          <w:bCs/>
          <w:color w:val="FF0000"/>
          <w:sz w:val="32"/>
          <w:szCs w:val="32"/>
        </w:rPr>
        <w:t xml:space="preserve"> </w:t>
      </w:r>
      <w:r w:rsidRPr="409122FA">
        <w:rPr>
          <w:rFonts w:asciiTheme="minorHAnsi" w:eastAsiaTheme="minorEastAsia" w:hAnsiTheme="minorHAnsi" w:cstheme="minorBidi"/>
          <w:b/>
          <w:bCs/>
          <w:sz w:val="32"/>
          <w:szCs w:val="32"/>
        </w:rPr>
        <w:t xml:space="preserve"> </w:t>
      </w:r>
      <w:r w:rsidR="144D57B8" w:rsidRPr="409122FA">
        <w:rPr>
          <w:rFonts w:asciiTheme="minorHAnsi" w:eastAsiaTheme="minorEastAsia" w:hAnsiTheme="minorHAnsi" w:cstheme="minorBidi"/>
          <w:b/>
          <w:bCs/>
          <w:sz w:val="32"/>
          <w:szCs w:val="32"/>
        </w:rPr>
        <w:t>DOPUNSKA NASTAVA</w:t>
      </w:r>
    </w:p>
    <w:p w14:paraId="1F200960" w14:textId="77777777" w:rsidR="00BB3E3A" w:rsidRPr="00E359A7" w:rsidRDefault="00DA05B4" w:rsidP="409122FA">
      <w:pPr>
        <w:spacing w:before="100" w:beforeAutospacing="1" w:after="100" w:afterAutospacing="1"/>
        <w:rPr>
          <w:rFonts w:asciiTheme="minorHAnsi" w:eastAsiaTheme="minorEastAsia" w:hAnsiTheme="minorHAnsi" w:cstheme="minorBidi"/>
        </w:rPr>
      </w:pPr>
      <w:r w:rsidRPr="409122FA">
        <w:rPr>
          <w:rFonts w:asciiTheme="minorHAnsi" w:eastAsiaTheme="minorEastAsia" w:hAnsiTheme="minorHAnsi" w:cstheme="minorBidi"/>
          <w:b/>
          <w:bCs/>
          <w:lang w:val="pl-PL"/>
        </w:rPr>
        <w:t xml:space="preserve">   </w:t>
      </w:r>
      <w:r w:rsidR="144D57B8" w:rsidRPr="409122FA">
        <w:rPr>
          <w:rFonts w:asciiTheme="minorHAnsi" w:eastAsiaTheme="minorEastAsia" w:hAnsiTheme="minorHAnsi" w:cstheme="minorBidi"/>
          <w:b/>
          <w:bCs/>
          <w:lang w:val="pl-PL"/>
        </w:rPr>
        <w:t>RAZREDNA NASTAVA</w:t>
      </w:r>
    </w:p>
    <w:tbl>
      <w:tblPr>
        <w:tblW w:w="5350"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6"/>
        <w:gridCol w:w="7087"/>
      </w:tblGrid>
      <w:tr w:rsidR="00E359A7" w:rsidRPr="00E359A7" w14:paraId="22AD68DF" w14:textId="77777777" w:rsidTr="409122FA">
        <w:trPr>
          <w:trHeight w:val="529"/>
        </w:trPr>
        <w:tc>
          <w:tcPr>
            <w:tcW w:w="1154" w:type="pct"/>
            <w:shd w:val="clear" w:color="auto" w:fill="CCFFCC"/>
          </w:tcPr>
          <w:p w14:paraId="0AB64A36"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AKTIVNOST</w:t>
            </w:r>
          </w:p>
          <w:p w14:paraId="13CB595B" w14:textId="77777777" w:rsidR="00BB3E3A" w:rsidRPr="00E359A7" w:rsidRDefault="00BB3E3A" w:rsidP="409122FA">
            <w:pPr>
              <w:jc w:val="both"/>
              <w:rPr>
                <w:rFonts w:asciiTheme="minorHAnsi" w:hAnsiTheme="minorHAnsi" w:cs="Arial"/>
                <w:b/>
                <w:bCs/>
                <w:lang w:val="hr-HR"/>
              </w:rPr>
            </w:pPr>
          </w:p>
        </w:tc>
        <w:tc>
          <w:tcPr>
            <w:tcW w:w="3846" w:type="pct"/>
            <w:shd w:val="clear" w:color="auto" w:fill="CCFFCC"/>
          </w:tcPr>
          <w:p w14:paraId="7D121AA7" w14:textId="77777777" w:rsidR="00BB3E3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IZ HRVAT</w:t>
            </w:r>
            <w:r w:rsidR="7E01B5B5" w:rsidRPr="409122FA">
              <w:rPr>
                <w:rFonts w:asciiTheme="minorHAnsi" w:eastAsiaTheme="minorEastAsia" w:hAnsiTheme="minorHAnsi" w:cstheme="minorBidi"/>
                <w:b/>
                <w:bCs/>
                <w:lang w:val="hr-HR"/>
              </w:rPr>
              <w:t>SKOG JEZIKA ZA UČENIKE OD 1. -</w:t>
            </w:r>
            <w:r w:rsidRPr="409122FA">
              <w:rPr>
                <w:rFonts w:asciiTheme="minorHAnsi" w:eastAsiaTheme="minorEastAsia" w:hAnsiTheme="minorHAnsi" w:cstheme="minorBidi"/>
                <w:b/>
                <w:bCs/>
                <w:lang w:val="hr-HR"/>
              </w:rPr>
              <w:t xml:space="preserve"> 4. RAZREDA</w:t>
            </w:r>
          </w:p>
        </w:tc>
      </w:tr>
      <w:tr w:rsidR="00E359A7" w:rsidRPr="00E359A7" w14:paraId="4887FB00" w14:textId="77777777" w:rsidTr="409122FA">
        <w:trPr>
          <w:trHeight w:val="1243"/>
        </w:trPr>
        <w:tc>
          <w:tcPr>
            <w:tcW w:w="1154" w:type="pct"/>
          </w:tcPr>
          <w:p w14:paraId="65AD8CB3"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CILJ</w:t>
            </w:r>
          </w:p>
        </w:tc>
        <w:tc>
          <w:tcPr>
            <w:tcW w:w="3846" w:type="pct"/>
          </w:tcPr>
          <w:p w14:paraId="7C9C656C"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Dopunskom nastavom iz Hrvatskog jezika želi se  učenicima pomoći u učenju i nadoknađivanju znanja, stjecanju sposobnosti i vještina iz jednoga ili više nastavnih područja ovoga predmeta. a koji im iz različitih razloga pričinjavaju teškoće. Dopunska nastava je privremeni i povremeni oblik pomoći u učenju i učenici koji su obuhvaćeni dopunskom nastavom imaju individualni pristup.</w:t>
            </w:r>
          </w:p>
        </w:tc>
      </w:tr>
      <w:tr w:rsidR="00E359A7" w:rsidRPr="00E359A7" w14:paraId="342B9CB8" w14:textId="77777777" w:rsidTr="409122FA">
        <w:trPr>
          <w:trHeight w:val="648"/>
        </w:trPr>
        <w:tc>
          <w:tcPr>
            <w:tcW w:w="1154" w:type="pct"/>
          </w:tcPr>
          <w:p w14:paraId="52EF2098"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NAMJENA</w:t>
            </w:r>
          </w:p>
        </w:tc>
        <w:tc>
          <w:tcPr>
            <w:tcW w:w="3846" w:type="pct"/>
          </w:tcPr>
          <w:p w14:paraId="5BB05175"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Dopunska nastava Hrvatskoga jezika namijenjena je onim učenicima koji ne prate redoviti nastavni program s očekivanom razinom uspjeha, pa se za njih  privremeno organizira ovaj oblik pomoći  u nastavi.</w:t>
            </w:r>
          </w:p>
        </w:tc>
      </w:tr>
      <w:tr w:rsidR="00E359A7" w:rsidRPr="00E359A7" w14:paraId="2BA537C8" w14:textId="77777777" w:rsidTr="409122FA">
        <w:trPr>
          <w:trHeight w:val="443"/>
        </w:trPr>
        <w:tc>
          <w:tcPr>
            <w:tcW w:w="1154" w:type="pct"/>
          </w:tcPr>
          <w:p w14:paraId="429A1470"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NAČIN REALIZACIJE</w:t>
            </w:r>
          </w:p>
        </w:tc>
        <w:tc>
          <w:tcPr>
            <w:tcW w:w="3846" w:type="pct"/>
          </w:tcPr>
          <w:p w14:paraId="04BDBD14"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Dopunska nastava je u rasporedu sati svakog razrednog odjeljenja i održava se po jedan školski  sat  svaki  drugi nastavni tjedan. </w:t>
            </w:r>
          </w:p>
        </w:tc>
      </w:tr>
      <w:tr w:rsidR="00E359A7" w:rsidRPr="00E359A7" w14:paraId="2B37E969" w14:textId="77777777" w:rsidTr="409122FA">
        <w:trPr>
          <w:trHeight w:val="710"/>
        </w:trPr>
        <w:tc>
          <w:tcPr>
            <w:tcW w:w="1154" w:type="pct"/>
          </w:tcPr>
          <w:p w14:paraId="6951DA19"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NOSITELJI</w:t>
            </w:r>
          </w:p>
        </w:tc>
        <w:tc>
          <w:tcPr>
            <w:tcW w:w="3846" w:type="pct"/>
          </w:tcPr>
          <w:p w14:paraId="215973E3" w14:textId="170842D3" w:rsidR="00BB3E3A" w:rsidRPr="00E359A7" w:rsidRDefault="2F159EB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Učiteljice RN: Gordana Papac, Kristina Kresnik, </w:t>
            </w:r>
            <w:r w:rsidR="0959F890" w:rsidRPr="409122FA">
              <w:rPr>
                <w:rFonts w:asciiTheme="minorHAnsi" w:eastAsiaTheme="minorEastAsia" w:hAnsiTheme="minorHAnsi" w:cstheme="minorBidi"/>
                <w:lang w:val="hr-HR"/>
              </w:rPr>
              <w:t>Danijela Papić</w:t>
            </w:r>
            <w:r w:rsidRPr="409122FA">
              <w:rPr>
                <w:rFonts w:asciiTheme="minorHAnsi" w:eastAsiaTheme="minorEastAsia" w:hAnsiTheme="minorHAnsi" w:cstheme="minorBidi"/>
                <w:lang w:val="hr-HR"/>
              </w:rPr>
              <w:t>, Ankica Sokolić, Valentina Filko, Ružica Tanodi, Ana Mužar, Jasminka Turk, Renata Jambrešić, Sanja Petrović.</w:t>
            </w:r>
          </w:p>
        </w:tc>
      </w:tr>
      <w:tr w:rsidR="00E359A7" w:rsidRPr="00E359A7" w14:paraId="0EE6072E" w14:textId="77777777" w:rsidTr="409122FA">
        <w:trPr>
          <w:trHeight w:val="959"/>
        </w:trPr>
        <w:tc>
          <w:tcPr>
            <w:tcW w:w="1154" w:type="pct"/>
          </w:tcPr>
          <w:p w14:paraId="4E93B308"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RESURSI</w:t>
            </w:r>
          </w:p>
          <w:p w14:paraId="6D9C8D39" w14:textId="77777777" w:rsidR="00D14CEF" w:rsidRPr="00E359A7" w:rsidRDefault="00D14CEF" w:rsidP="409122FA">
            <w:pPr>
              <w:jc w:val="both"/>
              <w:rPr>
                <w:rFonts w:asciiTheme="minorHAnsi" w:hAnsiTheme="minorHAnsi" w:cs="Arial"/>
                <w:b/>
                <w:bCs/>
                <w:lang w:val="hr-HR"/>
              </w:rPr>
            </w:pPr>
          </w:p>
          <w:p w14:paraId="7246ED3F"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Suradnici</w:t>
            </w:r>
          </w:p>
          <w:p w14:paraId="675E05EE" w14:textId="77777777" w:rsidR="00D14CEF" w:rsidRPr="00E359A7" w:rsidRDefault="00D14CEF" w:rsidP="409122FA">
            <w:pPr>
              <w:jc w:val="both"/>
              <w:rPr>
                <w:rFonts w:asciiTheme="minorHAnsi" w:hAnsiTheme="minorHAnsi" w:cs="Arial"/>
                <w:b/>
                <w:bCs/>
                <w:lang w:val="hr-HR"/>
              </w:rPr>
            </w:pPr>
          </w:p>
          <w:p w14:paraId="093EC123"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Sredstva</w:t>
            </w:r>
          </w:p>
          <w:p w14:paraId="2FC17F8B" w14:textId="77777777" w:rsidR="00BB3E3A" w:rsidRPr="00E359A7" w:rsidRDefault="00BB3E3A" w:rsidP="409122FA">
            <w:pPr>
              <w:jc w:val="both"/>
              <w:rPr>
                <w:rFonts w:asciiTheme="minorHAnsi" w:hAnsiTheme="minorHAnsi" w:cs="Arial"/>
                <w:b/>
                <w:bCs/>
                <w:lang w:val="hr-HR"/>
              </w:rPr>
            </w:pPr>
          </w:p>
          <w:p w14:paraId="0A4F7224" w14:textId="77777777" w:rsidR="00D14CEF" w:rsidRPr="00E359A7" w:rsidRDefault="00D14CEF" w:rsidP="409122FA">
            <w:pPr>
              <w:jc w:val="both"/>
              <w:rPr>
                <w:rFonts w:asciiTheme="minorHAnsi" w:hAnsiTheme="minorHAnsi" w:cs="Arial"/>
                <w:b/>
                <w:bCs/>
                <w:lang w:val="hr-HR"/>
              </w:rPr>
            </w:pPr>
          </w:p>
          <w:p w14:paraId="2E874644"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Vrijeme</w:t>
            </w:r>
          </w:p>
        </w:tc>
        <w:tc>
          <w:tcPr>
            <w:tcW w:w="3846" w:type="pct"/>
          </w:tcPr>
          <w:p w14:paraId="5AE48A43" w14:textId="77777777" w:rsidR="00BB3E3A" w:rsidRPr="00E359A7" w:rsidRDefault="00BB3E3A" w:rsidP="409122FA">
            <w:pPr>
              <w:jc w:val="both"/>
              <w:rPr>
                <w:rFonts w:asciiTheme="minorHAnsi" w:hAnsiTheme="minorHAnsi" w:cs="Arial"/>
                <w:lang w:val="hr-HR"/>
              </w:rPr>
            </w:pPr>
          </w:p>
          <w:p w14:paraId="50F40DEB" w14:textId="77777777" w:rsidR="00D14CEF" w:rsidRPr="00E359A7" w:rsidRDefault="00D14CEF" w:rsidP="409122FA">
            <w:pPr>
              <w:jc w:val="both"/>
              <w:rPr>
                <w:rFonts w:asciiTheme="minorHAnsi" w:hAnsiTheme="minorHAnsi" w:cs="Arial"/>
                <w:lang w:val="hr-HR"/>
              </w:rPr>
            </w:pPr>
          </w:p>
          <w:p w14:paraId="2941A319"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Učitelji defektolozi, stručni suradnici, roditelji i skrbnici.</w:t>
            </w:r>
          </w:p>
          <w:p w14:paraId="77A52294" w14:textId="77777777" w:rsidR="00D14CEF" w:rsidRPr="00E359A7" w:rsidRDefault="00D14CEF" w:rsidP="409122FA">
            <w:pPr>
              <w:jc w:val="both"/>
              <w:rPr>
                <w:rFonts w:asciiTheme="minorHAnsi" w:hAnsiTheme="minorHAnsi" w:cs="Arial"/>
                <w:lang w:val="hr-HR"/>
              </w:rPr>
            </w:pPr>
          </w:p>
          <w:p w14:paraId="5330601D"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Financijska sredstva za fotokopiranje nastavnih listića i materijala potrebnih za dopunsku nastavu.</w:t>
            </w:r>
          </w:p>
          <w:p w14:paraId="007DCDA8" w14:textId="77777777" w:rsidR="00D14CEF" w:rsidRPr="00E359A7" w:rsidRDefault="00D14CEF" w:rsidP="409122FA">
            <w:pPr>
              <w:jc w:val="both"/>
              <w:rPr>
                <w:rFonts w:asciiTheme="minorHAnsi" w:hAnsiTheme="minorHAnsi" w:cs="Arial"/>
                <w:lang w:val="hr-HR"/>
              </w:rPr>
            </w:pPr>
          </w:p>
          <w:p w14:paraId="0D573452"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Tijekom školske godine, svaki drugi nastavni tjedan.</w:t>
            </w:r>
          </w:p>
        </w:tc>
      </w:tr>
      <w:tr w:rsidR="00BB3E3A" w:rsidRPr="00E359A7" w14:paraId="623C0A00" w14:textId="77777777" w:rsidTr="409122FA">
        <w:trPr>
          <w:trHeight w:val="562"/>
        </w:trPr>
        <w:tc>
          <w:tcPr>
            <w:tcW w:w="1154" w:type="pct"/>
          </w:tcPr>
          <w:p w14:paraId="6EA97145"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VREDNOVANJE</w:t>
            </w:r>
          </w:p>
        </w:tc>
        <w:tc>
          <w:tcPr>
            <w:tcW w:w="3846" w:type="pct"/>
          </w:tcPr>
          <w:p w14:paraId="5B59111A"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Praćenjem napretka svakog pojedinog učenika i vrednovanjem njegova rada učenike se potiče na redovito pohađanje dopunske nastave.</w:t>
            </w:r>
          </w:p>
        </w:tc>
      </w:tr>
    </w:tbl>
    <w:p w14:paraId="450EA2D7" w14:textId="77777777" w:rsidR="00BB3E3A" w:rsidRPr="00E359A7" w:rsidRDefault="00BB3E3A" w:rsidP="5D268B32">
      <w:pPr>
        <w:jc w:val="both"/>
        <w:rPr>
          <w:rFonts w:asciiTheme="minorHAnsi" w:hAnsiTheme="minorHAnsi" w:cs="Arial"/>
          <w:color w:val="FF0000"/>
          <w:lang w:val="hr-HR"/>
        </w:rPr>
      </w:pPr>
    </w:p>
    <w:p w14:paraId="3DD355C9" w14:textId="77777777" w:rsidR="00D14CEF" w:rsidRPr="00E359A7" w:rsidRDefault="00D14CEF" w:rsidP="5D268B32">
      <w:pPr>
        <w:rPr>
          <w:rFonts w:asciiTheme="minorHAnsi" w:hAnsiTheme="minorHAnsi" w:cs="Arial"/>
          <w:color w:val="FF0000"/>
          <w:lang w:val="hr-HR"/>
        </w:rPr>
      </w:pPr>
      <w:r w:rsidRPr="00E359A7">
        <w:rPr>
          <w:rFonts w:asciiTheme="minorHAnsi" w:hAnsiTheme="minorHAnsi" w:cs="Arial"/>
          <w:color w:val="FF0000"/>
          <w:lang w:val="hr-HR"/>
        </w:rPr>
        <w:br w:type="page"/>
      </w:r>
    </w:p>
    <w:p w14:paraId="1A81F0B1" w14:textId="77777777" w:rsidR="00BB3E3A" w:rsidRPr="00E359A7" w:rsidRDefault="00BB3E3A" w:rsidP="5D268B32">
      <w:pPr>
        <w:jc w:val="both"/>
        <w:rPr>
          <w:rFonts w:asciiTheme="minorHAnsi" w:hAnsiTheme="minorHAnsi" w:cs="Arial"/>
          <w:color w:val="FF0000"/>
          <w:lang w:val="hr-HR"/>
        </w:rPr>
      </w:pPr>
    </w:p>
    <w:p w14:paraId="717AAFBA" w14:textId="77777777" w:rsidR="00BB3E3A" w:rsidRPr="00E359A7" w:rsidRDefault="00BB3E3A" w:rsidP="5D268B32">
      <w:pPr>
        <w:jc w:val="both"/>
        <w:rPr>
          <w:rFonts w:asciiTheme="minorHAnsi" w:hAnsiTheme="minorHAnsi" w:cs="Arial"/>
          <w:color w:val="FF0000"/>
          <w:lang w:val="hr-HR"/>
        </w:rPr>
      </w:pPr>
    </w:p>
    <w:tbl>
      <w:tblPr>
        <w:tblW w:w="921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6"/>
        <w:gridCol w:w="7088"/>
      </w:tblGrid>
      <w:tr w:rsidR="00E359A7" w:rsidRPr="00E359A7" w14:paraId="1867D51B" w14:textId="77777777" w:rsidTr="2444B2C8">
        <w:trPr>
          <w:trHeight w:val="529"/>
        </w:trPr>
        <w:tc>
          <w:tcPr>
            <w:tcW w:w="2126" w:type="dxa"/>
            <w:shd w:val="clear" w:color="auto" w:fill="CCFFCC"/>
          </w:tcPr>
          <w:p w14:paraId="47CB7F2D"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AKTIVNOST</w:t>
            </w:r>
          </w:p>
          <w:p w14:paraId="56EE48EE" w14:textId="77777777" w:rsidR="00BB3E3A" w:rsidRPr="00E359A7" w:rsidRDefault="00BB3E3A" w:rsidP="409122FA">
            <w:pPr>
              <w:jc w:val="both"/>
              <w:rPr>
                <w:rFonts w:asciiTheme="minorHAnsi" w:hAnsiTheme="minorHAnsi" w:cs="Arial"/>
                <w:b/>
                <w:bCs/>
                <w:lang w:val="hr-HR"/>
              </w:rPr>
            </w:pPr>
          </w:p>
        </w:tc>
        <w:tc>
          <w:tcPr>
            <w:tcW w:w="7088" w:type="dxa"/>
            <w:shd w:val="clear" w:color="auto" w:fill="CCFFCC"/>
          </w:tcPr>
          <w:p w14:paraId="29F2D3FE"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DOPUNSKA NASTAVA IZ MATEMATIKE ZA UČENIKE</w:t>
            </w:r>
          </w:p>
          <w:p w14:paraId="233F1645" w14:textId="77777777" w:rsidR="00BB3E3A" w:rsidRPr="00E359A7" w:rsidRDefault="7E01B5B5"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OD 1. -</w:t>
            </w:r>
            <w:r w:rsidR="0650A827" w:rsidRPr="409122FA">
              <w:rPr>
                <w:rFonts w:asciiTheme="minorHAnsi" w:eastAsiaTheme="minorEastAsia" w:hAnsiTheme="minorHAnsi" w:cstheme="minorBidi"/>
                <w:b/>
                <w:bCs/>
                <w:lang w:val="hr-HR"/>
              </w:rPr>
              <w:t xml:space="preserve"> 4. RAZREDA</w:t>
            </w:r>
          </w:p>
        </w:tc>
      </w:tr>
      <w:tr w:rsidR="00E359A7" w:rsidRPr="00E359A7" w14:paraId="7F5C01EA" w14:textId="77777777" w:rsidTr="2444B2C8">
        <w:trPr>
          <w:trHeight w:val="1422"/>
        </w:trPr>
        <w:tc>
          <w:tcPr>
            <w:tcW w:w="2126" w:type="dxa"/>
          </w:tcPr>
          <w:p w14:paraId="5602AFD7"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CILJ</w:t>
            </w:r>
          </w:p>
        </w:tc>
        <w:tc>
          <w:tcPr>
            <w:tcW w:w="7088" w:type="dxa"/>
          </w:tcPr>
          <w:p w14:paraId="55FEA79C"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Dopunskom nastavom iz Matematike želi se učenicima pomoći u učenju i nadoknađivanju znanja, stjecanju sposobnosti i vještina iz jednoga ili više nastavnih područja ovoga predmeta, a koji im iz različitih razloga pričinjavaju teškoće. Dopunska nastava je privremeni i povremeni oblik pomoći u učenju i učenici koji su obuhvaćeni dopunskom nastavom imaju individualni pristup.</w:t>
            </w:r>
          </w:p>
        </w:tc>
      </w:tr>
      <w:tr w:rsidR="00E359A7" w:rsidRPr="00E359A7" w14:paraId="5168C987" w14:textId="77777777" w:rsidTr="2444B2C8">
        <w:trPr>
          <w:trHeight w:val="642"/>
        </w:trPr>
        <w:tc>
          <w:tcPr>
            <w:tcW w:w="2126" w:type="dxa"/>
          </w:tcPr>
          <w:p w14:paraId="3CC3B6E5"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NAMJENA</w:t>
            </w:r>
          </w:p>
        </w:tc>
        <w:tc>
          <w:tcPr>
            <w:tcW w:w="7088" w:type="dxa"/>
          </w:tcPr>
          <w:p w14:paraId="1C952C59"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Dopunska nastava iz matematike namijenjena je onim učenicima koji ne prate redoviti nastavni program s očekivanom razinom uspjeha, pa se za njih privremeno organizira ovaj oblik pomoći u nastavi.</w:t>
            </w:r>
          </w:p>
        </w:tc>
      </w:tr>
      <w:tr w:rsidR="00E359A7" w:rsidRPr="00E359A7" w14:paraId="336F1F38" w14:textId="77777777" w:rsidTr="2444B2C8">
        <w:trPr>
          <w:trHeight w:val="465"/>
        </w:trPr>
        <w:tc>
          <w:tcPr>
            <w:tcW w:w="2126" w:type="dxa"/>
          </w:tcPr>
          <w:p w14:paraId="57E04399"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NAČIN REALIZACIJE</w:t>
            </w:r>
          </w:p>
        </w:tc>
        <w:tc>
          <w:tcPr>
            <w:tcW w:w="7088" w:type="dxa"/>
          </w:tcPr>
          <w:p w14:paraId="6288BA5E"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Dopunska nastava je u rasporedu sati svakog razrednog odjeljenja i održava se po jedan školski sat svaki drugi nastavni tjedan.</w:t>
            </w:r>
          </w:p>
        </w:tc>
      </w:tr>
      <w:tr w:rsidR="00E359A7" w:rsidRPr="00E359A7" w14:paraId="1DAB38AF" w14:textId="77777777" w:rsidTr="2444B2C8">
        <w:trPr>
          <w:trHeight w:val="698"/>
        </w:trPr>
        <w:tc>
          <w:tcPr>
            <w:tcW w:w="2126" w:type="dxa"/>
          </w:tcPr>
          <w:p w14:paraId="3ABD30DB"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NOSITELJI</w:t>
            </w:r>
          </w:p>
        </w:tc>
        <w:tc>
          <w:tcPr>
            <w:tcW w:w="7088" w:type="dxa"/>
          </w:tcPr>
          <w:p w14:paraId="04735153" w14:textId="16504BB0" w:rsidR="00BB3E3A" w:rsidRPr="00E359A7" w:rsidRDefault="2F159EB7" w:rsidP="2444B2C8">
            <w:pPr>
              <w:rPr>
                <w:rFonts w:asciiTheme="minorHAnsi" w:eastAsiaTheme="minorEastAsia" w:hAnsiTheme="minorHAnsi" w:cstheme="minorBidi"/>
                <w:lang w:val="hr-HR"/>
              </w:rPr>
            </w:pPr>
            <w:r w:rsidRPr="2444B2C8">
              <w:rPr>
                <w:rFonts w:asciiTheme="minorHAnsi" w:eastAsiaTheme="minorEastAsia" w:hAnsiTheme="minorHAnsi" w:cstheme="minorBidi"/>
                <w:lang w:val="hr-HR"/>
              </w:rPr>
              <w:t>Učiteljice RN : Gordana Papac,</w:t>
            </w:r>
            <w:r w:rsidR="16049C95" w:rsidRPr="2444B2C8">
              <w:rPr>
                <w:rFonts w:asciiTheme="minorHAnsi" w:eastAsiaTheme="minorEastAsia" w:hAnsiTheme="minorHAnsi" w:cstheme="minorBidi"/>
                <w:lang w:val="hr-HR"/>
              </w:rPr>
              <w:t xml:space="preserve"> Danijela Papić,</w:t>
            </w:r>
            <w:r w:rsidRPr="2444B2C8">
              <w:rPr>
                <w:rFonts w:asciiTheme="minorHAnsi" w:eastAsiaTheme="minorEastAsia" w:hAnsiTheme="minorHAnsi" w:cstheme="minorBidi"/>
                <w:lang w:val="hr-HR"/>
              </w:rPr>
              <w:t xml:space="preserve"> Ankica Sokolić, Kristina Kresnik, Valentina Filko, Ružica Tanodi, Ana Mužar, Jasminka Turk, Renata Jambrešić, Sanja Petrović.</w:t>
            </w:r>
          </w:p>
        </w:tc>
      </w:tr>
      <w:tr w:rsidR="00E359A7" w:rsidRPr="00E359A7" w14:paraId="15042A10" w14:textId="77777777" w:rsidTr="2444B2C8">
        <w:trPr>
          <w:trHeight w:val="1091"/>
        </w:trPr>
        <w:tc>
          <w:tcPr>
            <w:tcW w:w="2126" w:type="dxa"/>
          </w:tcPr>
          <w:p w14:paraId="42F2AA27"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RESURSI</w:t>
            </w:r>
          </w:p>
          <w:p w14:paraId="2908EB2C" w14:textId="77777777" w:rsidR="005A4775" w:rsidRPr="00E359A7" w:rsidRDefault="005A4775" w:rsidP="409122FA">
            <w:pPr>
              <w:jc w:val="both"/>
              <w:rPr>
                <w:rFonts w:asciiTheme="minorHAnsi" w:hAnsiTheme="minorHAnsi" w:cs="Arial"/>
                <w:b/>
                <w:bCs/>
                <w:lang w:val="hr-HR"/>
              </w:rPr>
            </w:pPr>
          </w:p>
          <w:p w14:paraId="4787661C"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Suradnici</w:t>
            </w:r>
          </w:p>
          <w:p w14:paraId="121FD38A" w14:textId="77777777" w:rsidR="005A4775" w:rsidRPr="00E359A7" w:rsidRDefault="005A4775" w:rsidP="409122FA">
            <w:pPr>
              <w:jc w:val="both"/>
              <w:rPr>
                <w:rFonts w:asciiTheme="minorHAnsi" w:hAnsiTheme="minorHAnsi" w:cs="Arial"/>
                <w:b/>
                <w:bCs/>
                <w:lang w:val="hr-HR"/>
              </w:rPr>
            </w:pPr>
          </w:p>
          <w:p w14:paraId="30BEF340"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Sredstva</w:t>
            </w:r>
          </w:p>
          <w:p w14:paraId="1FE2DD96" w14:textId="77777777" w:rsidR="005A4775" w:rsidRPr="00E359A7" w:rsidRDefault="005A4775" w:rsidP="409122FA">
            <w:pPr>
              <w:jc w:val="both"/>
              <w:rPr>
                <w:rFonts w:asciiTheme="minorHAnsi" w:hAnsiTheme="minorHAnsi" w:cs="Arial"/>
                <w:b/>
                <w:bCs/>
                <w:lang w:val="hr-HR"/>
              </w:rPr>
            </w:pPr>
          </w:p>
          <w:p w14:paraId="27357532" w14:textId="77777777" w:rsidR="005A4775" w:rsidRPr="00E359A7" w:rsidRDefault="005A4775" w:rsidP="409122FA">
            <w:pPr>
              <w:jc w:val="both"/>
              <w:rPr>
                <w:rFonts w:asciiTheme="minorHAnsi" w:hAnsiTheme="minorHAnsi" w:cs="Arial"/>
                <w:b/>
                <w:bCs/>
                <w:lang w:val="hr-HR"/>
              </w:rPr>
            </w:pPr>
          </w:p>
          <w:p w14:paraId="7C2755C7"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 xml:space="preserve">Vrijeme </w:t>
            </w:r>
          </w:p>
        </w:tc>
        <w:tc>
          <w:tcPr>
            <w:tcW w:w="7088" w:type="dxa"/>
          </w:tcPr>
          <w:p w14:paraId="07F023C8" w14:textId="77777777" w:rsidR="00BB3E3A" w:rsidRPr="00E359A7" w:rsidRDefault="00BB3E3A" w:rsidP="409122FA">
            <w:pPr>
              <w:jc w:val="both"/>
              <w:rPr>
                <w:rFonts w:asciiTheme="minorHAnsi" w:hAnsiTheme="minorHAnsi" w:cs="Arial"/>
                <w:lang w:val="hr-HR"/>
              </w:rPr>
            </w:pPr>
          </w:p>
          <w:p w14:paraId="4BDB5498" w14:textId="77777777" w:rsidR="005A4775" w:rsidRPr="00E359A7" w:rsidRDefault="005A4775" w:rsidP="409122FA">
            <w:pPr>
              <w:jc w:val="both"/>
              <w:rPr>
                <w:rFonts w:asciiTheme="minorHAnsi" w:hAnsiTheme="minorHAnsi" w:cs="Arial"/>
                <w:lang w:val="hr-HR"/>
              </w:rPr>
            </w:pPr>
          </w:p>
          <w:p w14:paraId="1D56EEA5"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Učitelji defektolozi i stručni suradnici te roditelji i skrbnici.</w:t>
            </w:r>
          </w:p>
          <w:p w14:paraId="2916C19D" w14:textId="77777777" w:rsidR="005A4775" w:rsidRPr="00E359A7" w:rsidRDefault="005A4775" w:rsidP="409122FA">
            <w:pPr>
              <w:jc w:val="both"/>
              <w:rPr>
                <w:rFonts w:asciiTheme="minorHAnsi" w:hAnsiTheme="minorHAnsi" w:cs="Arial"/>
                <w:lang w:val="hr-HR"/>
              </w:rPr>
            </w:pPr>
          </w:p>
          <w:p w14:paraId="6BCA8F74"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Financijska sredstva za fotokopiranje nastavnih listića i materijala potrebnih za dopunsku nastavu.</w:t>
            </w:r>
          </w:p>
          <w:p w14:paraId="74869460" w14:textId="77777777" w:rsidR="005A4775" w:rsidRPr="00E359A7" w:rsidRDefault="005A4775" w:rsidP="409122FA">
            <w:pPr>
              <w:jc w:val="both"/>
              <w:rPr>
                <w:rFonts w:asciiTheme="minorHAnsi" w:hAnsiTheme="minorHAnsi" w:cs="Arial"/>
                <w:lang w:val="hr-HR"/>
              </w:rPr>
            </w:pPr>
          </w:p>
          <w:p w14:paraId="0733E14E"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Tijekom školske godine, svaki drugi nastavni tjedan.</w:t>
            </w:r>
          </w:p>
        </w:tc>
      </w:tr>
      <w:tr w:rsidR="00BB3E3A" w:rsidRPr="00E359A7" w14:paraId="5AB293BA" w14:textId="77777777" w:rsidTr="2444B2C8">
        <w:trPr>
          <w:trHeight w:val="343"/>
        </w:trPr>
        <w:tc>
          <w:tcPr>
            <w:tcW w:w="2126" w:type="dxa"/>
          </w:tcPr>
          <w:p w14:paraId="45CF26A6" w14:textId="77777777" w:rsidR="00BB3E3A" w:rsidRPr="00E359A7" w:rsidRDefault="0650A827" w:rsidP="409122FA">
            <w:pPr>
              <w:jc w:val="both"/>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VREDNOVANJE</w:t>
            </w:r>
          </w:p>
        </w:tc>
        <w:tc>
          <w:tcPr>
            <w:tcW w:w="7088" w:type="dxa"/>
          </w:tcPr>
          <w:p w14:paraId="2AFA91BB" w14:textId="77777777" w:rsidR="00BB3E3A" w:rsidRPr="00E359A7" w:rsidRDefault="0650A827" w:rsidP="409122FA">
            <w:pPr>
              <w:jc w:val="both"/>
              <w:rPr>
                <w:rFonts w:asciiTheme="minorHAnsi" w:eastAsiaTheme="minorEastAsia" w:hAnsiTheme="minorHAnsi" w:cstheme="minorBidi"/>
                <w:lang w:val="hr-HR"/>
              </w:rPr>
            </w:pPr>
            <w:r w:rsidRPr="409122FA">
              <w:rPr>
                <w:rFonts w:asciiTheme="minorHAnsi" w:eastAsiaTheme="minorEastAsia" w:hAnsiTheme="minorHAnsi" w:cstheme="minorBidi"/>
                <w:lang w:val="hr-HR"/>
              </w:rPr>
              <w:t>Praćenjem napretka svakog pojedinog učenika i vrednovanjem njegova rada učenike se potiče na redovito pohađanje dopunske nastave.</w:t>
            </w:r>
          </w:p>
        </w:tc>
      </w:tr>
    </w:tbl>
    <w:p w14:paraId="187F57B8" w14:textId="77777777" w:rsidR="005A4775" w:rsidRPr="00E359A7" w:rsidRDefault="005A4775" w:rsidP="144D57B8">
      <w:pPr>
        <w:pStyle w:val="StandardWeb"/>
        <w:rPr>
          <w:rFonts w:asciiTheme="minorHAnsi" w:hAnsiTheme="minorHAnsi" w:cs="Arial"/>
          <w:b/>
          <w:bCs/>
          <w:color w:val="FF0000"/>
          <w:lang w:val="pl-PL"/>
        </w:rPr>
      </w:pPr>
    </w:p>
    <w:p w14:paraId="54738AF4" w14:textId="77777777" w:rsidR="005A4775" w:rsidRPr="00E359A7" w:rsidRDefault="005A4775">
      <w:pPr>
        <w:rPr>
          <w:rFonts w:asciiTheme="minorHAnsi" w:hAnsiTheme="minorHAnsi" w:cs="Arial"/>
          <w:b/>
          <w:color w:val="FF0000"/>
          <w:lang w:val="pl-PL"/>
        </w:rPr>
      </w:pPr>
      <w:r w:rsidRPr="00E359A7">
        <w:rPr>
          <w:rFonts w:asciiTheme="minorHAnsi" w:hAnsiTheme="minorHAnsi" w:cs="Arial"/>
          <w:b/>
          <w:color w:val="FF0000"/>
          <w:lang w:val="pl-PL"/>
        </w:rPr>
        <w:br w:type="page"/>
      </w:r>
    </w:p>
    <w:p w14:paraId="0CB4139C" w14:textId="77777777" w:rsidR="00A81836" w:rsidRPr="002E6B71" w:rsidRDefault="7EC59823" w:rsidP="009A1EA1">
      <w:pPr>
        <w:pStyle w:val="StandardWeb"/>
        <w:rPr>
          <w:rFonts w:asciiTheme="minorHAnsi" w:eastAsiaTheme="minorEastAsia" w:hAnsiTheme="minorHAnsi" w:cstheme="minorBidi"/>
          <w:b/>
          <w:bCs/>
        </w:rPr>
      </w:pPr>
      <w:r w:rsidRPr="002E6B71">
        <w:rPr>
          <w:rFonts w:asciiTheme="minorHAnsi" w:eastAsiaTheme="minorEastAsia" w:hAnsiTheme="minorHAnsi" w:cstheme="minorBidi"/>
          <w:b/>
          <w:bCs/>
          <w:lang w:val="pl-PL"/>
        </w:rPr>
        <w:lastRenderedPageBreak/>
        <w:t>PREDMETNA NASTAVA</w:t>
      </w:r>
    </w:p>
    <w:tbl>
      <w:tblPr>
        <w:tblW w:w="9420" w:type="dxa"/>
        <w:tblInd w:w="-15" w:type="dxa"/>
        <w:tblCellMar>
          <w:left w:w="0" w:type="dxa"/>
          <w:right w:w="0" w:type="dxa"/>
        </w:tblCellMar>
        <w:tblLook w:val="0000" w:firstRow="0" w:lastRow="0" w:firstColumn="0" w:lastColumn="0" w:noHBand="0" w:noVBand="0"/>
      </w:tblPr>
      <w:tblGrid>
        <w:gridCol w:w="2138"/>
        <w:gridCol w:w="7282"/>
      </w:tblGrid>
      <w:tr w:rsidR="00E359A7" w:rsidRPr="00E359A7" w14:paraId="122B3701" w14:textId="77777777" w:rsidTr="69D3E935">
        <w:trPr>
          <w:trHeight w:val="173"/>
        </w:trPr>
        <w:tc>
          <w:tcPr>
            <w:tcW w:w="2138"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9D34A80" w14:textId="77777777" w:rsidR="00A81836" w:rsidRPr="00E359A7" w:rsidRDefault="48CF3BD0" w:rsidP="74BB981A">
            <w:pPr>
              <w:spacing w:before="100" w:beforeAutospacing="1" w:after="100" w:afterAutospacing="1" w:line="170" w:lineRule="atLeast"/>
              <w:rPr>
                <w:rFonts w:asciiTheme="minorHAnsi" w:eastAsiaTheme="minorEastAsia" w:hAnsiTheme="minorHAnsi" w:cstheme="minorBidi"/>
              </w:rPr>
            </w:pPr>
            <w:r w:rsidRPr="74BB981A">
              <w:rPr>
                <w:rFonts w:asciiTheme="minorHAnsi" w:eastAsiaTheme="minorEastAsia" w:hAnsiTheme="minorHAnsi" w:cstheme="minorBidi"/>
                <w:b/>
                <w:bCs/>
              </w:rPr>
              <w:t>AKTIVNOST</w:t>
            </w:r>
          </w:p>
        </w:tc>
        <w:tc>
          <w:tcPr>
            <w:tcW w:w="728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5044576E" w14:textId="77777777" w:rsidR="00A81836" w:rsidRPr="00E359A7" w:rsidRDefault="48CF3BD0" w:rsidP="74BB981A">
            <w:pPr>
              <w:spacing w:before="100" w:beforeAutospacing="1" w:after="100" w:afterAutospacing="1" w:line="170" w:lineRule="atLeast"/>
              <w:rPr>
                <w:rFonts w:asciiTheme="minorHAnsi" w:eastAsiaTheme="minorEastAsia" w:hAnsiTheme="minorHAnsi" w:cstheme="minorBidi"/>
                <w:lang w:val="pl-PL"/>
              </w:rPr>
            </w:pPr>
            <w:r w:rsidRPr="74BB981A">
              <w:rPr>
                <w:rFonts w:asciiTheme="minorHAnsi" w:eastAsiaTheme="minorEastAsia" w:hAnsiTheme="minorHAnsi" w:cstheme="minorBidi"/>
                <w:b/>
                <w:bCs/>
                <w:lang w:val="pl-PL"/>
              </w:rPr>
              <w:t>DOPUNSKA  NASTAVA IZ HRVATSKOG JEZIKA</w:t>
            </w:r>
          </w:p>
        </w:tc>
      </w:tr>
      <w:tr w:rsidR="00E359A7" w:rsidRPr="00E359A7" w14:paraId="6B9457E8" w14:textId="77777777" w:rsidTr="69D3E935">
        <w:trPr>
          <w:trHeight w:val="877"/>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A0A7F8B" w14:textId="77777777" w:rsidR="00A81836" w:rsidRPr="00E359A7" w:rsidRDefault="48CF3BD0" w:rsidP="74BB981A">
            <w:pPr>
              <w:spacing w:before="100" w:beforeAutospacing="1" w:after="100" w:afterAutospacing="1"/>
              <w:rPr>
                <w:rFonts w:asciiTheme="minorHAnsi" w:eastAsiaTheme="minorEastAsia" w:hAnsiTheme="minorHAnsi" w:cstheme="minorBidi"/>
              </w:rPr>
            </w:pPr>
            <w:r w:rsidRPr="74BB981A">
              <w:rPr>
                <w:rFonts w:asciiTheme="minorHAnsi" w:eastAsiaTheme="minorEastAsia" w:hAnsiTheme="minorHAnsi" w:cstheme="minorBidi"/>
                <w:b/>
                <w:bCs/>
              </w:rPr>
              <w:t>CILJ</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3B2D5B95" w14:textId="77777777" w:rsidR="00857476"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Uvježbavanje nastavnih sadržaja s učenicima kojima je potreban dopunski rad te s učenicima koji rade po prilagođenom programu ili individualiziranom pristupu.</w:t>
            </w:r>
          </w:p>
          <w:p w14:paraId="60A2AC51" w14:textId="77777777" w:rsidR="00A81836"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Dopunsko uvježbavanje gradiva radi ispravljanja dobivenih negativnih ocjena na pismenim provjerama znanja te stjecanja sigurnosti u radu i postizanja boljeg uspjeha.</w:t>
            </w:r>
          </w:p>
        </w:tc>
      </w:tr>
      <w:tr w:rsidR="00E359A7" w:rsidRPr="00E359A7" w14:paraId="076BC8EF" w14:textId="77777777" w:rsidTr="69D3E935">
        <w:trPr>
          <w:trHeight w:val="109"/>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A58105C" w14:textId="77777777" w:rsidR="00A81836" w:rsidRPr="00E359A7" w:rsidRDefault="48CF3BD0" w:rsidP="74BB981A">
            <w:pPr>
              <w:spacing w:before="100" w:beforeAutospacing="1" w:after="100" w:afterAutospacing="1" w:line="107" w:lineRule="atLeast"/>
              <w:rPr>
                <w:rFonts w:asciiTheme="minorHAnsi" w:eastAsiaTheme="minorEastAsia" w:hAnsiTheme="minorHAnsi" w:cstheme="minorBidi"/>
              </w:rPr>
            </w:pPr>
            <w:r w:rsidRPr="74BB981A">
              <w:rPr>
                <w:rFonts w:asciiTheme="minorHAnsi" w:eastAsiaTheme="minorEastAsia" w:hAnsiTheme="minorHAnsi" w:cstheme="minorBidi"/>
                <w:b/>
                <w:bCs/>
              </w:rPr>
              <w:t>NAMJENA</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7C9A4DA1" w14:textId="77777777" w:rsidR="00A81836" w:rsidRPr="00E359A7" w:rsidRDefault="009A1EA1" w:rsidP="74BB981A">
            <w:pPr>
              <w:spacing w:before="100" w:beforeAutospacing="1" w:after="100" w:afterAutospacing="1" w:line="107" w:lineRule="atLeast"/>
              <w:rPr>
                <w:rFonts w:asciiTheme="minorHAnsi" w:eastAsiaTheme="minorEastAsia" w:hAnsiTheme="minorHAnsi" w:cstheme="minorBidi"/>
                <w:lang w:val="pl-PL"/>
              </w:rPr>
            </w:pPr>
            <w:r w:rsidRPr="74BB981A">
              <w:rPr>
                <w:rFonts w:asciiTheme="minorHAnsi" w:eastAsiaTheme="minorEastAsia" w:hAnsiTheme="minorHAnsi" w:cstheme="minorBidi"/>
                <w:lang w:val="pl-PL"/>
              </w:rPr>
              <w:t>Učenici 5. -</w:t>
            </w:r>
            <w:r w:rsidR="48CF3BD0" w:rsidRPr="74BB981A">
              <w:rPr>
                <w:rFonts w:asciiTheme="minorHAnsi" w:eastAsiaTheme="minorEastAsia" w:hAnsiTheme="minorHAnsi" w:cstheme="minorBidi"/>
                <w:lang w:val="pl-PL"/>
              </w:rPr>
              <w:t xml:space="preserve"> 8. razreda .</w:t>
            </w:r>
          </w:p>
        </w:tc>
      </w:tr>
      <w:tr w:rsidR="00E359A7" w:rsidRPr="00E359A7" w14:paraId="2D744ED7" w14:textId="77777777" w:rsidTr="69D3E935">
        <w:trPr>
          <w:trHeight w:val="462"/>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4F59AAD" w14:textId="77777777" w:rsidR="00A81836" w:rsidRPr="00E359A7" w:rsidRDefault="00D261D4"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rPr>
              <w:t xml:space="preserve">NAČIN </w:t>
            </w:r>
            <w:r w:rsidR="48CF3BD0" w:rsidRPr="74BB981A">
              <w:rPr>
                <w:rFonts w:asciiTheme="minorHAnsi" w:eastAsiaTheme="minorEastAsia" w:hAnsiTheme="minorHAnsi" w:cstheme="minorBidi"/>
                <w:b/>
                <w:bCs/>
              </w:rPr>
              <w:t>REALIZACIJE</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53D860AF" w14:textId="77777777" w:rsidR="00857476"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Nastava se provodi u prostoru škole  1 sat tjedno tijekom školske godine.</w:t>
            </w:r>
          </w:p>
          <w:p w14:paraId="5856BDA4" w14:textId="77777777" w:rsidR="54F5919D" w:rsidRPr="00E359A7" w:rsidRDefault="54F5919D" w:rsidP="74BB981A">
            <w:pPr>
              <w:spacing w:line="259" w:lineRule="auto"/>
              <w:rPr>
                <w:rFonts w:asciiTheme="minorHAnsi" w:eastAsiaTheme="minorEastAsia" w:hAnsiTheme="minorHAnsi" w:cstheme="minorBidi"/>
                <w:lang w:val="pl-PL"/>
              </w:rPr>
            </w:pPr>
            <w:r w:rsidRPr="74BB981A">
              <w:rPr>
                <w:rFonts w:asciiTheme="minorHAnsi" w:eastAsiaTheme="minorEastAsia" w:hAnsiTheme="minorHAnsi" w:cstheme="minorBidi"/>
                <w:lang w:val="pl-PL"/>
              </w:rPr>
              <w:t>Rješavanje  zadataka i dopunsko uvježbavanje gradiva radi ispravljanja dobivenih negativnih ocjena na pismenim provjerama znanja, individualni pristup svakom učeniku, rad u manjim skupinama</w:t>
            </w:r>
          </w:p>
          <w:p w14:paraId="1B8BEF0C" w14:textId="77777777" w:rsidR="00A81836"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Prikazivanje  i izrada umnih mapa, sažetaka  kao pomoć u učenju. </w:t>
            </w:r>
          </w:p>
        </w:tc>
      </w:tr>
      <w:tr w:rsidR="00E359A7" w:rsidRPr="00E359A7" w14:paraId="6D7F65BA" w14:textId="77777777" w:rsidTr="69D3E935">
        <w:trPr>
          <w:trHeight w:val="105"/>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5C26847" w14:textId="77777777" w:rsidR="00A81836" w:rsidRPr="00E359A7" w:rsidRDefault="48CF3BD0" w:rsidP="74BB981A">
            <w:pPr>
              <w:spacing w:before="100" w:beforeAutospacing="1" w:after="100" w:afterAutospacing="1" w:line="103" w:lineRule="atLeast"/>
              <w:rPr>
                <w:rFonts w:asciiTheme="minorHAnsi" w:eastAsiaTheme="minorEastAsia" w:hAnsiTheme="minorHAnsi" w:cstheme="minorBidi"/>
              </w:rPr>
            </w:pPr>
            <w:r w:rsidRPr="74BB981A">
              <w:rPr>
                <w:rFonts w:asciiTheme="minorHAnsi" w:eastAsiaTheme="minorEastAsia" w:hAnsiTheme="minorHAnsi" w:cstheme="minorBidi"/>
                <w:b/>
                <w:bCs/>
              </w:rPr>
              <w:t>NOSITELJI</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0A1D7D48" w14:textId="77777777" w:rsidR="00A81836" w:rsidRPr="00E359A7" w:rsidRDefault="48CF3BD0" w:rsidP="74BB981A">
            <w:pPr>
              <w:spacing w:before="100" w:beforeAutospacing="1" w:after="100" w:afterAutospacing="1" w:line="103" w:lineRule="atLeast"/>
              <w:rPr>
                <w:rFonts w:asciiTheme="minorHAnsi" w:eastAsiaTheme="minorEastAsia" w:hAnsiTheme="minorHAnsi" w:cstheme="minorBidi"/>
              </w:rPr>
            </w:pPr>
            <w:r w:rsidRPr="74BB981A">
              <w:rPr>
                <w:rFonts w:asciiTheme="minorHAnsi" w:eastAsiaTheme="minorEastAsia" w:hAnsiTheme="minorHAnsi" w:cstheme="minorBidi"/>
              </w:rPr>
              <w:t>Učiteljice hrvatskog jezika Natalija Dujaković, Vjera Pešut.</w:t>
            </w:r>
          </w:p>
        </w:tc>
      </w:tr>
      <w:tr w:rsidR="00E359A7" w:rsidRPr="00E359A7" w14:paraId="7DCB6897" w14:textId="77777777" w:rsidTr="69D3E935">
        <w:trPr>
          <w:trHeight w:val="973"/>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49C82D9" w14:textId="77777777" w:rsidR="00A81836" w:rsidRPr="00E359A7" w:rsidRDefault="48CF3BD0" w:rsidP="74BB981A">
            <w:pPr>
              <w:spacing w:before="100" w:beforeAutospacing="1" w:after="100" w:afterAutospacing="1"/>
              <w:rPr>
                <w:rFonts w:asciiTheme="minorHAnsi" w:eastAsiaTheme="minorEastAsia" w:hAnsiTheme="minorHAnsi" w:cstheme="minorBidi"/>
                <w:b/>
                <w:bCs/>
              </w:rPr>
            </w:pPr>
            <w:r w:rsidRPr="74BB981A">
              <w:rPr>
                <w:rFonts w:asciiTheme="minorHAnsi" w:eastAsiaTheme="minorEastAsia" w:hAnsiTheme="minorHAnsi" w:cstheme="minorBidi"/>
                <w:b/>
                <w:bCs/>
              </w:rPr>
              <w:t>RESURSI</w:t>
            </w:r>
            <w:r w:rsidR="006515A0" w:rsidRPr="74BB981A">
              <w:rPr>
                <w:rFonts w:asciiTheme="minorHAnsi" w:eastAsiaTheme="minorEastAsia" w:hAnsiTheme="minorHAnsi" w:cstheme="minorBidi"/>
                <w:b/>
                <w:bCs/>
              </w:rPr>
              <w:t xml:space="preserve">    </w:t>
            </w:r>
            <w:r w:rsidRPr="74BB981A">
              <w:rPr>
                <w:rFonts w:asciiTheme="minorHAnsi" w:eastAsiaTheme="minorEastAsia" w:hAnsiTheme="minorHAnsi" w:cstheme="minorBidi"/>
                <w:b/>
                <w:bCs/>
              </w:rPr>
              <w:t>Suradnici</w:t>
            </w:r>
            <w:r w:rsidR="006515A0" w:rsidRPr="74BB981A">
              <w:rPr>
                <w:rFonts w:asciiTheme="minorHAnsi" w:eastAsiaTheme="minorEastAsia" w:hAnsiTheme="minorHAnsi" w:cstheme="minorBidi"/>
                <w:b/>
                <w:bCs/>
              </w:rPr>
              <w:t xml:space="preserve">    </w:t>
            </w:r>
            <w:r w:rsidRPr="74BB981A">
              <w:rPr>
                <w:rFonts w:asciiTheme="minorHAnsi" w:eastAsiaTheme="minorEastAsia" w:hAnsiTheme="minorHAnsi" w:cstheme="minorBidi"/>
                <w:b/>
                <w:bCs/>
              </w:rPr>
              <w:t>Troškovi</w:t>
            </w:r>
            <w:r w:rsidR="006515A0" w:rsidRPr="74BB981A">
              <w:rPr>
                <w:rFonts w:asciiTheme="minorHAnsi" w:eastAsiaTheme="minorEastAsia" w:hAnsiTheme="minorHAnsi" w:cstheme="minorBidi"/>
                <w:b/>
                <w:bCs/>
              </w:rPr>
              <w:t xml:space="preserve">      </w:t>
            </w:r>
            <w:r w:rsidRPr="74BB981A">
              <w:rPr>
                <w:rFonts w:asciiTheme="minorHAnsi" w:eastAsiaTheme="minorEastAsia" w:hAnsiTheme="minorHAnsi" w:cstheme="minorBidi"/>
                <w:b/>
                <w:bCs/>
              </w:rPr>
              <w:t>Vrijeme</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41254921" w14:textId="77777777" w:rsidR="007E773B"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  </w:t>
            </w:r>
          </w:p>
          <w:p w14:paraId="66C76E07" w14:textId="77777777" w:rsidR="007E773B"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Soc. </w:t>
            </w:r>
            <w:r w:rsidR="001F15B7" w:rsidRPr="74BB981A">
              <w:rPr>
                <w:rFonts w:asciiTheme="minorHAnsi" w:eastAsiaTheme="minorEastAsia" w:hAnsiTheme="minorHAnsi" w:cstheme="minorBidi"/>
                <w:lang w:val="pl-PL"/>
              </w:rPr>
              <w:t>p</w:t>
            </w:r>
            <w:r w:rsidRPr="74BB981A">
              <w:rPr>
                <w:rFonts w:asciiTheme="minorHAnsi" w:eastAsiaTheme="minorEastAsia" w:hAnsiTheme="minorHAnsi" w:cstheme="minorBidi"/>
                <w:lang w:val="pl-PL"/>
              </w:rPr>
              <w:t>edagoginja</w:t>
            </w:r>
            <w:r w:rsidR="001F15B7" w:rsidRPr="74BB981A">
              <w:rPr>
                <w:rFonts w:asciiTheme="minorHAnsi" w:eastAsiaTheme="minorEastAsia" w:hAnsiTheme="minorHAnsi" w:cstheme="minorBidi"/>
                <w:lang w:val="pl-PL"/>
              </w:rPr>
              <w:t>.</w:t>
            </w:r>
            <w:r w:rsidRPr="74BB981A">
              <w:rPr>
                <w:rFonts w:asciiTheme="minorHAnsi" w:eastAsiaTheme="minorEastAsia" w:hAnsiTheme="minorHAnsi" w:cstheme="minorBidi"/>
                <w:lang w:val="pl-PL"/>
              </w:rPr>
              <w:t xml:space="preserve"> </w:t>
            </w:r>
          </w:p>
          <w:p w14:paraId="5C75731D" w14:textId="77777777" w:rsidR="00BB3E3A"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Sredstva potrebna za fotokopirni papir i toner.                             </w:t>
            </w:r>
          </w:p>
          <w:p w14:paraId="0AC83DC0" w14:textId="77777777" w:rsidR="00A81836"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Jedan sat tjedno tijekom školske godine.</w:t>
            </w:r>
          </w:p>
        </w:tc>
      </w:tr>
      <w:tr w:rsidR="00E359A7" w:rsidRPr="00E359A7" w14:paraId="7BFE2921" w14:textId="77777777" w:rsidTr="69D3E935">
        <w:trPr>
          <w:trHeight w:val="450"/>
        </w:trPr>
        <w:tc>
          <w:tcPr>
            <w:tcW w:w="2138"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080F9F9" w14:textId="77777777" w:rsidR="00A81836" w:rsidRPr="00E359A7" w:rsidRDefault="48CF3BD0" w:rsidP="74BB981A">
            <w:pPr>
              <w:spacing w:before="100" w:beforeAutospacing="1" w:after="100" w:afterAutospacing="1"/>
              <w:rPr>
                <w:rFonts w:asciiTheme="minorHAnsi" w:eastAsiaTheme="minorEastAsia" w:hAnsiTheme="minorHAnsi" w:cstheme="minorBidi"/>
                <w:lang w:val="pl-PL"/>
              </w:rPr>
            </w:pPr>
            <w:r w:rsidRPr="74BB981A">
              <w:rPr>
                <w:rFonts w:asciiTheme="minorHAnsi" w:eastAsiaTheme="minorEastAsia" w:hAnsiTheme="minorHAnsi" w:cstheme="minorBidi"/>
                <w:b/>
                <w:bCs/>
                <w:lang w:val="pl-PL"/>
              </w:rPr>
              <w:t>VREDNOVANJE</w:t>
            </w:r>
          </w:p>
        </w:tc>
        <w:tc>
          <w:tcPr>
            <w:tcW w:w="7282" w:type="dxa"/>
            <w:tcBorders>
              <w:top w:val="nil"/>
              <w:left w:val="nil"/>
              <w:bottom w:val="single" w:sz="12" w:space="0" w:color="auto"/>
              <w:right w:val="single" w:sz="12" w:space="0" w:color="auto"/>
            </w:tcBorders>
            <w:tcMar>
              <w:top w:w="0" w:type="dxa"/>
              <w:left w:w="108" w:type="dxa"/>
              <w:bottom w:w="0" w:type="dxa"/>
              <w:right w:w="108" w:type="dxa"/>
            </w:tcMar>
          </w:tcPr>
          <w:p w14:paraId="0DE2C2A9" w14:textId="5622FD1F" w:rsidR="00A81836" w:rsidRPr="00E359A7" w:rsidRDefault="00A81836" w:rsidP="69D3E935">
            <w:pPr>
              <w:rPr>
                <w:rFonts w:asciiTheme="minorHAnsi" w:eastAsiaTheme="minorEastAsia" w:hAnsiTheme="minorHAnsi" w:cstheme="minorBidi"/>
                <w:lang w:val="pl-PL"/>
              </w:rPr>
            </w:pPr>
          </w:p>
        </w:tc>
      </w:tr>
    </w:tbl>
    <w:tbl>
      <w:tblPr>
        <w:tblpPr w:leftFromText="180" w:rightFromText="180" w:vertAnchor="text" w:tblpX="-30" w:tblpY="340"/>
        <w:tblW w:w="9474" w:type="dxa"/>
        <w:tblCellMar>
          <w:left w:w="0" w:type="dxa"/>
          <w:right w:w="0" w:type="dxa"/>
        </w:tblCellMar>
        <w:tblLook w:val="0000" w:firstRow="0" w:lastRow="0" w:firstColumn="0" w:lastColumn="0" w:noHBand="0" w:noVBand="0"/>
      </w:tblPr>
      <w:tblGrid>
        <w:gridCol w:w="2152"/>
        <w:gridCol w:w="7322"/>
      </w:tblGrid>
      <w:tr w:rsidR="00E359A7" w:rsidRPr="00E359A7" w14:paraId="754C6E3A" w14:textId="77777777" w:rsidTr="4430BB8E">
        <w:trPr>
          <w:trHeight w:val="178"/>
        </w:trPr>
        <w:tc>
          <w:tcPr>
            <w:tcW w:w="2152"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0C87C501" w14:textId="77777777" w:rsidR="009A1EA1" w:rsidRPr="00E359A7" w:rsidRDefault="023DD994" w:rsidP="67EE1A8A">
            <w:pPr>
              <w:spacing w:before="100" w:beforeAutospacing="1" w:after="100" w:afterAutospacing="1" w:line="170" w:lineRule="atLeast"/>
              <w:rPr>
                <w:rFonts w:asciiTheme="minorHAnsi" w:eastAsiaTheme="minorEastAsia" w:hAnsiTheme="minorHAnsi" w:cstheme="minorBidi"/>
                <w:lang w:val="pl-PL"/>
              </w:rPr>
            </w:pPr>
            <w:r w:rsidRPr="67EE1A8A">
              <w:rPr>
                <w:rFonts w:asciiTheme="minorHAnsi" w:eastAsiaTheme="minorEastAsia" w:hAnsiTheme="minorHAnsi" w:cstheme="minorBidi"/>
                <w:b/>
                <w:bCs/>
                <w:lang w:val="pl-PL"/>
              </w:rPr>
              <w:t>AKTIVNOST</w:t>
            </w:r>
          </w:p>
        </w:tc>
        <w:tc>
          <w:tcPr>
            <w:tcW w:w="732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883E657" w14:textId="77777777" w:rsidR="009A1EA1" w:rsidRPr="00E359A7" w:rsidRDefault="023DD994" w:rsidP="67EE1A8A">
            <w:pPr>
              <w:spacing w:before="100" w:beforeAutospacing="1" w:after="100" w:afterAutospacing="1" w:line="170" w:lineRule="atLeast"/>
              <w:rPr>
                <w:rFonts w:asciiTheme="minorHAnsi" w:eastAsiaTheme="minorEastAsia" w:hAnsiTheme="minorHAnsi" w:cstheme="minorBidi"/>
                <w:lang w:val="pl-PL"/>
              </w:rPr>
            </w:pPr>
            <w:r w:rsidRPr="67EE1A8A">
              <w:rPr>
                <w:rFonts w:asciiTheme="minorHAnsi" w:eastAsiaTheme="minorEastAsia" w:hAnsiTheme="minorHAnsi" w:cstheme="minorBidi"/>
                <w:b/>
                <w:bCs/>
                <w:lang w:val="pl-PL"/>
              </w:rPr>
              <w:t>DOPUNSKA  NASTAVA IZ NJEMAČKOG JEZIKA</w:t>
            </w:r>
          </w:p>
        </w:tc>
      </w:tr>
      <w:tr w:rsidR="00E359A7" w:rsidRPr="00E359A7" w14:paraId="1E39EFED" w14:textId="77777777" w:rsidTr="4430BB8E">
        <w:trPr>
          <w:trHeight w:val="904"/>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B3D7DD4" w14:textId="77777777" w:rsidR="009A1EA1" w:rsidRPr="00E359A7" w:rsidRDefault="023DD994" w:rsidP="67EE1A8A">
            <w:pPr>
              <w:spacing w:before="100" w:beforeAutospacing="1" w:after="100" w:afterAutospacing="1"/>
              <w:rPr>
                <w:rFonts w:asciiTheme="minorHAnsi" w:eastAsiaTheme="minorEastAsia" w:hAnsiTheme="minorHAnsi" w:cstheme="minorBidi"/>
                <w:lang w:val="pl-PL"/>
              </w:rPr>
            </w:pPr>
            <w:r w:rsidRPr="67EE1A8A">
              <w:rPr>
                <w:rFonts w:asciiTheme="minorHAnsi" w:eastAsiaTheme="minorEastAsia" w:hAnsiTheme="minorHAnsi" w:cstheme="minorBidi"/>
                <w:b/>
                <w:bCs/>
                <w:lang w:val="pl-PL"/>
              </w:rPr>
              <w:t>CILJ</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420F80A3" w14:textId="77777777" w:rsidR="009A1EA1" w:rsidRPr="00E359A7" w:rsidRDefault="4430BB8E" w:rsidP="4430BB8E">
            <w:pPr>
              <w:spacing w:before="100" w:beforeAutospacing="1" w:after="100" w:afterAutospacing="1"/>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Učenicima koji teže savladavaju sadržaje redovitog programa, koji pokazuju manjak samopouzdanja i  nedostatno razvijenu svijest o vlastitim sposobnostima pomoći u razvijanju istih. Radom u maloj skupini na individualnim i grupnim zadacima omogućiti učenicima da istraže, uočavaju propuste i nadopunjavaju vlastita znanja i vještine. </w:t>
            </w:r>
          </w:p>
        </w:tc>
      </w:tr>
      <w:tr w:rsidR="00E359A7" w:rsidRPr="00E359A7" w14:paraId="2378FA1D" w14:textId="77777777" w:rsidTr="4430BB8E">
        <w:trPr>
          <w:trHeight w:val="371"/>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2684EE8" w14:textId="77777777" w:rsidR="009A1EA1" w:rsidRPr="00E359A7" w:rsidRDefault="023DD994" w:rsidP="67EE1A8A">
            <w:pPr>
              <w:spacing w:before="100" w:beforeAutospacing="1" w:after="100" w:afterAutospacing="1"/>
              <w:rPr>
                <w:rFonts w:asciiTheme="minorHAnsi" w:eastAsiaTheme="minorEastAsia" w:hAnsiTheme="minorHAnsi" w:cstheme="minorBidi"/>
              </w:rPr>
            </w:pPr>
            <w:r w:rsidRPr="67EE1A8A">
              <w:rPr>
                <w:rFonts w:asciiTheme="minorHAnsi" w:eastAsiaTheme="minorEastAsia" w:hAnsiTheme="minorHAnsi" w:cstheme="minorBidi"/>
                <w:b/>
                <w:bCs/>
              </w:rPr>
              <w:t>NAMJENA</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6FE63699" w14:textId="77777777" w:rsidR="009A1EA1" w:rsidRPr="00E359A7" w:rsidRDefault="4430BB8E" w:rsidP="4430BB8E">
            <w:pPr>
              <w:spacing w:before="100" w:beforeAutospacing="1" w:after="100" w:afterAutospacing="1"/>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Učenicima viših razreda koji imaju poteškoća u savladavanju nastavnog plana i programa. </w:t>
            </w:r>
          </w:p>
        </w:tc>
      </w:tr>
      <w:tr w:rsidR="00E359A7" w:rsidRPr="00E359A7" w14:paraId="1234FAF6" w14:textId="77777777" w:rsidTr="4430BB8E">
        <w:trPr>
          <w:trHeight w:val="349"/>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202CA34" w14:textId="77777777" w:rsidR="009A1EA1" w:rsidRPr="00E359A7" w:rsidRDefault="023DD994" w:rsidP="67EE1A8A">
            <w:pPr>
              <w:spacing w:before="100" w:beforeAutospacing="1" w:after="100" w:afterAutospacing="1"/>
              <w:rPr>
                <w:rFonts w:asciiTheme="minorHAnsi" w:eastAsiaTheme="minorEastAsia" w:hAnsiTheme="minorHAnsi" w:cstheme="minorBidi"/>
                <w:lang w:val="pl-PL"/>
              </w:rPr>
            </w:pPr>
            <w:r w:rsidRPr="67EE1A8A">
              <w:rPr>
                <w:rFonts w:asciiTheme="minorHAnsi" w:eastAsiaTheme="minorEastAsia" w:hAnsiTheme="minorHAnsi" w:cstheme="minorBidi"/>
                <w:b/>
                <w:bCs/>
                <w:lang w:val="pl-PL"/>
              </w:rPr>
              <w:t>NAČIN REALIZACIJE</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71DD7CD7" w14:textId="77777777" w:rsidR="009A1EA1" w:rsidRPr="00E359A7" w:rsidRDefault="4430BB8E" w:rsidP="4430BB8E">
            <w:pPr>
              <w:spacing w:before="100" w:beforeAutospacing="1" w:after="100" w:afterAutospacing="1"/>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Individualni pristup svakom učeniku: čitanje, pisanje, rad s jezičnim - pravopisnim gradivom, ispravljanje, ponavljajućih greški. </w:t>
            </w:r>
          </w:p>
        </w:tc>
      </w:tr>
      <w:tr w:rsidR="00E359A7" w:rsidRPr="00E359A7" w14:paraId="74D88F1D" w14:textId="77777777" w:rsidTr="4430BB8E">
        <w:trPr>
          <w:trHeight w:val="108"/>
        </w:trPr>
        <w:tc>
          <w:tcPr>
            <w:tcW w:w="2152"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6C5AF0F4" w14:textId="77777777" w:rsidR="009A1EA1" w:rsidRPr="00E359A7" w:rsidRDefault="023DD994" w:rsidP="67EE1A8A">
            <w:pPr>
              <w:spacing w:before="100" w:beforeAutospacing="1" w:after="100" w:afterAutospacing="1" w:line="103" w:lineRule="atLeast"/>
              <w:rPr>
                <w:rFonts w:asciiTheme="minorHAnsi" w:eastAsiaTheme="minorEastAsia" w:hAnsiTheme="minorHAnsi" w:cstheme="minorBidi"/>
              </w:rPr>
            </w:pPr>
            <w:r w:rsidRPr="67EE1A8A">
              <w:rPr>
                <w:rFonts w:asciiTheme="minorHAnsi" w:eastAsiaTheme="minorEastAsia" w:hAnsiTheme="minorHAnsi" w:cstheme="minorBidi"/>
                <w:b/>
                <w:bCs/>
              </w:rPr>
              <w:t>NOSITELJI</w:t>
            </w:r>
          </w:p>
        </w:tc>
        <w:tc>
          <w:tcPr>
            <w:tcW w:w="7322" w:type="dxa"/>
            <w:tcBorders>
              <w:top w:val="nil"/>
              <w:left w:val="nil"/>
              <w:bottom w:val="single" w:sz="4" w:space="0" w:color="auto"/>
              <w:right w:val="single" w:sz="12" w:space="0" w:color="auto"/>
            </w:tcBorders>
            <w:tcMar>
              <w:top w:w="0" w:type="dxa"/>
              <w:left w:w="108" w:type="dxa"/>
              <w:bottom w:w="0" w:type="dxa"/>
              <w:right w:w="108" w:type="dxa"/>
            </w:tcMar>
          </w:tcPr>
          <w:p w14:paraId="4A9F46B3" w14:textId="28D13887" w:rsidR="009A1EA1" w:rsidRPr="00E359A7" w:rsidRDefault="4430BB8E" w:rsidP="4430BB8E">
            <w:pPr>
              <w:spacing w:before="100" w:beforeAutospacing="1" w:after="100" w:afterAutospacing="1" w:line="103" w:lineRule="atLeast"/>
              <w:rPr>
                <w:rFonts w:asciiTheme="minorHAnsi" w:eastAsiaTheme="minorEastAsia" w:hAnsiTheme="minorHAnsi" w:cstheme="minorBidi"/>
              </w:rPr>
            </w:pPr>
            <w:r w:rsidRPr="4430BB8E">
              <w:rPr>
                <w:rFonts w:asciiTheme="minorHAnsi" w:eastAsiaTheme="minorEastAsia" w:hAnsiTheme="minorHAnsi" w:cstheme="minorBidi"/>
              </w:rPr>
              <w:t>Učiteljica njemačkog jezika: Nikolina Žugec Lujić</w:t>
            </w:r>
          </w:p>
        </w:tc>
      </w:tr>
      <w:tr w:rsidR="00E359A7" w:rsidRPr="00E359A7" w14:paraId="1F3018E0" w14:textId="77777777" w:rsidTr="4430BB8E">
        <w:trPr>
          <w:trHeight w:val="709"/>
        </w:trPr>
        <w:tc>
          <w:tcPr>
            <w:tcW w:w="2152"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7B261069" w14:textId="77777777" w:rsidR="009A1EA1" w:rsidRPr="00E359A7" w:rsidRDefault="023DD994" w:rsidP="67EE1A8A">
            <w:pPr>
              <w:spacing w:before="100" w:beforeAutospacing="1" w:after="100" w:afterAutospacing="1"/>
              <w:rPr>
                <w:rFonts w:asciiTheme="minorHAnsi" w:eastAsiaTheme="minorEastAsia" w:hAnsiTheme="minorHAnsi" w:cstheme="minorBidi"/>
              </w:rPr>
            </w:pPr>
            <w:r w:rsidRPr="67EE1A8A">
              <w:rPr>
                <w:rFonts w:asciiTheme="minorHAnsi" w:eastAsiaTheme="minorEastAsia" w:hAnsiTheme="minorHAnsi" w:cstheme="minorBidi"/>
                <w:b/>
                <w:bCs/>
              </w:rPr>
              <w:t>RESURSI</w:t>
            </w:r>
            <w:r w:rsidRPr="67EE1A8A">
              <w:rPr>
                <w:rFonts w:asciiTheme="minorHAnsi" w:eastAsiaTheme="minorEastAsia" w:hAnsiTheme="minorHAnsi" w:cstheme="minorBidi"/>
              </w:rPr>
              <w:t xml:space="preserve">    </w:t>
            </w:r>
            <w:r w:rsidRPr="67EE1A8A">
              <w:rPr>
                <w:rFonts w:asciiTheme="minorHAnsi" w:eastAsiaTheme="minorEastAsia" w:hAnsiTheme="minorHAnsi" w:cstheme="minorBidi"/>
                <w:b/>
                <w:bCs/>
              </w:rPr>
              <w:t>Suradnici</w:t>
            </w:r>
            <w:r w:rsidRPr="67EE1A8A">
              <w:rPr>
                <w:rFonts w:asciiTheme="minorHAnsi" w:eastAsiaTheme="minorEastAsia" w:hAnsiTheme="minorHAnsi" w:cstheme="minorBidi"/>
              </w:rPr>
              <w:t xml:space="preserve">   </w:t>
            </w:r>
            <w:r w:rsidR="7813D96A" w:rsidRPr="67EE1A8A">
              <w:rPr>
                <w:rFonts w:asciiTheme="minorHAnsi" w:eastAsiaTheme="minorEastAsia" w:hAnsiTheme="minorHAnsi" w:cstheme="minorBidi"/>
              </w:rPr>
              <w:t xml:space="preserve"> </w:t>
            </w:r>
            <w:r w:rsidRPr="67EE1A8A">
              <w:rPr>
                <w:rFonts w:asciiTheme="minorHAnsi" w:eastAsiaTheme="minorEastAsia" w:hAnsiTheme="minorHAnsi" w:cstheme="minorBidi"/>
                <w:b/>
                <w:bCs/>
              </w:rPr>
              <w:t>Troškovi</w:t>
            </w:r>
          </w:p>
          <w:p w14:paraId="6C13A839" w14:textId="77777777" w:rsidR="009A1EA1" w:rsidRPr="00E359A7" w:rsidRDefault="023DD994" w:rsidP="67EE1A8A">
            <w:pPr>
              <w:spacing w:before="100" w:beforeAutospacing="1" w:after="100" w:afterAutospacing="1"/>
              <w:rPr>
                <w:rFonts w:asciiTheme="minorHAnsi" w:eastAsiaTheme="minorEastAsia" w:hAnsiTheme="minorHAnsi" w:cstheme="minorBidi"/>
              </w:rPr>
            </w:pPr>
            <w:r w:rsidRPr="67EE1A8A">
              <w:rPr>
                <w:rFonts w:asciiTheme="minorHAnsi" w:eastAsiaTheme="minorEastAsia" w:hAnsiTheme="minorHAnsi" w:cstheme="minorBidi"/>
                <w:b/>
                <w:bCs/>
              </w:rPr>
              <w:t>Vrijeme</w:t>
            </w:r>
          </w:p>
        </w:tc>
        <w:tc>
          <w:tcPr>
            <w:tcW w:w="7322"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46ABBD8F" w14:textId="77777777" w:rsidR="009A1EA1" w:rsidRPr="00E359A7" w:rsidRDefault="009A1EA1" w:rsidP="4430BB8E">
            <w:pPr>
              <w:spacing w:before="100" w:beforeAutospacing="1" w:after="100" w:afterAutospacing="1"/>
              <w:rPr>
                <w:rFonts w:asciiTheme="minorHAnsi" w:hAnsiTheme="minorHAnsi" w:cs="Arial"/>
                <w:lang w:val="pl-PL"/>
              </w:rPr>
            </w:pPr>
          </w:p>
          <w:p w14:paraId="6DE1AB18" w14:textId="51E4FBFA" w:rsidR="009A1EA1" w:rsidRPr="00E359A7" w:rsidRDefault="4430BB8E" w:rsidP="4430BB8E">
            <w:pPr>
              <w:spacing w:before="100" w:beforeAutospacing="1" w:after="100" w:afterAutospacing="1"/>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Sredstva potrebna za fotokopirni papir i toner. Učenici će koristiti udžbenike i ostale materijale koje koriste u nastavi.                         Tijekom školske godine. </w:t>
            </w:r>
          </w:p>
        </w:tc>
      </w:tr>
      <w:tr w:rsidR="00E359A7" w:rsidRPr="00E359A7" w14:paraId="26C55E2F" w14:textId="77777777" w:rsidTr="4430BB8E">
        <w:trPr>
          <w:trHeight w:val="99"/>
        </w:trPr>
        <w:tc>
          <w:tcPr>
            <w:tcW w:w="2152"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14:paraId="12C73FC2" w14:textId="77777777" w:rsidR="009A1EA1" w:rsidRPr="00E359A7" w:rsidRDefault="023DD994" w:rsidP="67EE1A8A">
            <w:pPr>
              <w:spacing w:before="100" w:beforeAutospacing="1" w:after="100" w:afterAutospacing="1" w:line="95" w:lineRule="atLeast"/>
              <w:rPr>
                <w:rFonts w:asciiTheme="minorHAnsi" w:eastAsiaTheme="minorEastAsia" w:hAnsiTheme="minorHAnsi" w:cstheme="minorBidi"/>
              </w:rPr>
            </w:pPr>
            <w:r w:rsidRPr="67EE1A8A">
              <w:rPr>
                <w:rFonts w:asciiTheme="minorHAnsi" w:eastAsiaTheme="minorEastAsia" w:hAnsiTheme="minorHAnsi" w:cstheme="minorBidi"/>
                <w:b/>
                <w:bCs/>
              </w:rPr>
              <w:t>VREDNOVANJE</w:t>
            </w:r>
          </w:p>
        </w:tc>
        <w:tc>
          <w:tcPr>
            <w:tcW w:w="7322"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63CFC413" w14:textId="77777777" w:rsidR="009A1EA1" w:rsidRPr="00E359A7" w:rsidRDefault="4430BB8E" w:rsidP="4430BB8E">
            <w:pPr>
              <w:spacing w:before="100" w:beforeAutospacing="1" w:after="100" w:afterAutospacing="1" w:line="95" w:lineRule="atLeast"/>
              <w:rPr>
                <w:rFonts w:asciiTheme="minorHAnsi" w:eastAsiaTheme="minorEastAsia" w:hAnsiTheme="minorHAnsi" w:cstheme="minorBidi"/>
              </w:rPr>
            </w:pPr>
            <w:r w:rsidRPr="4430BB8E">
              <w:rPr>
                <w:rFonts w:asciiTheme="minorHAnsi" w:eastAsiaTheme="minorEastAsia" w:hAnsiTheme="minorHAnsi" w:cstheme="minorBidi"/>
              </w:rPr>
              <w:t xml:space="preserve">Sustavno praćenje učenikovih postignuća. </w:t>
            </w:r>
          </w:p>
          <w:p w14:paraId="06BBA33E" w14:textId="77777777" w:rsidR="00ED6CC8" w:rsidRPr="00E359A7" w:rsidRDefault="00ED6CC8" w:rsidP="4430BB8E">
            <w:pPr>
              <w:spacing w:before="100" w:beforeAutospacing="1" w:after="100" w:afterAutospacing="1" w:line="95" w:lineRule="atLeast"/>
              <w:rPr>
                <w:rFonts w:asciiTheme="minorHAnsi" w:eastAsiaTheme="minorEastAsia" w:hAnsiTheme="minorHAnsi" w:cstheme="minorBidi"/>
              </w:rPr>
            </w:pPr>
          </w:p>
        </w:tc>
      </w:tr>
    </w:tbl>
    <w:p w14:paraId="464FCBC1" w14:textId="77777777" w:rsidR="00DA3291" w:rsidRPr="00E359A7" w:rsidRDefault="00DA3291" w:rsidP="69D3E935">
      <w:pPr>
        <w:spacing w:before="100" w:beforeAutospacing="1" w:after="100" w:afterAutospacing="1"/>
        <w:jc w:val="both"/>
        <w:rPr>
          <w:rFonts w:asciiTheme="minorHAnsi" w:hAnsiTheme="minorHAnsi" w:cs="Arial"/>
          <w:color w:val="FF0000"/>
          <w:lang w:val="pl-PL"/>
        </w:rPr>
      </w:pPr>
    </w:p>
    <w:p w14:paraId="58D97BC2" w14:textId="328AC9DD" w:rsidR="69D3E935" w:rsidRDefault="69D3E935" w:rsidP="69D3E935">
      <w:pPr>
        <w:spacing w:beforeAutospacing="1" w:afterAutospacing="1"/>
        <w:jc w:val="both"/>
        <w:rPr>
          <w:rFonts w:asciiTheme="minorHAnsi" w:hAnsiTheme="minorHAnsi" w:cs="Arial"/>
          <w:color w:val="FF0000"/>
          <w:lang w:val="pl-PL"/>
        </w:rPr>
      </w:pPr>
    </w:p>
    <w:p w14:paraId="15AA318D" w14:textId="77777777" w:rsidR="00C331F1" w:rsidRPr="00E359A7" w:rsidRDefault="7DF431FE" w:rsidP="5D268B32">
      <w:pPr>
        <w:spacing w:before="100" w:beforeAutospacing="1" w:after="100" w:afterAutospacing="1"/>
        <w:jc w:val="both"/>
        <w:rPr>
          <w:rFonts w:asciiTheme="minorHAnsi" w:eastAsiaTheme="minorEastAsia" w:hAnsiTheme="minorHAnsi" w:cstheme="minorBidi"/>
          <w:color w:val="FF0000"/>
        </w:rPr>
      </w:pPr>
      <w:r w:rsidRPr="00E359A7">
        <w:rPr>
          <w:rFonts w:asciiTheme="minorHAnsi" w:eastAsiaTheme="minorEastAsia" w:hAnsiTheme="minorHAnsi" w:cstheme="minorBidi"/>
          <w:color w:val="FF0000"/>
        </w:rPr>
        <w:t> </w:t>
      </w:r>
    </w:p>
    <w:tbl>
      <w:tblPr>
        <w:tblW w:w="9498" w:type="dxa"/>
        <w:tblInd w:w="-15" w:type="dxa"/>
        <w:tblCellMar>
          <w:left w:w="0" w:type="dxa"/>
          <w:right w:w="0" w:type="dxa"/>
        </w:tblCellMar>
        <w:tblLook w:val="0000" w:firstRow="0" w:lastRow="0" w:firstColumn="0" w:lastColumn="0" w:noHBand="0" w:noVBand="0"/>
      </w:tblPr>
      <w:tblGrid>
        <w:gridCol w:w="2145"/>
        <w:gridCol w:w="7353"/>
      </w:tblGrid>
      <w:tr w:rsidR="00E359A7" w:rsidRPr="00E359A7" w14:paraId="2B78523A" w14:textId="77777777" w:rsidTr="0BB56979">
        <w:trPr>
          <w:trHeight w:val="125"/>
        </w:trPr>
        <w:tc>
          <w:tcPr>
            <w:tcW w:w="2145"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7F5B67F8" w14:textId="77777777" w:rsidR="00C331F1" w:rsidRPr="00E359A7" w:rsidRDefault="2ACE83C0" w:rsidP="2891ABB9">
            <w:pPr>
              <w:spacing w:before="100" w:beforeAutospacing="1" w:after="100" w:afterAutospacing="1" w:line="125" w:lineRule="atLeast"/>
              <w:rPr>
                <w:rFonts w:asciiTheme="minorHAnsi" w:eastAsiaTheme="minorEastAsia" w:hAnsiTheme="minorHAnsi" w:cstheme="minorBidi"/>
              </w:rPr>
            </w:pPr>
            <w:r w:rsidRPr="2891ABB9">
              <w:rPr>
                <w:rFonts w:asciiTheme="minorHAnsi" w:eastAsiaTheme="minorEastAsia" w:hAnsiTheme="minorHAnsi" w:cstheme="minorBidi"/>
                <w:b/>
                <w:bCs/>
              </w:rPr>
              <w:t>AKTIVNOST</w:t>
            </w:r>
          </w:p>
        </w:tc>
        <w:tc>
          <w:tcPr>
            <w:tcW w:w="7353"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35222753" w14:textId="77777777" w:rsidR="00C331F1" w:rsidRPr="00E359A7" w:rsidRDefault="2ACE83C0" w:rsidP="2891ABB9">
            <w:pPr>
              <w:spacing w:before="100" w:beforeAutospacing="1" w:after="100" w:afterAutospacing="1" w:line="125" w:lineRule="atLeast"/>
              <w:rPr>
                <w:rFonts w:asciiTheme="minorHAnsi" w:eastAsiaTheme="minorEastAsia" w:hAnsiTheme="minorHAnsi" w:cstheme="minorBidi"/>
                <w:b/>
                <w:bCs/>
                <w:lang w:val="pl-PL"/>
              </w:rPr>
            </w:pPr>
            <w:r w:rsidRPr="2891ABB9">
              <w:rPr>
                <w:rFonts w:asciiTheme="minorHAnsi" w:eastAsiaTheme="minorEastAsia" w:hAnsiTheme="minorHAnsi" w:cstheme="minorBidi"/>
                <w:b/>
                <w:bCs/>
                <w:lang w:val="pl-PL"/>
              </w:rPr>
              <w:t xml:space="preserve">DOPUNSKA  NASTAVA IZ ENGLESKOG JEZIKA  </w:t>
            </w:r>
          </w:p>
        </w:tc>
      </w:tr>
      <w:tr w:rsidR="00E359A7" w:rsidRPr="00E359A7" w14:paraId="69B027E6" w14:textId="77777777" w:rsidTr="0BB56979">
        <w:trPr>
          <w:trHeight w:val="115"/>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899B034" w14:textId="77777777" w:rsidR="00C331F1" w:rsidRPr="00E359A7" w:rsidRDefault="2ACE83C0" w:rsidP="2891ABB9">
            <w:pPr>
              <w:spacing w:before="100" w:beforeAutospacing="1" w:after="100" w:afterAutospacing="1" w:line="115" w:lineRule="atLeast"/>
              <w:rPr>
                <w:rFonts w:asciiTheme="minorHAnsi" w:eastAsiaTheme="minorEastAsia" w:hAnsiTheme="minorHAnsi" w:cstheme="minorBidi"/>
              </w:rPr>
            </w:pPr>
            <w:r w:rsidRPr="2891ABB9">
              <w:rPr>
                <w:rFonts w:asciiTheme="minorHAnsi" w:eastAsiaTheme="minorEastAsia" w:hAnsiTheme="minorHAnsi" w:cstheme="minorBidi"/>
                <w:b/>
                <w:bCs/>
              </w:rPr>
              <w:t>CILJ</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7D2A4F93" w14:textId="77777777" w:rsidR="00C331F1" w:rsidRPr="00E359A7" w:rsidRDefault="7B002CD1" w:rsidP="7B002CD1">
            <w:pPr>
              <w:spacing w:before="100" w:beforeAutospacing="1" w:after="100" w:afterAutospacing="1" w:line="115" w:lineRule="atLeast"/>
              <w:rPr>
                <w:rFonts w:asciiTheme="minorHAnsi" w:eastAsiaTheme="minorEastAsia" w:hAnsiTheme="minorHAnsi" w:cstheme="minorBidi"/>
                <w:color w:val="000000" w:themeColor="text1"/>
              </w:rPr>
            </w:pPr>
            <w:r w:rsidRPr="7B002CD1">
              <w:rPr>
                <w:rFonts w:ascii="Calibri" w:eastAsia="Calibri" w:hAnsi="Calibri" w:cs="Calibri"/>
                <w:color w:val="000000" w:themeColor="text1"/>
              </w:rPr>
              <w:t>Pomoć učenicima da lakše usvoje određene sadržaje, razvijanje samopouzdanja i poticanje interesa za praćenje</w:t>
            </w:r>
            <w:r w:rsidRPr="7B002CD1">
              <w:rPr>
                <w:rFonts w:asciiTheme="minorHAnsi" w:eastAsiaTheme="minorEastAsia" w:hAnsiTheme="minorHAnsi" w:cstheme="minorBidi"/>
                <w:color w:val="000000" w:themeColor="text1"/>
              </w:rPr>
              <w:t xml:space="preserve"> sadržaja redovne nastave. </w:t>
            </w:r>
          </w:p>
        </w:tc>
      </w:tr>
      <w:tr w:rsidR="00E359A7" w:rsidRPr="00E359A7" w14:paraId="46C3FBBD" w14:textId="77777777" w:rsidTr="0BB56979">
        <w:trPr>
          <w:trHeight w:val="279"/>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650D5F8" w14:textId="77777777" w:rsidR="00C331F1" w:rsidRPr="00E359A7" w:rsidRDefault="2ACE83C0" w:rsidP="2891ABB9">
            <w:pPr>
              <w:spacing w:before="100" w:beforeAutospacing="1" w:after="100" w:afterAutospacing="1"/>
              <w:rPr>
                <w:rFonts w:asciiTheme="minorHAnsi" w:eastAsiaTheme="minorEastAsia" w:hAnsiTheme="minorHAnsi" w:cstheme="minorBidi"/>
              </w:rPr>
            </w:pPr>
            <w:r w:rsidRPr="2891ABB9">
              <w:rPr>
                <w:rFonts w:asciiTheme="minorHAnsi" w:eastAsiaTheme="minorEastAsia" w:hAnsiTheme="minorHAnsi" w:cstheme="minorBidi"/>
                <w:b/>
                <w:bCs/>
              </w:rPr>
              <w:t>NAMJENA</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7854C92D" w14:textId="1B601854" w:rsidR="00C331F1" w:rsidRPr="00E359A7" w:rsidRDefault="0B954926" w:rsidP="7B002CD1">
            <w:pPr>
              <w:spacing w:before="100" w:beforeAutospacing="1" w:after="100" w:afterAutospacing="1"/>
              <w:rPr>
                <w:rFonts w:asciiTheme="minorHAnsi" w:eastAsiaTheme="minorEastAsia" w:hAnsiTheme="minorHAnsi" w:cstheme="minorBidi"/>
                <w:color w:val="000000" w:themeColor="text1"/>
                <w:lang w:val="pl-PL"/>
              </w:rPr>
            </w:pPr>
            <w:r w:rsidRPr="0B954926">
              <w:rPr>
                <w:rFonts w:asciiTheme="minorHAnsi" w:eastAsiaTheme="minorEastAsia" w:hAnsiTheme="minorHAnsi" w:cstheme="minorBidi"/>
                <w:color w:val="000000" w:themeColor="text1"/>
                <w:lang w:val="pl-PL"/>
              </w:rPr>
              <w:t xml:space="preserve">Učenicima 6-ih i 8-ih razreda koji otežano prate i usvajaju sadržaje redovne nastave. </w:t>
            </w:r>
          </w:p>
        </w:tc>
      </w:tr>
      <w:tr w:rsidR="00E359A7" w:rsidRPr="00E359A7" w14:paraId="4A4CF350" w14:textId="77777777" w:rsidTr="0BB56979">
        <w:trPr>
          <w:trHeight w:val="440"/>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9475EDA" w14:textId="77777777" w:rsidR="00C331F1" w:rsidRPr="00E359A7" w:rsidRDefault="2ACE83C0" w:rsidP="2891ABB9">
            <w:pPr>
              <w:spacing w:before="100" w:beforeAutospacing="1" w:after="100" w:afterAutospacing="1"/>
              <w:rPr>
                <w:rFonts w:asciiTheme="minorHAnsi" w:eastAsiaTheme="minorEastAsia" w:hAnsiTheme="minorHAnsi" w:cstheme="minorBidi"/>
              </w:rPr>
            </w:pPr>
            <w:r w:rsidRPr="2891ABB9">
              <w:rPr>
                <w:rFonts w:asciiTheme="minorHAnsi" w:eastAsiaTheme="minorEastAsia" w:hAnsiTheme="minorHAnsi" w:cstheme="minorBidi"/>
                <w:b/>
                <w:bCs/>
              </w:rPr>
              <w:t>NAČIN REALIZACIJE</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378C5D24" w14:textId="77777777" w:rsidR="00C331F1" w:rsidRPr="00E359A7" w:rsidRDefault="7B002CD1" w:rsidP="7B002CD1">
            <w:pPr>
              <w:spacing w:before="100" w:beforeAutospacing="1" w:after="100" w:afterAutospacing="1"/>
              <w:rPr>
                <w:rFonts w:asciiTheme="minorHAnsi" w:eastAsiaTheme="minorEastAsia" w:hAnsiTheme="minorHAnsi" w:cstheme="minorBidi"/>
                <w:color w:val="000000" w:themeColor="text1"/>
              </w:rPr>
            </w:pPr>
            <w:r w:rsidRPr="7B002CD1">
              <w:rPr>
                <w:rFonts w:ascii="Calibri" w:eastAsia="Calibri" w:hAnsi="Calibri" w:cs="Calibri"/>
                <w:color w:val="000000" w:themeColor="text1"/>
              </w:rPr>
              <w:t>Individualni pristup prema potrebama učenika, rješavanje prilagođenih nastavnih listića, dodatni rad na tekstovima I zadacima iz redovne nastave, izrada umnih mapa</w:t>
            </w:r>
            <w:r w:rsidRPr="7B002CD1">
              <w:rPr>
                <w:rFonts w:asciiTheme="minorHAnsi" w:eastAsiaTheme="minorEastAsia" w:hAnsiTheme="minorHAnsi" w:cstheme="minorBidi"/>
                <w:color w:val="000000" w:themeColor="text1"/>
              </w:rPr>
              <w:t xml:space="preserve">. </w:t>
            </w:r>
          </w:p>
        </w:tc>
      </w:tr>
      <w:tr w:rsidR="00E359A7" w:rsidRPr="00E359A7" w14:paraId="6B75EF7C" w14:textId="77777777" w:rsidTr="0BB56979">
        <w:trPr>
          <w:trHeight w:val="1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10E3C6B" w14:textId="77777777" w:rsidR="00C331F1" w:rsidRPr="00E359A7" w:rsidRDefault="2ACE83C0" w:rsidP="2891ABB9">
            <w:pPr>
              <w:spacing w:before="100" w:beforeAutospacing="1" w:after="100" w:afterAutospacing="1" w:line="103" w:lineRule="atLeast"/>
              <w:rPr>
                <w:rFonts w:asciiTheme="minorHAnsi" w:eastAsiaTheme="minorEastAsia" w:hAnsiTheme="minorHAnsi" w:cstheme="minorBidi"/>
              </w:rPr>
            </w:pPr>
            <w:r w:rsidRPr="2891ABB9">
              <w:rPr>
                <w:rFonts w:asciiTheme="minorHAnsi" w:eastAsiaTheme="minorEastAsia" w:hAnsiTheme="minorHAnsi" w:cstheme="minorBidi"/>
                <w:b/>
                <w:bCs/>
              </w:rPr>
              <w:t>NOSITELJI</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087FAF0C" w14:textId="329A5736" w:rsidR="00C331F1" w:rsidRPr="00E359A7" w:rsidRDefault="0BB56979" w:rsidP="7B002CD1">
            <w:pPr>
              <w:spacing w:before="100" w:beforeAutospacing="1" w:after="100" w:afterAutospacing="1" w:line="103" w:lineRule="atLeast"/>
              <w:rPr>
                <w:rFonts w:asciiTheme="minorHAnsi" w:eastAsiaTheme="minorEastAsia" w:hAnsiTheme="minorHAnsi" w:cstheme="minorBidi"/>
                <w:color w:val="000000" w:themeColor="text1"/>
              </w:rPr>
            </w:pPr>
            <w:r w:rsidRPr="0BB56979">
              <w:rPr>
                <w:rFonts w:asciiTheme="minorHAnsi" w:eastAsiaTheme="minorEastAsia" w:hAnsiTheme="minorHAnsi" w:cstheme="minorBidi"/>
                <w:color w:val="000000" w:themeColor="text1"/>
              </w:rPr>
              <w:t>Učiteljica engleskog jezika (Sanja Petrovečki Palijaš) i Ines Skokić</w:t>
            </w:r>
          </w:p>
        </w:tc>
      </w:tr>
      <w:tr w:rsidR="00E359A7" w:rsidRPr="00E359A7" w14:paraId="54CB5B7B" w14:textId="77777777" w:rsidTr="0BB56979">
        <w:trPr>
          <w:trHeight w:val="948"/>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E416CF8" w14:textId="77777777" w:rsidR="00C331F1" w:rsidRPr="00E359A7" w:rsidRDefault="2ACE83C0" w:rsidP="2891ABB9">
            <w:pPr>
              <w:spacing w:before="100" w:beforeAutospacing="1" w:after="100" w:afterAutospacing="1"/>
              <w:rPr>
                <w:rFonts w:asciiTheme="minorHAnsi" w:eastAsiaTheme="minorEastAsia" w:hAnsiTheme="minorHAnsi" w:cstheme="minorBidi"/>
                <w:b/>
                <w:bCs/>
              </w:rPr>
            </w:pPr>
            <w:r w:rsidRPr="2891ABB9">
              <w:rPr>
                <w:rFonts w:asciiTheme="minorHAnsi" w:eastAsiaTheme="minorEastAsia" w:hAnsiTheme="minorHAnsi" w:cstheme="minorBidi"/>
                <w:b/>
                <w:bCs/>
              </w:rPr>
              <w:t>RESURSI</w:t>
            </w:r>
            <w:r w:rsidR="01AD55B2" w:rsidRPr="2891ABB9">
              <w:rPr>
                <w:rFonts w:asciiTheme="minorHAnsi" w:eastAsiaTheme="minorEastAsia" w:hAnsiTheme="minorHAnsi" w:cstheme="minorBidi"/>
                <w:b/>
                <w:bCs/>
              </w:rPr>
              <w:t xml:space="preserve">  </w:t>
            </w:r>
            <w:r w:rsidR="466DE564" w:rsidRPr="2891ABB9">
              <w:rPr>
                <w:rFonts w:asciiTheme="minorHAnsi" w:eastAsiaTheme="minorEastAsia" w:hAnsiTheme="minorHAnsi" w:cstheme="minorBidi"/>
                <w:b/>
                <w:bCs/>
              </w:rPr>
              <w:t xml:space="preserve"> </w:t>
            </w:r>
            <w:r w:rsidRPr="2891ABB9">
              <w:rPr>
                <w:rFonts w:asciiTheme="minorHAnsi" w:eastAsiaTheme="minorEastAsia" w:hAnsiTheme="minorHAnsi" w:cstheme="minorBidi"/>
                <w:b/>
                <w:bCs/>
              </w:rPr>
              <w:t>Suradnici</w:t>
            </w:r>
            <w:r w:rsidR="01AD55B2" w:rsidRPr="2891ABB9">
              <w:rPr>
                <w:rFonts w:asciiTheme="minorHAnsi" w:eastAsiaTheme="minorEastAsia" w:hAnsiTheme="minorHAnsi" w:cstheme="minorBidi"/>
                <w:b/>
                <w:bCs/>
              </w:rPr>
              <w:t xml:space="preserve"> </w:t>
            </w:r>
            <w:r w:rsidR="466DE564" w:rsidRPr="2891ABB9">
              <w:rPr>
                <w:rFonts w:asciiTheme="minorHAnsi" w:eastAsiaTheme="minorEastAsia" w:hAnsiTheme="minorHAnsi" w:cstheme="minorBidi"/>
                <w:b/>
                <w:bCs/>
              </w:rPr>
              <w:t xml:space="preserve">  </w:t>
            </w:r>
            <w:r w:rsidRPr="2891ABB9">
              <w:rPr>
                <w:rFonts w:asciiTheme="minorHAnsi" w:eastAsiaTheme="minorEastAsia" w:hAnsiTheme="minorHAnsi" w:cstheme="minorBidi"/>
                <w:b/>
                <w:bCs/>
              </w:rPr>
              <w:t>Troškovi</w:t>
            </w:r>
            <w:r w:rsidR="01AD55B2" w:rsidRPr="2891ABB9">
              <w:rPr>
                <w:rFonts w:asciiTheme="minorHAnsi" w:eastAsiaTheme="minorEastAsia" w:hAnsiTheme="minorHAnsi" w:cstheme="minorBidi"/>
                <w:b/>
                <w:bCs/>
              </w:rPr>
              <w:t xml:space="preserve">   </w:t>
            </w:r>
            <w:r w:rsidR="466DE564" w:rsidRPr="2891ABB9">
              <w:rPr>
                <w:rFonts w:asciiTheme="minorHAnsi" w:eastAsiaTheme="minorEastAsia" w:hAnsiTheme="minorHAnsi" w:cstheme="minorBidi"/>
                <w:b/>
                <w:bCs/>
              </w:rPr>
              <w:t xml:space="preserve">   </w:t>
            </w:r>
            <w:r w:rsidRPr="2891ABB9">
              <w:rPr>
                <w:rFonts w:asciiTheme="minorHAnsi" w:eastAsiaTheme="minorEastAsia" w:hAnsiTheme="minorHAnsi" w:cstheme="minorBidi"/>
                <w:b/>
                <w:bCs/>
              </w:rPr>
              <w:t>Vrijeme</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5C8C6B09" w14:textId="77777777" w:rsidR="009A1EA1" w:rsidRPr="00E359A7" w:rsidRDefault="009A1EA1" w:rsidP="7B002CD1">
            <w:pPr>
              <w:spacing w:before="100" w:beforeAutospacing="1" w:after="100" w:afterAutospacing="1"/>
              <w:rPr>
                <w:rFonts w:asciiTheme="minorHAnsi" w:hAnsiTheme="minorHAnsi" w:cs="Arial"/>
                <w:color w:val="000000" w:themeColor="text1"/>
              </w:rPr>
            </w:pPr>
          </w:p>
          <w:p w14:paraId="092FC7A2" w14:textId="77777777" w:rsidR="00C331F1" w:rsidRPr="00E359A7" w:rsidRDefault="7B002CD1" w:rsidP="7B002CD1">
            <w:pPr>
              <w:spacing w:before="100" w:beforeAutospacing="1" w:after="100" w:afterAutospacing="1"/>
              <w:rPr>
                <w:rFonts w:asciiTheme="minorHAnsi" w:eastAsiaTheme="minorEastAsia" w:hAnsiTheme="minorHAnsi" w:cstheme="minorBidi"/>
                <w:color w:val="000000" w:themeColor="text1"/>
              </w:rPr>
            </w:pPr>
            <w:r w:rsidRPr="7B002CD1">
              <w:rPr>
                <w:rFonts w:asciiTheme="minorHAnsi" w:eastAsiaTheme="minorEastAsia" w:hAnsiTheme="minorHAnsi" w:cstheme="minorBidi"/>
                <w:color w:val="000000" w:themeColor="text1"/>
              </w:rPr>
              <w:t xml:space="preserve">Potrošni materijal, troškovi kopiranja i printanja.                               Tijekom školske godine.                                          </w:t>
            </w:r>
          </w:p>
        </w:tc>
      </w:tr>
      <w:tr w:rsidR="00E359A7" w:rsidRPr="00E359A7" w14:paraId="6189A725" w14:textId="77777777" w:rsidTr="0BB56979">
        <w:trPr>
          <w:trHeight w:val="145"/>
        </w:trPr>
        <w:tc>
          <w:tcPr>
            <w:tcW w:w="214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65F1B884" w14:textId="77777777" w:rsidR="00C331F1" w:rsidRPr="00E359A7" w:rsidRDefault="2ACE83C0" w:rsidP="2891ABB9">
            <w:pPr>
              <w:spacing w:before="100" w:beforeAutospacing="1" w:after="100" w:afterAutospacing="1" w:line="145" w:lineRule="atLeast"/>
              <w:rPr>
                <w:rFonts w:asciiTheme="minorHAnsi" w:eastAsiaTheme="minorEastAsia" w:hAnsiTheme="minorHAnsi" w:cstheme="minorBidi"/>
              </w:rPr>
            </w:pPr>
            <w:r w:rsidRPr="2891ABB9">
              <w:rPr>
                <w:rFonts w:asciiTheme="minorHAnsi" w:eastAsiaTheme="minorEastAsia" w:hAnsiTheme="minorHAnsi" w:cstheme="minorBidi"/>
                <w:b/>
                <w:bCs/>
              </w:rPr>
              <w:t>VREDNOVANJE</w:t>
            </w:r>
          </w:p>
        </w:tc>
        <w:tc>
          <w:tcPr>
            <w:tcW w:w="7353" w:type="dxa"/>
            <w:tcBorders>
              <w:top w:val="nil"/>
              <w:left w:val="nil"/>
              <w:bottom w:val="single" w:sz="12" w:space="0" w:color="auto"/>
              <w:right w:val="single" w:sz="12" w:space="0" w:color="auto"/>
            </w:tcBorders>
            <w:tcMar>
              <w:top w:w="0" w:type="dxa"/>
              <w:left w:w="108" w:type="dxa"/>
              <w:bottom w:w="0" w:type="dxa"/>
              <w:right w:w="108" w:type="dxa"/>
            </w:tcMar>
          </w:tcPr>
          <w:p w14:paraId="09F18BDA" w14:textId="77777777" w:rsidR="00C331F1" w:rsidRPr="00E359A7" w:rsidRDefault="7B002CD1" w:rsidP="7B002CD1">
            <w:pPr>
              <w:spacing w:before="100" w:beforeAutospacing="1" w:after="100" w:afterAutospacing="1" w:line="145" w:lineRule="atLeast"/>
              <w:rPr>
                <w:rFonts w:asciiTheme="minorHAnsi" w:eastAsiaTheme="minorEastAsia" w:hAnsiTheme="minorHAnsi" w:cstheme="minorBidi"/>
                <w:color w:val="000000" w:themeColor="text1"/>
              </w:rPr>
            </w:pPr>
            <w:r w:rsidRPr="7B002CD1">
              <w:rPr>
                <w:rFonts w:asciiTheme="minorHAnsi" w:eastAsiaTheme="minorEastAsia" w:hAnsiTheme="minorHAnsi" w:cstheme="minorBidi"/>
                <w:color w:val="000000" w:themeColor="text1"/>
              </w:rPr>
              <w:t xml:space="preserve">Usmeno i pisano provjeravanje, opisno praćenje. </w:t>
            </w:r>
          </w:p>
        </w:tc>
      </w:tr>
    </w:tbl>
    <w:p w14:paraId="5C71F136" w14:textId="77777777" w:rsidR="19C20FAB" w:rsidRPr="00E359A7" w:rsidRDefault="19C20FAB">
      <w:pPr>
        <w:rPr>
          <w:color w:val="FF0000"/>
        </w:rPr>
      </w:pPr>
    </w:p>
    <w:p w14:paraId="62199465" w14:textId="77777777" w:rsidR="00CD4940" w:rsidRPr="00E359A7" w:rsidRDefault="00CD4940">
      <w:pPr>
        <w:rPr>
          <w:color w:val="FF0000"/>
        </w:rPr>
      </w:pPr>
    </w:p>
    <w:p w14:paraId="0DA123B1" w14:textId="77777777" w:rsidR="00CD4940" w:rsidRPr="00E359A7" w:rsidRDefault="00CD4940">
      <w:pPr>
        <w:rPr>
          <w:color w:val="FF0000"/>
        </w:rPr>
      </w:pPr>
    </w:p>
    <w:p w14:paraId="4C4CEA3D" w14:textId="77777777" w:rsidR="0226AF0C" w:rsidRPr="00E359A7" w:rsidRDefault="0226AF0C" w:rsidP="0226AF0C">
      <w:pPr>
        <w:rPr>
          <w:rFonts w:asciiTheme="minorHAnsi" w:hAnsiTheme="minorHAnsi" w:cs="Arial"/>
          <w:color w:val="FF0000"/>
        </w:rPr>
      </w:pPr>
      <w:r w:rsidRPr="00E359A7">
        <w:rPr>
          <w:rFonts w:asciiTheme="minorHAnsi" w:hAnsiTheme="minorHAnsi" w:cs="Arial"/>
          <w:color w:val="FF0000"/>
        </w:rPr>
        <w:br w:type="page"/>
      </w:r>
    </w:p>
    <w:p w14:paraId="50895670" w14:textId="77777777" w:rsidR="0226AF0C" w:rsidRPr="00E359A7" w:rsidRDefault="0226AF0C" w:rsidP="0226AF0C">
      <w:pPr>
        <w:rPr>
          <w:rFonts w:asciiTheme="minorHAnsi" w:hAnsiTheme="minorHAnsi" w:cs="Arial"/>
          <w:color w:val="FF0000"/>
        </w:rPr>
      </w:pPr>
    </w:p>
    <w:p w14:paraId="38C1F859" w14:textId="77777777" w:rsidR="00AA76D7" w:rsidRPr="00E359A7" w:rsidRDefault="00AA76D7" w:rsidP="0226AF0C">
      <w:pPr>
        <w:rPr>
          <w:rFonts w:asciiTheme="minorHAnsi" w:hAnsiTheme="minorHAnsi" w:cs="Arial"/>
          <w:color w:val="FF0000"/>
        </w:rPr>
      </w:pPr>
    </w:p>
    <w:p w14:paraId="0C8FE7CE" w14:textId="77777777" w:rsidR="00AA76D7" w:rsidRPr="00E359A7" w:rsidRDefault="00AA76D7" w:rsidP="0226AF0C">
      <w:pPr>
        <w:rPr>
          <w:rFonts w:asciiTheme="minorHAnsi" w:hAnsiTheme="minorHAnsi" w:cs="Arial"/>
          <w:color w:val="FF0000"/>
        </w:rPr>
      </w:pPr>
    </w:p>
    <w:tbl>
      <w:tblPr>
        <w:tblW w:w="5516" w:type="pct"/>
        <w:tblInd w:w="-15" w:type="dxa"/>
        <w:tblCellMar>
          <w:left w:w="0" w:type="dxa"/>
          <w:right w:w="0" w:type="dxa"/>
        </w:tblCellMar>
        <w:tblLook w:val="0000" w:firstRow="0" w:lastRow="0" w:firstColumn="0" w:lastColumn="0" w:noHBand="0" w:noVBand="0"/>
      </w:tblPr>
      <w:tblGrid>
        <w:gridCol w:w="2128"/>
        <w:gridCol w:w="7371"/>
      </w:tblGrid>
      <w:tr w:rsidR="00E359A7" w:rsidRPr="00E359A7" w14:paraId="77B88F15" w14:textId="77777777" w:rsidTr="4430BB8E">
        <w:trPr>
          <w:trHeight w:val="168"/>
        </w:trPr>
        <w:tc>
          <w:tcPr>
            <w:tcW w:w="1120"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DE6C8AC" w14:textId="77777777" w:rsidR="00637A67" w:rsidRPr="00E359A7" w:rsidRDefault="0650A827" w:rsidP="4F2975A8">
            <w:pPr>
              <w:spacing w:before="100" w:beforeAutospacing="1" w:after="100" w:afterAutospacing="1" w:line="170" w:lineRule="atLeast"/>
              <w:rPr>
                <w:rFonts w:asciiTheme="minorHAnsi" w:eastAsiaTheme="minorEastAsia" w:hAnsiTheme="minorHAnsi" w:cstheme="minorBidi"/>
              </w:rPr>
            </w:pPr>
            <w:r w:rsidRPr="4F2975A8">
              <w:rPr>
                <w:rFonts w:asciiTheme="minorHAnsi" w:eastAsiaTheme="minorEastAsia" w:hAnsiTheme="minorHAnsi" w:cstheme="minorBidi"/>
                <w:b/>
                <w:bCs/>
              </w:rPr>
              <w:t>AKTIVNOST</w:t>
            </w:r>
          </w:p>
        </w:tc>
        <w:tc>
          <w:tcPr>
            <w:tcW w:w="3880"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770391A5" w14:textId="77777777" w:rsidR="00637A67" w:rsidRPr="00E359A7" w:rsidRDefault="0650A827" w:rsidP="4F2975A8">
            <w:pPr>
              <w:spacing w:before="100" w:beforeAutospacing="1" w:after="100" w:afterAutospacing="1" w:line="170" w:lineRule="atLeast"/>
              <w:rPr>
                <w:rFonts w:asciiTheme="minorHAnsi" w:eastAsiaTheme="minorEastAsia" w:hAnsiTheme="minorHAnsi" w:cstheme="minorBidi"/>
                <w:lang w:val="pl-PL"/>
              </w:rPr>
            </w:pPr>
            <w:r w:rsidRPr="4F2975A8">
              <w:rPr>
                <w:rFonts w:asciiTheme="minorHAnsi" w:eastAsiaTheme="minorEastAsia" w:hAnsiTheme="minorHAnsi" w:cstheme="minorBidi"/>
                <w:b/>
                <w:bCs/>
                <w:lang w:val="pl-PL"/>
              </w:rPr>
              <w:t>DOPUNSKA  NASTAVA IZ MATEMATIKE</w:t>
            </w:r>
          </w:p>
        </w:tc>
      </w:tr>
      <w:tr w:rsidR="00E359A7" w:rsidRPr="00E359A7" w14:paraId="545240C3" w14:textId="77777777" w:rsidTr="4430BB8E">
        <w:trPr>
          <w:trHeight w:val="844"/>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139B022" w14:textId="77777777" w:rsidR="00637A67" w:rsidRPr="00E359A7" w:rsidRDefault="0650A827"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rPr>
              <w:t>CILJ</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6EA630B0" w14:textId="77777777" w:rsidR="00637A67" w:rsidRPr="00E359A7" w:rsidRDefault="4430BB8E" w:rsidP="4430BB8E">
            <w:pPr>
              <w:rPr>
                <w:rFonts w:asciiTheme="minorHAnsi" w:eastAsiaTheme="minorEastAsia" w:hAnsiTheme="minorHAnsi" w:cstheme="minorBidi"/>
                <w:lang w:val="pl-PL"/>
              </w:rPr>
            </w:pPr>
            <w:r w:rsidRPr="4430BB8E">
              <w:rPr>
                <w:rFonts w:asciiTheme="minorHAnsi" w:eastAsiaTheme="minorEastAsia" w:hAnsiTheme="minorHAnsi" w:cstheme="minorBidi"/>
                <w:lang w:val="pl-PL"/>
              </w:rPr>
              <w:t>Stjecanje temeljnih matematičkih znanja potrebnih za razumijevanje pojava i zakonitosti u prirodi i društvu, stjecanje osnovne matematičke pismenosti i razvijanje sposobnosti i umijeća rješavanja matematičkih problema.</w:t>
            </w:r>
          </w:p>
        </w:tc>
      </w:tr>
      <w:tr w:rsidR="00E359A7" w:rsidRPr="00E359A7" w14:paraId="68829DB5" w14:textId="77777777" w:rsidTr="4430BB8E">
        <w:trPr>
          <w:trHeight w:val="106"/>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825A4D5" w14:textId="77777777" w:rsidR="00637A67" w:rsidRPr="00E359A7" w:rsidRDefault="0650A827" w:rsidP="4F2975A8">
            <w:pPr>
              <w:spacing w:before="100" w:beforeAutospacing="1" w:after="100" w:afterAutospacing="1" w:line="107" w:lineRule="atLeast"/>
              <w:rPr>
                <w:rFonts w:asciiTheme="minorHAnsi" w:eastAsiaTheme="minorEastAsia" w:hAnsiTheme="minorHAnsi" w:cstheme="minorBidi"/>
              </w:rPr>
            </w:pPr>
            <w:r w:rsidRPr="4F2975A8">
              <w:rPr>
                <w:rFonts w:asciiTheme="minorHAnsi" w:eastAsiaTheme="minorEastAsia" w:hAnsiTheme="minorHAnsi" w:cstheme="minorBidi"/>
                <w:b/>
                <w:bCs/>
              </w:rPr>
              <w:t>NAMJENA</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11484FF2" w14:textId="77777777" w:rsidR="00637A67" w:rsidRPr="00E359A7" w:rsidRDefault="4430BB8E" w:rsidP="4430BB8E">
            <w:pPr>
              <w:spacing w:before="100" w:beforeAutospacing="1" w:after="100" w:afterAutospacing="1" w:line="107" w:lineRule="atLeast"/>
              <w:rPr>
                <w:rFonts w:asciiTheme="minorHAnsi" w:eastAsiaTheme="minorEastAsia" w:hAnsiTheme="minorHAnsi" w:cstheme="minorBidi"/>
                <w:lang w:val="pl-PL"/>
              </w:rPr>
            </w:pPr>
            <w:r w:rsidRPr="4430BB8E">
              <w:rPr>
                <w:rFonts w:asciiTheme="minorHAnsi" w:eastAsiaTheme="minorEastAsia" w:hAnsiTheme="minorHAnsi" w:cstheme="minorBidi"/>
                <w:lang w:val="pl-PL"/>
              </w:rPr>
              <w:t>Realizirati navedene ciljeve, postići zadovoljavajuću razinu znanja matematike, steći sigurnost u radu i jačati samopouzdanje.</w:t>
            </w:r>
          </w:p>
        </w:tc>
      </w:tr>
      <w:tr w:rsidR="00E359A7" w:rsidRPr="00E359A7" w14:paraId="192CA7EF" w14:textId="77777777" w:rsidTr="4430BB8E">
        <w:trPr>
          <w:trHeight w:val="445"/>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C303CE4" w14:textId="77777777" w:rsidR="00637A67" w:rsidRPr="00E359A7" w:rsidRDefault="0650A827"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rPr>
              <w:t>NAČIN REALIZACIJE</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31B3D3FD" w14:textId="77777777" w:rsidR="00637A67" w:rsidRPr="00E359A7" w:rsidRDefault="4430BB8E" w:rsidP="4430BB8E">
            <w:pPr>
              <w:rPr>
                <w:rFonts w:asciiTheme="minorHAnsi" w:eastAsiaTheme="minorEastAsia" w:hAnsiTheme="minorHAnsi" w:cstheme="minorBidi"/>
                <w:lang w:val="pl-PL"/>
              </w:rPr>
            </w:pPr>
            <w:r w:rsidRPr="4430BB8E">
              <w:rPr>
                <w:rFonts w:asciiTheme="minorHAnsi" w:eastAsiaTheme="minorEastAsia" w:hAnsiTheme="minorHAnsi" w:cstheme="minorBidi"/>
                <w:lang w:val="pl-PL"/>
              </w:rPr>
              <w:t>Individualni pristup svakom učeniku.</w:t>
            </w:r>
          </w:p>
        </w:tc>
      </w:tr>
      <w:tr w:rsidR="00E359A7" w:rsidRPr="00E359A7" w14:paraId="02678EDB" w14:textId="77777777" w:rsidTr="4430BB8E">
        <w:trPr>
          <w:trHeight w:val="102"/>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D3F911F" w14:textId="77777777" w:rsidR="00637A67" w:rsidRPr="00E359A7" w:rsidRDefault="0650A827" w:rsidP="4F2975A8">
            <w:pPr>
              <w:spacing w:before="100" w:beforeAutospacing="1" w:after="100" w:afterAutospacing="1" w:line="103" w:lineRule="atLeast"/>
              <w:rPr>
                <w:rFonts w:asciiTheme="minorHAnsi" w:eastAsiaTheme="minorEastAsia" w:hAnsiTheme="minorHAnsi" w:cstheme="minorBidi"/>
              </w:rPr>
            </w:pPr>
            <w:r w:rsidRPr="4F2975A8">
              <w:rPr>
                <w:rFonts w:asciiTheme="minorHAnsi" w:eastAsiaTheme="minorEastAsia" w:hAnsiTheme="minorHAnsi" w:cstheme="minorBidi"/>
                <w:b/>
                <w:bCs/>
              </w:rPr>
              <w:t>NOSITELJI</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1E2CA991" w14:textId="77777777" w:rsidR="00637A67" w:rsidRPr="00E359A7" w:rsidRDefault="4430BB8E" w:rsidP="4430BB8E">
            <w:pPr>
              <w:spacing w:before="100" w:beforeAutospacing="1" w:after="100" w:afterAutospacing="1" w:line="103" w:lineRule="atLeast"/>
              <w:rPr>
                <w:rFonts w:asciiTheme="minorHAnsi" w:eastAsiaTheme="minorEastAsia" w:hAnsiTheme="minorHAnsi" w:cstheme="minorBidi"/>
              </w:rPr>
            </w:pPr>
            <w:r w:rsidRPr="4430BB8E">
              <w:rPr>
                <w:rFonts w:asciiTheme="minorHAnsi" w:eastAsiaTheme="minorEastAsia" w:hAnsiTheme="minorHAnsi" w:cstheme="minorBidi"/>
              </w:rPr>
              <w:t>Učitelji matematike: R. Glogović i V. Novaković</w:t>
            </w:r>
          </w:p>
        </w:tc>
      </w:tr>
      <w:tr w:rsidR="00E359A7" w:rsidRPr="00E359A7" w14:paraId="4EB4EF2F" w14:textId="77777777" w:rsidTr="4430BB8E">
        <w:trPr>
          <w:trHeight w:val="936"/>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0BEC515" w14:textId="77777777" w:rsidR="00637A67" w:rsidRPr="00E359A7" w:rsidRDefault="0650A827" w:rsidP="4F2975A8">
            <w:pPr>
              <w:spacing w:before="100" w:beforeAutospacing="1" w:after="100" w:afterAutospacing="1"/>
              <w:rPr>
                <w:rFonts w:asciiTheme="minorHAnsi" w:eastAsiaTheme="minorEastAsia" w:hAnsiTheme="minorHAnsi" w:cstheme="minorBidi"/>
                <w:b/>
                <w:bCs/>
              </w:rPr>
            </w:pPr>
            <w:r w:rsidRPr="4F2975A8">
              <w:rPr>
                <w:rFonts w:asciiTheme="minorHAnsi" w:eastAsiaTheme="minorEastAsia" w:hAnsiTheme="minorHAnsi" w:cstheme="minorBidi"/>
                <w:b/>
                <w:bCs/>
              </w:rPr>
              <w:t>RESURSI</w:t>
            </w:r>
            <w:r w:rsidR="0022460C" w:rsidRPr="4F2975A8">
              <w:rPr>
                <w:rFonts w:asciiTheme="minorHAnsi" w:eastAsiaTheme="minorEastAsia" w:hAnsiTheme="minorHAnsi" w:cstheme="minorBidi"/>
                <w:b/>
                <w:bCs/>
              </w:rPr>
              <w:t xml:space="preserve"> </w:t>
            </w:r>
            <w:r w:rsidR="001F15B7" w:rsidRPr="4F2975A8">
              <w:rPr>
                <w:rFonts w:asciiTheme="minorHAnsi" w:eastAsiaTheme="minorEastAsia" w:hAnsiTheme="minorHAnsi" w:cstheme="minorBidi"/>
                <w:b/>
                <w:bCs/>
              </w:rPr>
              <w:t xml:space="preserve">  </w:t>
            </w:r>
            <w:r w:rsidRPr="4F2975A8">
              <w:rPr>
                <w:rFonts w:asciiTheme="minorHAnsi" w:eastAsiaTheme="minorEastAsia" w:hAnsiTheme="minorHAnsi" w:cstheme="minorBidi"/>
                <w:b/>
                <w:bCs/>
              </w:rPr>
              <w:t>Suradnici</w:t>
            </w:r>
            <w:r w:rsidR="0022460C" w:rsidRPr="4F2975A8">
              <w:rPr>
                <w:rFonts w:asciiTheme="minorHAnsi" w:eastAsiaTheme="minorEastAsia" w:hAnsiTheme="minorHAnsi" w:cstheme="minorBidi"/>
                <w:b/>
                <w:bCs/>
              </w:rPr>
              <w:t xml:space="preserve"> </w:t>
            </w:r>
            <w:r w:rsidR="001F15B7" w:rsidRPr="4F2975A8">
              <w:rPr>
                <w:rFonts w:asciiTheme="minorHAnsi" w:eastAsiaTheme="minorEastAsia" w:hAnsiTheme="minorHAnsi" w:cstheme="minorBidi"/>
                <w:b/>
                <w:bCs/>
              </w:rPr>
              <w:t xml:space="preserve">  </w:t>
            </w:r>
            <w:r w:rsidRPr="4F2975A8">
              <w:rPr>
                <w:rFonts w:asciiTheme="minorHAnsi" w:eastAsiaTheme="minorEastAsia" w:hAnsiTheme="minorHAnsi" w:cstheme="minorBidi"/>
                <w:b/>
                <w:bCs/>
              </w:rPr>
              <w:t>Troškovi</w:t>
            </w:r>
          </w:p>
          <w:p w14:paraId="5AFEC0BC" w14:textId="77777777" w:rsidR="00637A67" w:rsidRPr="00E359A7" w:rsidRDefault="0650A827"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rPr>
              <w:t>Vrijeme</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066B2F2A" w14:textId="77777777" w:rsidR="00637A67" w:rsidRPr="00E359A7" w:rsidRDefault="4430BB8E" w:rsidP="4430BB8E">
            <w:pPr>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  </w:t>
            </w:r>
          </w:p>
          <w:p w14:paraId="5B1DA6D5" w14:textId="77777777" w:rsidR="000F4A45" w:rsidRPr="00E359A7" w:rsidRDefault="4430BB8E" w:rsidP="4430BB8E">
            <w:pPr>
              <w:rPr>
                <w:rFonts w:asciiTheme="minorHAnsi" w:eastAsiaTheme="minorEastAsia" w:hAnsiTheme="minorHAnsi" w:cstheme="minorBidi"/>
                <w:lang w:val="de-DE"/>
              </w:rPr>
            </w:pPr>
            <w:r w:rsidRPr="4430BB8E">
              <w:rPr>
                <w:rFonts w:asciiTheme="minorHAnsi" w:eastAsiaTheme="minorEastAsia" w:hAnsiTheme="minorHAnsi" w:cstheme="minorBidi"/>
                <w:lang w:val="de-DE"/>
              </w:rPr>
              <w:t xml:space="preserve">Učitelji matematike, voditelji županijskih aktiva…            </w:t>
            </w:r>
          </w:p>
          <w:p w14:paraId="03BE6B17" w14:textId="77777777" w:rsidR="000F4A45" w:rsidRPr="00E359A7" w:rsidRDefault="4430BB8E" w:rsidP="4430BB8E">
            <w:pPr>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Potrošnja papira za fotokopiranje, krede i troškovi kupovine matematičke literature.                                                          </w:t>
            </w:r>
          </w:p>
          <w:p w14:paraId="357034A3" w14:textId="77777777" w:rsidR="00637A67" w:rsidRPr="00E359A7" w:rsidRDefault="4430BB8E" w:rsidP="4430BB8E">
            <w:pPr>
              <w:rPr>
                <w:rFonts w:asciiTheme="minorHAnsi" w:eastAsiaTheme="minorEastAsia" w:hAnsiTheme="minorHAnsi" w:cstheme="minorBidi"/>
                <w:lang w:val="pl-PL"/>
              </w:rPr>
            </w:pPr>
            <w:r w:rsidRPr="4430BB8E">
              <w:rPr>
                <w:rFonts w:asciiTheme="minorHAnsi" w:eastAsiaTheme="minorEastAsia" w:hAnsiTheme="minorHAnsi" w:cstheme="minorBidi"/>
                <w:lang w:val="pl-PL"/>
              </w:rPr>
              <w:t xml:space="preserve">Tjedno jedan školski sat po dogovoru. </w:t>
            </w:r>
          </w:p>
        </w:tc>
      </w:tr>
      <w:tr w:rsidR="00E359A7" w:rsidRPr="00E359A7" w14:paraId="19F8A21C" w14:textId="77777777" w:rsidTr="4430BB8E">
        <w:trPr>
          <w:trHeight w:val="334"/>
        </w:trPr>
        <w:tc>
          <w:tcPr>
            <w:tcW w:w="1120" w:type="pct"/>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0CA420EA" w14:textId="77777777" w:rsidR="00637A67" w:rsidRPr="00E359A7" w:rsidRDefault="0650A827" w:rsidP="4F2975A8">
            <w:pPr>
              <w:spacing w:before="100" w:beforeAutospacing="1" w:after="100" w:afterAutospacing="1"/>
              <w:rPr>
                <w:rFonts w:asciiTheme="minorHAnsi" w:eastAsiaTheme="minorEastAsia" w:hAnsiTheme="minorHAnsi" w:cstheme="minorBidi"/>
                <w:lang w:val="pl-PL"/>
              </w:rPr>
            </w:pPr>
            <w:r w:rsidRPr="4F2975A8">
              <w:rPr>
                <w:rFonts w:asciiTheme="minorHAnsi" w:eastAsiaTheme="minorEastAsia" w:hAnsiTheme="minorHAnsi" w:cstheme="minorBidi"/>
                <w:b/>
                <w:bCs/>
                <w:lang w:val="pl-PL"/>
              </w:rPr>
              <w:t>VREDNOVANJE</w:t>
            </w:r>
          </w:p>
        </w:tc>
        <w:tc>
          <w:tcPr>
            <w:tcW w:w="3880" w:type="pct"/>
            <w:tcBorders>
              <w:top w:val="single" w:sz="8" w:space="0" w:color="auto"/>
              <w:left w:val="nil"/>
              <w:bottom w:val="single" w:sz="12" w:space="0" w:color="auto"/>
              <w:right w:val="single" w:sz="12" w:space="0" w:color="auto"/>
            </w:tcBorders>
            <w:tcMar>
              <w:top w:w="0" w:type="dxa"/>
              <w:left w:w="108" w:type="dxa"/>
              <w:bottom w:w="0" w:type="dxa"/>
              <w:right w:w="108" w:type="dxa"/>
            </w:tcMar>
          </w:tcPr>
          <w:p w14:paraId="5E8F7A6E" w14:textId="77777777" w:rsidR="00637A67" w:rsidRPr="00E359A7" w:rsidRDefault="4430BB8E" w:rsidP="4430BB8E">
            <w:pPr>
              <w:rPr>
                <w:rFonts w:asciiTheme="minorHAnsi" w:eastAsiaTheme="minorEastAsia" w:hAnsiTheme="minorHAnsi" w:cstheme="minorBidi"/>
                <w:lang w:val="pl-PL"/>
              </w:rPr>
            </w:pPr>
            <w:r w:rsidRPr="4430BB8E">
              <w:rPr>
                <w:rFonts w:asciiTheme="minorHAnsi" w:eastAsiaTheme="minorEastAsia" w:hAnsiTheme="minorHAnsi" w:cstheme="minorBidi"/>
                <w:lang w:val="pl-PL"/>
              </w:rPr>
              <w:t>Individualno praćenje postignuća učenika. Rezultati se koriste kako bi se poboljšao rad na dopunskoj nastavi.</w:t>
            </w:r>
          </w:p>
        </w:tc>
      </w:tr>
    </w:tbl>
    <w:p w14:paraId="41004F19" w14:textId="77777777" w:rsidR="19C20FAB" w:rsidRPr="00E359A7" w:rsidRDefault="19C20FAB">
      <w:pPr>
        <w:rPr>
          <w:color w:val="FF0000"/>
        </w:rPr>
      </w:pPr>
    </w:p>
    <w:tbl>
      <w:tblPr>
        <w:tblpPr w:leftFromText="180" w:rightFromText="180" w:vertAnchor="text" w:horzAnchor="margin" w:tblpX="-30" w:tblpY="946"/>
        <w:tblW w:w="9498" w:type="dxa"/>
        <w:tblCellMar>
          <w:left w:w="0" w:type="dxa"/>
          <w:right w:w="0" w:type="dxa"/>
        </w:tblCellMar>
        <w:tblLook w:val="0000" w:firstRow="0" w:lastRow="0" w:firstColumn="0" w:lastColumn="0" w:noHBand="0" w:noVBand="0"/>
      </w:tblPr>
      <w:tblGrid>
        <w:gridCol w:w="2127"/>
        <w:gridCol w:w="7371"/>
      </w:tblGrid>
      <w:tr w:rsidR="00E359A7" w:rsidRPr="00E359A7" w14:paraId="6E728BF2" w14:textId="77777777" w:rsidTr="63A6D5C5">
        <w:trPr>
          <w:trHeight w:val="130"/>
        </w:trPr>
        <w:tc>
          <w:tcPr>
            <w:tcW w:w="2127"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F0BBEDE" w14:textId="77777777" w:rsidR="003C231C" w:rsidRPr="00E359A7" w:rsidRDefault="54F5919D" w:rsidP="5F5350B8">
            <w:pPr>
              <w:spacing w:before="100" w:beforeAutospacing="1" w:after="100" w:afterAutospacing="1" w:line="125" w:lineRule="atLeast"/>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AKTIVNOST</w:t>
            </w:r>
          </w:p>
        </w:tc>
        <w:tc>
          <w:tcPr>
            <w:tcW w:w="7371"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C3B09E2" w14:textId="77777777" w:rsidR="003C231C" w:rsidRPr="00E359A7" w:rsidRDefault="54F5919D" w:rsidP="5F5350B8">
            <w:pPr>
              <w:spacing w:before="100" w:beforeAutospacing="1" w:after="100" w:afterAutospacing="1" w:line="125" w:lineRule="atLeast"/>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 xml:space="preserve">DOPUNSKA  NASTAVA IZ FIZIKE </w:t>
            </w:r>
          </w:p>
        </w:tc>
      </w:tr>
      <w:tr w:rsidR="00E359A7" w:rsidRPr="00E359A7" w14:paraId="1A83A5DA" w14:textId="77777777" w:rsidTr="63A6D5C5">
        <w:trPr>
          <w:trHeight w:val="119"/>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0B1C045" w14:textId="77777777" w:rsidR="003C231C" w:rsidRPr="00E359A7" w:rsidRDefault="54F5919D" w:rsidP="5F5350B8">
            <w:pPr>
              <w:spacing w:before="100" w:beforeAutospacing="1" w:after="100" w:afterAutospacing="1" w:line="115" w:lineRule="atLeast"/>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CILJ</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92BC6C1" w14:textId="77777777" w:rsidR="003C231C" w:rsidRPr="00E359A7" w:rsidRDefault="63A6D5C5" w:rsidP="63A6D5C5">
            <w:pPr>
              <w:spacing w:before="100" w:beforeAutospacing="1" w:after="100" w:afterAutospacing="1" w:line="115" w:lineRule="atLeast"/>
              <w:rPr>
                <w:rFonts w:asciiTheme="minorHAnsi" w:eastAsiaTheme="minorEastAsia" w:hAnsiTheme="minorHAnsi" w:cstheme="minorBidi"/>
                <w:color w:val="000000" w:themeColor="text1"/>
              </w:rPr>
            </w:pPr>
            <w:r w:rsidRPr="63A6D5C5">
              <w:rPr>
                <w:rFonts w:asciiTheme="minorHAnsi" w:eastAsiaTheme="minorEastAsia" w:hAnsiTheme="minorHAnsi" w:cstheme="minorBidi"/>
              </w:rPr>
              <w:t xml:space="preserve">Uvježbavanje, utvrđivanje i ponavljanje sadržaja redovne nastave. </w:t>
            </w:r>
          </w:p>
        </w:tc>
      </w:tr>
      <w:tr w:rsidR="00E359A7" w:rsidRPr="00E359A7" w14:paraId="46743BC4" w14:textId="77777777" w:rsidTr="63A6D5C5">
        <w:trPr>
          <w:trHeight w:val="290"/>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D9754A8" w14:textId="77777777" w:rsidR="003C231C" w:rsidRPr="00E359A7" w:rsidRDefault="54F5919D" w:rsidP="5F5350B8">
            <w:pPr>
              <w:spacing w:before="100" w:beforeAutospacing="1" w:after="100" w:afterAutospacing="1"/>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NAMJENA</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4C6596D2" w14:textId="77777777" w:rsidR="003C231C" w:rsidRPr="00E359A7" w:rsidRDefault="63A6D5C5" w:rsidP="63A6D5C5">
            <w:pPr>
              <w:spacing w:before="100" w:beforeAutospacing="1" w:after="100" w:afterAutospacing="1"/>
              <w:rPr>
                <w:rFonts w:asciiTheme="minorHAnsi" w:eastAsiaTheme="minorEastAsia" w:hAnsiTheme="minorHAnsi" w:cstheme="minorBidi"/>
                <w:color w:val="000000" w:themeColor="text1"/>
                <w:lang w:val="pl-PL"/>
              </w:rPr>
            </w:pPr>
            <w:r w:rsidRPr="63A6D5C5">
              <w:rPr>
                <w:rFonts w:asciiTheme="minorHAnsi" w:eastAsiaTheme="minorEastAsia" w:hAnsiTheme="minorHAnsi" w:cstheme="minorBidi"/>
                <w:lang w:val="pl-PL"/>
              </w:rPr>
              <w:t xml:space="preserve">Učenicima koji imaju poteškoća u savladavanju nastavnog plana i programa. </w:t>
            </w:r>
          </w:p>
        </w:tc>
      </w:tr>
      <w:tr w:rsidR="00E359A7" w:rsidRPr="00E359A7" w14:paraId="5B4C94C9" w14:textId="77777777" w:rsidTr="63A6D5C5">
        <w:trPr>
          <w:trHeight w:val="45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525A053" w14:textId="77777777" w:rsidR="003C231C" w:rsidRPr="00E359A7" w:rsidRDefault="54F5919D" w:rsidP="5F5350B8">
            <w:pPr>
              <w:spacing w:before="100" w:beforeAutospacing="1" w:after="100" w:afterAutospacing="1"/>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NAČIN REALIZACIJE</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0810084" w14:textId="77777777" w:rsidR="003C231C" w:rsidRPr="00E359A7" w:rsidRDefault="63A6D5C5" w:rsidP="63A6D5C5">
            <w:p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lang w:val="pl-PL"/>
              </w:rPr>
              <w:t>Individualni pristup svakom učeniku.</w:t>
            </w:r>
          </w:p>
        </w:tc>
      </w:tr>
      <w:tr w:rsidR="00E359A7" w:rsidRPr="00E359A7" w14:paraId="734D0153" w14:textId="77777777" w:rsidTr="63A6D5C5">
        <w:trPr>
          <w:trHeight w:val="10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614253B" w14:textId="77777777" w:rsidR="003C231C" w:rsidRPr="00E359A7" w:rsidRDefault="54F5919D" w:rsidP="5F5350B8">
            <w:pPr>
              <w:spacing w:before="100" w:beforeAutospacing="1" w:after="100" w:afterAutospacing="1" w:line="103" w:lineRule="atLeast"/>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NOSITELJI</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03C6A97" w14:textId="77777777" w:rsidR="003C231C" w:rsidRPr="00E359A7" w:rsidRDefault="63A6D5C5" w:rsidP="63A6D5C5">
            <w:pPr>
              <w:spacing w:before="100" w:beforeAutospacing="1" w:after="100" w:afterAutospacing="1" w:line="103" w:lineRule="atLeast"/>
              <w:rPr>
                <w:rFonts w:asciiTheme="minorHAnsi" w:eastAsiaTheme="minorEastAsia" w:hAnsiTheme="minorHAnsi" w:cstheme="minorBidi"/>
                <w:color w:val="000000" w:themeColor="text1"/>
              </w:rPr>
            </w:pPr>
            <w:r w:rsidRPr="63A6D5C5">
              <w:rPr>
                <w:rFonts w:asciiTheme="minorHAnsi" w:eastAsiaTheme="minorEastAsia" w:hAnsiTheme="minorHAnsi" w:cstheme="minorBidi"/>
              </w:rPr>
              <w:t>Učitelj fizike, Stjepan Mlinarić</w:t>
            </w:r>
          </w:p>
        </w:tc>
      </w:tr>
      <w:tr w:rsidR="00E359A7" w:rsidRPr="00E359A7" w14:paraId="0D0298B9" w14:textId="77777777" w:rsidTr="63A6D5C5">
        <w:trPr>
          <w:trHeight w:val="788"/>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6C8AC2F" w14:textId="77777777" w:rsidR="00ED6CC8" w:rsidRPr="00E359A7" w:rsidRDefault="378CC50C" w:rsidP="5F5350B8">
            <w:pPr>
              <w:spacing w:before="100" w:beforeAutospacing="1" w:after="100" w:afterAutospacing="1"/>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 xml:space="preserve">RESURSI </w:t>
            </w:r>
          </w:p>
          <w:p w14:paraId="38C3DE93" w14:textId="77777777" w:rsidR="00ED6CC8" w:rsidRPr="00E359A7" w:rsidRDefault="378CC50C" w:rsidP="5F5350B8">
            <w:pPr>
              <w:spacing w:before="100" w:beforeAutospacing="1" w:after="100" w:afterAutospacing="1"/>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 xml:space="preserve">Suradnici </w:t>
            </w:r>
          </w:p>
          <w:p w14:paraId="643AB94A" w14:textId="77777777" w:rsidR="00FB632D" w:rsidRPr="00E359A7" w:rsidRDefault="378CC50C" w:rsidP="5F5350B8">
            <w:pPr>
              <w:spacing w:before="100" w:beforeAutospacing="1" w:after="100" w:afterAutospacing="1"/>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Troškovi</w:t>
            </w:r>
          </w:p>
          <w:p w14:paraId="69A33F52" w14:textId="77777777" w:rsidR="003C231C" w:rsidRPr="00E359A7" w:rsidRDefault="378CC50C" w:rsidP="5F5350B8">
            <w:pPr>
              <w:spacing w:before="100" w:beforeAutospacing="1" w:after="100" w:afterAutospacing="1" w:line="259" w:lineRule="auto"/>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 xml:space="preserve">Vrijeme </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22610DDC" w14:textId="77777777" w:rsidR="003C231C" w:rsidRPr="00E359A7" w:rsidRDefault="63A6D5C5" w:rsidP="63A6D5C5">
            <w:pPr>
              <w:spacing w:before="100" w:beforeAutospacing="1" w:after="100" w:afterAutospacing="1"/>
              <w:rPr>
                <w:rFonts w:asciiTheme="minorHAnsi" w:eastAsiaTheme="minorEastAsia" w:hAnsiTheme="minorHAnsi" w:cstheme="minorBidi"/>
                <w:color w:val="000000" w:themeColor="text1"/>
                <w:lang w:val="pl-PL"/>
              </w:rPr>
            </w:pPr>
            <w:r w:rsidRPr="63A6D5C5">
              <w:rPr>
                <w:rFonts w:asciiTheme="minorHAnsi" w:eastAsiaTheme="minorEastAsia" w:hAnsiTheme="minorHAnsi" w:cstheme="minorBidi"/>
                <w:lang w:val="pl-PL"/>
              </w:rPr>
              <w:t xml:space="preserve">  </w:t>
            </w:r>
          </w:p>
          <w:p w14:paraId="67C0C651" w14:textId="77777777" w:rsidR="00ED6CC8" w:rsidRPr="00E359A7" w:rsidRDefault="00ED6CC8" w:rsidP="63A6D5C5">
            <w:pPr>
              <w:spacing w:before="100" w:beforeAutospacing="1" w:after="100" w:afterAutospacing="1"/>
              <w:rPr>
                <w:rFonts w:asciiTheme="minorHAnsi" w:eastAsiaTheme="minorEastAsia" w:hAnsiTheme="minorHAnsi" w:cstheme="minorBidi"/>
                <w:color w:val="000000" w:themeColor="text1"/>
                <w:lang w:val="pl-PL"/>
              </w:rPr>
            </w:pPr>
          </w:p>
          <w:p w14:paraId="130F69EB" w14:textId="77777777" w:rsidR="003C231C" w:rsidRPr="00E359A7" w:rsidRDefault="63A6D5C5" w:rsidP="63A6D5C5">
            <w:pPr>
              <w:spacing w:before="100" w:beforeAutospacing="1" w:after="100" w:afterAutospacing="1"/>
              <w:rPr>
                <w:rFonts w:asciiTheme="minorHAnsi" w:eastAsiaTheme="minorEastAsia" w:hAnsiTheme="minorHAnsi" w:cstheme="minorBidi"/>
                <w:color w:val="000000" w:themeColor="text1"/>
                <w:lang w:val="pl-PL"/>
              </w:rPr>
            </w:pPr>
            <w:r w:rsidRPr="63A6D5C5">
              <w:rPr>
                <w:rFonts w:asciiTheme="minorHAnsi" w:eastAsiaTheme="minorEastAsia" w:hAnsiTheme="minorHAnsi" w:cstheme="minorBidi"/>
                <w:lang w:val="pl-PL"/>
              </w:rPr>
              <w:t xml:space="preserve">Učenici će koristiti udžbenike i ostale materijale koje koriste u nastavi. </w:t>
            </w:r>
          </w:p>
          <w:p w14:paraId="7F64D5F9" w14:textId="77777777" w:rsidR="003C231C" w:rsidRPr="00E359A7" w:rsidRDefault="63A6D5C5" w:rsidP="63A6D5C5">
            <w:p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lang w:val="pl-PL"/>
              </w:rPr>
              <w:t>Tijekom školske godine.</w:t>
            </w:r>
          </w:p>
        </w:tc>
      </w:tr>
      <w:tr w:rsidR="00E359A7" w:rsidRPr="00E359A7" w14:paraId="5D3EC3C3" w14:textId="77777777" w:rsidTr="63A6D5C5">
        <w:trPr>
          <w:trHeight w:val="151"/>
        </w:trPr>
        <w:tc>
          <w:tcPr>
            <w:tcW w:w="2127"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4B165D74" w14:textId="77777777" w:rsidR="003C231C" w:rsidRPr="00E359A7" w:rsidRDefault="54F5919D" w:rsidP="5F5350B8">
            <w:pPr>
              <w:spacing w:before="100" w:beforeAutospacing="1" w:after="100" w:afterAutospacing="1" w:line="145" w:lineRule="atLeast"/>
              <w:rPr>
                <w:rFonts w:asciiTheme="minorHAnsi" w:eastAsiaTheme="minorEastAsia" w:hAnsiTheme="minorHAnsi" w:cstheme="minorBidi"/>
                <w:b/>
                <w:bCs/>
                <w:color w:val="000000" w:themeColor="text1"/>
              </w:rPr>
            </w:pPr>
            <w:r w:rsidRPr="5F5350B8">
              <w:rPr>
                <w:rFonts w:asciiTheme="minorHAnsi" w:eastAsiaTheme="minorEastAsia" w:hAnsiTheme="minorHAnsi" w:cstheme="minorBidi"/>
                <w:b/>
                <w:bCs/>
                <w:color w:val="000000" w:themeColor="text1"/>
              </w:rPr>
              <w:t>VREDNOVANJE</w:t>
            </w:r>
          </w:p>
        </w:tc>
        <w:tc>
          <w:tcPr>
            <w:tcW w:w="7371" w:type="dxa"/>
            <w:tcBorders>
              <w:top w:val="nil"/>
              <w:left w:val="nil"/>
              <w:bottom w:val="single" w:sz="12" w:space="0" w:color="auto"/>
              <w:right w:val="single" w:sz="12" w:space="0" w:color="auto"/>
            </w:tcBorders>
            <w:tcMar>
              <w:top w:w="0" w:type="dxa"/>
              <w:left w:w="108" w:type="dxa"/>
              <w:bottom w:w="0" w:type="dxa"/>
              <w:right w:w="108" w:type="dxa"/>
            </w:tcMar>
          </w:tcPr>
          <w:p w14:paraId="776F6C80" w14:textId="77777777" w:rsidR="003C231C" w:rsidRPr="00E359A7" w:rsidRDefault="63A6D5C5" w:rsidP="63A6D5C5">
            <w:pPr>
              <w:spacing w:before="100" w:beforeAutospacing="1" w:after="100" w:afterAutospacing="1" w:line="145" w:lineRule="atLeast"/>
              <w:rPr>
                <w:rFonts w:asciiTheme="minorHAnsi" w:eastAsiaTheme="minorEastAsia" w:hAnsiTheme="minorHAnsi" w:cstheme="minorBidi"/>
                <w:color w:val="000000" w:themeColor="text1"/>
              </w:rPr>
            </w:pPr>
            <w:r w:rsidRPr="63A6D5C5">
              <w:rPr>
                <w:rFonts w:asciiTheme="minorHAnsi" w:eastAsiaTheme="minorEastAsia" w:hAnsiTheme="minorHAnsi" w:cstheme="minorBidi"/>
                <w:lang w:val="pl-PL"/>
              </w:rPr>
              <w:t>Sustavno praćenje učenikovih postignuća.</w:t>
            </w:r>
          </w:p>
        </w:tc>
      </w:tr>
    </w:tbl>
    <w:p w14:paraId="308D56CC" w14:textId="77777777" w:rsidR="19C20FAB" w:rsidRPr="00E359A7" w:rsidRDefault="19C20FAB">
      <w:pPr>
        <w:rPr>
          <w:color w:val="FF0000"/>
        </w:rPr>
      </w:pPr>
    </w:p>
    <w:p w14:paraId="797E50C6" w14:textId="77777777" w:rsidR="00AA47D5" w:rsidRPr="00E359A7" w:rsidRDefault="00AA47D5" w:rsidP="5D268B32">
      <w:pPr>
        <w:rPr>
          <w:rFonts w:asciiTheme="minorHAnsi" w:hAnsiTheme="minorHAnsi" w:cs="Arial"/>
          <w:color w:val="FF0000"/>
          <w:lang w:val="pl-PL"/>
        </w:rPr>
      </w:pPr>
    </w:p>
    <w:p w14:paraId="7B04FA47" w14:textId="77777777" w:rsidR="00886AEF" w:rsidRPr="00E359A7" w:rsidRDefault="00886AEF" w:rsidP="5D268B32">
      <w:pPr>
        <w:rPr>
          <w:rFonts w:asciiTheme="minorHAnsi" w:hAnsiTheme="minorHAnsi" w:cs="Arial"/>
          <w:color w:val="FF0000"/>
        </w:rPr>
      </w:pPr>
    </w:p>
    <w:p w14:paraId="568C698B" w14:textId="77777777" w:rsidR="001A6651" w:rsidRPr="00E359A7" w:rsidRDefault="001A6651" w:rsidP="5D268B32">
      <w:pPr>
        <w:rPr>
          <w:rFonts w:asciiTheme="minorHAnsi" w:hAnsiTheme="minorHAnsi" w:cs="Arial"/>
          <w:color w:val="FF0000"/>
        </w:rPr>
      </w:pPr>
    </w:p>
    <w:p w14:paraId="1A939487" w14:textId="77777777" w:rsidR="001A6651" w:rsidRPr="00E359A7" w:rsidRDefault="001A6651" w:rsidP="5D268B32">
      <w:pPr>
        <w:rPr>
          <w:rFonts w:asciiTheme="minorHAnsi" w:hAnsiTheme="minorHAnsi" w:cs="Arial"/>
          <w:color w:val="FF0000"/>
        </w:rPr>
      </w:pPr>
    </w:p>
    <w:p w14:paraId="66900D10" w14:textId="77777777" w:rsidR="00C92977" w:rsidRPr="002E6B71" w:rsidRDefault="24C72493" w:rsidP="24C72493">
      <w:pPr>
        <w:spacing w:before="100" w:beforeAutospacing="1" w:after="100" w:afterAutospacing="1"/>
        <w:rPr>
          <w:rFonts w:asciiTheme="minorHAnsi" w:eastAsiaTheme="minorEastAsia" w:hAnsiTheme="minorHAnsi" w:cstheme="minorBidi"/>
          <w:b/>
          <w:bCs/>
          <w:sz w:val="32"/>
          <w:szCs w:val="32"/>
        </w:rPr>
      </w:pPr>
      <w:r w:rsidRPr="002E6B71">
        <w:rPr>
          <w:rFonts w:asciiTheme="minorHAnsi" w:eastAsiaTheme="minorEastAsia" w:hAnsiTheme="minorHAnsi" w:cstheme="minorBidi"/>
          <w:b/>
          <w:bCs/>
          <w:sz w:val="32"/>
          <w:szCs w:val="32"/>
        </w:rPr>
        <w:lastRenderedPageBreak/>
        <w:t xml:space="preserve">IZVANNASTAVNE AKTIVNOSTI </w:t>
      </w:r>
    </w:p>
    <w:p w14:paraId="02B81314" w14:textId="77777777" w:rsidR="00FB7ED7" w:rsidRPr="002E6B71" w:rsidRDefault="00FB7ED7" w:rsidP="24C72493">
      <w:pPr>
        <w:spacing w:before="100" w:beforeAutospacing="1" w:after="100" w:afterAutospacing="1"/>
        <w:rPr>
          <w:rFonts w:asciiTheme="minorHAnsi" w:eastAsiaTheme="minorEastAsia" w:hAnsiTheme="minorHAnsi" w:cstheme="minorBidi"/>
          <w:b/>
          <w:bCs/>
        </w:rPr>
      </w:pPr>
      <w:r w:rsidRPr="002E6B71">
        <w:rPr>
          <w:rFonts w:asciiTheme="minorHAnsi" w:eastAsiaTheme="minorEastAsia" w:hAnsiTheme="minorHAnsi" w:cstheme="minorBidi"/>
          <w:b/>
          <w:bCs/>
        </w:rPr>
        <w:t>RAZREDNA NASTAVA</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3"/>
        <w:gridCol w:w="7253"/>
      </w:tblGrid>
      <w:tr w:rsidR="00E359A7" w:rsidRPr="00E359A7" w14:paraId="32C1FE4C" w14:textId="77777777" w:rsidTr="48EC709C">
        <w:trPr>
          <w:trHeight w:val="529"/>
        </w:trPr>
        <w:tc>
          <w:tcPr>
            <w:tcW w:w="2103" w:type="dxa"/>
            <w:shd w:val="clear" w:color="auto" w:fill="CCFFCC"/>
          </w:tcPr>
          <w:p w14:paraId="47B97D8B" w14:textId="77777777" w:rsidR="00EF76E7" w:rsidRPr="00E359A7" w:rsidRDefault="0650A827" w:rsidP="30C2F43D">
            <w:pPr>
              <w:jc w:val="both"/>
              <w:rPr>
                <w:rFonts w:asciiTheme="minorHAnsi" w:eastAsiaTheme="minorEastAsia" w:hAnsiTheme="minorHAnsi" w:cstheme="minorBidi"/>
                <w:b/>
                <w:bCs/>
              </w:rPr>
            </w:pPr>
            <w:r w:rsidRPr="30C2F43D">
              <w:rPr>
                <w:rFonts w:asciiTheme="minorHAnsi" w:eastAsiaTheme="minorEastAsia" w:hAnsiTheme="minorHAnsi" w:cstheme="minorBidi"/>
                <w:b/>
                <w:bCs/>
              </w:rPr>
              <w:t>AKTIVNOST</w:t>
            </w:r>
          </w:p>
          <w:p w14:paraId="709E88E4" w14:textId="77777777" w:rsidR="00EF76E7" w:rsidRPr="00E359A7" w:rsidRDefault="00EF76E7" w:rsidP="30C2F43D">
            <w:pPr>
              <w:jc w:val="both"/>
              <w:rPr>
                <w:rFonts w:asciiTheme="minorHAnsi" w:hAnsiTheme="minorHAnsi" w:cs="Arial"/>
                <w:b/>
                <w:bCs/>
              </w:rPr>
            </w:pPr>
          </w:p>
        </w:tc>
        <w:tc>
          <w:tcPr>
            <w:tcW w:w="7253" w:type="dxa"/>
            <w:shd w:val="clear" w:color="auto" w:fill="CCFFCC"/>
          </w:tcPr>
          <w:p w14:paraId="615A72B7" w14:textId="77777777" w:rsidR="00EF76E7" w:rsidRPr="00E359A7" w:rsidRDefault="0650A827" w:rsidP="30C2F43D">
            <w:pPr>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DRAMSKO</w:t>
            </w:r>
            <w:r w:rsidR="001F15B7" w:rsidRPr="30C2F43D">
              <w:rPr>
                <w:rFonts w:asciiTheme="minorHAnsi" w:eastAsiaTheme="minorEastAsia" w:hAnsiTheme="minorHAnsi" w:cstheme="minorBidi"/>
                <w:b/>
                <w:bCs/>
                <w:lang w:val="pl-PL"/>
              </w:rPr>
              <w:t xml:space="preserve"> </w:t>
            </w:r>
            <w:r w:rsidRPr="30C2F43D">
              <w:rPr>
                <w:rFonts w:asciiTheme="minorHAnsi" w:eastAsiaTheme="minorEastAsia" w:hAnsiTheme="minorHAnsi" w:cstheme="minorBidi"/>
                <w:b/>
                <w:bCs/>
                <w:lang w:val="pl-PL"/>
              </w:rPr>
              <w:t>-</w:t>
            </w:r>
            <w:r w:rsidR="001F15B7" w:rsidRPr="30C2F43D">
              <w:rPr>
                <w:rFonts w:asciiTheme="minorHAnsi" w:eastAsiaTheme="minorEastAsia" w:hAnsiTheme="minorHAnsi" w:cstheme="minorBidi"/>
                <w:b/>
                <w:bCs/>
                <w:lang w:val="pl-PL"/>
              </w:rPr>
              <w:t xml:space="preserve"> </w:t>
            </w:r>
            <w:r w:rsidRPr="30C2F43D">
              <w:rPr>
                <w:rFonts w:asciiTheme="minorHAnsi" w:eastAsiaTheme="minorEastAsia" w:hAnsiTheme="minorHAnsi" w:cstheme="minorBidi"/>
                <w:b/>
                <w:bCs/>
                <w:lang w:val="pl-PL"/>
              </w:rPr>
              <w:t xml:space="preserve">RECITATORSKE SKUPINE RAZREDNE NASTAVE                    </w:t>
            </w:r>
          </w:p>
          <w:p w14:paraId="59EF56C0" w14:textId="2848F4D1" w:rsidR="00EF76E7" w:rsidRPr="00E359A7" w:rsidRDefault="58BF2283" w:rsidP="44E6841A">
            <w:pPr>
              <w:jc w:val="both"/>
              <w:rPr>
                <w:rFonts w:asciiTheme="minorHAnsi" w:eastAsiaTheme="minorEastAsia" w:hAnsiTheme="minorHAnsi" w:cstheme="minorBidi"/>
                <w:lang w:val="pl-PL"/>
              </w:rPr>
            </w:pPr>
            <w:r w:rsidRPr="58BF2283">
              <w:rPr>
                <w:rFonts w:asciiTheme="minorHAnsi" w:eastAsiaTheme="minorEastAsia" w:hAnsiTheme="minorHAnsi" w:cstheme="minorBidi"/>
                <w:b/>
                <w:bCs/>
                <w:lang w:val="pl-PL"/>
              </w:rPr>
              <w:t xml:space="preserve">  4. b, 2.a  RAZRED i 2. i 3. PŠ Drenje</w:t>
            </w:r>
          </w:p>
        </w:tc>
      </w:tr>
      <w:tr w:rsidR="00E359A7" w:rsidRPr="00E359A7" w14:paraId="037185FF" w14:textId="77777777" w:rsidTr="48EC709C">
        <w:trPr>
          <w:trHeight w:val="1530"/>
        </w:trPr>
        <w:tc>
          <w:tcPr>
            <w:tcW w:w="2103" w:type="dxa"/>
          </w:tcPr>
          <w:p w14:paraId="728F8E7E"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CILJ</w:t>
            </w:r>
          </w:p>
        </w:tc>
        <w:tc>
          <w:tcPr>
            <w:tcW w:w="7253" w:type="dxa"/>
          </w:tcPr>
          <w:p w14:paraId="091E59E2"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Razviti sposobnost dramskog i recitatorskog izražavaja kod učenika koji su se opridjelili za ovu izvannastavnu aktivnost, a  time pokazuju i veću motivaciju za kreativnim oblicima izražavanja.</w:t>
            </w:r>
          </w:p>
          <w:p w14:paraId="4F89A938"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 xml:space="preserve">Uključivanjem dramskog i recitatorskog stvaralaštva u izvannastavnu aktivnost učenike potičemo na usmeno izražavanje na standardnom govoru i zavičajnom idiomu - kajkavskoj ikavici, te na izražavanje pokretom, dramskom igrom , gestom  i mimikom. </w:t>
            </w:r>
          </w:p>
        </w:tc>
      </w:tr>
      <w:tr w:rsidR="00E359A7" w:rsidRPr="00E359A7" w14:paraId="29C5B503" w14:textId="77777777" w:rsidTr="48EC709C">
        <w:trPr>
          <w:trHeight w:val="1167"/>
        </w:trPr>
        <w:tc>
          <w:tcPr>
            <w:tcW w:w="2103" w:type="dxa"/>
          </w:tcPr>
          <w:p w14:paraId="5CFFD55D"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NAMJENA</w:t>
            </w:r>
          </w:p>
        </w:tc>
        <w:tc>
          <w:tcPr>
            <w:tcW w:w="7253" w:type="dxa"/>
          </w:tcPr>
          <w:p w14:paraId="72D9E44A"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Učenikove ostvaraje s izvannastavnih aktivnosti predstaviti putem javne i kulturne djelatnosti u školi i u lokalnoj zajednici, te na smotrama i susretima dječjega stvaralaštva.Sudjelovanjem u radu dramsko -recitatorske skupine  potičemo učenike za slobodnim izražavanjem  u onom vidu stvaralaštva za koji pokazuje najviše sklonosti.</w:t>
            </w:r>
          </w:p>
        </w:tc>
      </w:tr>
      <w:tr w:rsidR="00E359A7" w:rsidRPr="00E359A7" w14:paraId="531835B4" w14:textId="77777777" w:rsidTr="48EC709C">
        <w:trPr>
          <w:trHeight w:val="1417"/>
        </w:trPr>
        <w:tc>
          <w:tcPr>
            <w:tcW w:w="2103" w:type="dxa"/>
          </w:tcPr>
          <w:p w14:paraId="7987DDFD"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NAČIN REALIZACIJE</w:t>
            </w:r>
          </w:p>
        </w:tc>
        <w:tc>
          <w:tcPr>
            <w:tcW w:w="7253" w:type="dxa"/>
          </w:tcPr>
          <w:p w14:paraId="2084E655"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Na satovima izvannastavnih aktivnosti; na susretima LIDRANA na različitim razinama; na smotrama dijalektalne poezije; na  tematskim radionicama i školi i izvan škole.</w:t>
            </w:r>
          </w:p>
          <w:p w14:paraId="2D159001"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Aktivnim didaktičko - metodičkim pristupom, radom u skupinama i individualnim izražavanjem svakoga učenika ostvarit će se ciljevi dramskog stvaralaštva.</w:t>
            </w:r>
          </w:p>
        </w:tc>
      </w:tr>
      <w:tr w:rsidR="00E359A7" w:rsidRPr="00E359A7" w14:paraId="12643DBD" w14:textId="77777777" w:rsidTr="48EC709C">
        <w:trPr>
          <w:trHeight w:val="331"/>
        </w:trPr>
        <w:tc>
          <w:tcPr>
            <w:tcW w:w="2103" w:type="dxa"/>
          </w:tcPr>
          <w:p w14:paraId="6FCE512E"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NOSITELJI</w:t>
            </w:r>
          </w:p>
        </w:tc>
        <w:tc>
          <w:tcPr>
            <w:tcW w:w="7253" w:type="dxa"/>
          </w:tcPr>
          <w:p w14:paraId="421939AA" w14:textId="28094F63" w:rsidR="00EF76E7" w:rsidRPr="00E359A7" w:rsidRDefault="48EC709C" w:rsidP="48EC709C">
            <w:pPr>
              <w:jc w:val="both"/>
              <w:rPr>
                <w:rFonts w:asciiTheme="minorHAnsi" w:eastAsiaTheme="minorEastAsia" w:hAnsiTheme="minorHAnsi" w:cstheme="minorBidi"/>
                <w:lang w:val="pl-PL"/>
              </w:rPr>
            </w:pPr>
            <w:r w:rsidRPr="48EC709C">
              <w:rPr>
                <w:rFonts w:asciiTheme="minorHAnsi" w:eastAsiaTheme="minorEastAsia" w:hAnsiTheme="minorHAnsi" w:cstheme="minorBidi"/>
                <w:lang w:val="pl-PL"/>
              </w:rPr>
              <w:t>Voditeljice: Danijela Papić, Ankica Sokolić i Renata Jambrešić.</w:t>
            </w:r>
          </w:p>
        </w:tc>
      </w:tr>
      <w:tr w:rsidR="00E359A7" w:rsidRPr="00E359A7" w14:paraId="7D0B95E3" w14:textId="77777777" w:rsidTr="48EC709C">
        <w:trPr>
          <w:trHeight w:val="1992"/>
        </w:trPr>
        <w:tc>
          <w:tcPr>
            <w:tcW w:w="2103" w:type="dxa"/>
          </w:tcPr>
          <w:p w14:paraId="6B7F546B"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RESURSI</w:t>
            </w:r>
          </w:p>
          <w:p w14:paraId="1DA8A22D"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 xml:space="preserve">         Suradnici</w:t>
            </w:r>
          </w:p>
          <w:p w14:paraId="508C98E9" w14:textId="77777777" w:rsidR="00EF76E7" w:rsidRPr="00E359A7" w:rsidRDefault="00EF76E7" w:rsidP="30C2F43D">
            <w:pPr>
              <w:jc w:val="both"/>
              <w:rPr>
                <w:rFonts w:asciiTheme="minorHAnsi" w:hAnsiTheme="minorHAnsi" w:cs="Arial"/>
                <w:b/>
                <w:bCs/>
                <w:lang w:val="pl-PL"/>
              </w:rPr>
            </w:pPr>
          </w:p>
          <w:p w14:paraId="779F8E76" w14:textId="77777777" w:rsidR="00EF76E7" w:rsidRPr="00E359A7" w:rsidRDefault="00EF76E7" w:rsidP="30C2F43D">
            <w:pPr>
              <w:jc w:val="both"/>
              <w:rPr>
                <w:rFonts w:asciiTheme="minorHAnsi" w:hAnsiTheme="minorHAnsi" w:cs="Arial"/>
                <w:b/>
                <w:bCs/>
                <w:lang w:val="pl-PL"/>
              </w:rPr>
            </w:pPr>
          </w:p>
          <w:p w14:paraId="7818863E" w14:textId="77777777" w:rsidR="00EF76E7" w:rsidRPr="00E359A7" w:rsidRDefault="00EF76E7" w:rsidP="30C2F43D">
            <w:pPr>
              <w:jc w:val="both"/>
              <w:rPr>
                <w:rFonts w:asciiTheme="minorHAnsi" w:hAnsiTheme="minorHAnsi" w:cs="Arial"/>
                <w:b/>
                <w:bCs/>
                <w:lang w:val="pl-PL"/>
              </w:rPr>
            </w:pPr>
          </w:p>
          <w:p w14:paraId="3175BF6C"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 xml:space="preserve">          Sredstva</w:t>
            </w:r>
          </w:p>
          <w:p w14:paraId="44F69B9A" w14:textId="77777777" w:rsidR="00EF76E7" w:rsidRPr="00E359A7" w:rsidRDefault="00EF76E7" w:rsidP="30C2F43D">
            <w:pPr>
              <w:jc w:val="both"/>
              <w:rPr>
                <w:rFonts w:asciiTheme="minorHAnsi" w:hAnsiTheme="minorHAnsi" w:cs="Arial"/>
                <w:b/>
                <w:bCs/>
                <w:lang w:val="pl-PL"/>
              </w:rPr>
            </w:pPr>
          </w:p>
          <w:p w14:paraId="5F07D11E" w14:textId="77777777" w:rsidR="00EF76E7" w:rsidRPr="00E359A7" w:rsidRDefault="00EF76E7" w:rsidP="30C2F43D">
            <w:pPr>
              <w:jc w:val="both"/>
              <w:rPr>
                <w:rFonts w:asciiTheme="minorHAnsi" w:hAnsiTheme="minorHAnsi" w:cs="Arial"/>
                <w:b/>
                <w:bCs/>
                <w:lang w:val="pl-PL"/>
              </w:rPr>
            </w:pPr>
          </w:p>
          <w:p w14:paraId="5BB78A3C" w14:textId="77777777" w:rsidR="00EF76E7" w:rsidRPr="00E359A7" w:rsidRDefault="0650A827" w:rsidP="30C2F43D">
            <w:pPr>
              <w:jc w:val="both"/>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 xml:space="preserve">          Vrijeme</w:t>
            </w:r>
          </w:p>
        </w:tc>
        <w:tc>
          <w:tcPr>
            <w:tcW w:w="7253" w:type="dxa"/>
          </w:tcPr>
          <w:p w14:paraId="41508A3C" w14:textId="77777777" w:rsidR="00EF76E7" w:rsidRPr="00E359A7" w:rsidRDefault="00EF76E7" w:rsidP="48EC709C">
            <w:pPr>
              <w:jc w:val="both"/>
              <w:rPr>
                <w:rFonts w:asciiTheme="minorHAnsi" w:hAnsiTheme="minorHAnsi" w:cs="Arial"/>
                <w:lang w:val="pl-PL"/>
              </w:rPr>
            </w:pPr>
          </w:p>
          <w:p w14:paraId="25ED8C71"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Učitelji koji vode srodne izvannastavne aktivnosti i predaju srodne predmete; knjižničarka; roditelji i skrbnici učenika; gostujući glumci i kazališne skupine s predstavama za djecu, udruge, institucije i organizacije koje djeluju u lokalnoj zajednici.</w:t>
            </w:r>
          </w:p>
          <w:p w14:paraId="4EBD105A" w14:textId="77777777" w:rsidR="00EF76E7"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Financijska sredstva za putovanja na susrete i smotre dječjega stvaralaštva te za izradu kostima i scenografije.</w:t>
            </w:r>
          </w:p>
          <w:p w14:paraId="43D6B1D6" w14:textId="77777777" w:rsidR="00EF76E7" w:rsidRPr="00E359A7" w:rsidRDefault="00EF76E7" w:rsidP="48EC709C">
            <w:pPr>
              <w:jc w:val="both"/>
              <w:rPr>
                <w:rFonts w:asciiTheme="minorHAnsi" w:hAnsiTheme="minorHAnsi" w:cs="Arial"/>
                <w:lang w:val="pl-PL"/>
              </w:rPr>
            </w:pPr>
          </w:p>
          <w:p w14:paraId="3B131746" w14:textId="77777777" w:rsidR="00EF76E7" w:rsidRPr="00E359A7" w:rsidRDefault="48EC709C" w:rsidP="48EC709C">
            <w:pPr>
              <w:jc w:val="both"/>
              <w:rPr>
                <w:rFonts w:asciiTheme="minorHAnsi" w:eastAsiaTheme="minorEastAsia" w:hAnsiTheme="minorHAnsi" w:cstheme="minorBidi"/>
              </w:rPr>
            </w:pPr>
            <w:r w:rsidRPr="48EC709C">
              <w:rPr>
                <w:rFonts w:asciiTheme="minorHAnsi" w:eastAsiaTheme="minorEastAsia" w:hAnsiTheme="minorHAnsi" w:cstheme="minorBidi"/>
              </w:rPr>
              <w:t xml:space="preserve">Tijekom školske godine. </w:t>
            </w:r>
          </w:p>
        </w:tc>
      </w:tr>
      <w:tr w:rsidR="00E359A7" w:rsidRPr="00E359A7" w14:paraId="40AAC5ED" w14:textId="77777777" w:rsidTr="48EC709C">
        <w:trPr>
          <w:trHeight w:val="562"/>
        </w:trPr>
        <w:tc>
          <w:tcPr>
            <w:tcW w:w="2103" w:type="dxa"/>
          </w:tcPr>
          <w:p w14:paraId="7BD1460B" w14:textId="77777777" w:rsidR="00EF76E7" w:rsidRPr="00E359A7" w:rsidRDefault="0650A827" w:rsidP="30C2F43D">
            <w:pPr>
              <w:jc w:val="both"/>
              <w:rPr>
                <w:rFonts w:asciiTheme="minorHAnsi" w:eastAsiaTheme="minorEastAsia" w:hAnsiTheme="minorHAnsi" w:cstheme="minorBidi"/>
                <w:b/>
                <w:bCs/>
              </w:rPr>
            </w:pPr>
            <w:r w:rsidRPr="30C2F43D">
              <w:rPr>
                <w:rFonts w:asciiTheme="minorHAnsi" w:eastAsiaTheme="minorEastAsia" w:hAnsiTheme="minorHAnsi" w:cstheme="minorBidi"/>
                <w:b/>
                <w:bCs/>
              </w:rPr>
              <w:t>VREDNOVANJE</w:t>
            </w:r>
          </w:p>
        </w:tc>
        <w:tc>
          <w:tcPr>
            <w:tcW w:w="7253" w:type="dxa"/>
          </w:tcPr>
          <w:p w14:paraId="553341C6" w14:textId="77777777" w:rsidR="00EF76E7"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Praćenjem i vrednovanjem podržava se razvoj i izražavanje   svih učenika i potiču se njihovi interesi, znanja, iskustva i vještine. Vrednovanjem se potiče učenikova sloboda u kreiranju izvannastavne aktivnosti.</w:t>
            </w:r>
          </w:p>
        </w:tc>
      </w:tr>
    </w:tbl>
    <w:p w14:paraId="17DBC151" w14:textId="77777777" w:rsidR="00EF76E7" w:rsidRPr="00E359A7" w:rsidRDefault="00EF76E7" w:rsidP="0650A827">
      <w:pPr>
        <w:rPr>
          <w:rFonts w:asciiTheme="minorHAnsi" w:hAnsiTheme="minorHAnsi" w:cs="Arial"/>
          <w:color w:val="FF0000"/>
          <w:lang w:val="hr-HR"/>
        </w:rPr>
      </w:pPr>
    </w:p>
    <w:p w14:paraId="6F8BD81B" w14:textId="76AA3A6F" w:rsidR="00EF76E7" w:rsidRDefault="00EF76E7" w:rsidP="0650A827">
      <w:pPr>
        <w:rPr>
          <w:rFonts w:asciiTheme="minorHAnsi" w:hAnsiTheme="minorHAnsi" w:cs="Arial"/>
          <w:color w:val="FF0000"/>
          <w:lang w:val="hr-HR"/>
        </w:rPr>
      </w:pPr>
    </w:p>
    <w:p w14:paraId="7B909B33" w14:textId="77777777" w:rsidR="00C14D2B" w:rsidRPr="00E359A7" w:rsidRDefault="00C14D2B" w:rsidP="0650A827">
      <w:pPr>
        <w:rPr>
          <w:rFonts w:asciiTheme="minorHAnsi" w:hAnsiTheme="minorHAnsi" w:cs="Arial"/>
          <w:color w:val="FF0000"/>
          <w:lang w:val="hr-HR"/>
        </w:rPr>
      </w:pPr>
    </w:p>
    <w:p w14:paraId="2613E9C1" w14:textId="77777777" w:rsidR="00FB7ED7" w:rsidRPr="00E359A7" w:rsidRDefault="00FB7ED7" w:rsidP="0650A827">
      <w:pPr>
        <w:rPr>
          <w:rFonts w:asciiTheme="minorHAnsi" w:hAnsiTheme="minorHAnsi" w:cs="Arial"/>
          <w:color w:val="FF0000"/>
          <w:lang w:val="hr-HR"/>
        </w:rPr>
      </w:pPr>
    </w:p>
    <w:p w14:paraId="1037B8A3" w14:textId="77777777" w:rsidR="00EF76E7" w:rsidRPr="00E359A7" w:rsidRDefault="00EF76E7" w:rsidP="5D268B32">
      <w:pPr>
        <w:rPr>
          <w:rFonts w:asciiTheme="minorHAnsi" w:hAnsiTheme="minorHAnsi" w:cs="Arial"/>
          <w:color w:val="FF0000"/>
          <w:lang w:val="hr-HR"/>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E359A7" w:rsidRPr="00E359A7" w14:paraId="75EC2E54" w14:textId="77777777" w:rsidTr="74BB981A">
        <w:trPr>
          <w:trHeight w:val="357"/>
        </w:trPr>
        <w:tc>
          <w:tcPr>
            <w:tcW w:w="2127" w:type="dxa"/>
            <w:tcBorders>
              <w:top w:val="single" w:sz="12" w:space="0" w:color="auto"/>
              <w:left w:val="single" w:sz="12" w:space="0" w:color="auto"/>
              <w:bottom w:val="single" w:sz="4" w:space="0" w:color="auto"/>
              <w:right w:val="single" w:sz="4" w:space="0" w:color="auto"/>
            </w:tcBorders>
            <w:shd w:val="clear" w:color="auto" w:fill="CCFFCC"/>
          </w:tcPr>
          <w:p w14:paraId="7030573C"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lastRenderedPageBreak/>
              <w:t>AKTIVNOST</w:t>
            </w:r>
          </w:p>
          <w:p w14:paraId="687C6DE0" w14:textId="77777777" w:rsidR="00E143B2" w:rsidRPr="00E359A7" w:rsidRDefault="00E143B2" w:rsidP="74BB981A">
            <w:pPr>
              <w:rPr>
                <w:rFonts w:asciiTheme="minorHAnsi" w:hAnsiTheme="minorHAnsi" w:cs="Arial"/>
                <w:b/>
                <w:bCs/>
              </w:rPr>
            </w:pP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03BD1805"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KAJKAVSKA IKAVICA</w:t>
            </w:r>
          </w:p>
        </w:tc>
      </w:tr>
      <w:tr w:rsidR="00E359A7" w:rsidRPr="00E359A7" w14:paraId="653D0F7C" w14:textId="77777777" w:rsidTr="74BB981A">
        <w:trPr>
          <w:trHeight w:val="1350"/>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3E0F8AB6"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2B3C3B2" w14:textId="77777777" w:rsidR="00E143B2" w:rsidRPr="00E359A7" w:rsidRDefault="6F9F1F41"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Sustavno njegovanje i promicanje zavičajnoga govora kajkavske ikavice je posebnost i tradicija osnovne škole u Šenkovcu dugi niz godina.</w:t>
            </w:r>
          </w:p>
          <w:p w14:paraId="4E50D0ED" w14:textId="77777777" w:rsidR="00E143B2" w:rsidRPr="00E359A7" w:rsidRDefault="6F9F1F41"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Kajkavska ikavica poseban je i zaštićen govor, a njime govori autohtono stanovništvo u kraju u kojem škola djeluje. Njegovanjem zavičajnoga govora u školi kod učenika se razvija svijest o identitetu ikavskog kajkavskog stanovništva kojemu pripadaju.</w:t>
            </w:r>
          </w:p>
        </w:tc>
      </w:tr>
      <w:tr w:rsidR="00E359A7" w:rsidRPr="00E359A7" w14:paraId="1820A5FF" w14:textId="77777777" w:rsidTr="74BB981A">
        <w:trPr>
          <w:trHeight w:val="112"/>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6679F1A2"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21AF01A8" w14:textId="77777777" w:rsidR="00E143B2" w:rsidRPr="00E359A7" w:rsidRDefault="6F9F1F41" w:rsidP="74BB981A">
            <w:pPr>
              <w:rPr>
                <w:rFonts w:asciiTheme="minorHAnsi" w:eastAsiaTheme="minorEastAsia" w:hAnsiTheme="minorHAnsi" w:cstheme="minorBidi"/>
              </w:rPr>
            </w:pPr>
            <w:r w:rsidRPr="74BB981A">
              <w:rPr>
                <w:rFonts w:asciiTheme="minorHAnsi" w:eastAsiaTheme="minorEastAsia" w:hAnsiTheme="minorHAnsi" w:cstheme="minorBidi"/>
              </w:rPr>
              <w:t>Učenici 1.</w:t>
            </w:r>
            <w:r w:rsidR="48F6C579" w:rsidRPr="74BB981A">
              <w:rPr>
                <w:rFonts w:asciiTheme="minorHAnsi" w:eastAsiaTheme="minorEastAsia" w:hAnsiTheme="minorHAnsi" w:cstheme="minorBidi"/>
              </w:rPr>
              <w:t xml:space="preserve"> </w:t>
            </w:r>
            <w:r w:rsidRPr="74BB981A">
              <w:rPr>
                <w:rFonts w:asciiTheme="minorHAnsi" w:eastAsiaTheme="minorEastAsia" w:hAnsiTheme="minorHAnsi" w:cstheme="minorBidi"/>
              </w:rPr>
              <w:t xml:space="preserve">- 8. </w:t>
            </w:r>
            <w:r w:rsidR="6BFD69D5" w:rsidRPr="74BB981A">
              <w:rPr>
                <w:rFonts w:asciiTheme="minorHAnsi" w:eastAsiaTheme="minorEastAsia" w:hAnsiTheme="minorHAnsi" w:cstheme="minorBidi"/>
              </w:rPr>
              <w:t>r</w:t>
            </w:r>
            <w:r w:rsidRPr="74BB981A">
              <w:rPr>
                <w:rFonts w:asciiTheme="minorHAnsi" w:eastAsiaTheme="minorEastAsia" w:hAnsiTheme="minorHAnsi" w:cstheme="minorBidi"/>
              </w:rPr>
              <w:t>azreda</w:t>
            </w:r>
            <w:r w:rsidR="001F15B7" w:rsidRPr="74BB981A">
              <w:rPr>
                <w:rFonts w:asciiTheme="minorHAnsi" w:eastAsiaTheme="minorEastAsia" w:hAnsiTheme="minorHAnsi" w:cstheme="minorBidi"/>
              </w:rPr>
              <w:t>:</w:t>
            </w:r>
          </w:p>
          <w:p w14:paraId="05169EE3" w14:textId="77777777" w:rsidR="00E143B2" w:rsidRPr="00E359A7" w:rsidRDefault="6BFD69D5"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 u</w:t>
            </w:r>
            <w:r w:rsidR="6F9F1F41" w:rsidRPr="74BB981A">
              <w:rPr>
                <w:rFonts w:asciiTheme="minorHAnsi" w:eastAsiaTheme="minorEastAsia" w:hAnsiTheme="minorHAnsi" w:cstheme="minorBidi"/>
              </w:rPr>
              <w:t>čenici koji prema osobnom izboru i vlastitim interesima i sklonostima žele sudjelovati u radu ove izvannastavne aktivnosti. Realizirani sadržaji kajkavske ikavice predstavljaju se prigodom javne i kulturne djelatnosti škole, a prikupljena jezična leksička i etnografska građa dio je materijala Rječnika kajkavske ikavice.</w:t>
            </w:r>
          </w:p>
        </w:tc>
      </w:tr>
      <w:tr w:rsidR="00E359A7" w:rsidRPr="00E359A7" w14:paraId="1F2FE152" w14:textId="77777777" w:rsidTr="74BB981A">
        <w:trPr>
          <w:trHeight w:val="455"/>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13603FB0"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A14020B" w14:textId="77777777" w:rsidR="00E143B2" w:rsidRPr="00E359A7" w:rsidRDefault="6F9F1F41"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Na satovima izvannastavne aktivnosti kajkavske ikavice, na izvanučioničkoj nastavi u zavičaju, sudjelovanjem u događanjima vezanim za javnu i kulturnu djelatnost škole, obilježavanju važnih datuma i godišnjica rođenja znamenitih osoba u zavičaju i događaja u prošlosti, sudjelovanje u svečanostima i proslavama blagdana i praznika, sudjelovanjem na školskim smotrama i susretima u RH.</w:t>
            </w:r>
          </w:p>
        </w:tc>
      </w:tr>
      <w:tr w:rsidR="00E359A7" w:rsidRPr="00E359A7" w14:paraId="3AA1A19C" w14:textId="77777777" w:rsidTr="74BB981A">
        <w:trPr>
          <w:trHeight w:val="75"/>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1A40C3AA"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NOSITELJI</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7204064" w14:textId="77777777" w:rsidR="00E143B2" w:rsidRPr="00E359A7" w:rsidRDefault="6F9F1F41"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Uč</w:t>
            </w:r>
            <w:r w:rsidR="6BFD69D5" w:rsidRPr="74BB981A">
              <w:rPr>
                <w:rFonts w:asciiTheme="minorHAnsi" w:eastAsiaTheme="minorEastAsia" w:hAnsiTheme="minorHAnsi" w:cstheme="minorBidi"/>
                <w:lang w:val="pl-PL"/>
              </w:rPr>
              <w:t>iteljica</w:t>
            </w:r>
            <w:r w:rsidRPr="74BB981A">
              <w:rPr>
                <w:rFonts w:asciiTheme="minorHAnsi" w:eastAsiaTheme="minorEastAsia" w:hAnsiTheme="minorHAnsi" w:cstheme="minorBidi"/>
                <w:lang w:val="pl-PL"/>
              </w:rPr>
              <w:t xml:space="preserve"> hrvatskog jezika Natalija Dujaković  za 5.</w:t>
            </w:r>
            <w:r w:rsidR="48F6C579" w:rsidRPr="74BB981A">
              <w:rPr>
                <w:rFonts w:asciiTheme="minorHAnsi" w:eastAsiaTheme="minorEastAsia" w:hAnsiTheme="minorHAnsi" w:cstheme="minorBidi"/>
                <w:lang w:val="pl-PL"/>
              </w:rPr>
              <w:t xml:space="preserve"> </w:t>
            </w:r>
            <w:r w:rsidRPr="74BB981A">
              <w:rPr>
                <w:rFonts w:asciiTheme="minorHAnsi" w:eastAsiaTheme="minorEastAsia" w:hAnsiTheme="minorHAnsi" w:cstheme="minorBidi"/>
                <w:lang w:val="pl-PL"/>
              </w:rPr>
              <w:t>- 8., učiteljica RN Jasminka Turk za 1.</w:t>
            </w:r>
            <w:r w:rsidR="48F6C579" w:rsidRPr="74BB981A">
              <w:rPr>
                <w:rFonts w:asciiTheme="minorHAnsi" w:eastAsiaTheme="minorEastAsia" w:hAnsiTheme="minorHAnsi" w:cstheme="minorBidi"/>
                <w:lang w:val="pl-PL"/>
              </w:rPr>
              <w:t xml:space="preserve"> </w:t>
            </w:r>
            <w:r w:rsidRPr="74BB981A">
              <w:rPr>
                <w:rFonts w:asciiTheme="minorHAnsi" w:eastAsiaTheme="minorEastAsia" w:hAnsiTheme="minorHAnsi" w:cstheme="minorBidi"/>
                <w:lang w:val="pl-PL"/>
              </w:rPr>
              <w:t>- 4.</w:t>
            </w:r>
          </w:p>
        </w:tc>
      </w:tr>
      <w:tr w:rsidR="00E359A7" w:rsidRPr="00E359A7" w14:paraId="4EA2E352" w14:textId="77777777" w:rsidTr="74BB981A">
        <w:trPr>
          <w:trHeight w:val="971"/>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7E4E12FD"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RESURSI</w:t>
            </w:r>
          </w:p>
          <w:p w14:paraId="60C2F1C2"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 xml:space="preserve">          Suradnici</w:t>
            </w:r>
          </w:p>
          <w:p w14:paraId="5B2F9378" w14:textId="77777777" w:rsidR="00E143B2" w:rsidRPr="00E359A7" w:rsidRDefault="00E143B2" w:rsidP="74BB981A">
            <w:pPr>
              <w:rPr>
                <w:rFonts w:asciiTheme="minorHAnsi" w:hAnsiTheme="minorHAnsi" w:cs="Arial"/>
                <w:b/>
                <w:bCs/>
              </w:rPr>
            </w:pPr>
          </w:p>
          <w:p w14:paraId="58E6DD4E" w14:textId="77777777" w:rsidR="00E143B2" w:rsidRPr="00E359A7" w:rsidRDefault="00E143B2" w:rsidP="74BB981A">
            <w:pPr>
              <w:rPr>
                <w:rFonts w:asciiTheme="minorHAnsi" w:hAnsiTheme="minorHAnsi" w:cs="Arial"/>
                <w:b/>
                <w:bCs/>
              </w:rPr>
            </w:pPr>
          </w:p>
          <w:p w14:paraId="01E88CE0"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 xml:space="preserve">          Troškovi</w:t>
            </w:r>
          </w:p>
          <w:p w14:paraId="7D3BEE8F" w14:textId="77777777" w:rsidR="00E143B2" w:rsidRPr="00E359A7" w:rsidRDefault="00E143B2" w:rsidP="74BB981A">
            <w:pPr>
              <w:rPr>
                <w:rFonts w:asciiTheme="minorHAnsi" w:hAnsiTheme="minorHAnsi" w:cs="Arial"/>
                <w:b/>
                <w:bCs/>
              </w:rPr>
            </w:pPr>
          </w:p>
          <w:p w14:paraId="3B88899E" w14:textId="77777777" w:rsidR="00E143B2" w:rsidRPr="00E359A7" w:rsidRDefault="00E143B2" w:rsidP="74BB981A">
            <w:pPr>
              <w:rPr>
                <w:rFonts w:asciiTheme="minorHAnsi" w:hAnsiTheme="minorHAnsi" w:cs="Arial"/>
                <w:b/>
                <w:bCs/>
              </w:rPr>
            </w:pPr>
          </w:p>
          <w:p w14:paraId="0ACB1B15"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 xml:space="preserve">          Vrijeme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69E2BB2B" w14:textId="77777777" w:rsidR="00E143B2" w:rsidRPr="00E359A7" w:rsidRDefault="00E143B2" w:rsidP="74BB981A">
            <w:pPr>
              <w:rPr>
                <w:rFonts w:asciiTheme="minorHAnsi" w:hAnsiTheme="minorHAnsi" w:cs="Arial"/>
              </w:rPr>
            </w:pPr>
          </w:p>
          <w:p w14:paraId="5179C3B0" w14:textId="77777777" w:rsidR="00E143B2" w:rsidRPr="00E359A7" w:rsidRDefault="6F9F1F41"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Izvorni govornici kajkavske ikavice, stručni Zavičajni muzej Brdovec, Udruge, organizacije i institucije u lokalnoj zajednici, učitelji u školi koji predaju srodne predmete</w:t>
            </w:r>
            <w:r w:rsidR="6BFD69D5" w:rsidRPr="74BB981A">
              <w:rPr>
                <w:rFonts w:asciiTheme="minorHAnsi" w:eastAsiaTheme="minorEastAsia" w:hAnsiTheme="minorHAnsi" w:cstheme="minorBidi"/>
              </w:rPr>
              <w:t>.</w:t>
            </w:r>
          </w:p>
          <w:p w14:paraId="3D0C2ACB" w14:textId="77777777" w:rsidR="00E143B2" w:rsidRPr="00E359A7" w:rsidRDefault="6F9F1F41"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Financijska sredstva za kupnju papira za fotokopiranje, za</w:t>
            </w:r>
          </w:p>
          <w:p w14:paraId="44B30296" w14:textId="77777777" w:rsidR="00E143B2" w:rsidRPr="00E359A7" w:rsidRDefault="6F9F1F41"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plakate, boju za printer i fotokopirni aparat te za putovanja na</w:t>
            </w:r>
          </w:p>
          <w:p w14:paraId="4944298E" w14:textId="77777777" w:rsidR="00E143B2" w:rsidRPr="00E359A7" w:rsidRDefault="6F9F1F41"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dječje susrete i smotre</w:t>
            </w:r>
            <w:r w:rsidR="6BFD69D5" w:rsidRPr="74BB981A">
              <w:rPr>
                <w:rFonts w:asciiTheme="minorHAnsi" w:eastAsiaTheme="minorEastAsia" w:hAnsiTheme="minorHAnsi" w:cstheme="minorBidi"/>
                <w:lang w:val="pl-PL"/>
              </w:rPr>
              <w:t>.</w:t>
            </w:r>
          </w:p>
          <w:p w14:paraId="7E830515" w14:textId="77777777" w:rsidR="00E143B2" w:rsidRPr="00E359A7" w:rsidRDefault="6F9F1F41"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Tijekom šk. godine </w:t>
            </w:r>
          </w:p>
        </w:tc>
      </w:tr>
      <w:tr w:rsidR="00E359A7" w:rsidRPr="00E359A7" w14:paraId="57BCB5A9" w14:textId="77777777" w:rsidTr="74BB981A">
        <w:trPr>
          <w:trHeight w:val="738"/>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7C0D796" w14:textId="77777777" w:rsidR="00E143B2" w:rsidRPr="00E359A7" w:rsidRDefault="00E143B2" w:rsidP="74BB981A">
            <w:pPr>
              <w:rPr>
                <w:rFonts w:asciiTheme="minorHAnsi" w:hAnsiTheme="minorHAnsi" w:cs="Arial"/>
                <w:b/>
                <w:bCs/>
                <w:lang w:val="pl-PL"/>
              </w:rPr>
            </w:pPr>
          </w:p>
          <w:p w14:paraId="02A37A2C" w14:textId="77777777" w:rsidR="00E143B2" w:rsidRPr="00E359A7" w:rsidRDefault="6F9F1F41"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shd w:val="clear" w:color="auto" w:fill="auto"/>
          </w:tcPr>
          <w:p w14:paraId="0D142F6F" w14:textId="77777777" w:rsidR="00E143B2" w:rsidRPr="00E359A7" w:rsidRDefault="00E143B2" w:rsidP="74BB981A">
            <w:pPr>
              <w:autoSpaceDE w:val="0"/>
              <w:autoSpaceDN w:val="0"/>
              <w:adjustRightInd w:val="0"/>
              <w:rPr>
                <w:rFonts w:asciiTheme="minorHAnsi" w:hAnsiTheme="minorHAnsi" w:cs="Arial"/>
              </w:rPr>
            </w:pPr>
          </w:p>
          <w:p w14:paraId="7FC54B6A" w14:textId="77777777" w:rsidR="00E143B2" w:rsidRPr="00E359A7" w:rsidRDefault="6F9F1F41" w:rsidP="00AC0D28">
            <w:pPr>
              <w:pStyle w:val="Odlomakpopisa"/>
              <w:numPr>
                <w:ilvl w:val="0"/>
                <w:numId w:val="24"/>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rPr>
              <w:t xml:space="preserve">literarni uradci učenika </w:t>
            </w:r>
          </w:p>
          <w:p w14:paraId="509C203B" w14:textId="77777777" w:rsidR="00E143B2" w:rsidRPr="00E359A7" w:rsidRDefault="6F9F1F41" w:rsidP="00AC0D28">
            <w:pPr>
              <w:numPr>
                <w:ilvl w:val="0"/>
                <w:numId w:val="24"/>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lang w:val="pl-PL"/>
              </w:rPr>
              <w:t xml:space="preserve">prikupljanje materijala ( fotografija, starinskih predmeta i sl) , izrada  plakata, prezentacije  </w:t>
            </w:r>
          </w:p>
          <w:p w14:paraId="42A4BF83" w14:textId="77777777" w:rsidR="00E143B2" w:rsidRPr="00E359A7" w:rsidRDefault="6F9F1F41" w:rsidP="00AC0D28">
            <w:pPr>
              <w:numPr>
                <w:ilvl w:val="0"/>
                <w:numId w:val="24"/>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rPr>
              <w:t>nastupi na priredbama</w:t>
            </w:r>
          </w:p>
          <w:p w14:paraId="3A1B0D7A" w14:textId="77777777" w:rsidR="00E143B2" w:rsidRPr="00E359A7" w:rsidRDefault="6F9F1F41" w:rsidP="00AC0D28">
            <w:pPr>
              <w:numPr>
                <w:ilvl w:val="0"/>
                <w:numId w:val="24"/>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rPr>
              <w:t>sudjelovanje na literarnim natječajima I smotrama</w:t>
            </w:r>
          </w:p>
          <w:p w14:paraId="4A38F0A8" w14:textId="77777777" w:rsidR="00E143B2" w:rsidRPr="00E359A7" w:rsidRDefault="6F9F1F41" w:rsidP="00AC0D28">
            <w:pPr>
              <w:numPr>
                <w:ilvl w:val="0"/>
                <w:numId w:val="24"/>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rPr>
              <w:t xml:space="preserve">izvješća za web stranicu </w:t>
            </w:r>
          </w:p>
          <w:p w14:paraId="4475AD14" w14:textId="77777777" w:rsidR="00E143B2" w:rsidRPr="00E359A7" w:rsidRDefault="00E143B2" w:rsidP="74BB981A">
            <w:pPr>
              <w:autoSpaceDE w:val="0"/>
              <w:autoSpaceDN w:val="0"/>
              <w:adjustRightInd w:val="0"/>
              <w:ind w:left="720"/>
              <w:rPr>
                <w:rFonts w:asciiTheme="minorHAnsi" w:hAnsiTheme="minorHAnsi" w:cs="Arial"/>
              </w:rPr>
            </w:pPr>
          </w:p>
          <w:p w14:paraId="1B56F9F4" w14:textId="77777777" w:rsidR="00E143B2" w:rsidRPr="00E359A7" w:rsidRDefault="6F9F1F41"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Praćenjem i vrednovanjem podržava se razvoj i učenje učenika i potiču se njihovi interesi, znanja, iskustva i vještine.</w:t>
            </w:r>
          </w:p>
          <w:p w14:paraId="69242869" w14:textId="77777777" w:rsidR="00E143B2" w:rsidRPr="00E359A7" w:rsidRDefault="6F9F1F41"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Vrednovanjem se potiče učenikova sloboda u kreiranju odgojnoobrazovnog procesa izvannastavne aktivnosti  kajkavske ikavice</w:t>
            </w:r>
          </w:p>
        </w:tc>
      </w:tr>
    </w:tbl>
    <w:p w14:paraId="120C4E94" w14:textId="77777777" w:rsidR="00E143B2" w:rsidRPr="00E359A7" w:rsidRDefault="00E143B2" w:rsidP="5D268B32">
      <w:pPr>
        <w:rPr>
          <w:rFonts w:asciiTheme="minorHAnsi" w:hAnsiTheme="minorHAnsi" w:cs="Arial"/>
          <w:color w:val="FF0000"/>
          <w:lang w:val="hr-HR"/>
        </w:rPr>
      </w:pPr>
    </w:p>
    <w:p w14:paraId="42AFC42D" w14:textId="77777777" w:rsidR="00E143B2" w:rsidRPr="00E359A7" w:rsidRDefault="00E143B2" w:rsidP="5D268B32">
      <w:pPr>
        <w:rPr>
          <w:rFonts w:asciiTheme="minorHAnsi" w:hAnsiTheme="minorHAnsi" w:cs="Arial"/>
          <w:color w:val="FF0000"/>
          <w:lang w:val="hr-HR"/>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253"/>
      </w:tblGrid>
      <w:tr w:rsidR="00E359A7" w:rsidRPr="00E359A7" w14:paraId="221CC994" w14:textId="77777777" w:rsidTr="44E6841A">
        <w:trPr>
          <w:trHeight w:val="70"/>
        </w:trPr>
        <w:tc>
          <w:tcPr>
            <w:tcW w:w="2103" w:type="dxa"/>
            <w:tcBorders>
              <w:top w:val="single" w:sz="12" w:space="0" w:color="auto"/>
              <w:left w:val="single" w:sz="12" w:space="0" w:color="auto"/>
              <w:bottom w:val="single" w:sz="4" w:space="0" w:color="auto"/>
              <w:right w:val="single" w:sz="4" w:space="0" w:color="auto"/>
            </w:tcBorders>
            <w:shd w:val="clear" w:color="auto" w:fill="CCFFCC"/>
          </w:tcPr>
          <w:p w14:paraId="46764410" w14:textId="77777777" w:rsidR="00FB7ED7" w:rsidRPr="00E359A7" w:rsidRDefault="00FB7ED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AKTIVNOST</w:t>
            </w:r>
          </w:p>
        </w:tc>
        <w:tc>
          <w:tcPr>
            <w:tcW w:w="7253" w:type="dxa"/>
            <w:tcBorders>
              <w:top w:val="single" w:sz="12" w:space="0" w:color="auto"/>
              <w:left w:val="single" w:sz="4" w:space="0" w:color="auto"/>
              <w:bottom w:val="single" w:sz="4" w:space="0" w:color="auto"/>
              <w:right w:val="single" w:sz="12" w:space="0" w:color="auto"/>
            </w:tcBorders>
            <w:shd w:val="clear" w:color="auto" w:fill="CCFFCC"/>
          </w:tcPr>
          <w:p w14:paraId="16ED65D4" w14:textId="348DE26C" w:rsidR="00FB7ED7" w:rsidRPr="00E359A7" w:rsidRDefault="00FB7ED7" w:rsidP="44E6841A">
            <w:pPr>
              <w:rPr>
                <w:rFonts w:asciiTheme="minorHAnsi" w:eastAsiaTheme="minorEastAsia" w:hAnsiTheme="minorHAnsi" w:cstheme="minorBidi"/>
                <w:b/>
                <w:bCs/>
              </w:rPr>
            </w:pPr>
            <w:r w:rsidRPr="44E6841A">
              <w:rPr>
                <w:rFonts w:asciiTheme="minorHAnsi" w:eastAsiaTheme="minorEastAsia" w:hAnsiTheme="minorHAnsi" w:cstheme="minorBidi"/>
                <w:b/>
                <w:bCs/>
              </w:rPr>
              <w:t>MALI VRTLARI</w:t>
            </w:r>
            <w:r w:rsidR="5A9DD8DC" w:rsidRPr="44E6841A">
              <w:rPr>
                <w:rFonts w:asciiTheme="minorHAnsi" w:eastAsiaTheme="minorEastAsia" w:hAnsiTheme="minorHAnsi" w:cstheme="minorBidi"/>
                <w:b/>
                <w:bCs/>
              </w:rPr>
              <w:t xml:space="preserve"> </w:t>
            </w:r>
            <w:r w:rsidRPr="44E6841A">
              <w:rPr>
                <w:rFonts w:asciiTheme="minorHAnsi" w:eastAsiaTheme="minorEastAsia" w:hAnsiTheme="minorHAnsi" w:cstheme="minorBidi"/>
                <w:b/>
                <w:bCs/>
              </w:rPr>
              <w:t xml:space="preserve">- </w:t>
            </w:r>
            <w:r w:rsidR="19763B92" w:rsidRPr="44E6841A">
              <w:rPr>
                <w:rFonts w:asciiTheme="minorHAnsi" w:eastAsiaTheme="minorEastAsia" w:hAnsiTheme="minorHAnsi" w:cstheme="minorBidi"/>
                <w:b/>
                <w:bCs/>
              </w:rPr>
              <w:t>3</w:t>
            </w:r>
            <w:r w:rsidRPr="44E6841A">
              <w:rPr>
                <w:rFonts w:asciiTheme="minorHAnsi" w:eastAsiaTheme="minorEastAsia" w:hAnsiTheme="minorHAnsi" w:cstheme="minorBidi"/>
                <w:b/>
                <w:bCs/>
              </w:rPr>
              <w:t>.</w:t>
            </w:r>
            <w:r w:rsidR="70DAB3DF" w:rsidRPr="44E6841A">
              <w:rPr>
                <w:rFonts w:asciiTheme="minorHAnsi" w:eastAsiaTheme="minorEastAsia" w:hAnsiTheme="minorHAnsi" w:cstheme="minorBidi"/>
                <w:b/>
                <w:bCs/>
              </w:rPr>
              <w:t xml:space="preserve"> </w:t>
            </w:r>
            <w:r w:rsidRPr="44E6841A">
              <w:rPr>
                <w:rFonts w:asciiTheme="minorHAnsi" w:eastAsiaTheme="minorEastAsia" w:hAnsiTheme="minorHAnsi" w:cstheme="minorBidi"/>
                <w:b/>
                <w:bCs/>
              </w:rPr>
              <w:t>b</w:t>
            </w:r>
          </w:p>
        </w:tc>
      </w:tr>
      <w:tr w:rsidR="00E359A7" w:rsidRPr="00E359A7" w14:paraId="2A15EA1A" w14:textId="77777777" w:rsidTr="44E6841A">
        <w:trPr>
          <w:trHeight w:val="1052"/>
        </w:trPr>
        <w:tc>
          <w:tcPr>
            <w:tcW w:w="2103" w:type="dxa"/>
            <w:tcBorders>
              <w:top w:val="single" w:sz="4" w:space="0" w:color="auto"/>
              <w:left w:val="single" w:sz="12" w:space="0" w:color="auto"/>
              <w:bottom w:val="single" w:sz="4" w:space="0" w:color="auto"/>
              <w:right w:val="single" w:sz="4" w:space="0" w:color="auto"/>
            </w:tcBorders>
          </w:tcPr>
          <w:p w14:paraId="6211EEEA" w14:textId="77777777" w:rsidR="00FB7ED7" w:rsidRPr="00E359A7" w:rsidRDefault="00FB7ED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CILJ</w:t>
            </w:r>
          </w:p>
        </w:tc>
        <w:tc>
          <w:tcPr>
            <w:tcW w:w="7253" w:type="dxa"/>
            <w:tcBorders>
              <w:top w:val="single" w:sz="4" w:space="0" w:color="auto"/>
              <w:left w:val="single" w:sz="4" w:space="0" w:color="auto"/>
              <w:bottom w:val="single" w:sz="4" w:space="0" w:color="auto"/>
              <w:right w:val="single" w:sz="12" w:space="0" w:color="auto"/>
            </w:tcBorders>
          </w:tcPr>
          <w:p w14:paraId="1D797438" w14:textId="77777777" w:rsidR="00FB7ED7" w:rsidRPr="00E359A7" w:rsidRDefault="00FB7ED7" w:rsidP="524DEC9E">
            <w:pPr>
              <w:rPr>
                <w:rFonts w:asciiTheme="minorHAnsi" w:eastAsiaTheme="minorEastAsia" w:hAnsiTheme="minorHAnsi" w:cstheme="minorBidi"/>
              </w:rPr>
            </w:pPr>
            <w:r w:rsidRPr="524DEC9E">
              <w:rPr>
                <w:rFonts w:asciiTheme="minorHAnsi" w:eastAsiaTheme="minorEastAsia" w:hAnsiTheme="minorHAnsi" w:cstheme="minorBidi"/>
              </w:rPr>
              <w:t xml:space="preserve">Razvijanje građanske i ekološke odgovornosti. </w:t>
            </w:r>
          </w:p>
          <w:p w14:paraId="0FD41D36" w14:textId="77777777" w:rsidR="00FB7ED7" w:rsidRPr="00E359A7" w:rsidRDefault="00FB7ED7" w:rsidP="524DEC9E">
            <w:pPr>
              <w:rPr>
                <w:rFonts w:asciiTheme="minorHAnsi" w:eastAsiaTheme="minorEastAsia" w:hAnsiTheme="minorHAnsi" w:cstheme="minorBidi"/>
              </w:rPr>
            </w:pPr>
            <w:r w:rsidRPr="524DEC9E">
              <w:rPr>
                <w:rFonts w:asciiTheme="minorHAnsi" w:eastAsiaTheme="minorEastAsia" w:hAnsiTheme="minorHAnsi" w:cstheme="minorBidi"/>
              </w:rPr>
              <w:t>Uređenje vrta, uzgoj ukrasnog, korisnog i začinskog bilja. Izučavanje vrsta sobnog i vrtnog bilja.</w:t>
            </w:r>
          </w:p>
        </w:tc>
      </w:tr>
      <w:tr w:rsidR="00E359A7" w:rsidRPr="00E359A7" w14:paraId="51EA7CFB" w14:textId="77777777" w:rsidTr="44E6841A">
        <w:trPr>
          <w:trHeight w:val="667"/>
        </w:trPr>
        <w:tc>
          <w:tcPr>
            <w:tcW w:w="2103" w:type="dxa"/>
            <w:tcBorders>
              <w:top w:val="single" w:sz="4" w:space="0" w:color="auto"/>
              <w:left w:val="single" w:sz="12" w:space="0" w:color="auto"/>
              <w:bottom w:val="single" w:sz="4" w:space="0" w:color="auto"/>
              <w:right w:val="single" w:sz="4" w:space="0" w:color="auto"/>
            </w:tcBorders>
          </w:tcPr>
          <w:p w14:paraId="114AE04C" w14:textId="77777777" w:rsidR="00FB7ED7" w:rsidRPr="00E359A7" w:rsidRDefault="00FB7ED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NAMJENA</w:t>
            </w:r>
          </w:p>
        </w:tc>
        <w:tc>
          <w:tcPr>
            <w:tcW w:w="7253" w:type="dxa"/>
            <w:tcBorders>
              <w:top w:val="single" w:sz="4" w:space="0" w:color="auto"/>
              <w:left w:val="single" w:sz="4" w:space="0" w:color="auto"/>
              <w:bottom w:val="single" w:sz="4" w:space="0" w:color="auto"/>
              <w:right w:val="single" w:sz="12" w:space="0" w:color="auto"/>
            </w:tcBorders>
          </w:tcPr>
          <w:p w14:paraId="6C75F904" w14:textId="77777777" w:rsidR="00FB7ED7" w:rsidRPr="00E359A7" w:rsidRDefault="00FB7ED7" w:rsidP="524DEC9E">
            <w:pPr>
              <w:rPr>
                <w:rFonts w:ascii="Calibri" w:eastAsia="Calibri" w:hAnsi="Calibri" w:cs="Calibri"/>
              </w:rPr>
            </w:pPr>
            <w:r w:rsidRPr="524DEC9E">
              <w:rPr>
                <w:rFonts w:ascii="Calibri" w:eastAsia="Calibri" w:hAnsi="Calibri" w:cs="Calibri"/>
              </w:rPr>
              <w:t xml:space="preserve">Rad u školskom vrtu. Usmjeravanje učenika na inicijativnost, samostalnost, suradnju, timski rad. </w:t>
            </w:r>
          </w:p>
          <w:p w14:paraId="2A2F3CEC" w14:textId="77777777" w:rsidR="00FB7ED7" w:rsidRPr="00E359A7" w:rsidRDefault="00FB7ED7" w:rsidP="524DEC9E">
            <w:pPr>
              <w:rPr>
                <w:rFonts w:ascii="Calibri" w:eastAsia="Calibri" w:hAnsi="Calibri" w:cs="Calibri"/>
              </w:rPr>
            </w:pPr>
            <w:r w:rsidRPr="524DEC9E">
              <w:rPr>
                <w:rFonts w:ascii="Calibri" w:eastAsia="Calibri" w:hAnsi="Calibri" w:cs="Calibri"/>
              </w:rPr>
              <w:t xml:space="preserve">Razvijanje strpljivosti i upornosti. </w:t>
            </w:r>
          </w:p>
          <w:p w14:paraId="3378046D" w14:textId="77777777" w:rsidR="00FB7ED7" w:rsidRPr="00E359A7" w:rsidRDefault="00FB7ED7" w:rsidP="524DEC9E">
            <w:pPr>
              <w:rPr>
                <w:rFonts w:ascii="Calibri" w:eastAsia="Calibri" w:hAnsi="Calibri" w:cs="Calibri"/>
              </w:rPr>
            </w:pPr>
            <w:r w:rsidRPr="524DEC9E">
              <w:rPr>
                <w:rFonts w:ascii="Calibri" w:eastAsia="Calibri" w:hAnsi="Calibri" w:cs="Calibri"/>
              </w:rPr>
              <w:t>Proučavanje, promatranje i istraživanje s učenicima.</w:t>
            </w:r>
          </w:p>
        </w:tc>
      </w:tr>
      <w:tr w:rsidR="00E359A7" w:rsidRPr="00E359A7" w14:paraId="10BC1158" w14:textId="77777777" w:rsidTr="44E6841A">
        <w:trPr>
          <w:trHeight w:val="631"/>
        </w:trPr>
        <w:tc>
          <w:tcPr>
            <w:tcW w:w="2103" w:type="dxa"/>
            <w:tcBorders>
              <w:top w:val="single" w:sz="4" w:space="0" w:color="auto"/>
              <w:left w:val="single" w:sz="12" w:space="0" w:color="auto"/>
              <w:bottom w:val="single" w:sz="4" w:space="0" w:color="auto"/>
              <w:right w:val="single" w:sz="4" w:space="0" w:color="auto"/>
            </w:tcBorders>
          </w:tcPr>
          <w:p w14:paraId="4088556B" w14:textId="77777777" w:rsidR="00FB7ED7" w:rsidRPr="00E359A7" w:rsidRDefault="00FB7ED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NAČIN REALIZACIJE</w:t>
            </w:r>
          </w:p>
        </w:tc>
        <w:tc>
          <w:tcPr>
            <w:tcW w:w="7253" w:type="dxa"/>
            <w:tcBorders>
              <w:top w:val="single" w:sz="4" w:space="0" w:color="auto"/>
              <w:left w:val="single" w:sz="4" w:space="0" w:color="auto"/>
              <w:bottom w:val="single" w:sz="4" w:space="0" w:color="auto"/>
              <w:right w:val="single" w:sz="12" w:space="0" w:color="auto"/>
            </w:tcBorders>
          </w:tcPr>
          <w:p w14:paraId="7DC2022C" w14:textId="77777777" w:rsidR="00FB7ED7" w:rsidRPr="00E359A7" w:rsidRDefault="00FB7ED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Izvannastavne aktivnosti.</w:t>
            </w:r>
          </w:p>
          <w:p w14:paraId="282FA6FA" w14:textId="77777777" w:rsidR="00FB7ED7" w:rsidRPr="00E359A7" w:rsidRDefault="00FB7ED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Različiti oblici i metode rada.</w:t>
            </w:r>
          </w:p>
          <w:p w14:paraId="75D9CF91" w14:textId="77777777" w:rsidR="00FB7ED7" w:rsidRPr="00E359A7" w:rsidRDefault="00FB7ED7" w:rsidP="524DEC9E">
            <w:pPr>
              <w:rPr>
                <w:rFonts w:ascii="Calibri" w:eastAsia="Calibri" w:hAnsi="Calibri" w:cs="Calibri"/>
                <w:lang w:val="pl-PL"/>
              </w:rPr>
            </w:pPr>
            <w:r w:rsidRPr="524DEC9E">
              <w:rPr>
                <w:rFonts w:asciiTheme="minorHAnsi" w:eastAsiaTheme="minorEastAsia" w:hAnsiTheme="minorHAnsi" w:cstheme="minorBidi"/>
                <w:lang w:val="pl-PL"/>
              </w:rPr>
              <w:t>Praktični radovi u vrtu: p</w:t>
            </w:r>
            <w:r w:rsidRPr="524DEC9E">
              <w:rPr>
                <w:rFonts w:ascii="Calibri" w:eastAsia="Calibri" w:hAnsi="Calibri" w:cs="Calibri"/>
                <w:lang w:val="pl-PL"/>
              </w:rPr>
              <w:t xml:space="preserve">lijevljenje, okopavanje, sijanje i sadnja biljaka, zalijevanje, zaštita biljaka od suše, zime, štetnika. </w:t>
            </w:r>
          </w:p>
          <w:p w14:paraId="7AAB06E5" w14:textId="77777777" w:rsidR="00FB7ED7" w:rsidRPr="00E359A7" w:rsidRDefault="00FB7ED7" w:rsidP="524DEC9E">
            <w:pPr>
              <w:rPr>
                <w:rFonts w:ascii="Calibri" w:eastAsia="Calibri" w:hAnsi="Calibri" w:cs="Calibri"/>
                <w:lang w:val="pl-PL"/>
              </w:rPr>
            </w:pPr>
            <w:r w:rsidRPr="524DEC9E">
              <w:rPr>
                <w:rFonts w:ascii="Calibri" w:eastAsia="Calibri" w:hAnsi="Calibri" w:cs="Calibri"/>
                <w:lang w:val="pl-PL"/>
              </w:rPr>
              <w:t>Izučavanje literature i ostalih medija.</w:t>
            </w:r>
          </w:p>
        </w:tc>
      </w:tr>
      <w:tr w:rsidR="00E359A7" w:rsidRPr="00E359A7" w14:paraId="35432159" w14:textId="77777777" w:rsidTr="44E6841A">
        <w:trPr>
          <w:trHeight w:val="235"/>
        </w:trPr>
        <w:tc>
          <w:tcPr>
            <w:tcW w:w="2103" w:type="dxa"/>
            <w:tcBorders>
              <w:top w:val="single" w:sz="4" w:space="0" w:color="auto"/>
              <w:left w:val="single" w:sz="12" w:space="0" w:color="auto"/>
              <w:bottom w:val="single" w:sz="4" w:space="0" w:color="auto"/>
              <w:right w:val="single" w:sz="4" w:space="0" w:color="auto"/>
            </w:tcBorders>
          </w:tcPr>
          <w:p w14:paraId="12F64F91" w14:textId="77777777" w:rsidR="00FB7ED7" w:rsidRPr="00E359A7" w:rsidRDefault="00FB7ED7" w:rsidP="524DEC9E">
            <w:pPr>
              <w:rPr>
                <w:rFonts w:asciiTheme="minorHAnsi" w:eastAsiaTheme="minorEastAsia" w:hAnsiTheme="minorHAnsi" w:cstheme="minorBidi"/>
                <w:b/>
                <w:bCs/>
                <w:lang w:val="pl-PL"/>
              </w:rPr>
            </w:pPr>
            <w:r w:rsidRPr="524DEC9E">
              <w:rPr>
                <w:rFonts w:asciiTheme="minorHAnsi" w:eastAsiaTheme="minorEastAsia" w:hAnsiTheme="minorHAnsi" w:cstheme="minorBidi"/>
                <w:b/>
                <w:bCs/>
                <w:lang w:val="pl-PL"/>
              </w:rPr>
              <w:t>NOSITELJI</w:t>
            </w:r>
          </w:p>
        </w:tc>
        <w:tc>
          <w:tcPr>
            <w:tcW w:w="7253" w:type="dxa"/>
            <w:tcBorders>
              <w:top w:val="single" w:sz="4" w:space="0" w:color="auto"/>
              <w:left w:val="single" w:sz="4" w:space="0" w:color="auto"/>
              <w:bottom w:val="single" w:sz="4" w:space="0" w:color="auto"/>
              <w:right w:val="single" w:sz="12" w:space="0" w:color="auto"/>
            </w:tcBorders>
          </w:tcPr>
          <w:p w14:paraId="634ED497" w14:textId="77777777" w:rsidR="00FB7ED7" w:rsidRPr="00E359A7" w:rsidRDefault="00FB7ED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Kristina Kresnik, učiteljica RN.</w:t>
            </w:r>
          </w:p>
        </w:tc>
      </w:tr>
      <w:tr w:rsidR="00E359A7" w:rsidRPr="00E359A7" w14:paraId="237D75E4" w14:textId="77777777" w:rsidTr="44E6841A">
        <w:trPr>
          <w:trHeight w:val="756"/>
        </w:trPr>
        <w:tc>
          <w:tcPr>
            <w:tcW w:w="2103" w:type="dxa"/>
            <w:tcBorders>
              <w:top w:val="single" w:sz="4" w:space="0" w:color="auto"/>
              <w:left w:val="single" w:sz="12" w:space="0" w:color="auto"/>
              <w:bottom w:val="single" w:sz="4" w:space="0" w:color="auto"/>
              <w:right w:val="single" w:sz="4" w:space="0" w:color="auto"/>
            </w:tcBorders>
          </w:tcPr>
          <w:p w14:paraId="54688B45" w14:textId="77777777" w:rsidR="00FB7ED7" w:rsidRPr="00E359A7" w:rsidRDefault="00FB7ED7" w:rsidP="524DEC9E">
            <w:pPr>
              <w:rPr>
                <w:rFonts w:asciiTheme="minorHAnsi" w:eastAsiaTheme="minorEastAsia" w:hAnsiTheme="minorHAnsi" w:cstheme="minorBidi"/>
                <w:b/>
                <w:bCs/>
                <w:lang w:val="pl-PL"/>
              </w:rPr>
            </w:pPr>
            <w:r w:rsidRPr="524DEC9E">
              <w:rPr>
                <w:rFonts w:asciiTheme="minorHAnsi" w:eastAsiaTheme="minorEastAsia" w:hAnsiTheme="minorHAnsi" w:cstheme="minorBidi"/>
                <w:b/>
                <w:bCs/>
                <w:lang w:val="pl-PL"/>
              </w:rPr>
              <w:t>RESURSI</w:t>
            </w:r>
          </w:p>
          <w:p w14:paraId="5E02386D" w14:textId="77777777" w:rsidR="00FB7ED7" w:rsidRPr="00E359A7" w:rsidRDefault="00FB7ED7" w:rsidP="524DEC9E">
            <w:pPr>
              <w:rPr>
                <w:rFonts w:asciiTheme="minorHAnsi" w:hAnsiTheme="minorHAnsi" w:cs="Arial"/>
                <w:b/>
                <w:bCs/>
                <w:lang w:val="pl-PL"/>
              </w:rPr>
            </w:pPr>
            <w:r w:rsidRPr="524DEC9E">
              <w:rPr>
                <w:rFonts w:asciiTheme="minorHAnsi" w:hAnsiTheme="minorHAnsi" w:cs="Arial"/>
                <w:b/>
                <w:bCs/>
                <w:lang w:val="pl-PL"/>
              </w:rPr>
              <w:t xml:space="preserve">         </w:t>
            </w:r>
            <w:r w:rsidRPr="524DEC9E">
              <w:rPr>
                <w:rFonts w:asciiTheme="minorHAnsi" w:eastAsiaTheme="minorEastAsia" w:hAnsiTheme="minorHAnsi" w:cstheme="minorBidi"/>
                <w:b/>
                <w:bCs/>
                <w:lang w:val="pl-PL"/>
              </w:rPr>
              <w:t>Suradnici</w:t>
            </w:r>
          </w:p>
          <w:p w14:paraId="27C91F16" w14:textId="77777777" w:rsidR="00FB7ED7" w:rsidRPr="00E359A7" w:rsidRDefault="00FB7ED7" w:rsidP="524DEC9E">
            <w:pPr>
              <w:rPr>
                <w:rFonts w:asciiTheme="minorHAnsi" w:hAnsiTheme="minorHAnsi" w:cs="Arial"/>
                <w:b/>
                <w:bCs/>
                <w:lang w:val="pl-PL"/>
              </w:rPr>
            </w:pPr>
            <w:r w:rsidRPr="524DEC9E">
              <w:rPr>
                <w:rFonts w:asciiTheme="minorHAnsi" w:hAnsiTheme="minorHAnsi" w:cs="Arial"/>
                <w:b/>
                <w:bCs/>
                <w:lang w:val="pl-PL"/>
              </w:rPr>
              <w:t xml:space="preserve">         </w:t>
            </w:r>
            <w:r w:rsidRPr="524DEC9E">
              <w:rPr>
                <w:rFonts w:asciiTheme="minorHAnsi" w:eastAsiaTheme="minorEastAsia" w:hAnsiTheme="minorHAnsi" w:cstheme="minorBidi"/>
                <w:b/>
                <w:bCs/>
                <w:lang w:val="pl-PL"/>
              </w:rPr>
              <w:t>Troškovi</w:t>
            </w:r>
          </w:p>
          <w:p w14:paraId="5834A307" w14:textId="77777777" w:rsidR="00FB7ED7" w:rsidRPr="00E359A7" w:rsidRDefault="00FB7ED7" w:rsidP="524DEC9E">
            <w:pPr>
              <w:rPr>
                <w:rFonts w:asciiTheme="minorHAnsi" w:hAnsiTheme="minorHAnsi" w:cs="Arial"/>
                <w:b/>
                <w:bCs/>
                <w:lang w:val="pl-PL"/>
              </w:rPr>
            </w:pPr>
            <w:r w:rsidRPr="524DEC9E">
              <w:rPr>
                <w:rFonts w:asciiTheme="minorHAnsi" w:hAnsiTheme="minorHAnsi" w:cs="Arial"/>
                <w:b/>
                <w:bCs/>
                <w:lang w:val="pl-PL"/>
              </w:rPr>
              <w:t xml:space="preserve">         </w:t>
            </w:r>
            <w:r w:rsidRPr="524DEC9E">
              <w:rPr>
                <w:rFonts w:asciiTheme="minorHAnsi" w:eastAsiaTheme="minorEastAsia" w:hAnsiTheme="minorHAnsi" w:cstheme="minorBidi"/>
                <w:b/>
                <w:bCs/>
                <w:lang w:val="pl-PL"/>
              </w:rPr>
              <w:t>Vrijeme</w:t>
            </w:r>
          </w:p>
        </w:tc>
        <w:tc>
          <w:tcPr>
            <w:tcW w:w="7253" w:type="dxa"/>
            <w:tcBorders>
              <w:top w:val="single" w:sz="4" w:space="0" w:color="auto"/>
              <w:left w:val="single" w:sz="4" w:space="0" w:color="auto"/>
              <w:bottom w:val="single" w:sz="4" w:space="0" w:color="auto"/>
              <w:right w:val="single" w:sz="12" w:space="0" w:color="auto"/>
            </w:tcBorders>
          </w:tcPr>
          <w:p w14:paraId="271CA723" w14:textId="77777777" w:rsidR="00FB7ED7" w:rsidRPr="00E359A7" w:rsidRDefault="00FB7ED7" w:rsidP="524DEC9E">
            <w:pPr>
              <w:rPr>
                <w:rFonts w:asciiTheme="minorHAnsi" w:hAnsiTheme="minorHAnsi" w:cs="Arial"/>
                <w:lang w:val="pl-PL"/>
              </w:rPr>
            </w:pPr>
          </w:p>
          <w:p w14:paraId="0D3AA02A" w14:textId="77777777" w:rsidR="00FB7ED7" w:rsidRPr="00E359A7" w:rsidRDefault="00FB7ED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 učiteljice RN, roditelji, domar</w:t>
            </w:r>
          </w:p>
          <w:p w14:paraId="680D93AB" w14:textId="77777777" w:rsidR="00FB7ED7" w:rsidRPr="00E359A7" w:rsidRDefault="00FB7ED7" w:rsidP="524DEC9E">
            <w:pPr>
              <w:rPr>
                <w:rFonts w:ascii="Calibri" w:eastAsia="Calibri" w:hAnsi="Calibri" w:cs="Calibri"/>
                <w:sz w:val="22"/>
                <w:szCs w:val="22"/>
                <w:lang w:val="pl-PL"/>
              </w:rPr>
            </w:pPr>
            <w:r w:rsidRPr="524DEC9E">
              <w:rPr>
                <w:rFonts w:asciiTheme="minorHAnsi" w:eastAsiaTheme="minorEastAsia" w:hAnsiTheme="minorHAnsi" w:cstheme="minorBidi"/>
                <w:lang w:val="pl-PL"/>
              </w:rPr>
              <w:t>-</w:t>
            </w:r>
            <w:r w:rsidRPr="524DEC9E">
              <w:rPr>
                <w:rFonts w:ascii="Calibri" w:eastAsia="Calibri" w:hAnsi="Calibri" w:cs="Calibri"/>
                <w:sz w:val="22"/>
                <w:szCs w:val="22"/>
                <w:lang w:val="pl-PL"/>
              </w:rPr>
              <w:t>sjeme ili sadnice biljaka, vrtne rukavice, alat za rad u vrtu</w:t>
            </w:r>
          </w:p>
          <w:p w14:paraId="2234CB69" w14:textId="77777777" w:rsidR="00FB7ED7" w:rsidRPr="00E359A7" w:rsidRDefault="00FB7ED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 xml:space="preserve">- jedan sat tjedno tijekom školske godine </w:t>
            </w:r>
          </w:p>
        </w:tc>
      </w:tr>
      <w:tr w:rsidR="00E359A7" w:rsidRPr="00E359A7" w14:paraId="41D25946" w14:textId="77777777" w:rsidTr="44E6841A">
        <w:trPr>
          <w:trHeight w:val="818"/>
        </w:trPr>
        <w:tc>
          <w:tcPr>
            <w:tcW w:w="2103" w:type="dxa"/>
            <w:tcBorders>
              <w:top w:val="single" w:sz="4" w:space="0" w:color="auto"/>
              <w:left w:val="single" w:sz="12" w:space="0" w:color="auto"/>
              <w:bottom w:val="single" w:sz="12" w:space="0" w:color="auto"/>
              <w:right w:val="single" w:sz="4" w:space="0" w:color="auto"/>
            </w:tcBorders>
          </w:tcPr>
          <w:p w14:paraId="4174FD8E" w14:textId="77777777" w:rsidR="00FB7ED7" w:rsidRPr="00E359A7" w:rsidRDefault="00FB7ED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VREDNOVANJE</w:t>
            </w:r>
          </w:p>
        </w:tc>
        <w:tc>
          <w:tcPr>
            <w:tcW w:w="7253" w:type="dxa"/>
            <w:tcBorders>
              <w:top w:val="single" w:sz="4" w:space="0" w:color="auto"/>
              <w:left w:val="single" w:sz="4" w:space="0" w:color="auto"/>
              <w:bottom w:val="single" w:sz="12" w:space="0" w:color="auto"/>
              <w:right w:val="single" w:sz="12" w:space="0" w:color="auto"/>
            </w:tcBorders>
          </w:tcPr>
          <w:p w14:paraId="3EE9CA10" w14:textId="77777777" w:rsidR="00FB7ED7" w:rsidRPr="00E359A7" w:rsidRDefault="00FB7ED7" w:rsidP="524DEC9E">
            <w:pPr>
              <w:rPr>
                <w:rFonts w:asciiTheme="minorHAnsi" w:eastAsiaTheme="minorEastAsia" w:hAnsiTheme="minorHAnsi" w:cstheme="minorBidi"/>
              </w:rPr>
            </w:pPr>
            <w:r w:rsidRPr="524DEC9E">
              <w:rPr>
                <w:rFonts w:asciiTheme="minorHAnsi" w:eastAsiaTheme="minorEastAsia" w:hAnsiTheme="minorHAnsi" w:cstheme="minorBidi"/>
              </w:rPr>
              <w:t>Praćenje učenika tijekom školske godine.</w:t>
            </w:r>
          </w:p>
          <w:p w14:paraId="3120E1BE" w14:textId="77777777" w:rsidR="00FB7ED7" w:rsidRPr="00E359A7" w:rsidRDefault="00FB7ED7" w:rsidP="524DEC9E">
            <w:pPr>
              <w:rPr>
                <w:rFonts w:ascii="Calibri" w:eastAsia="Calibri" w:hAnsi="Calibri" w:cs="Calibri"/>
              </w:rPr>
            </w:pPr>
            <w:r w:rsidRPr="524DEC9E">
              <w:rPr>
                <w:rFonts w:ascii="Calibri" w:eastAsia="Calibri" w:hAnsi="Calibri" w:cs="Calibri"/>
              </w:rPr>
              <w:t xml:space="preserve">Uređenje vrta, uzgoj ukrasnog i korisnog bilja. </w:t>
            </w:r>
          </w:p>
          <w:p w14:paraId="56C3E268" w14:textId="77777777" w:rsidR="00FB7ED7" w:rsidRPr="00E359A7" w:rsidRDefault="00FB7ED7" w:rsidP="524DEC9E">
            <w:pPr>
              <w:rPr>
                <w:rFonts w:ascii="Calibri" w:eastAsia="Calibri" w:hAnsi="Calibri" w:cs="Calibri"/>
              </w:rPr>
            </w:pPr>
            <w:r w:rsidRPr="524DEC9E">
              <w:rPr>
                <w:rFonts w:ascii="Calibri" w:eastAsia="Calibri" w:hAnsi="Calibri" w:cs="Calibri"/>
              </w:rPr>
              <w:t>Izrada prezentacija za web stranicu škole.</w:t>
            </w:r>
          </w:p>
        </w:tc>
      </w:tr>
    </w:tbl>
    <w:p w14:paraId="75FBE423" w14:textId="77777777" w:rsidR="00EF76E7" w:rsidRPr="00E359A7" w:rsidRDefault="00EF76E7" w:rsidP="524DEC9E">
      <w:pPr>
        <w:rPr>
          <w:rFonts w:asciiTheme="minorHAnsi" w:hAnsiTheme="minorHAnsi" w:cs="Arial"/>
          <w:lang w:val="hr-HR"/>
        </w:rPr>
      </w:pPr>
    </w:p>
    <w:p w14:paraId="2D3F0BEC" w14:textId="77777777" w:rsidR="00FB7ED7" w:rsidRPr="00E359A7" w:rsidRDefault="00FB7ED7" w:rsidP="524DEC9E">
      <w:pPr>
        <w:rPr>
          <w:rFonts w:asciiTheme="minorHAnsi" w:hAnsiTheme="minorHAnsi" w:cs="Arial"/>
          <w:lang w:val="hr-HR"/>
        </w:rPr>
      </w:pPr>
    </w:p>
    <w:p w14:paraId="75CF4315" w14:textId="77777777" w:rsidR="00FB7ED7" w:rsidRPr="00E359A7" w:rsidRDefault="00FB7ED7" w:rsidP="524DEC9E">
      <w:pPr>
        <w:rPr>
          <w:rFonts w:asciiTheme="minorHAnsi" w:hAnsiTheme="minorHAnsi" w:cs="Arial"/>
          <w:lang w:val="hr-HR"/>
        </w:rPr>
      </w:pPr>
    </w:p>
    <w:p w14:paraId="3CB648E9" w14:textId="77777777" w:rsidR="00FB7ED7" w:rsidRPr="00E359A7" w:rsidRDefault="00FB7ED7" w:rsidP="524DEC9E">
      <w:pPr>
        <w:rPr>
          <w:rFonts w:asciiTheme="minorHAnsi" w:hAnsiTheme="minorHAnsi" w:cs="Arial"/>
          <w:lang w:val="hr-HR"/>
        </w:rPr>
      </w:pPr>
    </w:p>
    <w:p w14:paraId="0C178E9E" w14:textId="77777777" w:rsidR="00FB7ED7" w:rsidRPr="00E359A7" w:rsidRDefault="00FB7ED7" w:rsidP="5D268B32">
      <w:pPr>
        <w:rPr>
          <w:rFonts w:asciiTheme="minorHAnsi" w:hAnsiTheme="minorHAnsi" w:cs="Arial"/>
          <w:color w:val="FF0000"/>
          <w:lang w:val="hr-HR"/>
        </w:rPr>
      </w:pPr>
    </w:p>
    <w:p w14:paraId="3C0395D3" w14:textId="77777777" w:rsidR="00FB7ED7" w:rsidRPr="00E359A7" w:rsidRDefault="00FB7ED7" w:rsidP="5D268B32">
      <w:pPr>
        <w:rPr>
          <w:rFonts w:asciiTheme="minorHAnsi" w:hAnsiTheme="minorHAnsi" w:cs="Arial"/>
          <w:color w:val="FF0000"/>
          <w:lang w:val="hr-HR"/>
        </w:rPr>
      </w:pPr>
    </w:p>
    <w:p w14:paraId="3254BC2F" w14:textId="77777777" w:rsidR="00FB7ED7" w:rsidRPr="00E359A7" w:rsidRDefault="00FB7ED7" w:rsidP="5D268B32">
      <w:pPr>
        <w:rPr>
          <w:rFonts w:asciiTheme="minorHAnsi" w:hAnsiTheme="minorHAnsi" w:cs="Arial"/>
          <w:color w:val="FF0000"/>
          <w:lang w:val="hr-HR"/>
        </w:rPr>
      </w:pPr>
    </w:p>
    <w:p w14:paraId="651E9592" w14:textId="77777777" w:rsidR="00FB7ED7" w:rsidRPr="00E359A7" w:rsidRDefault="00FB7ED7" w:rsidP="5D268B32">
      <w:pPr>
        <w:rPr>
          <w:rFonts w:asciiTheme="minorHAnsi" w:hAnsiTheme="minorHAnsi" w:cs="Arial"/>
          <w:color w:val="FF0000"/>
          <w:lang w:val="hr-HR"/>
        </w:rPr>
      </w:pPr>
    </w:p>
    <w:p w14:paraId="269E314A" w14:textId="77777777" w:rsidR="00FB7ED7" w:rsidRPr="00E359A7" w:rsidRDefault="00FB7ED7" w:rsidP="5D268B32">
      <w:pPr>
        <w:rPr>
          <w:rFonts w:asciiTheme="minorHAnsi" w:hAnsiTheme="minorHAnsi" w:cs="Arial"/>
          <w:color w:val="FF0000"/>
          <w:lang w:val="hr-HR"/>
        </w:rPr>
      </w:pPr>
    </w:p>
    <w:p w14:paraId="47341341" w14:textId="77777777" w:rsidR="00FB7ED7" w:rsidRPr="00E359A7" w:rsidRDefault="00FB7ED7" w:rsidP="5D268B32">
      <w:pPr>
        <w:rPr>
          <w:rFonts w:asciiTheme="minorHAnsi" w:hAnsiTheme="minorHAnsi" w:cs="Arial"/>
          <w:color w:val="FF0000"/>
          <w:lang w:val="hr-HR"/>
        </w:rPr>
      </w:pPr>
    </w:p>
    <w:p w14:paraId="42EF2083" w14:textId="77777777" w:rsidR="00FB7ED7" w:rsidRPr="00E359A7" w:rsidRDefault="00FB7ED7" w:rsidP="5D268B32">
      <w:pPr>
        <w:rPr>
          <w:rFonts w:asciiTheme="minorHAnsi" w:hAnsiTheme="minorHAnsi" w:cs="Arial"/>
          <w:color w:val="FF0000"/>
          <w:lang w:val="hr-HR"/>
        </w:rPr>
      </w:pPr>
    </w:p>
    <w:p w14:paraId="7B40C951" w14:textId="77777777" w:rsidR="00FB7ED7" w:rsidRPr="00E359A7" w:rsidRDefault="00FB7ED7" w:rsidP="5D268B32">
      <w:pPr>
        <w:rPr>
          <w:rFonts w:asciiTheme="minorHAnsi" w:hAnsiTheme="minorHAnsi" w:cs="Arial"/>
          <w:color w:val="FF0000"/>
          <w:lang w:val="hr-HR"/>
        </w:rPr>
      </w:pPr>
    </w:p>
    <w:p w14:paraId="4B4D7232" w14:textId="759EDC80" w:rsidR="00FB7ED7" w:rsidRDefault="00FB7ED7" w:rsidP="5D268B32">
      <w:pPr>
        <w:rPr>
          <w:rFonts w:asciiTheme="minorHAnsi" w:hAnsiTheme="minorHAnsi" w:cs="Arial"/>
          <w:color w:val="FF0000"/>
          <w:lang w:val="hr-HR"/>
        </w:rPr>
      </w:pPr>
    </w:p>
    <w:p w14:paraId="6A7E06C5" w14:textId="77777777" w:rsidR="00C14D2B" w:rsidRPr="00E359A7" w:rsidRDefault="00C14D2B" w:rsidP="5D268B32">
      <w:pPr>
        <w:rPr>
          <w:rFonts w:asciiTheme="minorHAnsi" w:hAnsiTheme="minorHAnsi" w:cs="Arial"/>
          <w:color w:val="FF0000"/>
          <w:lang w:val="hr-HR"/>
        </w:rPr>
      </w:pPr>
    </w:p>
    <w:p w14:paraId="2093CA67" w14:textId="77777777" w:rsidR="00FB7ED7" w:rsidRPr="00E359A7" w:rsidRDefault="00FB7ED7" w:rsidP="5D268B32">
      <w:pPr>
        <w:rPr>
          <w:rFonts w:asciiTheme="minorHAnsi" w:hAnsiTheme="minorHAnsi" w:cs="Arial"/>
          <w:color w:val="FF0000"/>
          <w:lang w:val="hr-HR"/>
        </w:rPr>
      </w:pPr>
    </w:p>
    <w:p w14:paraId="2503B197" w14:textId="77777777" w:rsidR="00FB7ED7" w:rsidRPr="00E359A7" w:rsidRDefault="00FB7ED7" w:rsidP="5D268B32">
      <w:pPr>
        <w:rPr>
          <w:rFonts w:asciiTheme="minorHAnsi" w:hAnsiTheme="minorHAnsi" w:cs="Arial"/>
          <w:color w:val="FF0000"/>
          <w:lang w:val="hr-HR"/>
        </w:rPr>
      </w:pPr>
    </w:p>
    <w:p w14:paraId="38288749" w14:textId="77777777" w:rsidR="00FB7ED7" w:rsidRPr="00E359A7" w:rsidRDefault="00FB7ED7" w:rsidP="5D268B32">
      <w:pPr>
        <w:rPr>
          <w:rFonts w:asciiTheme="minorHAnsi" w:hAnsiTheme="minorHAnsi" w:cs="Arial"/>
          <w:color w:val="FF0000"/>
          <w:lang w:val="hr-HR"/>
        </w:rPr>
      </w:pPr>
    </w:p>
    <w:p w14:paraId="20BD9A1A" w14:textId="77777777" w:rsidR="00FB7ED7" w:rsidRPr="00E359A7" w:rsidRDefault="00FB7ED7" w:rsidP="5D268B32">
      <w:pPr>
        <w:rPr>
          <w:rFonts w:asciiTheme="minorHAnsi" w:hAnsiTheme="minorHAnsi" w:cs="Arial"/>
          <w:color w:val="FF0000"/>
          <w:lang w:val="hr-HR"/>
        </w:rPr>
      </w:pPr>
    </w:p>
    <w:p w14:paraId="0C136CF1" w14:textId="77777777" w:rsidR="00FB7ED7" w:rsidRPr="00E359A7" w:rsidRDefault="00FB7ED7" w:rsidP="5D268B32">
      <w:pPr>
        <w:rPr>
          <w:rFonts w:asciiTheme="minorHAnsi" w:hAnsiTheme="minorHAnsi" w:cs="Arial"/>
          <w:color w:val="FF0000"/>
          <w:lang w:val="hr-HR"/>
        </w:rPr>
      </w:pPr>
    </w:p>
    <w:p w14:paraId="0A392C6A" w14:textId="77777777" w:rsidR="00FB7ED7" w:rsidRPr="00E359A7" w:rsidRDefault="00FB7ED7" w:rsidP="5D268B32">
      <w:pPr>
        <w:rPr>
          <w:rFonts w:asciiTheme="minorHAnsi" w:hAnsiTheme="minorHAnsi" w:cs="Arial"/>
          <w:color w:val="FF0000"/>
          <w:lang w:val="hr-HR"/>
        </w:rPr>
      </w:pPr>
    </w:p>
    <w:p w14:paraId="290583F9" w14:textId="77777777" w:rsidR="00FB7ED7" w:rsidRPr="00E359A7" w:rsidRDefault="00FB7ED7" w:rsidP="5D268B32">
      <w:pPr>
        <w:rPr>
          <w:rFonts w:asciiTheme="minorHAnsi" w:hAnsiTheme="minorHAnsi" w:cs="Arial"/>
          <w:color w:val="FF0000"/>
          <w:lang w:val="hr-HR"/>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248"/>
      </w:tblGrid>
      <w:tr w:rsidR="00E359A7" w:rsidRPr="00E359A7" w14:paraId="2C901C59" w14:textId="77777777" w:rsidTr="44E6841A">
        <w:trPr>
          <w:trHeight w:val="70"/>
        </w:trPr>
        <w:tc>
          <w:tcPr>
            <w:tcW w:w="2108" w:type="dxa"/>
            <w:tcBorders>
              <w:top w:val="single" w:sz="12" w:space="0" w:color="auto"/>
              <w:left w:val="single" w:sz="12" w:space="0" w:color="auto"/>
              <w:bottom w:val="single" w:sz="4" w:space="0" w:color="auto"/>
              <w:right w:val="single" w:sz="4" w:space="0" w:color="auto"/>
            </w:tcBorders>
            <w:shd w:val="clear" w:color="auto" w:fill="CCFFCC"/>
          </w:tcPr>
          <w:p w14:paraId="4137F085"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lastRenderedPageBreak/>
              <w:t>AKTIVNOST</w:t>
            </w:r>
          </w:p>
        </w:tc>
        <w:tc>
          <w:tcPr>
            <w:tcW w:w="7248" w:type="dxa"/>
            <w:tcBorders>
              <w:top w:val="single" w:sz="12" w:space="0" w:color="auto"/>
              <w:left w:val="single" w:sz="4" w:space="0" w:color="auto"/>
              <w:bottom w:val="single" w:sz="4" w:space="0" w:color="auto"/>
              <w:right w:val="single" w:sz="12" w:space="0" w:color="auto"/>
            </w:tcBorders>
            <w:shd w:val="clear" w:color="auto" w:fill="CCFFCC"/>
          </w:tcPr>
          <w:p w14:paraId="14D4A700" w14:textId="4D841424" w:rsidR="00EF76E7" w:rsidRPr="00E359A7" w:rsidRDefault="0650A827" w:rsidP="44E6841A">
            <w:pPr>
              <w:rPr>
                <w:rFonts w:asciiTheme="minorHAnsi" w:eastAsiaTheme="minorEastAsia" w:hAnsiTheme="minorHAnsi" w:cstheme="minorBidi"/>
                <w:b/>
                <w:bCs/>
                <w:color w:val="0D0D0D" w:themeColor="text1" w:themeTint="F2"/>
              </w:rPr>
            </w:pPr>
            <w:r w:rsidRPr="44E6841A">
              <w:rPr>
                <w:rFonts w:asciiTheme="minorHAnsi" w:eastAsiaTheme="minorEastAsia" w:hAnsiTheme="minorHAnsi" w:cstheme="minorBidi"/>
                <w:b/>
                <w:bCs/>
                <w:color w:val="0D0D0D" w:themeColor="text1" w:themeTint="F2"/>
              </w:rPr>
              <w:t>LIKOVNA GRUPA</w:t>
            </w:r>
            <w:r w:rsidR="26BFB525" w:rsidRPr="44E6841A">
              <w:rPr>
                <w:rFonts w:asciiTheme="minorHAnsi" w:eastAsiaTheme="minorEastAsia" w:hAnsiTheme="minorHAnsi" w:cstheme="minorBidi"/>
                <w:b/>
                <w:bCs/>
                <w:color w:val="0D0D0D" w:themeColor="text1" w:themeTint="F2"/>
              </w:rPr>
              <w:t xml:space="preserve">- </w:t>
            </w:r>
            <w:r w:rsidR="263C4B2F" w:rsidRPr="44E6841A">
              <w:rPr>
                <w:rFonts w:asciiTheme="minorHAnsi" w:eastAsiaTheme="minorEastAsia" w:hAnsiTheme="minorHAnsi" w:cstheme="minorBidi"/>
                <w:b/>
                <w:bCs/>
                <w:color w:val="0D0D0D" w:themeColor="text1" w:themeTint="F2"/>
              </w:rPr>
              <w:t>4</w:t>
            </w:r>
            <w:r w:rsidR="26BFB525" w:rsidRPr="44E6841A">
              <w:rPr>
                <w:rFonts w:asciiTheme="minorHAnsi" w:eastAsiaTheme="minorEastAsia" w:hAnsiTheme="minorHAnsi" w:cstheme="minorBidi"/>
                <w:b/>
                <w:bCs/>
                <w:color w:val="0D0D0D" w:themeColor="text1" w:themeTint="F2"/>
              </w:rPr>
              <w:t>.a</w:t>
            </w:r>
          </w:p>
        </w:tc>
      </w:tr>
      <w:tr w:rsidR="00E359A7" w:rsidRPr="00E359A7" w14:paraId="0BCF1672" w14:textId="77777777" w:rsidTr="44E6841A">
        <w:trPr>
          <w:trHeight w:val="1052"/>
        </w:trPr>
        <w:tc>
          <w:tcPr>
            <w:tcW w:w="2108" w:type="dxa"/>
            <w:tcBorders>
              <w:top w:val="single" w:sz="4" w:space="0" w:color="auto"/>
              <w:left w:val="single" w:sz="12" w:space="0" w:color="auto"/>
              <w:bottom w:val="single" w:sz="4" w:space="0" w:color="auto"/>
              <w:right w:val="single" w:sz="4" w:space="0" w:color="auto"/>
            </w:tcBorders>
          </w:tcPr>
          <w:p w14:paraId="7520D16F"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CILJ</w:t>
            </w:r>
          </w:p>
        </w:tc>
        <w:tc>
          <w:tcPr>
            <w:tcW w:w="7248" w:type="dxa"/>
            <w:tcBorders>
              <w:top w:val="single" w:sz="4" w:space="0" w:color="auto"/>
              <w:left w:val="single" w:sz="4" w:space="0" w:color="auto"/>
              <w:bottom w:val="single" w:sz="4" w:space="0" w:color="auto"/>
              <w:right w:val="single" w:sz="12" w:space="0" w:color="auto"/>
            </w:tcBorders>
          </w:tcPr>
          <w:p w14:paraId="7DDC8DAD" w14:textId="77777777" w:rsidR="00EF76E7" w:rsidRPr="00E359A7" w:rsidRDefault="0650A827" w:rsidP="408DB1B6">
            <w:pPr>
              <w:rPr>
                <w:rFonts w:asciiTheme="minorHAnsi" w:eastAsiaTheme="minorEastAsia" w:hAnsiTheme="minorHAnsi" w:cstheme="minorBidi"/>
                <w:color w:val="0D0D0D" w:themeColor="text1" w:themeTint="F2"/>
                <w:lang w:val="hr-HR"/>
              </w:rPr>
            </w:pPr>
            <w:r w:rsidRPr="408DB1B6">
              <w:rPr>
                <w:rFonts w:asciiTheme="minorHAnsi" w:eastAsiaTheme="minorEastAsia" w:hAnsiTheme="minorHAnsi" w:cstheme="minorBidi"/>
                <w:color w:val="0D0D0D" w:themeColor="text1" w:themeTint="F2"/>
              </w:rPr>
              <w:t xml:space="preserve">Upoznavanje i razumijevanje likovnog jezika, likovnih i kompozicijskih elemenata, usvajanje rada s različitim likovno-tehničkim sredstvima I likovnim tehnikama. Razvijanje kreativnosti, mašte i sposobnosti likovnog izražavanja. </w:t>
            </w:r>
          </w:p>
        </w:tc>
      </w:tr>
      <w:tr w:rsidR="00E359A7" w:rsidRPr="00E359A7" w14:paraId="6117D897" w14:textId="77777777" w:rsidTr="44E6841A">
        <w:trPr>
          <w:trHeight w:val="667"/>
        </w:trPr>
        <w:tc>
          <w:tcPr>
            <w:tcW w:w="2108" w:type="dxa"/>
            <w:tcBorders>
              <w:top w:val="single" w:sz="4" w:space="0" w:color="auto"/>
              <w:left w:val="single" w:sz="12" w:space="0" w:color="auto"/>
              <w:bottom w:val="single" w:sz="4" w:space="0" w:color="auto"/>
              <w:right w:val="single" w:sz="4" w:space="0" w:color="auto"/>
            </w:tcBorders>
          </w:tcPr>
          <w:p w14:paraId="060ADC78"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NAMJENA</w:t>
            </w:r>
          </w:p>
        </w:tc>
        <w:tc>
          <w:tcPr>
            <w:tcW w:w="7248" w:type="dxa"/>
            <w:tcBorders>
              <w:top w:val="single" w:sz="4" w:space="0" w:color="auto"/>
              <w:left w:val="single" w:sz="4" w:space="0" w:color="auto"/>
              <w:bottom w:val="single" w:sz="4" w:space="0" w:color="auto"/>
              <w:right w:val="single" w:sz="12" w:space="0" w:color="auto"/>
            </w:tcBorders>
          </w:tcPr>
          <w:p w14:paraId="7403C67B"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rPr>
              <w:t xml:space="preserve">Razvoj sklonosti za likovno stvaralaštvo, sudjelovanje u likovnim natječajima i izložbama likovni uradaka. </w:t>
            </w:r>
            <w:r w:rsidRPr="408DB1B6">
              <w:rPr>
                <w:rFonts w:asciiTheme="minorHAnsi" w:eastAsiaTheme="minorEastAsia" w:hAnsiTheme="minorHAnsi" w:cstheme="minorBidi"/>
                <w:color w:val="0D0D0D" w:themeColor="text1" w:themeTint="F2"/>
                <w:lang w:val="pl-PL"/>
              </w:rPr>
              <w:t xml:space="preserve">Estetsko uređenje učionice i škole, obilježavanje prigodnih tema (Dani kruha, Sv. </w:t>
            </w:r>
            <w:r w:rsidRPr="408DB1B6">
              <w:rPr>
                <w:rFonts w:asciiTheme="minorHAnsi" w:eastAsiaTheme="minorEastAsia" w:hAnsiTheme="minorHAnsi" w:cstheme="minorBidi"/>
                <w:color w:val="0D0D0D" w:themeColor="text1" w:themeTint="F2"/>
              </w:rPr>
              <w:t>Nikola, Božić, maškare, Uskrs, Majčin dan, Dan škole).</w:t>
            </w:r>
          </w:p>
        </w:tc>
      </w:tr>
      <w:tr w:rsidR="00E359A7" w:rsidRPr="00E359A7" w14:paraId="46F21A84" w14:textId="77777777" w:rsidTr="44E6841A">
        <w:trPr>
          <w:trHeight w:val="631"/>
        </w:trPr>
        <w:tc>
          <w:tcPr>
            <w:tcW w:w="2108" w:type="dxa"/>
            <w:tcBorders>
              <w:top w:val="single" w:sz="4" w:space="0" w:color="auto"/>
              <w:left w:val="single" w:sz="12" w:space="0" w:color="auto"/>
              <w:bottom w:val="single" w:sz="4" w:space="0" w:color="auto"/>
              <w:right w:val="single" w:sz="4" w:space="0" w:color="auto"/>
            </w:tcBorders>
          </w:tcPr>
          <w:p w14:paraId="64DD54E6"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NAČIN REALIZACIJE</w:t>
            </w:r>
          </w:p>
        </w:tc>
        <w:tc>
          <w:tcPr>
            <w:tcW w:w="7248" w:type="dxa"/>
            <w:tcBorders>
              <w:top w:val="single" w:sz="4" w:space="0" w:color="auto"/>
              <w:left w:val="single" w:sz="4" w:space="0" w:color="auto"/>
              <w:bottom w:val="single" w:sz="4" w:space="0" w:color="auto"/>
              <w:right w:val="single" w:sz="12" w:space="0" w:color="auto"/>
            </w:tcBorders>
          </w:tcPr>
          <w:p w14:paraId="0F899765"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lang w:val="pl-PL"/>
              </w:rPr>
              <w:t>Izvannastavna aktivnost</w:t>
            </w:r>
            <w:r w:rsidR="00D33BB6" w:rsidRPr="408DB1B6">
              <w:rPr>
                <w:rFonts w:asciiTheme="minorHAnsi" w:eastAsiaTheme="minorEastAsia" w:hAnsiTheme="minorHAnsi" w:cstheme="minorBidi"/>
                <w:color w:val="0D0D0D" w:themeColor="text1" w:themeTint="F2"/>
                <w:lang w:val="pl-PL"/>
              </w:rPr>
              <w:t>.</w:t>
            </w:r>
          </w:p>
          <w:p w14:paraId="5CCEF21F"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lang w:val="pl-PL"/>
              </w:rPr>
              <w:t>Različiti oblici rada  (individualni, rad u paru, skupni rad)</w:t>
            </w:r>
            <w:r w:rsidR="00D33BB6" w:rsidRPr="408DB1B6">
              <w:rPr>
                <w:rFonts w:asciiTheme="minorHAnsi" w:eastAsiaTheme="minorEastAsia" w:hAnsiTheme="minorHAnsi" w:cstheme="minorBidi"/>
                <w:color w:val="0D0D0D" w:themeColor="text1" w:themeTint="F2"/>
                <w:lang w:val="pl-PL"/>
              </w:rPr>
              <w:t>.</w:t>
            </w:r>
          </w:p>
          <w:p w14:paraId="0D3C92A2"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lang w:val="pl-PL"/>
              </w:rPr>
              <w:t xml:space="preserve">Različite likovne tehnike, primjerene razrednoj nastavi </w:t>
            </w:r>
            <w:r w:rsidR="00D33BB6" w:rsidRPr="408DB1B6">
              <w:rPr>
                <w:rFonts w:asciiTheme="minorHAnsi" w:eastAsiaTheme="minorEastAsia" w:hAnsiTheme="minorHAnsi" w:cstheme="minorBidi"/>
                <w:color w:val="0D0D0D" w:themeColor="text1" w:themeTint="F2"/>
                <w:lang w:val="pl-PL"/>
              </w:rPr>
              <w:t>.</w:t>
            </w:r>
          </w:p>
        </w:tc>
      </w:tr>
      <w:tr w:rsidR="00E359A7" w:rsidRPr="00E359A7" w14:paraId="1B8E28C1" w14:textId="77777777" w:rsidTr="44E6841A">
        <w:trPr>
          <w:trHeight w:val="235"/>
        </w:trPr>
        <w:tc>
          <w:tcPr>
            <w:tcW w:w="2108" w:type="dxa"/>
            <w:tcBorders>
              <w:top w:val="single" w:sz="4" w:space="0" w:color="auto"/>
              <w:left w:val="single" w:sz="12" w:space="0" w:color="auto"/>
              <w:bottom w:val="single" w:sz="4" w:space="0" w:color="auto"/>
              <w:right w:val="single" w:sz="4" w:space="0" w:color="auto"/>
            </w:tcBorders>
          </w:tcPr>
          <w:p w14:paraId="26EC0A61"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NOSITELJI</w:t>
            </w:r>
          </w:p>
        </w:tc>
        <w:tc>
          <w:tcPr>
            <w:tcW w:w="7248" w:type="dxa"/>
            <w:tcBorders>
              <w:top w:val="single" w:sz="4" w:space="0" w:color="auto"/>
              <w:left w:val="single" w:sz="4" w:space="0" w:color="auto"/>
              <w:bottom w:val="single" w:sz="4" w:space="0" w:color="auto"/>
              <w:right w:val="single" w:sz="12" w:space="0" w:color="auto"/>
            </w:tcBorders>
          </w:tcPr>
          <w:p w14:paraId="7A33A7E6" w14:textId="7E5AC251" w:rsidR="00EF76E7" w:rsidRPr="00E359A7" w:rsidRDefault="70DAB3DF" w:rsidP="44E6841A">
            <w:pPr>
              <w:rPr>
                <w:rFonts w:asciiTheme="minorHAnsi" w:eastAsiaTheme="minorEastAsia" w:hAnsiTheme="minorHAnsi" w:cstheme="minorBidi"/>
                <w:color w:val="0D0D0D" w:themeColor="text1" w:themeTint="F2"/>
              </w:rPr>
            </w:pPr>
            <w:r w:rsidRPr="44E6841A">
              <w:rPr>
                <w:rFonts w:asciiTheme="minorHAnsi" w:eastAsiaTheme="minorEastAsia" w:hAnsiTheme="minorHAnsi" w:cstheme="minorBidi"/>
                <w:color w:val="0D0D0D" w:themeColor="text1" w:themeTint="F2"/>
              </w:rPr>
              <w:t>Učiteljica</w:t>
            </w:r>
            <w:r w:rsidR="0D8BD8A6" w:rsidRPr="44E6841A">
              <w:rPr>
                <w:rFonts w:asciiTheme="minorHAnsi" w:eastAsiaTheme="minorEastAsia" w:hAnsiTheme="minorHAnsi" w:cstheme="minorBidi"/>
                <w:color w:val="0D0D0D" w:themeColor="text1" w:themeTint="F2"/>
              </w:rPr>
              <w:t xml:space="preserve"> </w:t>
            </w:r>
            <w:r w:rsidR="47F9801A" w:rsidRPr="44E6841A">
              <w:rPr>
                <w:rFonts w:asciiTheme="minorHAnsi" w:eastAsiaTheme="minorEastAsia" w:hAnsiTheme="minorHAnsi" w:cstheme="minorBidi"/>
                <w:color w:val="0D0D0D" w:themeColor="text1" w:themeTint="F2"/>
              </w:rPr>
              <w:t>Valentina Filko</w:t>
            </w:r>
          </w:p>
        </w:tc>
      </w:tr>
      <w:tr w:rsidR="00E359A7" w:rsidRPr="00E359A7" w14:paraId="5B0CF4CD" w14:textId="77777777" w:rsidTr="44E6841A">
        <w:trPr>
          <w:trHeight w:val="756"/>
        </w:trPr>
        <w:tc>
          <w:tcPr>
            <w:tcW w:w="2108" w:type="dxa"/>
            <w:tcBorders>
              <w:top w:val="single" w:sz="4" w:space="0" w:color="auto"/>
              <w:left w:val="single" w:sz="12" w:space="0" w:color="auto"/>
              <w:bottom w:val="single" w:sz="4" w:space="0" w:color="auto"/>
              <w:right w:val="single" w:sz="4" w:space="0" w:color="auto"/>
            </w:tcBorders>
          </w:tcPr>
          <w:p w14:paraId="60515D26"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RESURSI</w:t>
            </w:r>
          </w:p>
          <w:p w14:paraId="23A7730F"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 xml:space="preserve">         Suradnici</w:t>
            </w:r>
          </w:p>
          <w:p w14:paraId="0B18433B"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 xml:space="preserve">         Troškovi</w:t>
            </w:r>
          </w:p>
          <w:p w14:paraId="4D1C6CD7"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 xml:space="preserve">         Vrijeme</w:t>
            </w:r>
          </w:p>
        </w:tc>
        <w:tc>
          <w:tcPr>
            <w:tcW w:w="7248" w:type="dxa"/>
            <w:tcBorders>
              <w:top w:val="single" w:sz="4" w:space="0" w:color="auto"/>
              <w:left w:val="single" w:sz="4" w:space="0" w:color="auto"/>
              <w:bottom w:val="single" w:sz="4" w:space="0" w:color="auto"/>
              <w:right w:val="single" w:sz="12" w:space="0" w:color="auto"/>
            </w:tcBorders>
          </w:tcPr>
          <w:p w14:paraId="68F21D90" w14:textId="77777777" w:rsidR="00EF76E7" w:rsidRPr="00E359A7" w:rsidRDefault="00EF76E7" w:rsidP="408DB1B6">
            <w:pPr>
              <w:rPr>
                <w:rFonts w:asciiTheme="minorHAnsi" w:hAnsiTheme="minorHAnsi" w:cs="Arial"/>
                <w:color w:val="0D0D0D" w:themeColor="text1" w:themeTint="F2"/>
              </w:rPr>
            </w:pPr>
          </w:p>
          <w:p w14:paraId="6E7F238C" w14:textId="77777777" w:rsidR="00EF76E7" w:rsidRPr="00E359A7" w:rsidRDefault="0650A827" w:rsidP="408DB1B6">
            <w:pPr>
              <w:rPr>
                <w:rFonts w:asciiTheme="minorHAnsi" w:eastAsiaTheme="minorEastAsia" w:hAnsiTheme="minorHAnsi" w:cstheme="minorBidi"/>
                <w:color w:val="0D0D0D" w:themeColor="text1" w:themeTint="F2"/>
              </w:rPr>
            </w:pPr>
            <w:r w:rsidRPr="408DB1B6">
              <w:rPr>
                <w:rFonts w:asciiTheme="minorHAnsi" w:eastAsiaTheme="minorEastAsia" w:hAnsiTheme="minorHAnsi" w:cstheme="minorBidi"/>
                <w:color w:val="0D0D0D" w:themeColor="text1" w:themeTint="F2"/>
              </w:rPr>
              <w:t>Učiteljice RN, učitelji likovne kulture, roditelji.</w:t>
            </w:r>
          </w:p>
          <w:p w14:paraId="38FE431F"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lang w:val="pl-PL"/>
              </w:rPr>
              <w:t>Financijska sredstva za potrošni materijal za rad.</w:t>
            </w:r>
          </w:p>
          <w:p w14:paraId="6A8963A2"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lang w:val="pl-PL"/>
              </w:rPr>
              <w:t>Jedan sat tjedno tijekom školske godine</w:t>
            </w:r>
            <w:r w:rsidR="00D33BB6" w:rsidRPr="408DB1B6">
              <w:rPr>
                <w:rFonts w:asciiTheme="minorHAnsi" w:eastAsiaTheme="minorEastAsia" w:hAnsiTheme="minorHAnsi" w:cstheme="minorBidi"/>
                <w:color w:val="0D0D0D" w:themeColor="text1" w:themeTint="F2"/>
                <w:lang w:val="pl-PL"/>
              </w:rPr>
              <w:t>.</w:t>
            </w:r>
            <w:r w:rsidRPr="408DB1B6">
              <w:rPr>
                <w:rFonts w:asciiTheme="minorHAnsi" w:eastAsiaTheme="minorEastAsia" w:hAnsiTheme="minorHAnsi" w:cstheme="minorBidi"/>
                <w:color w:val="0D0D0D" w:themeColor="text1" w:themeTint="F2"/>
                <w:lang w:val="pl-PL"/>
              </w:rPr>
              <w:t xml:space="preserve"> </w:t>
            </w:r>
          </w:p>
        </w:tc>
      </w:tr>
      <w:tr w:rsidR="00E359A7" w:rsidRPr="00E359A7" w14:paraId="469CAB2F" w14:textId="77777777" w:rsidTr="44E6841A">
        <w:trPr>
          <w:trHeight w:val="178"/>
        </w:trPr>
        <w:tc>
          <w:tcPr>
            <w:tcW w:w="2108" w:type="dxa"/>
            <w:tcBorders>
              <w:top w:val="single" w:sz="4" w:space="0" w:color="auto"/>
              <w:left w:val="single" w:sz="12" w:space="0" w:color="auto"/>
              <w:bottom w:val="single" w:sz="12" w:space="0" w:color="auto"/>
              <w:right w:val="single" w:sz="4" w:space="0" w:color="auto"/>
            </w:tcBorders>
          </w:tcPr>
          <w:p w14:paraId="6AD690C0" w14:textId="77777777" w:rsidR="00EF76E7" w:rsidRPr="00E359A7" w:rsidRDefault="0650A827" w:rsidP="408DB1B6">
            <w:pPr>
              <w:rPr>
                <w:rFonts w:asciiTheme="minorHAnsi" w:eastAsiaTheme="minorEastAsia" w:hAnsiTheme="minorHAnsi" w:cstheme="minorBidi"/>
                <w:b/>
                <w:bCs/>
                <w:color w:val="0D0D0D" w:themeColor="text1" w:themeTint="F2"/>
              </w:rPr>
            </w:pPr>
            <w:r w:rsidRPr="408DB1B6">
              <w:rPr>
                <w:rFonts w:asciiTheme="minorHAnsi" w:eastAsiaTheme="minorEastAsia" w:hAnsiTheme="minorHAnsi" w:cstheme="minorBidi"/>
                <w:b/>
                <w:bCs/>
                <w:color w:val="0D0D0D" w:themeColor="text1" w:themeTint="F2"/>
              </w:rPr>
              <w:t>VREDNOVANJE</w:t>
            </w:r>
          </w:p>
        </w:tc>
        <w:tc>
          <w:tcPr>
            <w:tcW w:w="7248" w:type="dxa"/>
            <w:tcBorders>
              <w:top w:val="single" w:sz="4" w:space="0" w:color="auto"/>
              <w:left w:val="single" w:sz="4" w:space="0" w:color="auto"/>
              <w:bottom w:val="single" w:sz="12" w:space="0" w:color="auto"/>
              <w:right w:val="single" w:sz="12" w:space="0" w:color="auto"/>
            </w:tcBorders>
          </w:tcPr>
          <w:p w14:paraId="3F115DBF" w14:textId="77777777" w:rsidR="00EF76E7" w:rsidRPr="00E359A7" w:rsidRDefault="0650A827" w:rsidP="408DB1B6">
            <w:pPr>
              <w:rPr>
                <w:rFonts w:asciiTheme="minorHAnsi" w:eastAsiaTheme="minorEastAsia" w:hAnsiTheme="minorHAnsi" w:cstheme="minorBidi"/>
                <w:color w:val="0D0D0D" w:themeColor="text1" w:themeTint="F2"/>
                <w:lang w:val="pl-PL"/>
              </w:rPr>
            </w:pPr>
            <w:r w:rsidRPr="408DB1B6">
              <w:rPr>
                <w:rFonts w:asciiTheme="minorHAnsi" w:eastAsiaTheme="minorEastAsia" w:hAnsiTheme="minorHAnsi" w:cstheme="minorBidi"/>
                <w:color w:val="0D0D0D" w:themeColor="text1" w:themeTint="F2"/>
                <w:lang w:val="pl-PL"/>
              </w:rPr>
              <w:t>Pisano praćenje učenika u napredovanju i zalaganju, izložbe na školskoj iI</w:t>
            </w:r>
            <w:r w:rsidR="003A7F23" w:rsidRPr="408DB1B6">
              <w:rPr>
                <w:rFonts w:asciiTheme="minorHAnsi" w:eastAsiaTheme="minorEastAsia" w:hAnsiTheme="minorHAnsi" w:cstheme="minorBidi"/>
                <w:color w:val="0D0D0D" w:themeColor="text1" w:themeTint="F2"/>
                <w:lang w:val="pl-PL"/>
              </w:rPr>
              <w:t>i</w:t>
            </w:r>
            <w:r w:rsidRPr="408DB1B6">
              <w:rPr>
                <w:rFonts w:asciiTheme="minorHAnsi" w:eastAsiaTheme="minorEastAsia" w:hAnsiTheme="minorHAnsi" w:cstheme="minorBidi"/>
                <w:color w:val="0D0D0D" w:themeColor="text1" w:themeTint="F2"/>
                <w:lang w:val="pl-PL"/>
              </w:rPr>
              <w:t xml:space="preserve"> drugoj razini.</w:t>
            </w:r>
          </w:p>
        </w:tc>
      </w:tr>
    </w:tbl>
    <w:p w14:paraId="13C326F3" w14:textId="77777777" w:rsidR="00EF76E7" w:rsidRPr="00E359A7" w:rsidRDefault="00EF76E7" w:rsidP="5D268B32">
      <w:pPr>
        <w:tabs>
          <w:tab w:val="left" w:pos="2286"/>
        </w:tabs>
        <w:rPr>
          <w:rFonts w:asciiTheme="minorHAnsi" w:hAnsiTheme="minorHAnsi" w:cs="Arial"/>
          <w:color w:val="FF0000"/>
          <w:lang w:val="hr-HR"/>
        </w:rPr>
      </w:pPr>
    </w:p>
    <w:p w14:paraId="4853B841" w14:textId="77777777" w:rsidR="00350971" w:rsidRPr="00E359A7" w:rsidRDefault="00350971" w:rsidP="0226AF0C">
      <w:pPr>
        <w:tabs>
          <w:tab w:val="left" w:pos="2286"/>
        </w:tabs>
        <w:rPr>
          <w:rFonts w:asciiTheme="minorHAnsi" w:hAnsiTheme="minorHAnsi" w:cs="Arial"/>
          <w:color w:val="FF0000"/>
          <w:lang w:val="hr-HR"/>
        </w:rPr>
      </w:pPr>
    </w:p>
    <w:p w14:paraId="27A76422" w14:textId="77777777" w:rsidR="00FB7ED7" w:rsidRPr="00E359A7" w:rsidRDefault="00FB7ED7" w:rsidP="0226AF0C">
      <w:pPr>
        <w:tabs>
          <w:tab w:val="left" w:pos="2286"/>
        </w:tabs>
        <w:rPr>
          <w:rFonts w:asciiTheme="minorHAnsi" w:hAnsiTheme="minorHAnsi" w:cs="Arial"/>
          <w:color w:val="FF0000"/>
          <w:lang w:val="hr-HR"/>
        </w:rPr>
      </w:pPr>
    </w:p>
    <w:p w14:paraId="49206A88" w14:textId="77777777" w:rsidR="00FB7ED7" w:rsidRPr="00E359A7" w:rsidRDefault="00FB7ED7" w:rsidP="0226AF0C">
      <w:pPr>
        <w:tabs>
          <w:tab w:val="left" w:pos="2286"/>
        </w:tabs>
        <w:rPr>
          <w:rFonts w:asciiTheme="minorHAnsi" w:hAnsiTheme="minorHAnsi" w:cs="Arial"/>
          <w:color w:val="FF0000"/>
          <w:lang w:val="hr-HR"/>
        </w:rPr>
      </w:pPr>
    </w:p>
    <w:p w14:paraId="67B7A70C" w14:textId="77777777" w:rsidR="00FB7ED7" w:rsidRPr="00E359A7" w:rsidRDefault="00FB7ED7" w:rsidP="0226AF0C">
      <w:pPr>
        <w:tabs>
          <w:tab w:val="left" w:pos="2286"/>
        </w:tabs>
        <w:rPr>
          <w:rFonts w:asciiTheme="minorHAnsi" w:hAnsiTheme="minorHAnsi" w:cs="Arial"/>
          <w:color w:val="FF0000"/>
          <w:lang w:val="hr-HR"/>
        </w:rPr>
      </w:pPr>
    </w:p>
    <w:p w14:paraId="71887C79" w14:textId="77777777" w:rsidR="00A97471" w:rsidRPr="00E359A7" w:rsidRDefault="00A97471" w:rsidP="0226AF0C">
      <w:pPr>
        <w:tabs>
          <w:tab w:val="left" w:pos="2286"/>
        </w:tabs>
        <w:rPr>
          <w:rFonts w:asciiTheme="minorHAnsi" w:hAnsiTheme="minorHAnsi" w:cs="Arial"/>
          <w:color w:val="FF0000"/>
          <w:lang w:val="hr-HR"/>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210"/>
      </w:tblGrid>
      <w:tr w:rsidR="00E359A7" w:rsidRPr="00E359A7" w14:paraId="4B208AD5" w14:textId="77777777" w:rsidTr="44E6841A">
        <w:trPr>
          <w:trHeight w:val="249"/>
        </w:trPr>
        <w:tc>
          <w:tcPr>
            <w:tcW w:w="2146" w:type="dxa"/>
            <w:tcBorders>
              <w:top w:val="single" w:sz="12" w:space="0" w:color="auto"/>
              <w:left w:val="single" w:sz="12" w:space="0" w:color="auto"/>
              <w:bottom w:val="single" w:sz="4" w:space="0" w:color="auto"/>
              <w:right w:val="single" w:sz="4" w:space="0" w:color="auto"/>
            </w:tcBorders>
            <w:shd w:val="clear" w:color="auto" w:fill="CCFFCC"/>
          </w:tcPr>
          <w:p w14:paraId="185F3C48"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AKTIVNOST</w:t>
            </w:r>
          </w:p>
        </w:tc>
        <w:tc>
          <w:tcPr>
            <w:tcW w:w="7210" w:type="dxa"/>
            <w:tcBorders>
              <w:top w:val="single" w:sz="12" w:space="0" w:color="auto"/>
              <w:left w:val="single" w:sz="4" w:space="0" w:color="auto"/>
              <w:bottom w:val="single" w:sz="4" w:space="0" w:color="auto"/>
              <w:right w:val="single" w:sz="12" w:space="0" w:color="auto"/>
            </w:tcBorders>
            <w:shd w:val="clear" w:color="auto" w:fill="CCFFCC"/>
          </w:tcPr>
          <w:p w14:paraId="373D8C7C" w14:textId="77777777" w:rsidR="00C92977" w:rsidRPr="00E359A7" w:rsidRDefault="21132B89"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MALI EKOLOZI</w:t>
            </w:r>
          </w:p>
        </w:tc>
      </w:tr>
      <w:tr w:rsidR="00E359A7" w:rsidRPr="00E359A7" w14:paraId="460DEDD2" w14:textId="77777777" w:rsidTr="44E6841A">
        <w:trPr>
          <w:trHeight w:val="1427"/>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6C05A3E7"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CILJ</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5A1285BB"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-stjecanje znanja iz ekologije i prirode</w:t>
            </w:r>
          </w:p>
          <w:p w14:paraId="25D1FC49"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-provođenje različitih aktivnosti estetskog i ekološkog sadržaja</w:t>
            </w:r>
          </w:p>
          <w:p w14:paraId="5738093E"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-razvijanje pozitivnog stava o očuvanju prirodnog okoliša škole i zavičaja</w:t>
            </w:r>
          </w:p>
          <w:p w14:paraId="22021CBE"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-obilježavanje važnih ekoloških datuma</w:t>
            </w:r>
          </w:p>
          <w:p w14:paraId="4025B8EE"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-razvijanje suradničkih odnosa i komunikacijskih vještina u zajedničkim aktuvnostima </w:t>
            </w:r>
          </w:p>
          <w:p w14:paraId="469E5173"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-poticanje kreativnosti, samopouzdanja i ustrajnosti učenika</w:t>
            </w:r>
          </w:p>
          <w:p w14:paraId="22D25AE6"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-razvijanje svijesti o utjecaju okoliša na zdravlje ljudi</w:t>
            </w:r>
          </w:p>
          <w:p w14:paraId="7A806A8E"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-razbijanje suradnje i timskog rada</w:t>
            </w:r>
          </w:p>
        </w:tc>
      </w:tr>
      <w:tr w:rsidR="00E359A7" w:rsidRPr="00E359A7" w14:paraId="0FAD0625" w14:textId="77777777" w:rsidTr="44E6841A">
        <w:trPr>
          <w:trHeight w:val="1605"/>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1525D3E2"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NAMJENA</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37A436EE"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Razvijati odgovoran odnos učenika prema očuvanju kvalitete okoliša i njegovih izvora i zaliha. </w:t>
            </w:r>
          </w:p>
          <w:p w14:paraId="45A73E8C"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Ekološkim akcijama i kulturnim događanjima održati susret mlađih I starijih žitelja našeg zavičaja I promicati vlastitu prirodnu i kulturnu baštinu.</w:t>
            </w:r>
          </w:p>
          <w:p w14:paraId="36644660"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lastRenderedPageBreak/>
              <w:t xml:space="preserve">Aktivnostima sadnje biljaka i čišćenjem okoliša razvijati svijest o važnosti očuvanja okoliša i njegove vrijednosti na utjecaj zdravoga načina života. </w:t>
            </w:r>
          </w:p>
          <w:p w14:paraId="55C1E192"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Eko akcijama sakupljanja, selektiranja i zbrinjavanja starog papira, plastike i baterija razvijati naviku zaštite okoliša i očuvanja šuma.</w:t>
            </w:r>
          </w:p>
          <w:p w14:paraId="7EFBB242"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Razvijati naviku racionalnog korištenja pitke vode.</w:t>
            </w:r>
          </w:p>
          <w:p w14:paraId="63F8AA51"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Pomoć životinjama zimi.</w:t>
            </w:r>
          </w:p>
          <w:p w14:paraId="20FC9CCF"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Usvajati navike ponašanja u svakodnevnom životu koje su u skladu sa očuvanjem prirode.</w:t>
            </w:r>
          </w:p>
        </w:tc>
      </w:tr>
      <w:tr w:rsidR="00E359A7" w:rsidRPr="00E359A7" w14:paraId="490BB987" w14:textId="77777777" w:rsidTr="44E6841A">
        <w:trPr>
          <w:trHeight w:val="416"/>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65DAB941"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lastRenderedPageBreak/>
              <w:t>NAČIN REALIZACIJE</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37EF656A"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Akcije čišćenja i sađenja u školskom okolišu.</w:t>
            </w:r>
          </w:p>
          <w:p w14:paraId="38851D3E"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Šetnje zavičajem uz uočavanje i istraživanje kako možemo očuvati biljni i životinjski svijet.</w:t>
            </w:r>
          </w:p>
          <w:p w14:paraId="7698C681"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Korištenje recikliranog materijala ili ambalaže u eko-radionicama.</w:t>
            </w:r>
          </w:p>
          <w:p w14:paraId="279D2C94"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Obilježavanje eko-datuma prigodnim plakatima i prezentacijama.</w:t>
            </w:r>
          </w:p>
          <w:p w14:paraId="2B889290"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Provođenje projekata iz područja ekologije u suradnji s roditeljima i vanjskim suradnicima:</w:t>
            </w:r>
          </w:p>
          <w:p w14:paraId="11C51539"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-uređivanje školskog cvjetnjaka</w:t>
            </w:r>
          </w:p>
          <w:p w14:paraId="2EEB77EA"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-sadnja autohtonih i ljekovitih biljaka</w:t>
            </w:r>
          </w:p>
          <w:p w14:paraId="07AECAA6"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-sadnja šumskih jagoda</w:t>
            </w:r>
          </w:p>
          <w:p w14:paraId="659CF7BF"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-izrada kućica za ptice</w:t>
            </w:r>
          </w:p>
          <w:p w14:paraId="6CB1DC09"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-radionica izrade lutaka od prirodnih materijala</w:t>
            </w:r>
          </w:p>
          <w:p w14:paraId="65FAD0ED"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-berba plodova u školskom dvorištu</w:t>
            </w:r>
          </w:p>
          <w:p w14:paraId="27941DD9"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-proizvodnja jabučnog octa</w:t>
            </w:r>
          </w:p>
          <w:p w14:paraId="346C9A13"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-sakupljanje ljekovitog bilja</w:t>
            </w:r>
          </w:p>
          <w:p w14:paraId="582E5EB0"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-radionice izrade ljekovite kozmetike</w:t>
            </w:r>
          </w:p>
          <w:p w14:paraId="55C35DE9"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-sakupljanje starog papira, plastike i baterija</w:t>
            </w:r>
          </w:p>
        </w:tc>
      </w:tr>
      <w:tr w:rsidR="00E359A7" w:rsidRPr="00E359A7" w14:paraId="1DA6DD51" w14:textId="77777777" w:rsidTr="44E6841A">
        <w:trPr>
          <w:trHeight w:val="159"/>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1B1D53E8"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NOSITELJI</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50A51342" w14:textId="31D2587C" w:rsidR="00C92977" w:rsidRPr="00E359A7" w:rsidRDefault="2103E78A" w:rsidP="44E6841A">
            <w:pPr>
              <w:rPr>
                <w:rFonts w:asciiTheme="minorHAnsi" w:eastAsiaTheme="minorEastAsia" w:hAnsiTheme="minorHAnsi" w:cstheme="minorBidi"/>
                <w:lang w:val="hr-HR"/>
              </w:rPr>
            </w:pPr>
            <w:r w:rsidRPr="44E6841A">
              <w:rPr>
                <w:rFonts w:asciiTheme="minorHAnsi" w:eastAsiaTheme="minorEastAsia" w:hAnsiTheme="minorHAnsi" w:cstheme="minorBidi"/>
                <w:lang w:val="hr-HR"/>
              </w:rPr>
              <w:t xml:space="preserve">Voditeljice: </w:t>
            </w:r>
            <w:r w:rsidR="76469355" w:rsidRPr="44E6841A">
              <w:rPr>
                <w:rFonts w:asciiTheme="minorHAnsi" w:eastAsiaTheme="minorEastAsia" w:hAnsiTheme="minorHAnsi" w:cstheme="minorBidi"/>
                <w:lang w:val="hr-HR"/>
              </w:rPr>
              <w:t>G. Papac</w:t>
            </w:r>
            <w:r w:rsidR="70C9F0A3" w:rsidRPr="44E6841A">
              <w:rPr>
                <w:rFonts w:asciiTheme="minorHAnsi" w:eastAsiaTheme="minorEastAsia" w:hAnsiTheme="minorHAnsi" w:cstheme="minorBidi"/>
                <w:lang w:val="hr-HR"/>
              </w:rPr>
              <w:t xml:space="preserve"> i S. Petrović</w:t>
            </w:r>
            <w:r w:rsidRPr="44E6841A">
              <w:rPr>
                <w:rFonts w:asciiTheme="minorHAnsi" w:eastAsiaTheme="minorEastAsia" w:hAnsiTheme="minorHAnsi" w:cstheme="minorBidi"/>
                <w:lang w:val="hr-HR"/>
              </w:rPr>
              <w:t xml:space="preserve">, učenici </w:t>
            </w:r>
            <w:r w:rsidR="77F2B0D3" w:rsidRPr="44E6841A">
              <w:rPr>
                <w:rFonts w:asciiTheme="minorHAnsi" w:eastAsiaTheme="minorEastAsia" w:hAnsiTheme="minorHAnsi" w:cstheme="minorBidi"/>
                <w:lang w:val="hr-HR"/>
              </w:rPr>
              <w:t>3.a</w:t>
            </w:r>
            <w:r w:rsidRPr="44E6841A">
              <w:rPr>
                <w:rFonts w:asciiTheme="minorHAnsi" w:eastAsiaTheme="minorEastAsia" w:hAnsiTheme="minorHAnsi" w:cstheme="minorBidi"/>
                <w:lang w:val="hr-HR"/>
              </w:rPr>
              <w:t xml:space="preserve">, i KO </w:t>
            </w:r>
            <w:r w:rsidR="3C51B839" w:rsidRPr="44E6841A">
              <w:rPr>
                <w:rFonts w:asciiTheme="minorHAnsi" w:eastAsiaTheme="minorEastAsia" w:hAnsiTheme="minorHAnsi" w:cstheme="minorBidi"/>
                <w:lang w:val="hr-HR"/>
              </w:rPr>
              <w:t>1</w:t>
            </w:r>
            <w:r w:rsidRPr="44E6841A">
              <w:rPr>
                <w:rFonts w:asciiTheme="minorHAnsi" w:eastAsiaTheme="minorEastAsia" w:hAnsiTheme="minorHAnsi" w:cstheme="minorBidi"/>
                <w:lang w:val="hr-HR"/>
              </w:rPr>
              <w:t>. i 4.</w:t>
            </w:r>
            <w:r w:rsidR="2017843E" w:rsidRPr="44E6841A">
              <w:rPr>
                <w:rFonts w:asciiTheme="minorHAnsi" w:eastAsiaTheme="minorEastAsia" w:hAnsiTheme="minorHAnsi" w:cstheme="minorBidi"/>
                <w:lang w:val="hr-HR"/>
              </w:rPr>
              <w:t xml:space="preserve"> </w:t>
            </w:r>
            <w:r w:rsidRPr="44E6841A">
              <w:rPr>
                <w:rFonts w:asciiTheme="minorHAnsi" w:eastAsiaTheme="minorEastAsia" w:hAnsiTheme="minorHAnsi" w:cstheme="minorBidi"/>
                <w:lang w:val="hr-HR"/>
              </w:rPr>
              <w:t>r.  PŠ Drenje.</w:t>
            </w:r>
          </w:p>
        </w:tc>
      </w:tr>
      <w:tr w:rsidR="00E359A7" w:rsidRPr="00E359A7" w14:paraId="331C4085" w14:textId="77777777" w:rsidTr="44E6841A">
        <w:trPr>
          <w:trHeight w:val="959"/>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5ED8DA74"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RESURSI</w:t>
            </w:r>
          </w:p>
          <w:p w14:paraId="302ECFC8"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Suradnici</w:t>
            </w:r>
          </w:p>
          <w:p w14:paraId="3B7FD67C" w14:textId="77777777" w:rsidR="00C92977" w:rsidRPr="00E359A7" w:rsidRDefault="00C92977" w:rsidP="409122FA">
            <w:pPr>
              <w:rPr>
                <w:rFonts w:asciiTheme="minorHAnsi" w:hAnsiTheme="minorHAnsi" w:cs="Arial"/>
                <w:b/>
                <w:bCs/>
                <w:lang w:val="hr-HR"/>
              </w:rPr>
            </w:pPr>
          </w:p>
          <w:p w14:paraId="3977F418"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Troškovi</w:t>
            </w:r>
          </w:p>
          <w:p w14:paraId="38D6B9B6" w14:textId="77777777" w:rsidR="00C92977" w:rsidRPr="00E359A7" w:rsidRDefault="00C92977" w:rsidP="409122FA">
            <w:pPr>
              <w:rPr>
                <w:rFonts w:asciiTheme="minorHAnsi" w:hAnsiTheme="minorHAnsi" w:cs="Arial"/>
                <w:b/>
                <w:bCs/>
                <w:lang w:val="hr-HR"/>
              </w:rPr>
            </w:pPr>
          </w:p>
          <w:p w14:paraId="24DD1B28"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Vrijeme</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22F860BB" w14:textId="77777777" w:rsidR="00C92977" w:rsidRPr="00E359A7" w:rsidRDefault="00C92977" w:rsidP="409122FA">
            <w:pPr>
              <w:rPr>
                <w:rFonts w:asciiTheme="minorHAnsi" w:hAnsiTheme="minorHAnsi" w:cs="Arial"/>
                <w:lang w:val="hr-HR"/>
              </w:rPr>
            </w:pPr>
          </w:p>
          <w:p w14:paraId="6E026DC9"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Eko-udruga Zaprešić, roditelji, lokalna zajednica, vozač školskog autobusa, učitelji srodnih izvannastavnih aktivnosti, domar.</w:t>
            </w:r>
          </w:p>
          <w:p w14:paraId="13128E1D"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Financijska sredstva za kupnju papira za fotokopiranje, za plakate, boju za printer i fotokopirni aparat, za izradu fotografija i tematskih plakata.</w:t>
            </w:r>
          </w:p>
          <w:p w14:paraId="687DEAED"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Tijekom školske godine </w:t>
            </w:r>
          </w:p>
        </w:tc>
      </w:tr>
      <w:tr w:rsidR="00E359A7" w:rsidRPr="00E359A7" w14:paraId="515556C2" w14:textId="77777777" w:rsidTr="44E6841A">
        <w:trPr>
          <w:trHeight w:val="347"/>
        </w:trPr>
        <w:tc>
          <w:tcPr>
            <w:tcW w:w="2146" w:type="dxa"/>
            <w:tcBorders>
              <w:top w:val="single" w:sz="4" w:space="0" w:color="auto"/>
              <w:left w:val="single" w:sz="12" w:space="0" w:color="auto"/>
              <w:bottom w:val="single" w:sz="12" w:space="0" w:color="auto"/>
              <w:right w:val="single" w:sz="4" w:space="0" w:color="auto"/>
            </w:tcBorders>
            <w:shd w:val="clear" w:color="auto" w:fill="auto"/>
          </w:tcPr>
          <w:p w14:paraId="6E0B965E" w14:textId="77777777" w:rsidR="00C92977" w:rsidRPr="00E359A7" w:rsidRDefault="5A38505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VREDNOVANJE</w:t>
            </w:r>
          </w:p>
        </w:tc>
        <w:tc>
          <w:tcPr>
            <w:tcW w:w="7210" w:type="dxa"/>
            <w:tcBorders>
              <w:top w:val="single" w:sz="4" w:space="0" w:color="auto"/>
              <w:left w:val="single" w:sz="4" w:space="0" w:color="auto"/>
              <w:bottom w:val="single" w:sz="12" w:space="0" w:color="auto"/>
              <w:right w:val="single" w:sz="12" w:space="0" w:color="auto"/>
            </w:tcBorders>
            <w:shd w:val="clear" w:color="auto" w:fill="auto"/>
          </w:tcPr>
          <w:p w14:paraId="3061C1C2"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-usmeno izvješće i iznošenje dojmova o realizaciji svih aktivnosti i uspješnosti provedenih eko akcija</w:t>
            </w:r>
          </w:p>
          <w:p w14:paraId="760A49C5"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-predstavljanje projekta na web stranici razreda i škole te temetskim plakatima</w:t>
            </w:r>
          </w:p>
          <w:p w14:paraId="3AFAB350" w14:textId="77777777" w:rsidR="00C92977" w:rsidRPr="00E359A7" w:rsidRDefault="5A38505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-kviz znanja </w:t>
            </w:r>
          </w:p>
        </w:tc>
      </w:tr>
    </w:tbl>
    <w:p w14:paraId="698536F5" w14:textId="7FD69F89" w:rsidR="00A97471" w:rsidRDefault="00A97471" w:rsidP="0226AF0C">
      <w:pPr>
        <w:tabs>
          <w:tab w:val="left" w:pos="2286"/>
        </w:tabs>
        <w:rPr>
          <w:rFonts w:asciiTheme="minorHAnsi" w:hAnsiTheme="minorHAnsi" w:cs="Arial"/>
          <w:color w:val="FF0000"/>
          <w:lang w:val="hr-HR"/>
        </w:rPr>
      </w:pPr>
    </w:p>
    <w:p w14:paraId="67B34127" w14:textId="62D77512" w:rsidR="00C14D2B" w:rsidRDefault="00C14D2B" w:rsidP="0226AF0C">
      <w:pPr>
        <w:tabs>
          <w:tab w:val="left" w:pos="2286"/>
        </w:tabs>
        <w:rPr>
          <w:rFonts w:asciiTheme="minorHAnsi" w:hAnsiTheme="minorHAnsi" w:cs="Arial"/>
          <w:color w:val="FF0000"/>
          <w:lang w:val="hr-HR"/>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6572"/>
      </w:tblGrid>
      <w:tr w:rsidR="1051FA3A" w14:paraId="2DE59389" w14:textId="77777777" w:rsidTr="1051FA3A">
        <w:trPr>
          <w:trHeight w:val="70"/>
        </w:trPr>
        <w:tc>
          <w:tcPr>
            <w:tcW w:w="2108" w:type="dxa"/>
            <w:tcBorders>
              <w:top w:val="single" w:sz="12" w:space="0" w:color="auto"/>
              <w:left w:val="single" w:sz="12" w:space="0" w:color="auto"/>
              <w:bottom w:val="single" w:sz="4" w:space="0" w:color="auto"/>
              <w:right w:val="single" w:sz="4" w:space="0" w:color="auto"/>
            </w:tcBorders>
            <w:shd w:val="clear" w:color="auto" w:fill="CCFFCC"/>
          </w:tcPr>
          <w:p w14:paraId="764DFFE9"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AKTIVNOST</w:t>
            </w:r>
          </w:p>
        </w:tc>
        <w:tc>
          <w:tcPr>
            <w:tcW w:w="7248" w:type="dxa"/>
            <w:tcBorders>
              <w:top w:val="single" w:sz="12" w:space="0" w:color="auto"/>
              <w:left w:val="single" w:sz="4" w:space="0" w:color="auto"/>
              <w:bottom w:val="single" w:sz="4" w:space="0" w:color="auto"/>
              <w:right w:val="single" w:sz="12" w:space="0" w:color="auto"/>
            </w:tcBorders>
            <w:shd w:val="clear" w:color="auto" w:fill="CCFFCC"/>
          </w:tcPr>
          <w:p w14:paraId="48597A55" w14:textId="59722FD4" w:rsidR="1051FA3A" w:rsidRDefault="1051FA3A" w:rsidP="1051FA3A">
            <w:pPr>
              <w:spacing w:line="259" w:lineRule="auto"/>
            </w:pPr>
            <w:r w:rsidRPr="1051FA3A">
              <w:rPr>
                <w:rFonts w:asciiTheme="minorHAnsi" w:eastAsiaTheme="minorEastAsia" w:hAnsiTheme="minorHAnsi" w:cstheme="minorBidi"/>
                <w:b/>
                <w:bCs/>
                <w:color w:val="000000" w:themeColor="text1"/>
              </w:rPr>
              <w:t>MALA ČITAONICA - 1.B</w:t>
            </w:r>
          </w:p>
        </w:tc>
      </w:tr>
      <w:tr w:rsidR="1051FA3A" w14:paraId="7386E5A8" w14:textId="77777777" w:rsidTr="1051FA3A">
        <w:trPr>
          <w:trHeight w:val="1052"/>
        </w:trPr>
        <w:tc>
          <w:tcPr>
            <w:tcW w:w="2108" w:type="dxa"/>
            <w:tcBorders>
              <w:top w:val="single" w:sz="4" w:space="0" w:color="auto"/>
              <w:left w:val="single" w:sz="12" w:space="0" w:color="auto"/>
              <w:bottom w:val="single" w:sz="4" w:space="0" w:color="auto"/>
              <w:right w:val="single" w:sz="4" w:space="0" w:color="auto"/>
            </w:tcBorders>
          </w:tcPr>
          <w:p w14:paraId="7642AC61"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lastRenderedPageBreak/>
              <w:t>CILJ</w:t>
            </w:r>
          </w:p>
        </w:tc>
        <w:tc>
          <w:tcPr>
            <w:tcW w:w="7248" w:type="dxa"/>
            <w:tcBorders>
              <w:top w:val="single" w:sz="4" w:space="0" w:color="auto"/>
              <w:left w:val="single" w:sz="4" w:space="0" w:color="auto"/>
              <w:bottom w:val="single" w:sz="4" w:space="0" w:color="auto"/>
              <w:right w:val="single" w:sz="12" w:space="0" w:color="auto"/>
            </w:tcBorders>
          </w:tcPr>
          <w:p w14:paraId="075242D7" w14:textId="3CB8F7AD" w:rsidR="1051FA3A" w:rsidRDefault="1051FA3A" w:rsidP="1051FA3A">
            <w:pPr>
              <w:spacing w:after="200" w:line="276" w:lineRule="auto"/>
              <w:jc w:val="both"/>
              <w:rPr>
                <w:rFonts w:ascii="Calibri" w:eastAsia="Calibri" w:hAnsi="Calibri" w:cs="Calibri"/>
                <w:color w:val="1E1E1E"/>
                <w:lang w:val="hr-HR"/>
              </w:rPr>
            </w:pPr>
            <w:r w:rsidRPr="1051FA3A">
              <w:rPr>
                <w:rFonts w:ascii="Calibri" w:eastAsia="Calibri" w:hAnsi="Calibri" w:cs="Calibri"/>
                <w:color w:val="000000" w:themeColor="text1"/>
                <w:lang w:val="hr-HR"/>
              </w:rPr>
              <w:t xml:space="preserve">Poticanje interesa za čitanjem, stvaranje pozitivnog stava učenika prema čitanju, otkrivanje radosti čitanja samostalno ili s obitelji, prijateljima, razvoj čitalačkih vještina i čitateljskih navika, a samim time utjecati na razvoj aktivnog slušanja i čitanja s razumijevanjem,  </w:t>
            </w:r>
            <w:r w:rsidRPr="1051FA3A">
              <w:rPr>
                <w:rFonts w:ascii="Calibri" w:eastAsia="Calibri" w:hAnsi="Calibri" w:cs="Calibri"/>
                <w:color w:val="1E1E1E"/>
                <w:lang w:val="hr-HR"/>
              </w:rPr>
              <w:t>mašte, smisla za humor, kritičkog razmišljanja, rječnika, empatije te na lakše povezivanje uzročno – posljedičnih odnosa.</w:t>
            </w:r>
          </w:p>
          <w:p w14:paraId="6621F33B" w14:textId="07F8EB42" w:rsidR="1051FA3A" w:rsidRDefault="1051FA3A" w:rsidP="1051FA3A">
            <w:pPr>
              <w:rPr>
                <w:rFonts w:asciiTheme="minorHAnsi" w:eastAsiaTheme="minorEastAsia" w:hAnsiTheme="minorHAnsi" w:cstheme="minorBidi"/>
                <w:color w:val="0D0D0D" w:themeColor="text1" w:themeTint="F2"/>
              </w:rPr>
            </w:pPr>
          </w:p>
        </w:tc>
      </w:tr>
      <w:tr w:rsidR="1051FA3A" w14:paraId="2E4231EB" w14:textId="77777777" w:rsidTr="1051FA3A">
        <w:trPr>
          <w:trHeight w:val="667"/>
        </w:trPr>
        <w:tc>
          <w:tcPr>
            <w:tcW w:w="2108" w:type="dxa"/>
            <w:tcBorders>
              <w:top w:val="single" w:sz="4" w:space="0" w:color="auto"/>
              <w:left w:val="single" w:sz="12" w:space="0" w:color="auto"/>
              <w:bottom w:val="single" w:sz="4" w:space="0" w:color="auto"/>
              <w:right w:val="single" w:sz="4" w:space="0" w:color="auto"/>
            </w:tcBorders>
          </w:tcPr>
          <w:p w14:paraId="3B7B8F4E"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NAMJENA</w:t>
            </w:r>
          </w:p>
        </w:tc>
        <w:tc>
          <w:tcPr>
            <w:tcW w:w="7248" w:type="dxa"/>
            <w:tcBorders>
              <w:top w:val="single" w:sz="4" w:space="0" w:color="auto"/>
              <w:left w:val="single" w:sz="4" w:space="0" w:color="auto"/>
              <w:bottom w:val="single" w:sz="4" w:space="0" w:color="auto"/>
              <w:right w:val="single" w:sz="12" w:space="0" w:color="auto"/>
            </w:tcBorders>
          </w:tcPr>
          <w:p w14:paraId="464E17D9" w14:textId="7E63D321" w:rsidR="1051FA3A" w:rsidRDefault="1051FA3A" w:rsidP="00AC0D28">
            <w:pPr>
              <w:pStyle w:val="Odlomakpopisa"/>
              <w:numPr>
                <w:ilvl w:val="0"/>
                <w:numId w:val="7"/>
              </w:numPr>
              <w:spacing w:after="200" w:line="276" w:lineRule="auto"/>
              <w:jc w:val="both"/>
              <w:rPr>
                <w:rFonts w:ascii="Calibri" w:eastAsia="Calibri" w:hAnsi="Calibri" w:cs="Calibri"/>
                <w:color w:val="000000" w:themeColor="text1"/>
                <w:lang w:val="hr-HR"/>
              </w:rPr>
            </w:pPr>
            <w:r w:rsidRPr="1051FA3A">
              <w:rPr>
                <w:rFonts w:ascii="Calibri" w:eastAsia="Calibri" w:hAnsi="Calibri" w:cs="Calibri"/>
                <w:color w:val="000000" w:themeColor="text1"/>
                <w:lang w:val="hr-HR"/>
              </w:rPr>
              <w:t>učenici prvog razreda</w:t>
            </w:r>
          </w:p>
          <w:p w14:paraId="4390A8BF" w14:textId="7617BE8F" w:rsidR="1051FA3A" w:rsidRDefault="1051FA3A" w:rsidP="1051FA3A">
            <w:pPr>
              <w:spacing w:after="200" w:line="276" w:lineRule="auto"/>
              <w:jc w:val="both"/>
              <w:rPr>
                <w:rFonts w:ascii="Calibri" w:eastAsia="Calibri" w:hAnsi="Calibri" w:cs="Calibri"/>
                <w:color w:val="000000" w:themeColor="text1"/>
              </w:rPr>
            </w:pPr>
            <w:r w:rsidRPr="1051FA3A">
              <w:rPr>
                <w:rFonts w:ascii="Calibri" w:eastAsia="Calibri" w:hAnsi="Calibri" w:cs="Calibri"/>
                <w:color w:val="000000" w:themeColor="text1"/>
                <w:lang w:val="hr-HR"/>
              </w:rPr>
              <w:t>Dobro usvojena tehnika čitanja u nižim razredima olakšat će i učenje, a ne samo čitanje (lektire); obilježavanje Godine čitanja čitanjem jedni drugima, razgovaranjem o pročitanim/odslušanim pričama, ilustriranjem priča,...</w:t>
            </w:r>
          </w:p>
          <w:p w14:paraId="49346717" w14:textId="6274B8C6" w:rsidR="1051FA3A" w:rsidRDefault="1051FA3A" w:rsidP="1051FA3A">
            <w:pPr>
              <w:rPr>
                <w:rFonts w:asciiTheme="minorHAnsi" w:eastAsiaTheme="minorEastAsia" w:hAnsiTheme="minorHAnsi" w:cstheme="minorBidi"/>
                <w:color w:val="0D0D0D" w:themeColor="text1" w:themeTint="F2"/>
              </w:rPr>
            </w:pPr>
          </w:p>
        </w:tc>
      </w:tr>
      <w:tr w:rsidR="1051FA3A" w14:paraId="60418021" w14:textId="77777777" w:rsidTr="1051FA3A">
        <w:trPr>
          <w:trHeight w:val="631"/>
        </w:trPr>
        <w:tc>
          <w:tcPr>
            <w:tcW w:w="2108" w:type="dxa"/>
            <w:tcBorders>
              <w:top w:val="single" w:sz="4" w:space="0" w:color="auto"/>
              <w:left w:val="single" w:sz="12" w:space="0" w:color="auto"/>
              <w:bottom w:val="single" w:sz="4" w:space="0" w:color="auto"/>
              <w:right w:val="single" w:sz="4" w:space="0" w:color="auto"/>
            </w:tcBorders>
          </w:tcPr>
          <w:p w14:paraId="39D59EFC"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NAČIN REALIZACIJE</w:t>
            </w:r>
          </w:p>
        </w:tc>
        <w:tc>
          <w:tcPr>
            <w:tcW w:w="7248" w:type="dxa"/>
            <w:tcBorders>
              <w:top w:val="single" w:sz="4" w:space="0" w:color="auto"/>
              <w:left w:val="single" w:sz="4" w:space="0" w:color="auto"/>
              <w:bottom w:val="single" w:sz="4" w:space="0" w:color="auto"/>
              <w:right w:val="single" w:sz="12" w:space="0" w:color="auto"/>
            </w:tcBorders>
          </w:tcPr>
          <w:p w14:paraId="69F2DCAE" w14:textId="3625CB7E" w:rsidR="1051FA3A" w:rsidRDefault="1051FA3A" w:rsidP="00AC0D28">
            <w:pPr>
              <w:pStyle w:val="Odlomakpopisa"/>
              <w:numPr>
                <w:ilvl w:val="0"/>
                <w:numId w:val="6"/>
              </w:numPr>
              <w:spacing w:line="259" w:lineRule="auto"/>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Izvannastavna aktivnost, jednom tjedno</w:t>
            </w:r>
          </w:p>
          <w:p w14:paraId="5D2672B9" w14:textId="5768A289" w:rsidR="1051FA3A" w:rsidRDefault="1051FA3A" w:rsidP="00AC0D28">
            <w:pPr>
              <w:pStyle w:val="Odlomakpopisa"/>
              <w:numPr>
                <w:ilvl w:val="0"/>
                <w:numId w:val="6"/>
              </w:numPr>
              <w:spacing w:line="259" w:lineRule="auto"/>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Čitanje/slušanje slikopriča, slikovnica, igrokaza, bajki, kratkih priča ,koje nisu na popisu lektire</w:t>
            </w:r>
          </w:p>
          <w:p w14:paraId="466B9190" w14:textId="0A380B5C" w:rsidR="1051FA3A" w:rsidRDefault="1051FA3A" w:rsidP="00AC0D28">
            <w:pPr>
              <w:pStyle w:val="Odlomakpopisa"/>
              <w:numPr>
                <w:ilvl w:val="0"/>
                <w:numId w:val="6"/>
              </w:numPr>
              <w:spacing w:line="259" w:lineRule="auto"/>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Izražavanje misli, osjećaja, zapažanja i povezivanje s vlastitim iskustvom</w:t>
            </w:r>
          </w:p>
        </w:tc>
      </w:tr>
      <w:tr w:rsidR="1051FA3A" w14:paraId="6C9A2296" w14:textId="77777777" w:rsidTr="1051FA3A">
        <w:trPr>
          <w:trHeight w:val="235"/>
        </w:trPr>
        <w:tc>
          <w:tcPr>
            <w:tcW w:w="2108" w:type="dxa"/>
            <w:tcBorders>
              <w:top w:val="single" w:sz="4" w:space="0" w:color="auto"/>
              <w:left w:val="single" w:sz="12" w:space="0" w:color="auto"/>
              <w:bottom w:val="single" w:sz="4" w:space="0" w:color="auto"/>
              <w:right w:val="single" w:sz="4" w:space="0" w:color="auto"/>
            </w:tcBorders>
          </w:tcPr>
          <w:p w14:paraId="532D6866"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NOSITELJI</w:t>
            </w:r>
          </w:p>
        </w:tc>
        <w:tc>
          <w:tcPr>
            <w:tcW w:w="7248" w:type="dxa"/>
            <w:tcBorders>
              <w:top w:val="single" w:sz="4" w:space="0" w:color="auto"/>
              <w:left w:val="single" w:sz="4" w:space="0" w:color="auto"/>
              <w:bottom w:val="single" w:sz="4" w:space="0" w:color="auto"/>
              <w:right w:val="single" w:sz="12" w:space="0" w:color="auto"/>
            </w:tcBorders>
          </w:tcPr>
          <w:p w14:paraId="6CAA660C" w14:textId="694ADA60" w:rsidR="1051FA3A" w:rsidRDefault="1051FA3A" w:rsidP="1051FA3A">
            <w:pPr>
              <w:rPr>
                <w:rFonts w:asciiTheme="minorHAnsi" w:eastAsiaTheme="minorEastAsia" w:hAnsiTheme="minorHAnsi" w:cstheme="minorBidi"/>
                <w:color w:val="0D0D0D" w:themeColor="text1" w:themeTint="F2"/>
              </w:rPr>
            </w:pPr>
            <w:r w:rsidRPr="1051FA3A">
              <w:rPr>
                <w:rFonts w:asciiTheme="minorHAnsi" w:eastAsiaTheme="minorEastAsia" w:hAnsiTheme="minorHAnsi" w:cstheme="minorBidi"/>
                <w:color w:val="000000" w:themeColor="text1"/>
              </w:rPr>
              <w:t>Učiteljica Ana Mužar, učiteljica u PB</w:t>
            </w:r>
          </w:p>
        </w:tc>
      </w:tr>
      <w:tr w:rsidR="1051FA3A" w14:paraId="3416E57C" w14:textId="77777777" w:rsidTr="1051FA3A">
        <w:trPr>
          <w:trHeight w:val="756"/>
        </w:trPr>
        <w:tc>
          <w:tcPr>
            <w:tcW w:w="2108" w:type="dxa"/>
            <w:tcBorders>
              <w:top w:val="single" w:sz="4" w:space="0" w:color="auto"/>
              <w:left w:val="single" w:sz="12" w:space="0" w:color="auto"/>
              <w:bottom w:val="single" w:sz="4" w:space="0" w:color="auto"/>
              <w:right w:val="single" w:sz="4" w:space="0" w:color="auto"/>
            </w:tcBorders>
          </w:tcPr>
          <w:p w14:paraId="1ACC258A"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RESURSI</w:t>
            </w:r>
          </w:p>
          <w:p w14:paraId="75215FCE"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 xml:space="preserve">         Suradnici</w:t>
            </w:r>
          </w:p>
          <w:p w14:paraId="17A2863D"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 xml:space="preserve">         Troškovi</w:t>
            </w:r>
          </w:p>
          <w:p w14:paraId="047EAEB4"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 xml:space="preserve">         Vrijeme</w:t>
            </w:r>
          </w:p>
        </w:tc>
        <w:tc>
          <w:tcPr>
            <w:tcW w:w="7248" w:type="dxa"/>
            <w:tcBorders>
              <w:top w:val="single" w:sz="4" w:space="0" w:color="auto"/>
              <w:left w:val="single" w:sz="4" w:space="0" w:color="auto"/>
              <w:bottom w:val="single" w:sz="4" w:space="0" w:color="auto"/>
              <w:right w:val="single" w:sz="12" w:space="0" w:color="auto"/>
            </w:tcBorders>
          </w:tcPr>
          <w:p w14:paraId="448F4FB4" w14:textId="77777777" w:rsidR="1051FA3A" w:rsidRDefault="1051FA3A" w:rsidP="1051FA3A">
            <w:pPr>
              <w:rPr>
                <w:rFonts w:asciiTheme="minorHAnsi" w:hAnsiTheme="minorHAnsi" w:cs="Arial"/>
                <w:color w:val="0D0D0D" w:themeColor="text1" w:themeTint="F2"/>
              </w:rPr>
            </w:pPr>
          </w:p>
          <w:p w14:paraId="0EE4FE08" w14:textId="71FD807F" w:rsidR="1051FA3A" w:rsidRDefault="1051FA3A" w:rsidP="1051FA3A">
            <w:pPr>
              <w:spacing w:line="259" w:lineRule="auto"/>
            </w:pPr>
            <w:r w:rsidRPr="1051FA3A">
              <w:rPr>
                <w:rFonts w:asciiTheme="minorHAnsi" w:eastAsiaTheme="minorEastAsia" w:hAnsiTheme="minorHAnsi" w:cstheme="minorBidi"/>
                <w:color w:val="0D0D0D" w:themeColor="text1" w:themeTint="F2"/>
              </w:rPr>
              <w:t>Knjižničarka</w:t>
            </w:r>
          </w:p>
          <w:p w14:paraId="6E09C9C5" w14:textId="514B84B6" w:rsidR="1051FA3A" w:rsidRDefault="1051FA3A" w:rsidP="1051FA3A">
            <w:pPr>
              <w:spacing w:line="259" w:lineRule="auto"/>
              <w:rPr>
                <w:rFonts w:asciiTheme="minorHAnsi" w:eastAsiaTheme="minorEastAsia" w:hAnsiTheme="minorHAnsi" w:cstheme="minorBidi"/>
                <w:color w:val="0D0D0D" w:themeColor="text1" w:themeTint="F2"/>
              </w:rPr>
            </w:pPr>
            <w:r w:rsidRPr="1051FA3A">
              <w:rPr>
                <w:rFonts w:asciiTheme="minorHAnsi" w:eastAsiaTheme="minorEastAsia" w:hAnsiTheme="minorHAnsi" w:cstheme="minorBidi"/>
                <w:color w:val="0D0D0D" w:themeColor="text1" w:themeTint="F2"/>
              </w:rPr>
              <w:t>Financijska sredstva za kupnju potrošnog materijala</w:t>
            </w:r>
          </w:p>
          <w:p w14:paraId="57AD2F56" w14:textId="77777777" w:rsidR="1051FA3A" w:rsidRDefault="1051FA3A" w:rsidP="1051FA3A">
            <w:pPr>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 xml:space="preserve">Jedan sat tjedno tijekom školske godine. </w:t>
            </w:r>
          </w:p>
        </w:tc>
      </w:tr>
      <w:tr w:rsidR="1051FA3A" w14:paraId="61B0A694" w14:textId="77777777" w:rsidTr="1051FA3A">
        <w:trPr>
          <w:trHeight w:val="178"/>
        </w:trPr>
        <w:tc>
          <w:tcPr>
            <w:tcW w:w="2108" w:type="dxa"/>
            <w:tcBorders>
              <w:top w:val="single" w:sz="4" w:space="0" w:color="auto"/>
              <w:left w:val="single" w:sz="12" w:space="0" w:color="auto"/>
              <w:bottom w:val="single" w:sz="12" w:space="0" w:color="auto"/>
              <w:right w:val="single" w:sz="4" w:space="0" w:color="auto"/>
            </w:tcBorders>
          </w:tcPr>
          <w:p w14:paraId="23954B22" w14:textId="77777777" w:rsidR="1051FA3A" w:rsidRDefault="1051FA3A" w:rsidP="1051FA3A">
            <w:pPr>
              <w:rPr>
                <w:rFonts w:asciiTheme="minorHAnsi" w:eastAsiaTheme="minorEastAsia" w:hAnsiTheme="minorHAnsi" w:cstheme="minorBidi"/>
                <w:b/>
                <w:bCs/>
                <w:color w:val="0D0D0D" w:themeColor="text1" w:themeTint="F2"/>
              </w:rPr>
            </w:pPr>
            <w:r w:rsidRPr="1051FA3A">
              <w:rPr>
                <w:rFonts w:asciiTheme="minorHAnsi" w:eastAsiaTheme="minorEastAsia" w:hAnsiTheme="minorHAnsi" w:cstheme="minorBidi"/>
                <w:b/>
                <w:bCs/>
                <w:color w:val="0D0D0D" w:themeColor="text1" w:themeTint="F2"/>
              </w:rPr>
              <w:t>VREDNOVANJE</w:t>
            </w:r>
          </w:p>
        </w:tc>
        <w:tc>
          <w:tcPr>
            <w:tcW w:w="7248" w:type="dxa"/>
            <w:tcBorders>
              <w:top w:val="single" w:sz="4" w:space="0" w:color="auto"/>
              <w:left w:val="single" w:sz="4" w:space="0" w:color="auto"/>
              <w:bottom w:val="single" w:sz="12" w:space="0" w:color="auto"/>
              <w:right w:val="single" w:sz="12" w:space="0" w:color="auto"/>
            </w:tcBorders>
          </w:tcPr>
          <w:p w14:paraId="590F66F1" w14:textId="292BB503" w:rsidR="1051FA3A" w:rsidRDefault="1051FA3A" w:rsidP="1051FA3A">
            <w:pPr>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Izrada plakata</w:t>
            </w:r>
          </w:p>
          <w:p w14:paraId="1F7AA421" w14:textId="106D0871" w:rsidR="1051FA3A" w:rsidRDefault="1051FA3A" w:rsidP="1051FA3A">
            <w:pPr>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Top lista najljepših priča</w:t>
            </w:r>
          </w:p>
          <w:p w14:paraId="66981DF6" w14:textId="261EBD6C" w:rsidR="1051FA3A" w:rsidRDefault="1051FA3A" w:rsidP="1051FA3A">
            <w:pPr>
              <w:rPr>
                <w:rFonts w:asciiTheme="minorHAnsi" w:eastAsiaTheme="minorEastAsia" w:hAnsiTheme="minorHAnsi" w:cstheme="minorBidi"/>
                <w:color w:val="0D0D0D" w:themeColor="text1" w:themeTint="F2"/>
                <w:lang w:val="pl-PL"/>
              </w:rPr>
            </w:pPr>
            <w:r w:rsidRPr="1051FA3A">
              <w:rPr>
                <w:rFonts w:asciiTheme="minorHAnsi" w:eastAsiaTheme="minorEastAsia" w:hAnsiTheme="minorHAnsi" w:cstheme="minorBidi"/>
                <w:color w:val="0D0D0D" w:themeColor="text1" w:themeTint="F2"/>
                <w:lang w:val="pl-PL"/>
              </w:rPr>
              <w:t>Kviz</w:t>
            </w:r>
          </w:p>
        </w:tc>
      </w:tr>
    </w:tbl>
    <w:p w14:paraId="7EB30FB3" w14:textId="1A8AB57B" w:rsidR="00C14D2B" w:rsidRPr="00E359A7" w:rsidRDefault="00C14D2B" w:rsidP="1051FA3A">
      <w:pPr>
        <w:tabs>
          <w:tab w:val="left" w:pos="2286"/>
        </w:tabs>
        <w:rPr>
          <w:rFonts w:asciiTheme="minorHAnsi" w:hAnsiTheme="minorHAnsi" w:cs="Arial"/>
          <w:color w:val="FF0000"/>
          <w:lang w:val="hr-HR"/>
        </w:rPr>
      </w:pPr>
    </w:p>
    <w:p w14:paraId="7BC1BAF2" w14:textId="77777777" w:rsidR="00BC6313" w:rsidRPr="00E359A7" w:rsidRDefault="00BC6313" w:rsidP="0226AF0C">
      <w:pPr>
        <w:tabs>
          <w:tab w:val="left" w:pos="2286"/>
        </w:tabs>
        <w:rPr>
          <w:rFonts w:asciiTheme="minorHAnsi" w:hAnsiTheme="minorHAnsi" w:cs="Arial"/>
          <w:color w:val="FF0000"/>
          <w:lang w:val="hr-HR"/>
        </w:rPr>
      </w:pPr>
    </w:p>
    <w:p w14:paraId="3B22BB7D" w14:textId="77777777" w:rsidR="00A97471" w:rsidRPr="00E359A7" w:rsidRDefault="00A97471" w:rsidP="0226AF0C">
      <w:pPr>
        <w:tabs>
          <w:tab w:val="left" w:pos="2286"/>
        </w:tabs>
        <w:rPr>
          <w:rFonts w:asciiTheme="minorHAnsi" w:hAnsiTheme="minorHAnsi" w:cs="Arial"/>
          <w:color w:val="FF0000"/>
          <w:lang w:val="hr-HR"/>
        </w:rPr>
      </w:pPr>
    </w:p>
    <w:p w14:paraId="17B246DD" w14:textId="77777777" w:rsidR="009C7D98" w:rsidRPr="00E359A7" w:rsidRDefault="009C7D98" w:rsidP="288F6FAB">
      <w:pPr>
        <w:tabs>
          <w:tab w:val="left" w:pos="2286"/>
        </w:tabs>
        <w:rPr>
          <w:rFonts w:asciiTheme="minorHAnsi" w:hAnsiTheme="minorHAnsi" w:cs="Arial"/>
          <w:color w:val="FF0000"/>
          <w:lang w:val="hr-HR"/>
        </w:rPr>
      </w:pPr>
    </w:p>
    <w:p w14:paraId="540A7B8E" w14:textId="4E9ACF2D" w:rsidR="288F6FAB" w:rsidRDefault="288F6FAB" w:rsidP="288F6FAB">
      <w:pPr>
        <w:tabs>
          <w:tab w:val="left" w:pos="2286"/>
        </w:tabs>
        <w:rPr>
          <w:rFonts w:asciiTheme="minorHAnsi" w:hAnsiTheme="minorHAnsi" w:cs="Arial"/>
          <w:color w:val="FF0000"/>
          <w:lang w:val="hr-HR"/>
        </w:rPr>
      </w:pPr>
    </w:p>
    <w:p w14:paraId="47250058" w14:textId="4404E9CF" w:rsidR="288F6FAB" w:rsidRDefault="288F6FAB" w:rsidP="288F6FAB">
      <w:pPr>
        <w:tabs>
          <w:tab w:val="left" w:pos="2286"/>
        </w:tabs>
        <w:rPr>
          <w:rFonts w:asciiTheme="minorHAnsi" w:hAnsiTheme="minorHAnsi" w:cs="Arial"/>
          <w:color w:val="FF0000"/>
          <w:lang w:val="hr-HR"/>
        </w:rPr>
      </w:pPr>
    </w:p>
    <w:p w14:paraId="0B8A7AAD" w14:textId="77777777" w:rsidR="002E6B71" w:rsidRDefault="002E6B71" w:rsidP="288F6FAB">
      <w:pPr>
        <w:tabs>
          <w:tab w:val="left" w:pos="2286"/>
        </w:tabs>
        <w:rPr>
          <w:rFonts w:asciiTheme="minorHAnsi" w:hAnsiTheme="minorHAnsi" w:cs="Arial"/>
          <w:color w:val="FF0000"/>
          <w:lang w:val="hr-HR"/>
        </w:rPr>
      </w:pPr>
    </w:p>
    <w:p w14:paraId="7548D216" w14:textId="23133EEF" w:rsidR="288F6FAB" w:rsidRDefault="288F6FAB" w:rsidP="288F6FAB">
      <w:pPr>
        <w:tabs>
          <w:tab w:val="left" w:pos="2286"/>
        </w:tabs>
        <w:rPr>
          <w:rFonts w:asciiTheme="minorHAnsi" w:hAnsiTheme="minorHAnsi" w:cs="Arial"/>
          <w:color w:val="FF0000"/>
          <w:lang w:val="hr-HR"/>
        </w:rPr>
      </w:pPr>
    </w:p>
    <w:p w14:paraId="77592DEB" w14:textId="7B341FA0" w:rsidR="288F6FAB" w:rsidRDefault="288F6FAB" w:rsidP="288F6FAB">
      <w:pPr>
        <w:tabs>
          <w:tab w:val="left" w:pos="2286"/>
        </w:tabs>
        <w:rPr>
          <w:rFonts w:asciiTheme="minorHAnsi" w:hAnsiTheme="minorHAnsi" w:cs="Arial"/>
          <w:color w:val="FF0000"/>
          <w:lang w:val="hr-HR"/>
        </w:rPr>
      </w:pPr>
    </w:p>
    <w:p w14:paraId="29170E9D" w14:textId="24E69906" w:rsidR="288F6FAB" w:rsidRDefault="288F6FAB" w:rsidP="288F6FAB">
      <w:pPr>
        <w:tabs>
          <w:tab w:val="left" w:pos="2286"/>
        </w:tabs>
        <w:rPr>
          <w:rFonts w:asciiTheme="minorHAnsi" w:hAnsiTheme="minorHAnsi" w:cs="Arial"/>
          <w:color w:val="FF0000"/>
          <w:lang w:val="hr-HR"/>
        </w:rPr>
      </w:pPr>
    </w:p>
    <w:p w14:paraId="1192592F" w14:textId="5DD193D9" w:rsidR="288F6FAB" w:rsidRDefault="288F6FAB" w:rsidP="288F6FAB">
      <w:pPr>
        <w:tabs>
          <w:tab w:val="left" w:pos="2286"/>
        </w:tabs>
        <w:rPr>
          <w:rFonts w:asciiTheme="minorHAnsi" w:hAnsiTheme="minorHAnsi" w:cs="Arial"/>
          <w:color w:val="FF0000"/>
          <w:lang w:val="hr-HR"/>
        </w:rPr>
      </w:pPr>
    </w:p>
    <w:p w14:paraId="6BF89DA3" w14:textId="77777777" w:rsidR="009C7D98" w:rsidRPr="00E359A7" w:rsidRDefault="009C7D98" w:rsidP="0226AF0C">
      <w:pPr>
        <w:tabs>
          <w:tab w:val="left" w:pos="2286"/>
        </w:tabs>
        <w:rPr>
          <w:rFonts w:asciiTheme="minorHAnsi" w:hAnsiTheme="minorHAnsi" w:cs="Arial"/>
          <w:color w:val="FF0000"/>
          <w:lang w:val="hr-HR"/>
        </w:rPr>
      </w:pPr>
    </w:p>
    <w:tbl>
      <w:tblPr>
        <w:tblStyle w:val="Reetkatablice"/>
        <w:tblW w:w="0" w:type="auto"/>
        <w:tblLayout w:type="fixed"/>
        <w:tblLook w:val="06A0" w:firstRow="1" w:lastRow="0" w:firstColumn="1" w:lastColumn="0" w:noHBand="1" w:noVBand="1"/>
      </w:tblPr>
      <w:tblGrid>
        <w:gridCol w:w="2095"/>
        <w:gridCol w:w="6545"/>
      </w:tblGrid>
      <w:tr w:rsidR="288F6FAB" w14:paraId="2F758728" w14:textId="77777777" w:rsidTr="00030140">
        <w:tc>
          <w:tcPr>
            <w:tcW w:w="2095" w:type="dxa"/>
            <w:tcBorders>
              <w:top w:val="single" w:sz="6" w:space="0" w:color="000000" w:themeColor="text1"/>
              <w:left w:val="single" w:sz="6" w:space="0" w:color="000000" w:themeColor="text1"/>
              <w:bottom w:val="single" w:sz="6" w:space="0" w:color="000000" w:themeColor="text1"/>
              <w:right w:val="nil"/>
            </w:tcBorders>
            <w:shd w:val="clear" w:color="auto" w:fill="CCFFCC"/>
            <w:vAlign w:val="center"/>
          </w:tcPr>
          <w:p w14:paraId="09569BE8" w14:textId="1AFF3487"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lastRenderedPageBreak/>
              <w:t xml:space="preserve">AKTIVNOST </w:t>
            </w:r>
          </w:p>
          <w:p w14:paraId="50BE7D0B" w14:textId="006C61A8"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FFCC"/>
            <w:vAlign w:val="center"/>
          </w:tcPr>
          <w:p w14:paraId="27B78121" w14:textId="58A72EAD"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MALI ENGLEZI (1. a i b razred) </w:t>
            </w:r>
          </w:p>
          <w:p w14:paraId="328FBA2B" w14:textId="2C04B07C" w:rsidR="288F6FAB" w:rsidRDefault="288F6FAB" w:rsidP="269F596B">
            <w:pPr>
              <w:spacing w:line="259" w:lineRule="auto"/>
              <w:rPr>
                <w:rFonts w:ascii="Calibri" w:eastAsia="Calibri" w:hAnsi="Calibri" w:cs="Calibri"/>
                <w:b/>
                <w:bCs/>
              </w:rPr>
            </w:pPr>
          </w:p>
        </w:tc>
      </w:tr>
      <w:tr w:rsidR="288F6FAB" w14:paraId="5449447C" w14:textId="77777777" w:rsidTr="269F596B">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556EDF3" w14:textId="150F399E"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CILJ </w:t>
            </w:r>
          </w:p>
          <w:p w14:paraId="10B47BA2" w14:textId="1DA4588A"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199376" w14:textId="39E6E35C" w:rsidR="288F6FAB" w:rsidRDefault="288F6FAB"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lang w:val="hr-HR"/>
              </w:rPr>
              <w:t>Upoznavanje s tradicionalnim pjesmama, rimama I pričama na engleskom jeziku.</w:t>
            </w:r>
            <w:r w:rsidRPr="269F596B">
              <w:rPr>
                <w:rFonts w:ascii="Calibri" w:eastAsia="Calibri" w:hAnsi="Calibri" w:cs="Calibri"/>
                <w:color w:val="000000" w:themeColor="text1"/>
              </w:rPr>
              <w:t xml:space="preserve"> </w:t>
            </w:r>
          </w:p>
          <w:p w14:paraId="2B24A0A9" w14:textId="7041F95D" w:rsidR="288F6FAB" w:rsidRDefault="288F6FAB" w:rsidP="269F596B">
            <w:pPr>
              <w:spacing w:line="259" w:lineRule="auto"/>
              <w:rPr>
                <w:rFonts w:ascii="Calibri" w:eastAsia="Calibri" w:hAnsi="Calibri" w:cs="Calibri"/>
              </w:rPr>
            </w:pPr>
          </w:p>
        </w:tc>
      </w:tr>
      <w:tr w:rsidR="288F6FAB" w14:paraId="410B4774" w14:textId="77777777" w:rsidTr="269F596B">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2A1CE061" w14:textId="601A9CAF"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NAMJENA </w:t>
            </w:r>
          </w:p>
          <w:p w14:paraId="1437E57D" w14:textId="3628530C"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1FD806" w14:textId="1E60E49A" w:rsidR="288F6FAB" w:rsidRDefault="288F6FAB"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lang w:val="pl-PL"/>
              </w:rPr>
              <w:t>Razvijanje sposobnosti slušanja izvornog govora te reproduciranja istoga kroz pjevanje i recitiranja.</w:t>
            </w:r>
            <w:r w:rsidRPr="269F596B">
              <w:rPr>
                <w:rFonts w:ascii="Calibri" w:eastAsia="Calibri" w:hAnsi="Calibri" w:cs="Calibri"/>
                <w:color w:val="000000" w:themeColor="text1"/>
              </w:rPr>
              <w:t xml:space="preserve"> </w:t>
            </w:r>
          </w:p>
          <w:p w14:paraId="727C5BC3" w14:textId="6B30BC26" w:rsidR="288F6FAB" w:rsidRDefault="288F6FAB" w:rsidP="269F596B">
            <w:pPr>
              <w:spacing w:line="259" w:lineRule="auto"/>
              <w:rPr>
                <w:rFonts w:ascii="Calibri" w:eastAsia="Calibri" w:hAnsi="Calibri" w:cs="Calibri"/>
              </w:rPr>
            </w:pPr>
          </w:p>
        </w:tc>
      </w:tr>
      <w:tr w:rsidR="288F6FAB" w14:paraId="05CA90E3" w14:textId="77777777" w:rsidTr="269F596B">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333ED8FE" w14:textId="598A1682"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NAČIN REALIZACIJE </w:t>
            </w:r>
          </w:p>
          <w:p w14:paraId="7FE86839" w14:textId="38DC5F8B"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9C1EB2" w14:textId="55CAEDDE" w:rsidR="288F6FAB" w:rsidRDefault="288F6FAB"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lang w:val="pl-PL"/>
              </w:rPr>
              <w:t>Nastava će se provoditi u učionici engleskog jezika uz metode slušanja,</w:t>
            </w:r>
            <w:r>
              <w:tab/>
            </w:r>
            <w:r w:rsidRPr="269F596B">
              <w:rPr>
                <w:rFonts w:ascii="Calibri" w:eastAsia="Calibri" w:hAnsi="Calibri" w:cs="Calibri"/>
                <w:color w:val="000000" w:themeColor="text1"/>
                <w:lang w:val="pl-PL"/>
              </w:rPr>
              <w:t>razgovora i pjevanja.</w:t>
            </w:r>
            <w:r w:rsidRPr="269F596B">
              <w:rPr>
                <w:rFonts w:ascii="Calibri" w:eastAsia="Calibri" w:hAnsi="Calibri" w:cs="Calibri"/>
                <w:color w:val="000000" w:themeColor="text1"/>
              </w:rPr>
              <w:t xml:space="preserve"> </w:t>
            </w:r>
          </w:p>
          <w:p w14:paraId="1BB09639" w14:textId="5D921DA6" w:rsidR="288F6FAB" w:rsidRDefault="288F6FAB" w:rsidP="269F596B">
            <w:pPr>
              <w:spacing w:line="259" w:lineRule="auto"/>
              <w:rPr>
                <w:rFonts w:ascii="Calibri" w:eastAsia="Calibri" w:hAnsi="Calibri" w:cs="Calibri"/>
              </w:rPr>
            </w:pPr>
          </w:p>
        </w:tc>
      </w:tr>
      <w:tr w:rsidR="288F6FAB" w14:paraId="189DA443" w14:textId="77777777" w:rsidTr="269F596B">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2D9CFE15" w14:textId="3A050628"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NOSITELJI </w:t>
            </w:r>
          </w:p>
          <w:p w14:paraId="2B8854A1" w14:textId="44EC3531"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593240" w14:textId="094073DA" w:rsidR="288F6FAB" w:rsidRDefault="288F6FAB"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rPr>
              <w:t xml:space="preserve">Učitelj engleskog jezika </w:t>
            </w:r>
          </w:p>
          <w:p w14:paraId="10D02B46" w14:textId="106462F4" w:rsidR="288F6FAB" w:rsidRDefault="288F6FAB" w:rsidP="269F596B">
            <w:pPr>
              <w:spacing w:line="259" w:lineRule="auto"/>
              <w:rPr>
                <w:rFonts w:ascii="Calibri" w:eastAsia="Calibri" w:hAnsi="Calibri" w:cs="Calibri"/>
              </w:rPr>
            </w:pPr>
          </w:p>
        </w:tc>
      </w:tr>
      <w:tr w:rsidR="288F6FAB" w14:paraId="180B370B" w14:textId="77777777" w:rsidTr="269F596B">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CD1C2DB" w14:textId="0273EA34" w:rsidR="288F6FAB" w:rsidRDefault="63A6D5C5"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    RESURSI </w:t>
            </w:r>
          </w:p>
          <w:p w14:paraId="019586CA" w14:textId="03FB029B" w:rsidR="288F6FAB" w:rsidRDefault="288F6FAB" w:rsidP="269F596B">
            <w:pPr>
              <w:spacing w:line="288" w:lineRule="auto"/>
              <w:rPr>
                <w:rFonts w:ascii="Calibri" w:eastAsia="Calibri" w:hAnsi="Calibri" w:cs="Calibri"/>
                <w:b/>
                <w:bCs/>
                <w:color w:val="000000" w:themeColor="text1"/>
              </w:rPr>
            </w:pPr>
          </w:p>
          <w:p w14:paraId="15F3C717" w14:textId="5CCB7BF5" w:rsidR="288F6FAB" w:rsidRDefault="63A6D5C5"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     Suradnici </w:t>
            </w:r>
          </w:p>
          <w:p w14:paraId="14F41301" w14:textId="4AF90061" w:rsidR="63A6D5C5" w:rsidRDefault="63A6D5C5" w:rsidP="269F596B">
            <w:pPr>
              <w:spacing w:line="259" w:lineRule="auto"/>
              <w:rPr>
                <w:rFonts w:ascii="Calibri" w:eastAsia="Calibri" w:hAnsi="Calibri" w:cs="Calibri"/>
                <w:b/>
                <w:bCs/>
                <w:color w:val="000000" w:themeColor="text1"/>
              </w:rPr>
            </w:pPr>
          </w:p>
          <w:p w14:paraId="0711A113" w14:textId="7EE3B30E" w:rsidR="63A6D5C5" w:rsidRDefault="63A6D5C5" w:rsidP="269F596B">
            <w:pPr>
              <w:spacing w:line="259" w:lineRule="auto"/>
              <w:rPr>
                <w:rFonts w:ascii="Calibri" w:eastAsia="Calibri" w:hAnsi="Calibri" w:cs="Calibri"/>
                <w:b/>
                <w:bCs/>
                <w:color w:val="000000" w:themeColor="text1"/>
              </w:rPr>
            </w:pPr>
          </w:p>
          <w:p w14:paraId="4DDD7514" w14:textId="1839864A" w:rsidR="288F6FAB" w:rsidRDefault="63A6D5C5" w:rsidP="269F596B">
            <w:pPr>
              <w:spacing w:line="259"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     Troškovi </w:t>
            </w:r>
          </w:p>
          <w:p w14:paraId="63B5BC57" w14:textId="117465FF" w:rsidR="63A6D5C5" w:rsidRDefault="63A6D5C5" w:rsidP="269F596B">
            <w:pPr>
              <w:spacing w:line="259" w:lineRule="auto"/>
              <w:rPr>
                <w:rFonts w:ascii="Calibri" w:eastAsia="Calibri" w:hAnsi="Calibri" w:cs="Calibri"/>
                <w:b/>
                <w:bCs/>
                <w:color w:val="000000" w:themeColor="text1"/>
              </w:rPr>
            </w:pPr>
          </w:p>
          <w:p w14:paraId="5F7DAA93" w14:textId="6AD6A78D" w:rsidR="288F6FAB" w:rsidRDefault="63A6D5C5" w:rsidP="269F596B">
            <w:pPr>
              <w:spacing w:line="259"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        Vrijeme</w:t>
            </w:r>
          </w:p>
          <w:p w14:paraId="48A077FC" w14:textId="2CD0490C"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263BDC" w14:textId="110F5F1D" w:rsidR="288F6FAB" w:rsidRDefault="288F6FAB" w:rsidP="269F596B">
            <w:pPr>
              <w:spacing w:line="288" w:lineRule="auto"/>
              <w:rPr>
                <w:rFonts w:ascii="Calibri" w:eastAsia="Calibri" w:hAnsi="Calibri" w:cs="Calibri"/>
              </w:rPr>
            </w:pPr>
          </w:p>
          <w:p w14:paraId="689CBD16" w14:textId="0E6EC2D9" w:rsidR="288F6FAB" w:rsidRDefault="288F6FAB" w:rsidP="269F596B">
            <w:pPr>
              <w:spacing w:line="288" w:lineRule="auto"/>
              <w:rPr>
                <w:rFonts w:ascii="Calibri" w:eastAsia="Calibri" w:hAnsi="Calibri" w:cs="Calibri"/>
              </w:rPr>
            </w:pPr>
          </w:p>
          <w:p w14:paraId="722FFBF4" w14:textId="188AAE0B" w:rsidR="288F6FAB" w:rsidRDefault="288F6FAB"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lang w:val="pl-PL"/>
              </w:rPr>
              <w:t>Knjižničarka i učitelj engleskog jezika.</w:t>
            </w:r>
            <w:r w:rsidRPr="269F596B">
              <w:rPr>
                <w:rFonts w:ascii="Calibri" w:eastAsia="Calibri" w:hAnsi="Calibri" w:cs="Calibri"/>
                <w:color w:val="000000" w:themeColor="text1"/>
              </w:rPr>
              <w:t xml:space="preserve"> </w:t>
            </w:r>
          </w:p>
          <w:p w14:paraId="242A89B3" w14:textId="6AFBAFB3" w:rsidR="288F6FAB" w:rsidRDefault="288F6FAB" w:rsidP="269F596B">
            <w:pPr>
              <w:spacing w:line="259" w:lineRule="auto"/>
              <w:rPr>
                <w:rFonts w:ascii="Calibri" w:eastAsia="Calibri" w:hAnsi="Calibri" w:cs="Calibri"/>
              </w:rPr>
            </w:pPr>
          </w:p>
          <w:p w14:paraId="2A3C9CA2" w14:textId="17A2511A" w:rsidR="288F6FAB" w:rsidRDefault="288F6FAB" w:rsidP="269F596B">
            <w:pPr>
              <w:spacing w:line="259" w:lineRule="auto"/>
              <w:rPr>
                <w:rFonts w:ascii="Calibri" w:eastAsia="Calibri" w:hAnsi="Calibri" w:cs="Calibri"/>
                <w:color w:val="000000" w:themeColor="text1"/>
              </w:rPr>
            </w:pPr>
            <w:r w:rsidRPr="269F596B">
              <w:rPr>
                <w:rFonts w:ascii="Calibri" w:eastAsia="Calibri" w:hAnsi="Calibri" w:cs="Calibri"/>
                <w:color w:val="000000" w:themeColor="text1"/>
                <w:lang w:val="pl-PL"/>
              </w:rPr>
              <w:t>Troškovi potrošnog materijala (papir).</w:t>
            </w:r>
            <w:r w:rsidRPr="269F596B">
              <w:rPr>
                <w:rFonts w:ascii="Calibri" w:eastAsia="Calibri" w:hAnsi="Calibri" w:cs="Calibri"/>
                <w:color w:val="000000" w:themeColor="text1"/>
              </w:rPr>
              <w:t xml:space="preserve"> </w:t>
            </w:r>
          </w:p>
          <w:p w14:paraId="6918C0A0" w14:textId="6D374347" w:rsidR="288F6FAB" w:rsidRDefault="288F6FAB" w:rsidP="269F596B">
            <w:pPr>
              <w:spacing w:line="259" w:lineRule="auto"/>
              <w:rPr>
                <w:rFonts w:ascii="Calibri" w:eastAsia="Calibri" w:hAnsi="Calibri" w:cs="Calibri"/>
              </w:rPr>
            </w:pPr>
          </w:p>
          <w:p w14:paraId="04A714A8" w14:textId="7A1EC475" w:rsidR="288F6FAB" w:rsidRDefault="288F6FAB"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lang w:val="pl-PL"/>
              </w:rPr>
              <w:t>1 sat tjedno tijekom školske godine.</w:t>
            </w:r>
            <w:r w:rsidRPr="269F596B">
              <w:rPr>
                <w:rFonts w:ascii="Calibri" w:eastAsia="Calibri" w:hAnsi="Calibri" w:cs="Calibri"/>
                <w:color w:val="000000" w:themeColor="text1"/>
              </w:rPr>
              <w:t xml:space="preserve"> </w:t>
            </w:r>
          </w:p>
          <w:p w14:paraId="383EAE9E" w14:textId="13BD0086" w:rsidR="288F6FAB" w:rsidRDefault="288F6FAB" w:rsidP="269F596B">
            <w:pPr>
              <w:spacing w:line="259" w:lineRule="auto"/>
              <w:rPr>
                <w:rFonts w:ascii="Calibri" w:eastAsia="Calibri" w:hAnsi="Calibri" w:cs="Calibri"/>
              </w:rPr>
            </w:pPr>
          </w:p>
        </w:tc>
      </w:tr>
      <w:tr w:rsidR="288F6FAB" w14:paraId="3A9FF574" w14:textId="77777777" w:rsidTr="269F596B">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1F1449E9" w14:textId="6FB76503" w:rsidR="63A6D5C5" w:rsidRDefault="63A6D5C5" w:rsidP="269F596B">
            <w:pPr>
              <w:spacing w:line="288" w:lineRule="auto"/>
              <w:rPr>
                <w:rFonts w:ascii="Calibri" w:eastAsia="Calibri" w:hAnsi="Calibri" w:cs="Calibri"/>
                <w:b/>
                <w:bCs/>
                <w:color w:val="000000" w:themeColor="text1"/>
              </w:rPr>
            </w:pPr>
          </w:p>
          <w:p w14:paraId="0DD84C10" w14:textId="7E77E3C5" w:rsidR="288F6FAB" w:rsidRDefault="288F6FAB" w:rsidP="269F596B">
            <w:pPr>
              <w:spacing w:line="288" w:lineRule="auto"/>
              <w:rPr>
                <w:rFonts w:ascii="Calibri" w:eastAsia="Calibri" w:hAnsi="Calibri" w:cs="Calibri"/>
                <w:b/>
                <w:bCs/>
                <w:color w:val="000000" w:themeColor="text1"/>
              </w:rPr>
            </w:pPr>
            <w:r w:rsidRPr="269F596B">
              <w:rPr>
                <w:rFonts w:ascii="Calibri" w:eastAsia="Calibri" w:hAnsi="Calibri" w:cs="Calibri"/>
                <w:b/>
                <w:bCs/>
                <w:color w:val="000000" w:themeColor="text1"/>
              </w:rPr>
              <w:t xml:space="preserve">VREDNOVANJE </w:t>
            </w:r>
          </w:p>
          <w:p w14:paraId="6A7850EF" w14:textId="4CA589DB" w:rsidR="288F6FAB" w:rsidRDefault="288F6FAB" w:rsidP="269F596B">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05C007" w14:textId="4878BD10" w:rsidR="63A6D5C5" w:rsidRDefault="63A6D5C5" w:rsidP="269F596B">
            <w:pPr>
              <w:spacing w:line="288" w:lineRule="auto"/>
              <w:rPr>
                <w:rFonts w:ascii="Calibri" w:eastAsia="Calibri" w:hAnsi="Calibri" w:cs="Calibri"/>
                <w:color w:val="000000" w:themeColor="text1"/>
                <w:lang w:val="pl-PL"/>
              </w:rPr>
            </w:pPr>
          </w:p>
          <w:p w14:paraId="0B135BEB" w14:textId="15CE5D2F" w:rsidR="288F6FAB" w:rsidRDefault="63A6D5C5" w:rsidP="269F596B">
            <w:pPr>
              <w:spacing w:line="288" w:lineRule="auto"/>
              <w:rPr>
                <w:rFonts w:ascii="Calibri" w:eastAsia="Calibri" w:hAnsi="Calibri" w:cs="Calibri"/>
                <w:color w:val="000000" w:themeColor="text1"/>
              </w:rPr>
            </w:pPr>
            <w:r w:rsidRPr="269F596B">
              <w:rPr>
                <w:rFonts w:ascii="Calibri" w:eastAsia="Calibri" w:hAnsi="Calibri" w:cs="Calibri"/>
                <w:color w:val="000000" w:themeColor="text1"/>
                <w:lang w:val="pl-PL"/>
              </w:rPr>
              <w:t>Praćenje učenika u napredovanju i zalaganju</w:t>
            </w:r>
            <w:r w:rsidRPr="269F596B">
              <w:rPr>
                <w:rFonts w:ascii="Calibri" w:eastAsia="Calibri" w:hAnsi="Calibri" w:cs="Calibri"/>
                <w:color w:val="000000" w:themeColor="text1"/>
              </w:rPr>
              <w:t xml:space="preserve"> </w:t>
            </w:r>
          </w:p>
          <w:p w14:paraId="1A826648" w14:textId="4A94E120" w:rsidR="288F6FAB" w:rsidRDefault="288F6FAB" w:rsidP="269F596B">
            <w:pPr>
              <w:spacing w:line="259" w:lineRule="auto"/>
              <w:rPr>
                <w:rFonts w:ascii="Calibri" w:eastAsia="Calibri" w:hAnsi="Calibri" w:cs="Calibri"/>
              </w:rPr>
            </w:pPr>
          </w:p>
        </w:tc>
      </w:tr>
    </w:tbl>
    <w:p w14:paraId="426DF2DD" w14:textId="0BAE5333" w:rsidR="009C7D98" w:rsidRPr="00E359A7" w:rsidRDefault="009C7D98" w:rsidP="288F6FAB">
      <w:pPr>
        <w:spacing w:after="160" w:line="259" w:lineRule="auto"/>
        <w:rPr>
          <w:rFonts w:ascii="Calibri" w:eastAsia="Calibri" w:hAnsi="Calibri" w:cs="Calibri"/>
          <w:color w:val="000000" w:themeColor="text1"/>
          <w:sz w:val="16"/>
          <w:szCs w:val="16"/>
        </w:rPr>
      </w:pPr>
    </w:p>
    <w:p w14:paraId="5C3E0E74" w14:textId="3AB346B9" w:rsidR="009C7D98" w:rsidRPr="00E359A7" w:rsidRDefault="009C7D98" w:rsidP="288F6FAB">
      <w:pPr>
        <w:tabs>
          <w:tab w:val="left" w:pos="2286"/>
        </w:tabs>
        <w:rPr>
          <w:rFonts w:asciiTheme="minorHAnsi" w:hAnsiTheme="minorHAnsi" w:cs="Arial"/>
          <w:color w:val="FF0000"/>
          <w:lang w:val="hr-HR"/>
        </w:rPr>
      </w:pPr>
    </w:p>
    <w:p w14:paraId="5186B13D" w14:textId="77777777" w:rsidR="00C92977" w:rsidRPr="00E359A7" w:rsidRDefault="00C92977" w:rsidP="0226AF0C">
      <w:pPr>
        <w:tabs>
          <w:tab w:val="left" w:pos="2286"/>
        </w:tabs>
        <w:rPr>
          <w:rFonts w:asciiTheme="minorHAnsi" w:hAnsiTheme="minorHAnsi" w:cs="Arial"/>
          <w:color w:val="FF0000"/>
          <w:lang w:val="hr-HR"/>
        </w:rPr>
      </w:pPr>
    </w:p>
    <w:p w14:paraId="6C57C439" w14:textId="77777777" w:rsidR="00C92977" w:rsidRPr="00E359A7" w:rsidRDefault="00C92977" w:rsidP="0226AF0C">
      <w:pPr>
        <w:tabs>
          <w:tab w:val="left" w:pos="2286"/>
        </w:tabs>
        <w:rPr>
          <w:rFonts w:asciiTheme="minorHAnsi" w:hAnsiTheme="minorHAnsi" w:cs="Arial"/>
          <w:color w:val="FF0000"/>
          <w:lang w:val="hr-HR"/>
        </w:rPr>
      </w:pPr>
    </w:p>
    <w:p w14:paraId="61319B8A" w14:textId="6500AB90" w:rsidR="00C92977" w:rsidRPr="00E359A7" w:rsidRDefault="00C92977" w:rsidP="7B002CD1">
      <w:pPr>
        <w:tabs>
          <w:tab w:val="left" w:pos="2286"/>
        </w:tabs>
        <w:rPr>
          <w:rFonts w:asciiTheme="minorHAnsi" w:hAnsiTheme="minorHAnsi" w:cs="Arial"/>
          <w:color w:val="FF0000"/>
          <w:lang w:val="hr-HR"/>
        </w:rPr>
      </w:pPr>
    </w:p>
    <w:p w14:paraId="31A560F4" w14:textId="77777777" w:rsidR="00C92977" w:rsidRPr="00E359A7" w:rsidRDefault="00C92977" w:rsidP="0226AF0C">
      <w:pPr>
        <w:tabs>
          <w:tab w:val="left" w:pos="2286"/>
        </w:tabs>
        <w:rPr>
          <w:rFonts w:asciiTheme="minorHAnsi" w:hAnsiTheme="minorHAnsi" w:cs="Arial"/>
          <w:color w:val="FF0000"/>
          <w:lang w:val="hr-HR"/>
        </w:rPr>
      </w:pPr>
    </w:p>
    <w:p w14:paraId="70DF735C" w14:textId="77777777" w:rsidR="00C92977" w:rsidRPr="00E359A7" w:rsidRDefault="00C92977" w:rsidP="0226AF0C">
      <w:pPr>
        <w:tabs>
          <w:tab w:val="left" w:pos="2286"/>
        </w:tabs>
        <w:rPr>
          <w:rFonts w:asciiTheme="minorHAnsi" w:hAnsiTheme="minorHAnsi" w:cs="Arial"/>
          <w:color w:val="FF0000"/>
          <w:lang w:val="hr-HR"/>
        </w:rPr>
      </w:pPr>
    </w:p>
    <w:p w14:paraId="3A413BF6" w14:textId="77777777" w:rsidR="00C92977" w:rsidRPr="00E359A7" w:rsidRDefault="00C92977" w:rsidP="0226AF0C">
      <w:pPr>
        <w:tabs>
          <w:tab w:val="left" w:pos="2286"/>
        </w:tabs>
        <w:rPr>
          <w:rFonts w:asciiTheme="minorHAnsi" w:hAnsiTheme="minorHAnsi" w:cs="Arial"/>
          <w:color w:val="FF0000"/>
          <w:lang w:val="hr-HR"/>
        </w:rPr>
      </w:pPr>
    </w:p>
    <w:p w14:paraId="33D28B4B" w14:textId="77777777" w:rsidR="009C7D98" w:rsidRPr="00E359A7" w:rsidRDefault="009C7D98" w:rsidP="0226AF0C">
      <w:pPr>
        <w:tabs>
          <w:tab w:val="left" w:pos="2286"/>
        </w:tabs>
        <w:rPr>
          <w:rFonts w:asciiTheme="minorHAnsi" w:hAnsiTheme="minorHAnsi" w:cs="Arial"/>
          <w:color w:val="FF0000"/>
          <w:lang w:val="hr-HR"/>
        </w:rPr>
      </w:pPr>
    </w:p>
    <w:p w14:paraId="37EFA3E3" w14:textId="77777777" w:rsidR="009C7D98" w:rsidRPr="00E359A7" w:rsidRDefault="009C7D98" w:rsidP="0226AF0C">
      <w:pPr>
        <w:tabs>
          <w:tab w:val="left" w:pos="2286"/>
        </w:tabs>
        <w:rPr>
          <w:rFonts w:asciiTheme="minorHAnsi" w:hAnsiTheme="minorHAnsi" w:cs="Arial"/>
          <w:color w:val="FF0000"/>
          <w:lang w:val="hr-HR"/>
        </w:rPr>
      </w:pPr>
    </w:p>
    <w:p w14:paraId="41C6AC2A" w14:textId="77777777" w:rsidR="009C7D98" w:rsidRPr="00E359A7" w:rsidRDefault="009C7D98" w:rsidP="0226AF0C">
      <w:pPr>
        <w:tabs>
          <w:tab w:val="left" w:pos="2286"/>
        </w:tabs>
        <w:rPr>
          <w:rFonts w:asciiTheme="minorHAnsi" w:hAnsiTheme="minorHAnsi" w:cs="Arial"/>
          <w:color w:val="FF0000"/>
          <w:lang w:val="hr-HR"/>
        </w:rPr>
      </w:pPr>
    </w:p>
    <w:p w14:paraId="2DC44586" w14:textId="77777777" w:rsidR="009C7D98" w:rsidRPr="00E359A7" w:rsidRDefault="009C7D98" w:rsidP="0226AF0C">
      <w:pPr>
        <w:tabs>
          <w:tab w:val="left" w:pos="2286"/>
        </w:tabs>
        <w:rPr>
          <w:rFonts w:asciiTheme="minorHAnsi" w:hAnsiTheme="minorHAnsi" w:cs="Arial"/>
          <w:color w:val="FF0000"/>
          <w:lang w:val="hr-HR"/>
        </w:rPr>
      </w:pPr>
    </w:p>
    <w:p w14:paraId="4FFCBC07" w14:textId="77777777" w:rsidR="009C7D98" w:rsidRPr="00E359A7" w:rsidRDefault="009C7D98" w:rsidP="0226AF0C">
      <w:pPr>
        <w:tabs>
          <w:tab w:val="left" w:pos="2286"/>
        </w:tabs>
        <w:rPr>
          <w:rFonts w:asciiTheme="minorHAnsi" w:hAnsiTheme="minorHAnsi" w:cs="Arial"/>
          <w:color w:val="FF0000"/>
          <w:lang w:val="hr-HR"/>
        </w:rPr>
      </w:pPr>
    </w:p>
    <w:p w14:paraId="1728B4D0" w14:textId="77777777" w:rsidR="009C7D98" w:rsidRPr="00E359A7" w:rsidRDefault="009C7D98" w:rsidP="0226AF0C">
      <w:pPr>
        <w:tabs>
          <w:tab w:val="left" w:pos="2286"/>
        </w:tabs>
        <w:rPr>
          <w:rFonts w:asciiTheme="minorHAnsi" w:hAnsiTheme="minorHAnsi" w:cs="Arial"/>
          <w:color w:val="FF0000"/>
          <w:lang w:val="hr-HR"/>
        </w:rPr>
      </w:pPr>
    </w:p>
    <w:p w14:paraId="34959D4B" w14:textId="77777777" w:rsidR="009C7D98" w:rsidRPr="00E359A7" w:rsidRDefault="009C7D98" w:rsidP="0226AF0C">
      <w:pPr>
        <w:tabs>
          <w:tab w:val="left" w:pos="2286"/>
        </w:tabs>
        <w:rPr>
          <w:rFonts w:asciiTheme="minorHAnsi" w:hAnsiTheme="minorHAnsi" w:cs="Arial"/>
          <w:color w:val="FF0000"/>
          <w:lang w:val="hr-HR"/>
        </w:rPr>
      </w:pPr>
    </w:p>
    <w:p w14:paraId="75850E11" w14:textId="77777777" w:rsidR="002C4B49" w:rsidRPr="00E359A7" w:rsidRDefault="00293562" w:rsidP="1668F2B6">
      <w:pPr>
        <w:tabs>
          <w:tab w:val="left" w:pos="2286"/>
        </w:tabs>
        <w:rPr>
          <w:rFonts w:asciiTheme="minorHAnsi" w:hAnsiTheme="minorHAnsi" w:cs="Arial"/>
          <w:lang w:val="hr-HR"/>
        </w:rPr>
      </w:pPr>
      <w:r w:rsidRPr="1668F2B6">
        <w:rPr>
          <w:rFonts w:asciiTheme="minorHAnsi" w:hAnsiTheme="minorHAnsi" w:cs="Arial"/>
          <w:color w:val="FF0000"/>
          <w:lang w:val="hr-HR"/>
        </w:rPr>
        <w:lastRenderedPageBreak/>
        <w:t xml:space="preserve"> </w:t>
      </w:r>
      <w:r w:rsidRPr="1668F2B6">
        <w:rPr>
          <w:rFonts w:asciiTheme="minorHAnsi" w:hAnsiTheme="minorHAnsi" w:cs="Arial"/>
          <w:lang w:val="hr-HR"/>
        </w:rPr>
        <w:t xml:space="preserve"> </w:t>
      </w:r>
      <w:r w:rsidR="002C4B49" w:rsidRPr="1668F2B6">
        <w:rPr>
          <w:rFonts w:asciiTheme="minorHAnsi" w:eastAsiaTheme="minorEastAsia" w:hAnsiTheme="minorHAnsi" w:cstheme="minorBidi"/>
          <w:b/>
          <w:bCs/>
          <w:lang w:val="pl-PL"/>
        </w:rPr>
        <w:t>PREDMETNA NASTAVA</w:t>
      </w:r>
    </w:p>
    <w:p w14:paraId="342D4C27" w14:textId="77777777" w:rsidR="002C4B49" w:rsidRPr="00E359A7" w:rsidRDefault="002C4B49" w:rsidP="1668F2B6">
      <w:pPr>
        <w:tabs>
          <w:tab w:val="left" w:pos="2286"/>
        </w:tabs>
        <w:rPr>
          <w:rFonts w:asciiTheme="minorHAnsi" w:hAnsiTheme="minorHAnsi" w:cs="Arial"/>
          <w:lang w:val="hr-HR"/>
        </w:rPr>
      </w:pPr>
    </w:p>
    <w:tbl>
      <w:tblPr>
        <w:tblW w:w="9233" w:type="dxa"/>
        <w:tblInd w:w="108" w:type="dxa"/>
        <w:tblCellMar>
          <w:left w:w="0" w:type="dxa"/>
          <w:right w:w="0" w:type="dxa"/>
        </w:tblCellMar>
        <w:tblLook w:val="0000" w:firstRow="0" w:lastRow="0" w:firstColumn="0" w:lastColumn="0" w:noHBand="0" w:noVBand="0"/>
      </w:tblPr>
      <w:tblGrid>
        <w:gridCol w:w="2004"/>
        <w:gridCol w:w="7229"/>
      </w:tblGrid>
      <w:tr w:rsidR="00E359A7" w:rsidRPr="00E359A7" w14:paraId="15467330" w14:textId="77777777" w:rsidTr="63A6D5C5">
        <w:trPr>
          <w:trHeight w:val="70"/>
        </w:trPr>
        <w:tc>
          <w:tcPr>
            <w:tcW w:w="2004"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4BAA6527" w14:textId="77777777" w:rsidR="002C4B49" w:rsidRPr="00E359A7" w:rsidRDefault="002C4B49" w:rsidP="1668F2B6">
            <w:pPr>
              <w:spacing w:before="100" w:beforeAutospacing="1" w:after="100" w:afterAutospacing="1" w:line="70" w:lineRule="atLeast"/>
              <w:rPr>
                <w:rFonts w:asciiTheme="minorHAnsi" w:eastAsiaTheme="minorEastAsia" w:hAnsiTheme="minorHAnsi" w:cstheme="minorBidi"/>
              </w:rPr>
            </w:pPr>
            <w:r w:rsidRPr="1668F2B6">
              <w:rPr>
                <w:rFonts w:asciiTheme="minorHAnsi" w:eastAsiaTheme="minorEastAsia" w:hAnsiTheme="minorHAnsi" w:cstheme="minorBidi"/>
                <w:b/>
                <w:bCs/>
                <w:lang w:val="hr-HR"/>
              </w:rPr>
              <w:t>AKTIVNOST</w:t>
            </w:r>
          </w:p>
        </w:tc>
        <w:tc>
          <w:tcPr>
            <w:tcW w:w="7229"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22014C2" w14:textId="77777777" w:rsidR="002C4B49" w:rsidRPr="00E359A7" w:rsidRDefault="002C4B49" w:rsidP="1668F2B6">
            <w:pPr>
              <w:spacing w:before="100" w:beforeAutospacing="1" w:after="100" w:afterAutospacing="1" w:line="70" w:lineRule="atLeast"/>
              <w:rPr>
                <w:rFonts w:asciiTheme="minorHAnsi" w:eastAsiaTheme="minorEastAsia" w:hAnsiTheme="minorHAnsi" w:cstheme="minorBidi"/>
              </w:rPr>
            </w:pPr>
            <w:r w:rsidRPr="1668F2B6">
              <w:rPr>
                <w:rFonts w:asciiTheme="minorHAnsi" w:eastAsiaTheme="minorEastAsia" w:hAnsiTheme="minorHAnsi" w:cstheme="minorBidi"/>
                <w:b/>
                <w:bCs/>
                <w:lang w:val="hr-HR"/>
              </w:rPr>
              <w:t>NOVINARSKA GRUPA</w:t>
            </w:r>
          </w:p>
        </w:tc>
      </w:tr>
      <w:tr w:rsidR="00E359A7" w:rsidRPr="00E359A7" w14:paraId="7D0DCDAC" w14:textId="77777777" w:rsidTr="63A6D5C5">
        <w:trPr>
          <w:trHeight w:val="221"/>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B698093" w14:textId="77777777" w:rsidR="002C4B49" w:rsidRPr="00E359A7" w:rsidRDefault="002C4B49" w:rsidP="1668F2B6">
            <w:pPr>
              <w:spacing w:before="100" w:beforeAutospacing="1" w:after="100" w:afterAutospacing="1" w:line="221" w:lineRule="atLeast"/>
              <w:rPr>
                <w:rFonts w:asciiTheme="minorHAnsi" w:eastAsiaTheme="minorEastAsia" w:hAnsiTheme="minorHAnsi" w:cstheme="minorBidi"/>
              </w:rPr>
            </w:pPr>
            <w:r w:rsidRPr="1668F2B6">
              <w:rPr>
                <w:rFonts w:asciiTheme="minorHAnsi" w:eastAsiaTheme="minorEastAsia" w:hAnsiTheme="minorHAnsi" w:cstheme="minorBidi"/>
                <w:b/>
                <w:bCs/>
                <w:lang w:val="hr-HR"/>
              </w:rPr>
              <w:t>CILJ</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3FAB2C0D" w14:textId="2063CF96"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 xml:space="preserve">-praćenje </w:t>
            </w:r>
            <w:r w:rsidR="55DC9273" w:rsidRPr="1668F2B6">
              <w:rPr>
                <w:rFonts w:asciiTheme="minorHAnsi" w:eastAsiaTheme="minorEastAsia" w:hAnsiTheme="minorHAnsi" w:cstheme="minorBidi"/>
                <w:lang w:val="hr-HR"/>
              </w:rPr>
              <w:t>događaja</w:t>
            </w:r>
            <w:r w:rsidRPr="1668F2B6">
              <w:rPr>
                <w:rFonts w:asciiTheme="minorHAnsi" w:eastAsiaTheme="minorEastAsia" w:hAnsiTheme="minorHAnsi" w:cstheme="minorBidi"/>
                <w:lang w:val="hr-HR"/>
              </w:rPr>
              <w:t xml:space="preserve"> u školi i lokalnoj zajednici.</w:t>
            </w:r>
          </w:p>
          <w:p w14:paraId="2C09DE80"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-razvijanje pismenog izraza</w:t>
            </w:r>
          </w:p>
          <w:p w14:paraId="5D143F83"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-usvajanje osnova novinarstva</w:t>
            </w:r>
          </w:p>
          <w:p w14:paraId="77223D9E" w14:textId="4A4D609F"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-u</w:t>
            </w:r>
            <w:r w:rsidR="00EE433D" w:rsidRPr="1668F2B6">
              <w:rPr>
                <w:rFonts w:asciiTheme="minorHAnsi" w:eastAsiaTheme="minorEastAsia" w:hAnsiTheme="minorHAnsi" w:cstheme="minorBidi"/>
                <w:lang w:val="hr-HR"/>
              </w:rPr>
              <w:t>poznavanje s medijima i njihovom ulogom u društvu</w:t>
            </w:r>
          </w:p>
          <w:p w14:paraId="332C71B7"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-poticanje učenika na timski rad</w:t>
            </w:r>
          </w:p>
          <w:p w14:paraId="6C38C95A" w14:textId="042F0E0B"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-usvajanje prava</w:t>
            </w:r>
            <w:r w:rsidR="33CA92CD" w:rsidRPr="1668F2B6">
              <w:rPr>
                <w:rFonts w:asciiTheme="minorHAnsi" w:eastAsiaTheme="minorEastAsia" w:hAnsiTheme="minorHAnsi" w:cstheme="minorBidi"/>
                <w:lang w:val="hr-HR"/>
              </w:rPr>
              <w:t xml:space="preserve"> na</w:t>
            </w:r>
            <w:r w:rsidRPr="1668F2B6">
              <w:rPr>
                <w:rFonts w:asciiTheme="minorHAnsi" w:eastAsiaTheme="minorEastAsia" w:hAnsiTheme="minorHAnsi" w:cstheme="minorBidi"/>
                <w:lang w:val="hr-HR"/>
              </w:rPr>
              <w:t xml:space="preserve"> informaciju</w:t>
            </w:r>
          </w:p>
          <w:p w14:paraId="4333C378"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 uočavanje etike u novinarstvu i prihvaćanje granica u slobodi medija; usvajanje tolerancije kao bitne humane vrednote</w:t>
            </w:r>
          </w:p>
          <w:p w14:paraId="7CF0230E"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 xml:space="preserve">Izdavanje školskog lista „Iskrice“. </w:t>
            </w:r>
          </w:p>
        </w:tc>
      </w:tr>
      <w:tr w:rsidR="00E359A7" w:rsidRPr="00E359A7" w14:paraId="56D7C915" w14:textId="77777777" w:rsidTr="63A6D5C5">
        <w:trPr>
          <w:trHeight w:val="97"/>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D0D911B" w14:textId="77777777" w:rsidR="002C4B49" w:rsidRPr="00E359A7" w:rsidRDefault="002C4B49" w:rsidP="1668F2B6">
            <w:pPr>
              <w:spacing w:before="100" w:beforeAutospacing="1" w:after="100" w:afterAutospacing="1" w:line="97" w:lineRule="atLeast"/>
              <w:rPr>
                <w:rFonts w:asciiTheme="minorHAnsi" w:eastAsiaTheme="minorEastAsia" w:hAnsiTheme="minorHAnsi" w:cstheme="minorBidi"/>
              </w:rPr>
            </w:pPr>
            <w:r w:rsidRPr="1668F2B6">
              <w:rPr>
                <w:rFonts w:asciiTheme="minorHAnsi" w:eastAsiaTheme="minorEastAsia" w:hAnsiTheme="minorHAnsi" w:cstheme="minorBidi"/>
                <w:b/>
                <w:bCs/>
                <w:lang w:val="hr-HR"/>
              </w:rPr>
              <w:t>NOSITELJI</w:t>
            </w:r>
          </w:p>
        </w:tc>
        <w:tc>
          <w:tcPr>
            <w:tcW w:w="7229" w:type="dxa"/>
            <w:tcBorders>
              <w:top w:val="nil"/>
              <w:left w:val="nil"/>
              <w:bottom w:val="single" w:sz="8" w:space="0" w:color="auto"/>
              <w:right w:val="single" w:sz="12" w:space="0" w:color="auto"/>
            </w:tcBorders>
            <w:tcMar>
              <w:top w:w="0" w:type="dxa"/>
              <w:left w:w="108" w:type="dxa"/>
              <w:bottom w:w="0" w:type="dxa"/>
              <w:right w:w="108" w:type="dxa"/>
            </w:tcMar>
            <w:vAlign w:val="center"/>
          </w:tcPr>
          <w:p w14:paraId="2FF4250A" w14:textId="77777777" w:rsidR="002C4B49" w:rsidRPr="00E359A7" w:rsidRDefault="002C4B49" w:rsidP="1668F2B6">
            <w:pPr>
              <w:spacing w:before="100" w:beforeAutospacing="1" w:after="100" w:afterAutospacing="1" w:line="97" w:lineRule="atLeast"/>
              <w:rPr>
                <w:rFonts w:asciiTheme="minorHAnsi" w:eastAsiaTheme="minorEastAsia" w:hAnsiTheme="minorHAnsi" w:cstheme="minorBidi"/>
              </w:rPr>
            </w:pPr>
            <w:r w:rsidRPr="1668F2B6">
              <w:rPr>
                <w:rFonts w:asciiTheme="minorHAnsi" w:eastAsiaTheme="minorEastAsia" w:hAnsiTheme="minorHAnsi" w:cstheme="minorBidi"/>
                <w:lang w:val="hr-HR"/>
              </w:rPr>
              <w:t xml:space="preserve">Vjera Pešut, uč.hr.jezika </w:t>
            </w:r>
          </w:p>
        </w:tc>
      </w:tr>
      <w:tr w:rsidR="00E359A7" w:rsidRPr="00E359A7" w14:paraId="719FDBA4" w14:textId="77777777" w:rsidTr="63A6D5C5">
        <w:trPr>
          <w:trHeight w:val="568"/>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2372A28" w14:textId="77777777" w:rsidR="002C4B49" w:rsidRPr="00E359A7" w:rsidRDefault="002C4B49" w:rsidP="1668F2B6">
            <w:pPr>
              <w:spacing w:before="100" w:beforeAutospacing="1" w:after="100" w:afterAutospacing="1"/>
              <w:rPr>
                <w:rFonts w:asciiTheme="minorHAnsi" w:eastAsiaTheme="minorEastAsia" w:hAnsiTheme="minorHAnsi" w:cstheme="minorBidi"/>
              </w:rPr>
            </w:pPr>
            <w:r w:rsidRPr="1668F2B6">
              <w:rPr>
                <w:rFonts w:asciiTheme="minorHAnsi" w:eastAsiaTheme="minorEastAsia" w:hAnsiTheme="minorHAnsi" w:cstheme="minorBidi"/>
                <w:b/>
                <w:bCs/>
                <w:lang w:val="hr-HR"/>
              </w:rPr>
              <w:t>RESURSI</w:t>
            </w:r>
          </w:p>
          <w:p w14:paraId="727EA086" w14:textId="77777777" w:rsidR="002C4B49" w:rsidRPr="00E359A7" w:rsidRDefault="002C4B49" w:rsidP="1668F2B6">
            <w:pPr>
              <w:spacing w:before="100" w:beforeAutospacing="1" w:after="100" w:afterAutospacing="1"/>
              <w:rPr>
                <w:rFonts w:asciiTheme="minorHAnsi" w:eastAsiaTheme="minorEastAsia" w:hAnsiTheme="minorHAnsi" w:cstheme="minorBidi"/>
              </w:rPr>
            </w:pPr>
            <w:r w:rsidRPr="1668F2B6">
              <w:rPr>
                <w:rFonts w:asciiTheme="minorHAnsi" w:eastAsiaTheme="minorEastAsia" w:hAnsiTheme="minorHAnsi" w:cstheme="minorBidi"/>
                <w:b/>
                <w:bCs/>
                <w:lang w:val="hr-HR"/>
              </w:rPr>
              <w:t>Suradnici</w:t>
            </w:r>
          </w:p>
          <w:p w14:paraId="70553A3B" w14:textId="77777777" w:rsidR="002C4B49" w:rsidRPr="00E359A7" w:rsidRDefault="002C4B49" w:rsidP="1668F2B6">
            <w:pPr>
              <w:spacing w:before="100" w:beforeAutospacing="1" w:after="100" w:afterAutospacing="1"/>
              <w:rPr>
                <w:rFonts w:asciiTheme="minorHAnsi" w:eastAsiaTheme="minorEastAsia" w:hAnsiTheme="minorHAnsi" w:cstheme="minorBidi"/>
              </w:rPr>
            </w:pPr>
            <w:r w:rsidRPr="1668F2B6">
              <w:rPr>
                <w:rFonts w:asciiTheme="minorHAnsi" w:eastAsiaTheme="minorEastAsia" w:hAnsiTheme="minorHAnsi" w:cstheme="minorBidi"/>
                <w:b/>
                <w:bCs/>
                <w:lang w:val="hr-HR"/>
              </w:rPr>
              <w:t>Troškovi</w:t>
            </w:r>
          </w:p>
          <w:p w14:paraId="7355C55E" w14:textId="77777777" w:rsidR="002C4B49" w:rsidRPr="00E359A7" w:rsidRDefault="002C4B49" w:rsidP="1668F2B6">
            <w:pPr>
              <w:spacing w:before="100" w:beforeAutospacing="1" w:after="100" w:afterAutospacing="1"/>
              <w:rPr>
                <w:rFonts w:asciiTheme="minorHAnsi" w:eastAsiaTheme="minorEastAsia" w:hAnsiTheme="minorHAnsi" w:cstheme="minorBidi"/>
              </w:rPr>
            </w:pPr>
            <w:r w:rsidRPr="1668F2B6">
              <w:rPr>
                <w:rFonts w:asciiTheme="minorHAnsi" w:eastAsiaTheme="minorEastAsia" w:hAnsiTheme="minorHAnsi" w:cstheme="minorBidi"/>
                <w:b/>
                <w:bCs/>
                <w:lang w:val="hr-HR"/>
              </w:rPr>
              <w:t>Vrijeme</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01512BE8" w14:textId="77777777" w:rsidR="002C4B49" w:rsidRPr="00E359A7" w:rsidRDefault="002C4B49" w:rsidP="1668F2B6">
            <w:pPr>
              <w:spacing w:before="100" w:beforeAutospacing="1" w:after="100" w:afterAutospacing="1"/>
              <w:rPr>
                <w:rFonts w:asciiTheme="minorHAnsi" w:eastAsiaTheme="minorEastAsia" w:hAnsiTheme="minorHAnsi" w:cstheme="minorBidi"/>
              </w:rPr>
            </w:pPr>
            <w:r w:rsidRPr="1668F2B6">
              <w:rPr>
                <w:rFonts w:asciiTheme="minorHAnsi" w:eastAsiaTheme="minorEastAsia" w:hAnsiTheme="minorHAnsi" w:cstheme="minorBidi"/>
                <w:lang w:val="hr-HR"/>
              </w:rPr>
              <w:t> </w:t>
            </w:r>
          </w:p>
          <w:p w14:paraId="6BFC6A46" w14:textId="4BB4F557" w:rsidR="002C4B49" w:rsidRPr="00E359A7" w:rsidRDefault="63A6D5C5" w:rsidP="63A6D5C5">
            <w:pPr>
              <w:spacing w:before="100" w:beforeAutospacing="1" w:after="100" w:afterAutospacing="1"/>
              <w:rPr>
                <w:rFonts w:asciiTheme="minorHAnsi" w:eastAsiaTheme="minorEastAsia" w:hAnsiTheme="minorHAnsi" w:cstheme="minorBidi"/>
              </w:rPr>
            </w:pPr>
            <w:r w:rsidRPr="63A6D5C5">
              <w:rPr>
                <w:rFonts w:asciiTheme="minorHAnsi" w:eastAsiaTheme="minorEastAsia" w:hAnsiTheme="minorHAnsi" w:cstheme="minorBidi"/>
                <w:lang w:val="hr-HR"/>
              </w:rPr>
              <w:t>Učitelji hrvatskog jezika i učitelji razredne nastave i predmetne nastave</w:t>
            </w:r>
          </w:p>
          <w:p w14:paraId="3572E399" w14:textId="77777777" w:rsidR="002C4B49" w:rsidRPr="00E359A7" w:rsidRDefault="002C4B49" w:rsidP="1668F2B6">
            <w:pPr>
              <w:spacing w:before="100" w:beforeAutospacing="1" w:after="100" w:afterAutospacing="1"/>
              <w:rPr>
                <w:rFonts w:asciiTheme="minorHAnsi" w:hAnsiTheme="minorHAnsi" w:cs="Arial"/>
                <w:lang w:val="hr-HR"/>
              </w:rPr>
            </w:pPr>
          </w:p>
          <w:p w14:paraId="4A8E7336" w14:textId="77777777" w:rsidR="002C4B49" w:rsidRPr="00E359A7" w:rsidRDefault="002C4B49" w:rsidP="1668F2B6">
            <w:pPr>
              <w:spacing w:before="100" w:beforeAutospacing="1" w:after="100" w:afterAutospacing="1"/>
              <w:rPr>
                <w:rFonts w:asciiTheme="minorHAnsi" w:eastAsiaTheme="minorEastAsia" w:hAnsiTheme="minorHAnsi" w:cstheme="minorBidi"/>
                <w:lang w:val="pl-PL"/>
              </w:rPr>
            </w:pPr>
            <w:r w:rsidRPr="1668F2B6">
              <w:rPr>
                <w:rFonts w:asciiTheme="minorHAnsi" w:eastAsiaTheme="minorEastAsia" w:hAnsiTheme="minorHAnsi" w:cstheme="minorBidi"/>
                <w:lang w:val="hr-HR"/>
              </w:rPr>
              <w:t>Dva sata tjedno tijekom školske godine.</w:t>
            </w:r>
          </w:p>
        </w:tc>
      </w:tr>
      <w:tr w:rsidR="002C4B49" w:rsidRPr="00E359A7" w14:paraId="5147CD25" w14:textId="77777777" w:rsidTr="63A6D5C5">
        <w:trPr>
          <w:trHeight w:val="399"/>
        </w:trPr>
        <w:tc>
          <w:tcPr>
            <w:tcW w:w="2004"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0DBD43C5" w14:textId="77777777" w:rsidR="002C4B49" w:rsidRPr="00E359A7" w:rsidRDefault="002C4B49" w:rsidP="1668F2B6">
            <w:pPr>
              <w:spacing w:before="100" w:beforeAutospacing="1" w:after="100" w:afterAutospacing="1"/>
              <w:rPr>
                <w:rFonts w:asciiTheme="minorHAnsi" w:eastAsiaTheme="minorEastAsia" w:hAnsiTheme="minorHAnsi" w:cstheme="minorBidi"/>
              </w:rPr>
            </w:pPr>
            <w:r w:rsidRPr="1668F2B6">
              <w:rPr>
                <w:rFonts w:asciiTheme="minorHAnsi" w:eastAsiaTheme="minorEastAsia" w:hAnsiTheme="minorHAnsi" w:cstheme="minorBidi"/>
                <w:b/>
                <w:bCs/>
                <w:lang w:val="hr-HR"/>
              </w:rPr>
              <w:t>VREDNOVANJE</w:t>
            </w:r>
          </w:p>
        </w:tc>
        <w:tc>
          <w:tcPr>
            <w:tcW w:w="7229" w:type="dxa"/>
            <w:tcBorders>
              <w:top w:val="nil"/>
              <w:left w:val="nil"/>
              <w:bottom w:val="single" w:sz="12" w:space="0" w:color="auto"/>
              <w:right w:val="single" w:sz="12" w:space="0" w:color="auto"/>
            </w:tcBorders>
            <w:tcMar>
              <w:top w:w="0" w:type="dxa"/>
              <w:left w:w="108" w:type="dxa"/>
              <w:bottom w:w="0" w:type="dxa"/>
              <w:right w:w="108" w:type="dxa"/>
            </w:tcMar>
          </w:tcPr>
          <w:p w14:paraId="39D4A7C7" w14:textId="77777777" w:rsidR="002C4B49" w:rsidRPr="00E359A7" w:rsidRDefault="002C4B49" w:rsidP="1668F2B6">
            <w:pPr>
              <w:spacing w:before="100" w:beforeAutospacing="1" w:after="100" w:afterAutospacing="1"/>
              <w:rPr>
                <w:rFonts w:asciiTheme="minorHAnsi" w:eastAsiaTheme="minorEastAsia" w:hAnsiTheme="minorHAnsi" w:cstheme="minorBidi"/>
                <w:lang w:val="pl-PL"/>
              </w:rPr>
            </w:pPr>
            <w:r w:rsidRPr="1668F2B6">
              <w:rPr>
                <w:rFonts w:asciiTheme="minorHAnsi" w:eastAsiaTheme="minorEastAsia" w:hAnsiTheme="minorHAnsi" w:cstheme="minorBidi"/>
                <w:lang w:val="hr-HR"/>
              </w:rPr>
              <w:t xml:space="preserve">- prezentacija školskog lista drugim učenicima, učiteljima, </w:t>
            </w:r>
          </w:p>
          <w:p w14:paraId="2A758033"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-praćenje individualnog napredovanje učenika</w:t>
            </w:r>
          </w:p>
          <w:p w14:paraId="306A73B9" w14:textId="77777777" w:rsidR="002C4B49" w:rsidRPr="00E359A7" w:rsidRDefault="002C4B49" w:rsidP="1668F2B6">
            <w:pPr>
              <w:spacing w:before="100" w:beforeAutospacing="1" w:after="100" w:afterAutospacing="1"/>
              <w:rPr>
                <w:rFonts w:asciiTheme="minorHAnsi" w:eastAsiaTheme="minorEastAsia" w:hAnsiTheme="minorHAnsi" w:cstheme="minorBidi"/>
                <w:lang w:val="hr-HR"/>
              </w:rPr>
            </w:pPr>
            <w:r w:rsidRPr="1668F2B6">
              <w:rPr>
                <w:rFonts w:asciiTheme="minorHAnsi" w:eastAsiaTheme="minorEastAsia" w:hAnsiTheme="minorHAnsi" w:cstheme="minorBidi"/>
                <w:lang w:val="hr-HR"/>
              </w:rPr>
              <w:t>-poticanje učenika posebnih kreativnih sklonosti</w:t>
            </w:r>
          </w:p>
        </w:tc>
      </w:tr>
    </w:tbl>
    <w:p w14:paraId="6CEB15CE" w14:textId="77777777" w:rsidR="002C4B49" w:rsidRPr="00E359A7" w:rsidRDefault="002C4B49" w:rsidP="0226AF0C">
      <w:pPr>
        <w:tabs>
          <w:tab w:val="left" w:pos="2286"/>
        </w:tabs>
        <w:rPr>
          <w:rFonts w:asciiTheme="minorHAnsi" w:hAnsiTheme="minorHAnsi" w:cs="Arial"/>
          <w:color w:val="FF0000"/>
          <w:lang w:val="hr-HR"/>
        </w:rPr>
      </w:pPr>
    </w:p>
    <w:p w14:paraId="66518E39" w14:textId="77777777" w:rsidR="002C4B49" w:rsidRPr="00E359A7" w:rsidRDefault="002C4B49" w:rsidP="0226AF0C">
      <w:pPr>
        <w:tabs>
          <w:tab w:val="left" w:pos="2286"/>
        </w:tabs>
        <w:rPr>
          <w:rFonts w:asciiTheme="minorHAnsi" w:hAnsiTheme="minorHAnsi" w:cs="Arial"/>
          <w:color w:val="FF0000"/>
          <w:lang w:val="hr-HR"/>
        </w:rPr>
      </w:pPr>
    </w:p>
    <w:p w14:paraId="7E75FCD0" w14:textId="77777777" w:rsidR="002C4B49" w:rsidRPr="00E359A7" w:rsidRDefault="002C4B49" w:rsidP="0226AF0C">
      <w:pPr>
        <w:tabs>
          <w:tab w:val="left" w:pos="2286"/>
        </w:tabs>
        <w:rPr>
          <w:rFonts w:asciiTheme="minorHAnsi" w:hAnsiTheme="minorHAnsi" w:cs="Arial"/>
          <w:color w:val="FF0000"/>
          <w:lang w:val="hr-HR"/>
        </w:rPr>
      </w:pPr>
    </w:p>
    <w:p w14:paraId="10FDAA0E" w14:textId="77777777" w:rsidR="002C4B49" w:rsidRPr="00E359A7" w:rsidRDefault="002C4B49" w:rsidP="0226AF0C">
      <w:pPr>
        <w:tabs>
          <w:tab w:val="left" w:pos="2286"/>
        </w:tabs>
        <w:rPr>
          <w:rFonts w:asciiTheme="minorHAnsi" w:hAnsiTheme="minorHAnsi" w:cs="Arial"/>
          <w:color w:val="FF0000"/>
          <w:lang w:val="hr-HR"/>
        </w:rPr>
      </w:pPr>
    </w:p>
    <w:p w14:paraId="774AF2BF" w14:textId="77777777" w:rsidR="002C4B49" w:rsidRPr="00E359A7" w:rsidRDefault="002C4B49" w:rsidP="0226AF0C">
      <w:pPr>
        <w:tabs>
          <w:tab w:val="left" w:pos="2286"/>
        </w:tabs>
        <w:rPr>
          <w:rFonts w:asciiTheme="minorHAnsi" w:hAnsiTheme="minorHAnsi" w:cs="Arial"/>
          <w:color w:val="FF0000"/>
          <w:lang w:val="hr-HR"/>
        </w:rPr>
      </w:pPr>
    </w:p>
    <w:p w14:paraId="7A292896" w14:textId="77777777" w:rsidR="002C4B49" w:rsidRPr="00E359A7" w:rsidRDefault="002C4B49" w:rsidP="0226AF0C">
      <w:pPr>
        <w:tabs>
          <w:tab w:val="left" w:pos="2286"/>
        </w:tabs>
        <w:rPr>
          <w:rFonts w:asciiTheme="minorHAnsi" w:hAnsiTheme="minorHAnsi" w:cs="Arial"/>
          <w:color w:val="FF0000"/>
          <w:lang w:val="hr-HR"/>
        </w:rPr>
      </w:pPr>
    </w:p>
    <w:p w14:paraId="2191599E" w14:textId="346CDF1C" w:rsidR="002C4B49" w:rsidRDefault="002C4B49" w:rsidP="0226AF0C">
      <w:pPr>
        <w:tabs>
          <w:tab w:val="left" w:pos="2286"/>
        </w:tabs>
        <w:rPr>
          <w:rFonts w:asciiTheme="minorHAnsi" w:hAnsiTheme="minorHAnsi" w:cs="Arial"/>
          <w:color w:val="FF0000"/>
          <w:lang w:val="hr-HR"/>
        </w:rPr>
      </w:pPr>
    </w:p>
    <w:p w14:paraId="4FB7F9A8" w14:textId="5FF1881F" w:rsidR="00030140" w:rsidRDefault="00030140" w:rsidP="0226AF0C">
      <w:pPr>
        <w:tabs>
          <w:tab w:val="left" w:pos="2286"/>
        </w:tabs>
        <w:rPr>
          <w:rFonts w:asciiTheme="minorHAnsi" w:hAnsiTheme="minorHAnsi" w:cs="Arial"/>
          <w:color w:val="FF0000"/>
          <w:lang w:val="hr-HR"/>
        </w:rPr>
      </w:pPr>
    </w:p>
    <w:p w14:paraId="4FFFE693" w14:textId="273D8306" w:rsidR="00030140" w:rsidRDefault="00030140" w:rsidP="0226AF0C">
      <w:pPr>
        <w:tabs>
          <w:tab w:val="left" w:pos="2286"/>
        </w:tabs>
        <w:rPr>
          <w:rFonts w:asciiTheme="minorHAnsi" w:hAnsiTheme="minorHAnsi" w:cs="Arial"/>
          <w:color w:val="FF0000"/>
          <w:lang w:val="hr-HR"/>
        </w:rPr>
      </w:pPr>
    </w:p>
    <w:p w14:paraId="7DD84D0D" w14:textId="77777777" w:rsidR="00030140" w:rsidRPr="00E359A7" w:rsidRDefault="00030140" w:rsidP="0226AF0C">
      <w:pPr>
        <w:tabs>
          <w:tab w:val="left" w:pos="2286"/>
        </w:tabs>
        <w:rPr>
          <w:rFonts w:asciiTheme="minorHAnsi" w:hAnsiTheme="minorHAnsi" w:cs="Arial"/>
          <w:color w:val="FF0000"/>
          <w:lang w:val="hr-HR"/>
        </w:rPr>
      </w:pPr>
    </w:p>
    <w:p w14:paraId="7673E5AE" w14:textId="77777777" w:rsidR="00350971" w:rsidRPr="00E359A7" w:rsidRDefault="00350971" w:rsidP="0650A827">
      <w:pPr>
        <w:tabs>
          <w:tab w:val="left" w:pos="2286"/>
        </w:tabs>
        <w:rPr>
          <w:rFonts w:asciiTheme="minorHAnsi" w:hAnsiTheme="minorHAnsi" w:cs="Arial"/>
          <w:color w:val="FF0000"/>
        </w:rPr>
      </w:pPr>
    </w:p>
    <w:p w14:paraId="041D98D7" w14:textId="77777777" w:rsidR="0650A827" w:rsidRPr="00E359A7" w:rsidRDefault="0650A827">
      <w:pPr>
        <w:rPr>
          <w:color w:val="FF0000"/>
        </w:rPr>
      </w:pPr>
    </w:p>
    <w:tbl>
      <w:tblPr>
        <w:tblW w:w="9214" w:type="dxa"/>
        <w:tblInd w:w="127" w:type="dxa"/>
        <w:tblBorders>
          <w:insideH w:val="single" w:sz="4" w:space="0" w:color="auto"/>
          <w:insideV w:val="single" w:sz="4" w:space="0" w:color="auto"/>
        </w:tblBorders>
        <w:tblLook w:val="0000" w:firstRow="0" w:lastRow="0" w:firstColumn="0" w:lastColumn="0" w:noHBand="0" w:noVBand="0"/>
      </w:tblPr>
      <w:tblGrid>
        <w:gridCol w:w="1985"/>
        <w:gridCol w:w="7229"/>
      </w:tblGrid>
      <w:tr w:rsidR="00E359A7" w:rsidRPr="00E359A7" w14:paraId="68DDD2E5" w14:textId="77777777" w:rsidTr="4F2975A8">
        <w:trPr>
          <w:trHeight w:val="111"/>
        </w:trPr>
        <w:tc>
          <w:tcPr>
            <w:tcW w:w="1985" w:type="dxa"/>
            <w:tcBorders>
              <w:top w:val="single" w:sz="12" w:space="0" w:color="auto"/>
              <w:left w:val="single" w:sz="12" w:space="0" w:color="auto"/>
              <w:bottom w:val="single" w:sz="8" w:space="0" w:color="auto"/>
              <w:right w:val="single" w:sz="8" w:space="0" w:color="auto"/>
            </w:tcBorders>
            <w:shd w:val="clear" w:color="auto" w:fill="CCFFCC"/>
          </w:tcPr>
          <w:p w14:paraId="2A31C82E" w14:textId="77777777" w:rsidR="002C63AC" w:rsidRPr="00E359A7" w:rsidRDefault="7A0566A0" w:rsidP="4F2975A8">
            <w:pPr>
              <w:spacing w:before="100" w:beforeAutospacing="1" w:after="100" w:afterAutospacing="1" w:line="111" w:lineRule="atLeast"/>
              <w:rPr>
                <w:rFonts w:asciiTheme="minorHAnsi" w:eastAsiaTheme="minorEastAsia" w:hAnsiTheme="minorHAnsi" w:cstheme="minorBidi"/>
              </w:rPr>
            </w:pPr>
            <w:r w:rsidRPr="4F2975A8">
              <w:rPr>
                <w:rFonts w:asciiTheme="minorHAnsi" w:eastAsiaTheme="minorEastAsia" w:hAnsiTheme="minorHAnsi" w:cstheme="minorBidi"/>
                <w:b/>
                <w:bCs/>
                <w:lang w:val="hr-HR"/>
              </w:rPr>
              <w:lastRenderedPageBreak/>
              <w:t>AKTIVNOST</w:t>
            </w:r>
          </w:p>
        </w:tc>
        <w:tc>
          <w:tcPr>
            <w:tcW w:w="7229" w:type="dxa"/>
            <w:tcBorders>
              <w:top w:val="single" w:sz="12" w:space="0" w:color="auto"/>
              <w:left w:val="nil"/>
              <w:bottom w:val="single" w:sz="8" w:space="0" w:color="auto"/>
              <w:right w:val="single" w:sz="12" w:space="0" w:color="auto"/>
            </w:tcBorders>
            <w:shd w:val="clear" w:color="auto" w:fill="CCFFCC"/>
          </w:tcPr>
          <w:p w14:paraId="233137A1" w14:textId="77777777" w:rsidR="002C63AC" w:rsidRPr="00E359A7" w:rsidRDefault="7A0566A0" w:rsidP="4F2975A8">
            <w:pPr>
              <w:spacing w:before="100" w:beforeAutospacing="1" w:after="100" w:afterAutospacing="1" w:line="111" w:lineRule="atLeast"/>
              <w:rPr>
                <w:rFonts w:asciiTheme="minorHAnsi" w:eastAsiaTheme="minorEastAsia" w:hAnsiTheme="minorHAnsi" w:cstheme="minorBidi"/>
              </w:rPr>
            </w:pPr>
            <w:r w:rsidRPr="4F2975A8">
              <w:rPr>
                <w:rFonts w:asciiTheme="minorHAnsi" w:eastAsiaTheme="minorEastAsia" w:hAnsiTheme="minorHAnsi" w:cstheme="minorBidi"/>
                <w:b/>
                <w:bCs/>
                <w:lang w:val="hr-HR"/>
              </w:rPr>
              <w:t>MATEMATIKA +</w:t>
            </w:r>
          </w:p>
        </w:tc>
      </w:tr>
      <w:tr w:rsidR="00E359A7" w:rsidRPr="00E359A7" w14:paraId="343B4C18" w14:textId="77777777" w:rsidTr="4F2975A8">
        <w:trPr>
          <w:trHeight w:val="467"/>
        </w:trPr>
        <w:tc>
          <w:tcPr>
            <w:tcW w:w="1985" w:type="dxa"/>
            <w:tcBorders>
              <w:top w:val="nil"/>
              <w:left w:val="single" w:sz="12" w:space="0" w:color="auto"/>
              <w:bottom w:val="single" w:sz="8" w:space="0" w:color="auto"/>
              <w:right w:val="single" w:sz="8" w:space="0" w:color="auto"/>
            </w:tcBorders>
            <w:shd w:val="clear" w:color="auto" w:fill="auto"/>
          </w:tcPr>
          <w:p w14:paraId="3CD9B245" w14:textId="77777777" w:rsidR="002C63AC" w:rsidRPr="00E359A7" w:rsidRDefault="7A0566A0"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lang w:val="hr-HR"/>
              </w:rPr>
              <w:t>CILJ</w:t>
            </w:r>
          </w:p>
        </w:tc>
        <w:tc>
          <w:tcPr>
            <w:tcW w:w="7229" w:type="dxa"/>
            <w:tcBorders>
              <w:top w:val="nil"/>
              <w:left w:val="nil"/>
              <w:bottom w:val="single" w:sz="8" w:space="0" w:color="auto"/>
              <w:right w:val="single" w:sz="12" w:space="0" w:color="auto"/>
            </w:tcBorders>
            <w:shd w:val="clear" w:color="auto" w:fill="auto"/>
          </w:tcPr>
          <w:p w14:paraId="34A2D2B1" w14:textId="77777777" w:rsidR="002C63AC" w:rsidRPr="00E359A7" w:rsidRDefault="7A0566A0"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lang w:val="hr-HR"/>
              </w:rPr>
              <w:t>Usvojiti napredna matematička znanja potrebna za bolje razumijevanje prirodnih zakonitosti te razvijati sposobnost primjene metoda matematičkog mišljenja u životu suvremenog čovjeka.</w:t>
            </w:r>
          </w:p>
        </w:tc>
      </w:tr>
      <w:tr w:rsidR="00E359A7" w:rsidRPr="00E359A7" w14:paraId="35CB5E69" w14:textId="77777777" w:rsidTr="4F2975A8">
        <w:trPr>
          <w:trHeight w:val="301"/>
        </w:trPr>
        <w:tc>
          <w:tcPr>
            <w:tcW w:w="1985" w:type="dxa"/>
            <w:tcBorders>
              <w:top w:val="nil"/>
              <w:left w:val="single" w:sz="12" w:space="0" w:color="auto"/>
              <w:bottom w:val="single" w:sz="8" w:space="0" w:color="auto"/>
              <w:right w:val="single" w:sz="8" w:space="0" w:color="auto"/>
            </w:tcBorders>
            <w:shd w:val="clear" w:color="auto" w:fill="auto"/>
          </w:tcPr>
          <w:p w14:paraId="634FC984" w14:textId="77777777" w:rsidR="002C63AC" w:rsidRPr="00E359A7" w:rsidRDefault="7A0566A0"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lang w:val="hr-HR"/>
              </w:rPr>
              <w:t>NAMJENA</w:t>
            </w:r>
          </w:p>
        </w:tc>
        <w:tc>
          <w:tcPr>
            <w:tcW w:w="7229" w:type="dxa"/>
            <w:tcBorders>
              <w:top w:val="nil"/>
              <w:left w:val="nil"/>
              <w:bottom w:val="single" w:sz="8" w:space="0" w:color="auto"/>
              <w:right w:val="single" w:sz="12" w:space="0" w:color="auto"/>
            </w:tcBorders>
            <w:shd w:val="clear" w:color="auto" w:fill="auto"/>
          </w:tcPr>
          <w:p w14:paraId="1E8486E0" w14:textId="77777777" w:rsidR="002C63AC" w:rsidRPr="00E359A7" w:rsidRDefault="7A0566A0" w:rsidP="4F2975A8">
            <w:pPr>
              <w:spacing w:before="100" w:beforeAutospacing="1" w:after="100" w:afterAutospacing="1"/>
              <w:rPr>
                <w:rFonts w:asciiTheme="minorHAnsi" w:eastAsiaTheme="minorEastAsia" w:hAnsiTheme="minorHAnsi" w:cstheme="minorBidi"/>
                <w:lang w:val="pl-PL"/>
              </w:rPr>
            </w:pPr>
            <w:r w:rsidRPr="4F2975A8">
              <w:rPr>
                <w:rFonts w:asciiTheme="minorHAnsi" w:eastAsiaTheme="minorEastAsia" w:hAnsiTheme="minorHAnsi" w:cstheme="minorBidi"/>
                <w:lang w:val="hr-HR"/>
              </w:rPr>
              <w:t>Uočavanje, praćenje i poticanje darovitih učenika prema njihovim sklonostima, sposobnostima i interesima.</w:t>
            </w:r>
          </w:p>
        </w:tc>
      </w:tr>
      <w:tr w:rsidR="00E359A7" w:rsidRPr="00E359A7" w14:paraId="37CE5312" w14:textId="77777777" w:rsidTr="4F2975A8">
        <w:trPr>
          <w:trHeight w:val="463"/>
        </w:trPr>
        <w:tc>
          <w:tcPr>
            <w:tcW w:w="1985" w:type="dxa"/>
            <w:tcBorders>
              <w:top w:val="nil"/>
              <w:left w:val="single" w:sz="12" w:space="0" w:color="auto"/>
              <w:bottom w:val="single" w:sz="8" w:space="0" w:color="auto"/>
              <w:right w:val="single" w:sz="8" w:space="0" w:color="auto"/>
            </w:tcBorders>
            <w:shd w:val="clear" w:color="auto" w:fill="auto"/>
          </w:tcPr>
          <w:p w14:paraId="422EA07B" w14:textId="77777777" w:rsidR="002C63AC" w:rsidRPr="00E359A7" w:rsidRDefault="7A0566A0"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lang w:val="hr-HR"/>
              </w:rPr>
              <w:t>NAČIN REALIZACIJE</w:t>
            </w:r>
          </w:p>
        </w:tc>
        <w:tc>
          <w:tcPr>
            <w:tcW w:w="7229" w:type="dxa"/>
            <w:tcBorders>
              <w:top w:val="nil"/>
              <w:left w:val="nil"/>
              <w:bottom w:val="single" w:sz="8" w:space="0" w:color="auto"/>
              <w:right w:val="single" w:sz="12" w:space="0" w:color="auto"/>
            </w:tcBorders>
            <w:shd w:val="clear" w:color="auto" w:fill="auto"/>
          </w:tcPr>
          <w:p w14:paraId="2C6E489F" w14:textId="77777777" w:rsidR="002C63AC" w:rsidRPr="00E359A7" w:rsidRDefault="7A0566A0" w:rsidP="4F2975A8">
            <w:pPr>
              <w:rPr>
                <w:rFonts w:asciiTheme="minorHAnsi" w:eastAsiaTheme="minorEastAsia" w:hAnsiTheme="minorHAnsi" w:cstheme="minorBidi"/>
                <w:lang w:val="pl-PL"/>
              </w:rPr>
            </w:pPr>
            <w:r w:rsidRPr="4F2975A8">
              <w:rPr>
                <w:rFonts w:asciiTheme="minorHAnsi" w:eastAsiaTheme="minorEastAsia" w:hAnsiTheme="minorHAnsi" w:cstheme="minorBidi"/>
                <w:lang w:val="hr-HR"/>
              </w:rPr>
              <w:t>- individualni rad</w:t>
            </w:r>
          </w:p>
          <w:p w14:paraId="3504FCDA" w14:textId="77777777" w:rsidR="002C63AC" w:rsidRPr="00E359A7" w:rsidRDefault="7A0566A0" w:rsidP="4F2975A8">
            <w:pPr>
              <w:rPr>
                <w:rFonts w:asciiTheme="minorHAnsi" w:eastAsiaTheme="minorEastAsia" w:hAnsiTheme="minorHAnsi" w:cstheme="minorBidi"/>
                <w:lang w:val="pl-PL"/>
              </w:rPr>
            </w:pPr>
            <w:r w:rsidRPr="4F2975A8">
              <w:rPr>
                <w:rFonts w:asciiTheme="minorHAnsi" w:eastAsiaTheme="minorEastAsia" w:hAnsiTheme="minorHAnsi" w:cstheme="minorBidi"/>
                <w:lang w:val="pl-PL"/>
              </w:rPr>
              <w:t>- kroz projekte</w:t>
            </w:r>
          </w:p>
        </w:tc>
      </w:tr>
      <w:tr w:rsidR="00E359A7" w:rsidRPr="00E359A7" w14:paraId="5EC3DFD7" w14:textId="77777777" w:rsidTr="4F2975A8">
        <w:trPr>
          <w:trHeight w:val="84"/>
        </w:trPr>
        <w:tc>
          <w:tcPr>
            <w:tcW w:w="1985" w:type="dxa"/>
            <w:tcBorders>
              <w:top w:val="nil"/>
              <w:left w:val="single" w:sz="12" w:space="0" w:color="auto"/>
              <w:bottom w:val="single" w:sz="8" w:space="0" w:color="auto"/>
              <w:right w:val="single" w:sz="8" w:space="0" w:color="auto"/>
            </w:tcBorders>
            <w:shd w:val="clear" w:color="auto" w:fill="auto"/>
          </w:tcPr>
          <w:p w14:paraId="6F1C7A35" w14:textId="77777777" w:rsidR="002C63AC" w:rsidRPr="00E359A7" w:rsidRDefault="7A0566A0" w:rsidP="4F2975A8">
            <w:pPr>
              <w:spacing w:before="100" w:beforeAutospacing="1" w:after="100" w:afterAutospacing="1" w:line="84" w:lineRule="atLeast"/>
              <w:rPr>
                <w:rFonts w:asciiTheme="minorHAnsi" w:eastAsiaTheme="minorEastAsia" w:hAnsiTheme="minorHAnsi" w:cstheme="minorBidi"/>
              </w:rPr>
            </w:pPr>
            <w:r w:rsidRPr="4F2975A8">
              <w:rPr>
                <w:rFonts w:asciiTheme="minorHAnsi" w:eastAsiaTheme="minorEastAsia" w:hAnsiTheme="minorHAnsi" w:cstheme="minorBidi"/>
                <w:b/>
                <w:bCs/>
                <w:lang w:val="hr-HR"/>
              </w:rPr>
              <w:t>NOSITELJI</w:t>
            </w:r>
          </w:p>
        </w:tc>
        <w:tc>
          <w:tcPr>
            <w:tcW w:w="7229" w:type="dxa"/>
            <w:tcBorders>
              <w:top w:val="nil"/>
              <w:left w:val="nil"/>
              <w:bottom w:val="single" w:sz="8" w:space="0" w:color="auto"/>
              <w:right w:val="single" w:sz="12" w:space="0" w:color="auto"/>
            </w:tcBorders>
            <w:shd w:val="clear" w:color="auto" w:fill="auto"/>
          </w:tcPr>
          <w:p w14:paraId="7A9E4C0C" w14:textId="77777777" w:rsidR="002C63AC" w:rsidRPr="00E359A7" w:rsidRDefault="7A0566A0" w:rsidP="4F2975A8">
            <w:pPr>
              <w:spacing w:before="100" w:beforeAutospacing="1" w:after="100" w:afterAutospacing="1" w:line="84" w:lineRule="atLeast"/>
              <w:rPr>
                <w:rFonts w:asciiTheme="minorHAnsi" w:eastAsiaTheme="minorEastAsia" w:hAnsiTheme="minorHAnsi" w:cstheme="minorBidi"/>
              </w:rPr>
            </w:pPr>
            <w:r w:rsidRPr="4F2975A8">
              <w:rPr>
                <w:rFonts w:asciiTheme="minorHAnsi" w:eastAsiaTheme="minorEastAsia" w:hAnsiTheme="minorHAnsi" w:cstheme="minorBidi"/>
                <w:lang w:val="hr-HR"/>
              </w:rPr>
              <w:t>- učitelji: Ružica Glogović i Vladimir Novaković.</w:t>
            </w:r>
          </w:p>
        </w:tc>
      </w:tr>
      <w:tr w:rsidR="00E359A7" w:rsidRPr="00E359A7" w14:paraId="21ED7DB7" w14:textId="77777777" w:rsidTr="4F2975A8">
        <w:trPr>
          <w:trHeight w:val="606"/>
        </w:trPr>
        <w:tc>
          <w:tcPr>
            <w:tcW w:w="1985" w:type="dxa"/>
            <w:tcBorders>
              <w:top w:val="nil"/>
              <w:left w:val="single" w:sz="12" w:space="0" w:color="auto"/>
              <w:bottom w:val="single" w:sz="8" w:space="0" w:color="auto"/>
              <w:right w:val="single" w:sz="8" w:space="0" w:color="auto"/>
            </w:tcBorders>
            <w:shd w:val="clear" w:color="auto" w:fill="auto"/>
          </w:tcPr>
          <w:p w14:paraId="7DBEDFBF" w14:textId="77777777" w:rsidR="002C63AC" w:rsidRPr="00E359A7" w:rsidRDefault="7A0566A0" w:rsidP="4F2975A8">
            <w:pPr>
              <w:spacing w:before="100" w:beforeAutospacing="1" w:after="100" w:afterAutospacing="1"/>
              <w:rPr>
                <w:rFonts w:asciiTheme="minorHAnsi" w:eastAsiaTheme="minorEastAsia" w:hAnsiTheme="minorHAnsi" w:cstheme="minorBidi"/>
                <w:b/>
                <w:bCs/>
                <w:lang w:val="hr-HR"/>
              </w:rPr>
            </w:pPr>
            <w:r w:rsidRPr="4F2975A8">
              <w:rPr>
                <w:rFonts w:asciiTheme="minorHAnsi" w:eastAsiaTheme="minorEastAsia" w:hAnsiTheme="minorHAnsi" w:cstheme="minorBidi"/>
                <w:b/>
                <w:bCs/>
                <w:lang w:val="hr-HR"/>
              </w:rPr>
              <w:t>RESURSI</w:t>
            </w:r>
          </w:p>
          <w:p w14:paraId="359F4B58" w14:textId="77777777" w:rsidR="002C63AC" w:rsidRPr="00E359A7" w:rsidRDefault="7A0566A0" w:rsidP="4F2975A8">
            <w:pPr>
              <w:spacing w:before="100" w:beforeAutospacing="1" w:after="100" w:afterAutospacing="1"/>
              <w:rPr>
                <w:rFonts w:asciiTheme="minorHAnsi" w:eastAsiaTheme="minorEastAsia" w:hAnsiTheme="minorHAnsi" w:cstheme="minorBidi"/>
                <w:b/>
                <w:bCs/>
                <w:lang w:val="hr-HR"/>
              </w:rPr>
            </w:pPr>
            <w:r w:rsidRPr="4F2975A8">
              <w:rPr>
                <w:rFonts w:asciiTheme="minorHAnsi" w:eastAsiaTheme="minorEastAsia" w:hAnsiTheme="minorHAnsi" w:cstheme="minorBidi"/>
                <w:b/>
                <w:bCs/>
                <w:lang w:val="hr-HR"/>
              </w:rPr>
              <w:t>Suradnici</w:t>
            </w:r>
          </w:p>
          <w:p w14:paraId="67627BEC" w14:textId="77777777" w:rsidR="002C63AC" w:rsidRPr="00E359A7" w:rsidRDefault="7A0566A0" w:rsidP="4F2975A8">
            <w:pPr>
              <w:spacing w:before="100" w:beforeAutospacing="1" w:after="100" w:afterAutospacing="1"/>
              <w:rPr>
                <w:rFonts w:asciiTheme="minorHAnsi" w:eastAsiaTheme="minorEastAsia" w:hAnsiTheme="minorHAnsi" w:cstheme="minorBidi"/>
                <w:b/>
                <w:bCs/>
                <w:lang w:val="hr-HR"/>
              </w:rPr>
            </w:pPr>
            <w:r w:rsidRPr="4F2975A8">
              <w:rPr>
                <w:rFonts w:asciiTheme="minorHAnsi" w:eastAsiaTheme="minorEastAsia" w:hAnsiTheme="minorHAnsi" w:cstheme="minorBidi"/>
                <w:b/>
                <w:bCs/>
                <w:lang w:val="hr-HR"/>
              </w:rPr>
              <w:t>Troškovi</w:t>
            </w:r>
          </w:p>
          <w:p w14:paraId="7EBA29AA" w14:textId="77777777" w:rsidR="002C63AC" w:rsidRPr="00E359A7" w:rsidRDefault="7A0566A0"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b/>
                <w:bCs/>
                <w:lang w:val="hr-HR"/>
              </w:rPr>
              <w:t>Vrijeme</w:t>
            </w:r>
          </w:p>
        </w:tc>
        <w:tc>
          <w:tcPr>
            <w:tcW w:w="7229" w:type="dxa"/>
            <w:tcBorders>
              <w:top w:val="nil"/>
              <w:left w:val="nil"/>
              <w:bottom w:val="single" w:sz="8" w:space="0" w:color="auto"/>
              <w:right w:val="single" w:sz="12" w:space="0" w:color="auto"/>
            </w:tcBorders>
            <w:shd w:val="clear" w:color="auto" w:fill="auto"/>
          </w:tcPr>
          <w:p w14:paraId="0DA70637" w14:textId="77777777" w:rsidR="002C63AC" w:rsidRPr="00E359A7" w:rsidRDefault="00293562" w:rsidP="4F2975A8">
            <w:pPr>
              <w:spacing w:before="100" w:beforeAutospacing="1" w:after="100" w:afterAutospacing="1"/>
              <w:rPr>
                <w:rFonts w:asciiTheme="minorHAnsi" w:eastAsiaTheme="minorEastAsia" w:hAnsiTheme="minorHAnsi" w:cstheme="minorBidi"/>
                <w:lang w:val="hr-HR"/>
              </w:rPr>
            </w:pPr>
            <w:r w:rsidRPr="4F2975A8">
              <w:rPr>
                <w:rFonts w:asciiTheme="minorHAnsi" w:eastAsiaTheme="minorEastAsia" w:hAnsiTheme="minorHAnsi" w:cstheme="minorBidi"/>
                <w:lang w:val="hr-HR"/>
              </w:rPr>
              <w:t> </w:t>
            </w:r>
          </w:p>
          <w:p w14:paraId="5AB7C0C5" w14:textId="77777777" w:rsidR="00293562" w:rsidRPr="00E359A7" w:rsidRDefault="00293562" w:rsidP="4F2975A8">
            <w:pPr>
              <w:spacing w:before="100" w:beforeAutospacing="1" w:after="100" w:afterAutospacing="1"/>
              <w:rPr>
                <w:rFonts w:asciiTheme="minorHAnsi" w:eastAsiaTheme="minorEastAsia" w:hAnsiTheme="minorHAnsi" w:cstheme="minorBidi"/>
                <w:lang w:val="hr-HR"/>
              </w:rPr>
            </w:pPr>
          </w:p>
          <w:p w14:paraId="55B33694" w14:textId="77777777" w:rsidR="00293562" w:rsidRPr="00E359A7" w:rsidRDefault="00293562" w:rsidP="4F2975A8">
            <w:pPr>
              <w:spacing w:before="100" w:beforeAutospacing="1" w:after="100" w:afterAutospacing="1"/>
              <w:rPr>
                <w:rFonts w:asciiTheme="minorHAnsi" w:eastAsiaTheme="minorEastAsia" w:hAnsiTheme="minorHAnsi" w:cstheme="minorBidi"/>
                <w:lang w:val="hr-HR"/>
              </w:rPr>
            </w:pPr>
          </w:p>
          <w:p w14:paraId="7ED5543C" w14:textId="77777777" w:rsidR="002C63AC" w:rsidRPr="00E359A7" w:rsidRDefault="7A0566A0" w:rsidP="4F2975A8">
            <w:pPr>
              <w:spacing w:before="100" w:beforeAutospacing="1" w:after="100" w:afterAutospacing="1"/>
              <w:rPr>
                <w:rFonts w:asciiTheme="minorHAnsi" w:eastAsiaTheme="minorEastAsia" w:hAnsiTheme="minorHAnsi" w:cstheme="minorBidi"/>
                <w:lang w:val="pl-PL"/>
              </w:rPr>
            </w:pPr>
            <w:r w:rsidRPr="4F2975A8">
              <w:rPr>
                <w:rFonts w:asciiTheme="minorHAnsi" w:hAnsiTheme="minorHAnsi" w:cs="Arial"/>
                <w:lang w:val="hr-HR"/>
              </w:rPr>
              <w:t>-</w:t>
            </w:r>
            <w:r w:rsidRPr="4F2975A8">
              <w:rPr>
                <w:rFonts w:asciiTheme="minorHAnsi" w:eastAsiaTheme="minorEastAsia" w:hAnsiTheme="minorHAnsi" w:cstheme="minorBidi"/>
                <w:lang w:val="hr-HR"/>
              </w:rPr>
              <w:t xml:space="preserve">tijekom školske godine </w:t>
            </w:r>
            <w:r w:rsidRPr="4F2975A8">
              <w:rPr>
                <w:rFonts w:asciiTheme="minorHAnsi" w:eastAsiaTheme="minorEastAsia" w:hAnsiTheme="minorHAnsi" w:cstheme="minorBidi"/>
                <w:lang w:val="pl-PL"/>
              </w:rPr>
              <w:t>realizacija projekata</w:t>
            </w:r>
          </w:p>
        </w:tc>
      </w:tr>
      <w:tr w:rsidR="002C63AC" w:rsidRPr="00E359A7" w14:paraId="171ABC8E" w14:textId="77777777" w:rsidTr="4F2975A8">
        <w:trPr>
          <w:trHeight w:val="211"/>
        </w:trPr>
        <w:tc>
          <w:tcPr>
            <w:tcW w:w="1985" w:type="dxa"/>
            <w:tcBorders>
              <w:top w:val="nil"/>
              <w:left w:val="single" w:sz="12" w:space="0" w:color="auto"/>
              <w:bottom w:val="single" w:sz="12" w:space="0" w:color="auto"/>
              <w:right w:val="single" w:sz="8" w:space="0" w:color="auto"/>
            </w:tcBorders>
            <w:shd w:val="clear" w:color="auto" w:fill="auto"/>
          </w:tcPr>
          <w:p w14:paraId="0BA89EC0" w14:textId="77777777" w:rsidR="002C63AC" w:rsidRPr="00E359A7" w:rsidRDefault="7A0566A0" w:rsidP="4F2975A8">
            <w:pPr>
              <w:spacing w:before="100" w:beforeAutospacing="1" w:after="100" w:afterAutospacing="1" w:line="211" w:lineRule="atLeast"/>
              <w:rPr>
                <w:rFonts w:asciiTheme="minorHAnsi" w:eastAsiaTheme="minorEastAsia" w:hAnsiTheme="minorHAnsi" w:cstheme="minorBidi"/>
              </w:rPr>
            </w:pPr>
            <w:r w:rsidRPr="4F2975A8">
              <w:rPr>
                <w:rFonts w:asciiTheme="minorHAnsi" w:eastAsiaTheme="minorEastAsia" w:hAnsiTheme="minorHAnsi" w:cstheme="minorBidi"/>
                <w:b/>
                <w:bCs/>
                <w:lang w:val="hr-HR"/>
              </w:rPr>
              <w:t>VREDNOVANJE</w:t>
            </w:r>
          </w:p>
        </w:tc>
        <w:tc>
          <w:tcPr>
            <w:tcW w:w="7229" w:type="dxa"/>
            <w:tcBorders>
              <w:top w:val="nil"/>
              <w:left w:val="nil"/>
              <w:bottom w:val="single" w:sz="12" w:space="0" w:color="auto"/>
              <w:right w:val="single" w:sz="12" w:space="0" w:color="auto"/>
            </w:tcBorders>
            <w:shd w:val="clear" w:color="auto" w:fill="auto"/>
          </w:tcPr>
          <w:p w14:paraId="641C6365" w14:textId="77777777" w:rsidR="002C63AC" w:rsidRPr="00E359A7" w:rsidRDefault="7A0566A0" w:rsidP="4F2975A8">
            <w:pPr>
              <w:spacing w:before="100" w:beforeAutospacing="1" w:after="100" w:afterAutospacing="1"/>
              <w:rPr>
                <w:rFonts w:asciiTheme="minorHAnsi" w:eastAsiaTheme="minorEastAsia" w:hAnsiTheme="minorHAnsi" w:cstheme="minorBidi"/>
              </w:rPr>
            </w:pPr>
            <w:r w:rsidRPr="4F2975A8">
              <w:rPr>
                <w:rFonts w:asciiTheme="minorHAnsi" w:eastAsiaTheme="minorEastAsia" w:hAnsiTheme="minorHAnsi" w:cstheme="minorBidi"/>
                <w:lang w:val="hr-HR"/>
              </w:rPr>
              <w:t>- sustavno praćenje učenikovih postignuća</w:t>
            </w:r>
          </w:p>
        </w:tc>
      </w:tr>
    </w:tbl>
    <w:p w14:paraId="4455F193" w14:textId="77777777" w:rsidR="002C63AC" w:rsidRPr="00E359A7" w:rsidRDefault="002C63AC">
      <w:pPr>
        <w:rPr>
          <w:color w:val="FF0000"/>
        </w:rPr>
      </w:pPr>
    </w:p>
    <w:p w14:paraId="1C2776EB" w14:textId="77777777" w:rsidR="0650A827" w:rsidRPr="00E359A7" w:rsidRDefault="0650A827" w:rsidP="0650A827">
      <w:pPr>
        <w:rPr>
          <w:color w:val="FF0000"/>
        </w:rPr>
      </w:pPr>
    </w:p>
    <w:tbl>
      <w:tblPr>
        <w:tblW w:w="17143" w:type="dxa"/>
        <w:tblInd w:w="137" w:type="dxa"/>
        <w:tblLayout w:type="fixed"/>
        <w:tblLook w:val="04A0" w:firstRow="1" w:lastRow="0" w:firstColumn="1" w:lastColumn="0" w:noHBand="0" w:noVBand="1"/>
      </w:tblPr>
      <w:tblGrid>
        <w:gridCol w:w="1985"/>
        <w:gridCol w:w="7229"/>
        <w:gridCol w:w="3609"/>
        <w:gridCol w:w="4320"/>
      </w:tblGrid>
      <w:tr w:rsidR="00E359A7" w:rsidRPr="00E359A7" w14:paraId="5CF184C8" w14:textId="77777777" w:rsidTr="0BB56979">
        <w:tc>
          <w:tcPr>
            <w:tcW w:w="1985" w:type="dxa"/>
            <w:tcBorders>
              <w:top w:val="single" w:sz="12" w:space="0" w:color="auto"/>
              <w:left w:val="single" w:sz="12" w:space="0" w:color="auto"/>
              <w:bottom w:val="single" w:sz="4" w:space="0" w:color="auto"/>
              <w:right w:val="single" w:sz="4" w:space="0" w:color="auto"/>
            </w:tcBorders>
            <w:shd w:val="clear" w:color="auto" w:fill="CCFFCC"/>
          </w:tcPr>
          <w:p w14:paraId="72DA76EA" w14:textId="77777777" w:rsidR="002C63AC" w:rsidRPr="00E359A7" w:rsidRDefault="186FBFA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AKTIVNOST</w:t>
            </w: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7951F975" w14:textId="77777777" w:rsidR="002C63AC" w:rsidRPr="00E359A7" w:rsidRDefault="15A2C34E"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KLAVIR</w:t>
            </w:r>
          </w:p>
        </w:tc>
        <w:tc>
          <w:tcPr>
            <w:tcW w:w="3609" w:type="dxa"/>
            <w:tcBorders>
              <w:left w:val="single" w:sz="12" w:space="0" w:color="auto"/>
            </w:tcBorders>
          </w:tcPr>
          <w:p w14:paraId="15342E60" w14:textId="77777777" w:rsidR="002C63AC" w:rsidRPr="00E359A7" w:rsidRDefault="002C63AC" w:rsidP="002C63AC">
            <w:pPr>
              <w:rPr>
                <w:rFonts w:ascii="Calibri" w:eastAsia="Calibri" w:hAnsi="Calibri" w:cs="Calibri"/>
                <w:b/>
                <w:bCs/>
                <w:color w:val="FF0000"/>
                <w:sz w:val="22"/>
                <w:szCs w:val="22"/>
              </w:rPr>
            </w:pPr>
          </w:p>
        </w:tc>
        <w:tc>
          <w:tcPr>
            <w:tcW w:w="4320" w:type="dxa"/>
          </w:tcPr>
          <w:p w14:paraId="5EB89DE8" w14:textId="77777777" w:rsidR="002C63AC" w:rsidRPr="00E359A7" w:rsidRDefault="002C63AC" w:rsidP="002C63AC">
            <w:pPr>
              <w:jc w:val="center"/>
              <w:rPr>
                <w:rFonts w:ascii="Calibri" w:eastAsia="Calibri" w:hAnsi="Calibri" w:cs="Calibri"/>
                <w:b/>
                <w:bCs/>
                <w:caps/>
                <w:color w:val="FF0000"/>
                <w:sz w:val="22"/>
                <w:szCs w:val="22"/>
              </w:rPr>
            </w:pPr>
          </w:p>
        </w:tc>
      </w:tr>
      <w:tr w:rsidR="00E359A7" w:rsidRPr="00E359A7" w14:paraId="09CC50B6" w14:textId="77777777" w:rsidTr="0BB56979">
        <w:trPr>
          <w:trHeight w:val="1470"/>
        </w:trPr>
        <w:tc>
          <w:tcPr>
            <w:tcW w:w="1985" w:type="dxa"/>
            <w:tcBorders>
              <w:top w:val="single" w:sz="4" w:space="0" w:color="auto"/>
              <w:left w:val="single" w:sz="12" w:space="0" w:color="auto"/>
              <w:bottom w:val="single" w:sz="4" w:space="0" w:color="auto"/>
              <w:right w:val="single" w:sz="4" w:space="0" w:color="auto"/>
            </w:tcBorders>
          </w:tcPr>
          <w:p w14:paraId="1F21BC84" w14:textId="77777777" w:rsidR="00A662FD" w:rsidRPr="00E359A7" w:rsidRDefault="56AF1B7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tcPr>
          <w:p w14:paraId="63F10888" w14:textId="77777777" w:rsidR="00A662FD"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 xml:space="preserve">Cilj nastave klavira je stjecanje znanja o kulturi sviranja, stjecanje vještina manuelne tehnike, te razvijanje slušnih i manuelnih umijeća. </w:t>
            </w:r>
          </w:p>
          <w:p w14:paraId="44CB8231" w14:textId="77777777" w:rsidR="00A662FD"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Obogaćuju se, usavršavaju, razvijaju i stječu novi glazbeno-ritamski pojmovi. Razvija se sposobnost izražavanja glazbom, doživljaj glazbenog djela, te izražavanje vlastitog doživljaja.</w:t>
            </w:r>
          </w:p>
        </w:tc>
        <w:tc>
          <w:tcPr>
            <w:tcW w:w="3609" w:type="dxa"/>
            <w:vMerge w:val="restart"/>
            <w:tcBorders>
              <w:left w:val="single" w:sz="12" w:space="0" w:color="auto"/>
            </w:tcBorders>
          </w:tcPr>
          <w:p w14:paraId="7D62D461" w14:textId="77777777" w:rsidR="00A662FD" w:rsidRPr="00E359A7" w:rsidRDefault="00A662FD" w:rsidP="002C63AC">
            <w:pPr>
              <w:rPr>
                <w:rFonts w:ascii="Calibri" w:eastAsia="Calibri" w:hAnsi="Calibri" w:cs="Calibri"/>
                <w:b/>
                <w:bCs/>
                <w:color w:val="FF0000"/>
                <w:sz w:val="22"/>
                <w:szCs w:val="22"/>
              </w:rPr>
            </w:pPr>
          </w:p>
          <w:p w14:paraId="078B034E" w14:textId="77777777" w:rsidR="00A662FD" w:rsidRPr="00E359A7" w:rsidRDefault="00A662FD" w:rsidP="002C63AC">
            <w:pPr>
              <w:rPr>
                <w:rFonts w:ascii="Calibri" w:eastAsia="Calibri" w:hAnsi="Calibri" w:cs="Calibri"/>
                <w:b/>
                <w:bCs/>
                <w:color w:val="FF0000"/>
                <w:sz w:val="22"/>
                <w:szCs w:val="22"/>
              </w:rPr>
            </w:pPr>
          </w:p>
          <w:p w14:paraId="492506DD" w14:textId="77777777" w:rsidR="00A662FD" w:rsidRPr="00E359A7" w:rsidRDefault="00A662FD" w:rsidP="002C63AC">
            <w:pPr>
              <w:rPr>
                <w:rFonts w:ascii="Calibri" w:eastAsia="Calibri" w:hAnsi="Calibri" w:cs="Calibri"/>
                <w:b/>
                <w:bCs/>
                <w:color w:val="FF0000"/>
                <w:sz w:val="22"/>
                <w:szCs w:val="22"/>
              </w:rPr>
            </w:pPr>
          </w:p>
          <w:p w14:paraId="31CD0C16" w14:textId="77777777" w:rsidR="00A662FD" w:rsidRPr="00E359A7" w:rsidRDefault="00A662FD" w:rsidP="002C63AC">
            <w:pPr>
              <w:rPr>
                <w:rFonts w:ascii="Calibri" w:eastAsia="Calibri" w:hAnsi="Calibri" w:cs="Calibri"/>
                <w:b/>
                <w:bCs/>
                <w:color w:val="FF0000"/>
                <w:sz w:val="22"/>
                <w:szCs w:val="22"/>
              </w:rPr>
            </w:pPr>
          </w:p>
          <w:p w14:paraId="7FD8715F" w14:textId="77777777" w:rsidR="00A662FD" w:rsidRPr="00E359A7" w:rsidRDefault="00A662FD" w:rsidP="002C63AC">
            <w:pPr>
              <w:rPr>
                <w:rFonts w:ascii="Calibri" w:eastAsia="Calibri" w:hAnsi="Calibri" w:cs="Calibri"/>
                <w:b/>
                <w:bCs/>
                <w:color w:val="FF0000"/>
                <w:sz w:val="22"/>
                <w:szCs w:val="22"/>
              </w:rPr>
            </w:pPr>
          </w:p>
          <w:p w14:paraId="6BDFDFC2" w14:textId="77777777" w:rsidR="00A662FD" w:rsidRPr="00E359A7" w:rsidRDefault="00A662FD" w:rsidP="002C63AC">
            <w:pPr>
              <w:rPr>
                <w:rFonts w:ascii="Calibri" w:eastAsia="Calibri" w:hAnsi="Calibri" w:cs="Calibri"/>
                <w:b/>
                <w:bCs/>
                <w:color w:val="FF0000"/>
                <w:sz w:val="22"/>
                <w:szCs w:val="22"/>
              </w:rPr>
            </w:pPr>
          </w:p>
          <w:p w14:paraId="41F9AE5E" w14:textId="77777777" w:rsidR="00A662FD" w:rsidRPr="00E359A7" w:rsidRDefault="00A662FD" w:rsidP="002C63AC">
            <w:pPr>
              <w:rPr>
                <w:rFonts w:ascii="Calibri" w:eastAsia="Calibri" w:hAnsi="Calibri" w:cs="Calibri"/>
                <w:b/>
                <w:bCs/>
                <w:color w:val="FF0000"/>
                <w:sz w:val="22"/>
                <w:szCs w:val="22"/>
              </w:rPr>
            </w:pPr>
          </w:p>
          <w:p w14:paraId="00F03A6D" w14:textId="77777777" w:rsidR="00A662FD" w:rsidRPr="00E359A7" w:rsidRDefault="00A662FD" w:rsidP="002C63AC">
            <w:pPr>
              <w:rPr>
                <w:rFonts w:ascii="Calibri" w:eastAsia="Calibri" w:hAnsi="Calibri" w:cs="Calibri"/>
                <w:b/>
                <w:bCs/>
                <w:color w:val="FF0000"/>
                <w:sz w:val="22"/>
                <w:szCs w:val="22"/>
              </w:rPr>
            </w:pPr>
          </w:p>
          <w:p w14:paraId="6930E822" w14:textId="77777777" w:rsidR="00A662FD" w:rsidRPr="00E359A7" w:rsidRDefault="00A662FD" w:rsidP="002C63AC">
            <w:pPr>
              <w:rPr>
                <w:rFonts w:ascii="Calibri" w:eastAsia="Calibri" w:hAnsi="Calibri" w:cs="Calibri"/>
                <w:b/>
                <w:bCs/>
                <w:color w:val="FF0000"/>
                <w:sz w:val="22"/>
                <w:szCs w:val="22"/>
              </w:rPr>
            </w:pPr>
          </w:p>
          <w:p w14:paraId="20E36DAB" w14:textId="77777777" w:rsidR="00A662FD" w:rsidRPr="00E359A7" w:rsidRDefault="00A662FD" w:rsidP="002C63AC">
            <w:pPr>
              <w:rPr>
                <w:rFonts w:ascii="Calibri" w:eastAsia="Calibri" w:hAnsi="Calibri" w:cs="Calibri"/>
                <w:b/>
                <w:bCs/>
                <w:color w:val="FF0000"/>
                <w:sz w:val="22"/>
                <w:szCs w:val="22"/>
              </w:rPr>
            </w:pPr>
          </w:p>
          <w:p w14:paraId="32D85219" w14:textId="77777777" w:rsidR="00A662FD" w:rsidRPr="00E359A7" w:rsidRDefault="00A662FD" w:rsidP="002C63AC">
            <w:pPr>
              <w:rPr>
                <w:rFonts w:ascii="Calibri" w:eastAsia="Calibri" w:hAnsi="Calibri" w:cs="Calibri"/>
                <w:b/>
                <w:bCs/>
                <w:color w:val="FF0000"/>
                <w:sz w:val="22"/>
                <w:szCs w:val="22"/>
              </w:rPr>
            </w:pPr>
          </w:p>
          <w:p w14:paraId="0CE19BC3" w14:textId="77777777" w:rsidR="00A662FD" w:rsidRPr="00E359A7" w:rsidRDefault="00A662FD" w:rsidP="002C63AC">
            <w:pPr>
              <w:rPr>
                <w:rFonts w:ascii="Calibri" w:eastAsia="Calibri" w:hAnsi="Calibri" w:cs="Calibri"/>
                <w:b/>
                <w:bCs/>
                <w:color w:val="FF0000"/>
                <w:sz w:val="22"/>
                <w:szCs w:val="22"/>
              </w:rPr>
            </w:pPr>
          </w:p>
          <w:p w14:paraId="63966B72" w14:textId="77777777" w:rsidR="00A662FD" w:rsidRPr="00E359A7" w:rsidRDefault="00A662FD" w:rsidP="002C63AC">
            <w:pPr>
              <w:rPr>
                <w:rFonts w:ascii="Calibri" w:eastAsia="Calibri" w:hAnsi="Calibri" w:cs="Calibri"/>
                <w:b/>
                <w:bCs/>
                <w:color w:val="FF0000"/>
                <w:sz w:val="22"/>
                <w:szCs w:val="22"/>
              </w:rPr>
            </w:pPr>
          </w:p>
        </w:tc>
        <w:tc>
          <w:tcPr>
            <w:tcW w:w="4320" w:type="dxa"/>
            <w:vMerge w:val="restart"/>
          </w:tcPr>
          <w:p w14:paraId="156A6281" w14:textId="77777777" w:rsidR="00A662FD" w:rsidRPr="00E359A7" w:rsidRDefault="00A662FD" w:rsidP="002C63AC">
            <w:pPr>
              <w:rPr>
                <w:color w:val="FF0000"/>
              </w:rPr>
            </w:pPr>
            <w:r w:rsidRPr="00E359A7">
              <w:rPr>
                <w:rFonts w:ascii="Calibri" w:eastAsia="Calibri" w:hAnsi="Calibri" w:cs="Calibri"/>
                <w:color w:val="FF0000"/>
                <w:sz w:val="22"/>
                <w:szCs w:val="22"/>
              </w:rPr>
              <w:t xml:space="preserve"> </w:t>
            </w:r>
          </w:p>
        </w:tc>
      </w:tr>
      <w:tr w:rsidR="00E359A7" w:rsidRPr="00E359A7" w14:paraId="321DE0EB" w14:textId="77777777" w:rsidTr="0BB56979">
        <w:trPr>
          <w:trHeight w:val="675"/>
        </w:trPr>
        <w:tc>
          <w:tcPr>
            <w:tcW w:w="1985" w:type="dxa"/>
            <w:tcBorders>
              <w:top w:val="single" w:sz="4" w:space="0" w:color="auto"/>
              <w:left w:val="single" w:sz="12" w:space="0" w:color="auto"/>
              <w:bottom w:val="single" w:sz="4" w:space="0" w:color="auto"/>
              <w:right w:val="single" w:sz="4" w:space="0" w:color="auto"/>
            </w:tcBorders>
          </w:tcPr>
          <w:p w14:paraId="0E2728E2" w14:textId="77777777" w:rsidR="00A662FD" w:rsidRPr="00E359A7" w:rsidRDefault="56AF1B7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tcPr>
          <w:p w14:paraId="259238B4" w14:textId="77777777" w:rsidR="00A662FD"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Namjenjeno je učenicima koji žele naučiti svirati ili već sviraju klavir ili "sintesajzer". Upis je dobrovoljan.</w:t>
            </w:r>
          </w:p>
        </w:tc>
        <w:tc>
          <w:tcPr>
            <w:tcW w:w="3609" w:type="dxa"/>
            <w:vMerge/>
          </w:tcPr>
          <w:p w14:paraId="23536548" w14:textId="77777777" w:rsidR="00A662FD" w:rsidRPr="00E359A7" w:rsidRDefault="00A662FD" w:rsidP="002C63AC">
            <w:pPr>
              <w:rPr>
                <w:rFonts w:ascii="Calibri" w:eastAsia="Calibri" w:hAnsi="Calibri" w:cs="Calibri"/>
                <w:b/>
                <w:bCs/>
                <w:color w:val="FF0000"/>
                <w:sz w:val="22"/>
                <w:szCs w:val="22"/>
              </w:rPr>
            </w:pPr>
          </w:p>
        </w:tc>
        <w:tc>
          <w:tcPr>
            <w:tcW w:w="4320" w:type="dxa"/>
            <w:vMerge/>
          </w:tcPr>
          <w:p w14:paraId="271AE1F2" w14:textId="77777777" w:rsidR="00A662FD" w:rsidRPr="00E359A7" w:rsidRDefault="00A662FD" w:rsidP="002C63AC">
            <w:pPr>
              <w:rPr>
                <w:rFonts w:ascii="Calibri" w:eastAsia="Calibri" w:hAnsi="Calibri" w:cs="Calibri"/>
                <w:color w:val="FF0000"/>
                <w:sz w:val="22"/>
                <w:szCs w:val="22"/>
              </w:rPr>
            </w:pPr>
          </w:p>
        </w:tc>
      </w:tr>
      <w:tr w:rsidR="00E359A7" w:rsidRPr="00E359A7" w14:paraId="75A215E9" w14:textId="77777777" w:rsidTr="0BB56979">
        <w:trPr>
          <w:trHeight w:val="780"/>
        </w:trPr>
        <w:tc>
          <w:tcPr>
            <w:tcW w:w="1985" w:type="dxa"/>
            <w:tcBorders>
              <w:top w:val="single" w:sz="4" w:space="0" w:color="auto"/>
              <w:left w:val="single" w:sz="12" w:space="0" w:color="auto"/>
              <w:bottom w:val="single" w:sz="4" w:space="0" w:color="auto"/>
              <w:right w:val="single" w:sz="4" w:space="0" w:color="auto"/>
            </w:tcBorders>
          </w:tcPr>
          <w:p w14:paraId="0E5EB99E" w14:textId="77777777" w:rsidR="00A662FD" w:rsidRPr="00E359A7" w:rsidRDefault="56AF1B7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0F3D05C6" w14:textId="77777777" w:rsidR="00A662FD"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Obrađuju se pjesme u skladu s udžbenikom glazbene kulture, lakša djela skladatelja umjetničke glazbe, te primjerene pjesme iz popularnog repertoara.</w:t>
            </w:r>
          </w:p>
        </w:tc>
        <w:tc>
          <w:tcPr>
            <w:tcW w:w="3609" w:type="dxa"/>
            <w:vMerge/>
          </w:tcPr>
          <w:p w14:paraId="4AE5B7AF" w14:textId="77777777" w:rsidR="00A662FD" w:rsidRPr="00E359A7" w:rsidRDefault="00A662FD" w:rsidP="002C63AC">
            <w:pPr>
              <w:rPr>
                <w:rFonts w:ascii="Calibri" w:eastAsia="Calibri" w:hAnsi="Calibri" w:cs="Calibri"/>
                <w:b/>
                <w:bCs/>
                <w:color w:val="FF0000"/>
                <w:sz w:val="22"/>
                <w:szCs w:val="22"/>
              </w:rPr>
            </w:pPr>
          </w:p>
        </w:tc>
        <w:tc>
          <w:tcPr>
            <w:tcW w:w="4320" w:type="dxa"/>
            <w:vMerge/>
          </w:tcPr>
          <w:p w14:paraId="3955E093" w14:textId="77777777" w:rsidR="00A662FD" w:rsidRPr="00E359A7" w:rsidRDefault="00A662FD" w:rsidP="002C63AC">
            <w:pPr>
              <w:rPr>
                <w:rFonts w:ascii="Calibri" w:eastAsia="Calibri" w:hAnsi="Calibri" w:cs="Calibri"/>
                <w:color w:val="FF0000"/>
                <w:sz w:val="22"/>
                <w:szCs w:val="22"/>
              </w:rPr>
            </w:pPr>
          </w:p>
        </w:tc>
      </w:tr>
      <w:tr w:rsidR="00E359A7" w:rsidRPr="00E359A7" w14:paraId="369C7C37" w14:textId="77777777" w:rsidTr="0BB56979">
        <w:trPr>
          <w:trHeight w:val="321"/>
        </w:trPr>
        <w:tc>
          <w:tcPr>
            <w:tcW w:w="1985" w:type="dxa"/>
            <w:tcBorders>
              <w:top w:val="single" w:sz="4" w:space="0" w:color="auto"/>
              <w:left w:val="single" w:sz="12" w:space="0" w:color="auto"/>
              <w:bottom w:val="single" w:sz="4" w:space="0" w:color="auto"/>
              <w:right w:val="single" w:sz="4" w:space="0" w:color="auto"/>
            </w:tcBorders>
          </w:tcPr>
          <w:p w14:paraId="43B46321" w14:textId="77777777" w:rsidR="00A662FD" w:rsidRPr="00E359A7" w:rsidRDefault="56AF1B7A" w:rsidP="2444B2C8">
            <w:pPr>
              <w:rPr>
                <w:rFonts w:asciiTheme="minorHAnsi" w:eastAsiaTheme="minorEastAsia" w:hAnsiTheme="minorHAnsi" w:cstheme="minorBidi"/>
                <w:b/>
                <w:bCs/>
              </w:rPr>
            </w:pPr>
            <w:r w:rsidRPr="2444B2C8">
              <w:rPr>
                <w:rFonts w:asciiTheme="minorHAnsi" w:eastAsiaTheme="minorEastAsia" w:hAnsiTheme="minorHAnsi" w:cstheme="minorBidi"/>
                <w:b/>
                <w:bCs/>
                <w:lang w:val="hr-HR"/>
              </w:rPr>
              <w:t>NOSITELJI</w:t>
            </w:r>
          </w:p>
        </w:tc>
        <w:tc>
          <w:tcPr>
            <w:tcW w:w="7229" w:type="dxa"/>
            <w:tcBorders>
              <w:top w:val="single" w:sz="4" w:space="0" w:color="auto"/>
              <w:left w:val="single" w:sz="4" w:space="0" w:color="auto"/>
              <w:bottom w:val="single" w:sz="4" w:space="0" w:color="auto"/>
              <w:right w:val="single" w:sz="12" w:space="0" w:color="auto"/>
            </w:tcBorders>
          </w:tcPr>
          <w:p w14:paraId="14B017BA" w14:textId="1722EAE3" w:rsidR="00A662FD" w:rsidRPr="00E359A7" w:rsidRDefault="0BB56979" w:rsidP="48EC709C">
            <w:pPr>
              <w:rPr>
                <w:rFonts w:asciiTheme="minorHAnsi" w:eastAsiaTheme="minorEastAsia" w:hAnsiTheme="minorHAnsi" w:cstheme="minorBidi"/>
                <w:lang w:val="de-DE"/>
              </w:rPr>
            </w:pPr>
            <w:r w:rsidRPr="0BB56979">
              <w:rPr>
                <w:rFonts w:asciiTheme="minorHAnsi" w:eastAsiaTheme="minorEastAsia" w:hAnsiTheme="minorHAnsi" w:cstheme="minorBidi"/>
                <w:lang w:val="de-DE"/>
              </w:rPr>
              <w:t>Učiteljica glazbene kulture</w:t>
            </w:r>
          </w:p>
        </w:tc>
        <w:tc>
          <w:tcPr>
            <w:tcW w:w="3609" w:type="dxa"/>
            <w:vMerge/>
          </w:tcPr>
          <w:p w14:paraId="12C42424" w14:textId="77777777" w:rsidR="00A662FD" w:rsidRPr="00E359A7" w:rsidRDefault="00A662FD" w:rsidP="002C63AC">
            <w:pPr>
              <w:rPr>
                <w:rFonts w:ascii="Calibri" w:eastAsia="Calibri" w:hAnsi="Calibri" w:cs="Calibri"/>
                <w:b/>
                <w:bCs/>
                <w:color w:val="FF0000"/>
                <w:sz w:val="22"/>
                <w:szCs w:val="22"/>
              </w:rPr>
            </w:pPr>
          </w:p>
        </w:tc>
        <w:tc>
          <w:tcPr>
            <w:tcW w:w="4320" w:type="dxa"/>
            <w:vMerge/>
          </w:tcPr>
          <w:p w14:paraId="379CA55B" w14:textId="77777777" w:rsidR="00A662FD" w:rsidRPr="00E359A7" w:rsidRDefault="00A662FD" w:rsidP="002C63AC">
            <w:pPr>
              <w:rPr>
                <w:rFonts w:ascii="Calibri" w:eastAsia="Calibri" w:hAnsi="Calibri" w:cs="Calibri"/>
                <w:color w:val="FF0000"/>
                <w:sz w:val="22"/>
                <w:szCs w:val="22"/>
              </w:rPr>
            </w:pPr>
          </w:p>
        </w:tc>
      </w:tr>
      <w:tr w:rsidR="00E359A7" w:rsidRPr="00E359A7" w14:paraId="63617518" w14:textId="77777777" w:rsidTr="0BB56979">
        <w:tc>
          <w:tcPr>
            <w:tcW w:w="1985" w:type="dxa"/>
            <w:tcBorders>
              <w:top w:val="single" w:sz="4" w:space="0" w:color="auto"/>
              <w:left w:val="single" w:sz="12" w:space="0" w:color="auto"/>
              <w:bottom w:val="single" w:sz="4" w:space="0" w:color="auto"/>
              <w:right w:val="single" w:sz="4" w:space="0" w:color="auto"/>
            </w:tcBorders>
          </w:tcPr>
          <w:p w14:paraId="15CEED95" w14:textId="77777777" w:rsidR="002C63AC" w:rsidRPr="00E359A7" w:rsidRDefault="186FBFA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RESURSI</w:t>
            </w:r>
          </w:p>
          <w:p w14:paraId="5ABF93C4" w14:textId="77777777" w:rsidR="002C63AC" w:rsidRPr="00E359A7" w:rsidRDefault="002C63AC" w:rsidP="2444B2C8">
            <w:pPr>
              <w:rPr>
                <w:rFonts w:asciiTheme="minorHAnsi" w:hAnsiTheme="minorHAnsi" w:cs="Arial"/>
                <w:b/>
                <w:bCs/>
              </w:rPr>
            </w:pPr>
          </w:p>
          <w:p w14:paraId="61B61F88" w14:textId="77777777" w:rsidR="002C63AC" w:rsidRPr="00E359A7" w:rsidRDefault="186FBFA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 xml:space="preserve">     Sredstva</w:t>
            </w:r>
          </w:p>
          <w:p w14:paraId="71DCB018" w14:textId="77777777" w:rsidR="002C63AC" w:rsidRPr="00E359A7" w:rsidRDefault="002C63AC" w:rsidP="2444B2C8">
            <w:pPr>
              <w:rPr>
                <w:rFonts w:asciiTheme="minorHAnsi" w:hAnsiTheme="minorHAnsi" w:cs="Arial"/>
                <w:b/>
                <w:bCs/>
              </w:rPr>
            </w:pPr>
          </w:p>
          <w:p w14:paraId="199909C6" w14:textId="77777777" w:rsidR="002C63AC" w:rsidRPr="00E359A7" w:rsidRDefault="186FBFA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 xml:space="preserve">     Vrijeme</w:t>
            </w:r>
          </w:p>
        </w:tc>
        <w:tc>
          <w:tcPr>
            <w:tcW w:w="7229" w:type="dxa"/>
            <w:tcBorders>
              <w:top w:val="single" w:sz="4" w:space="0" w:color="auto"/>
              <w:left w:val="single" w:sz="4" w:space="0" w:color="auto"/>
              <w:bottom w:val="single" w:sz="4" w:space="0" w:color="auto"/>
              <w:right w:val="single" w:sz="12" w:space="0" w:color="auto"/>
            </w:tcBorders>
          </w:tcPr>
          <w:p w14:paraId="4B644A8D" w14:textId="77777777" w:rsidR="002C63AC" w:rsidRPr="00E359A7" w:rsidRDefault="002C63AC" w:rsidP="48EC709C">
            <w:pPr>
              <w:rPr>
                <w:rFonts w:asciiTheme="minorHAnsi" w:hAnsiTheme="minorHAnsi" w:cs="Arial"/>
                <w:b/>
                <w:bCs/>
              </w:rPr>
            </w:pPr>
          </w:p>
          <w:p w14:paraId="082C48EB" w14:textId="77777777" w:rsidR="002C63AC" w:rsidRPr="00E359A7" w:rsidRDefault="002C63AC" w:rsidP="48EC709C">
            <w:pPr>
              <w:rPr>
                <w:rFonts w:asciiTheme="minorHAnsi" w:hAnsiTheme="minorHAnsi" w:cs="Arial"/>
                <w:b/>
                <w:bCs/>
              </w:rPr>
            </w:pPr>
          </w:p>
          <w:p w14:paraId="23BF66A9" w14:textId="77777777" w:rsidR="002C63AC"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Troškovi printanja i kopiranja nota.</w:t>
            </w:r>
          </w:p>
          <w:p w14:paraId="2677290C" w14:textId="77777777" w:rsidR="002C63AC" w:rsidRPr="00E359A7" w:rsidRDefault="002C63AC" w:rsidP="48EC709C">
            <w:pPr>
              <w:rPr>
                <w:rFonts w:asciiTheme="minorHAnsi" w:hAnsiTheme="minorHAnsi" w:cs="Arial"/>
              </w:rPr>
            </w:pPr>
          </w:p>
          <w:p w14:paraId="5C472088" w14:textId="77777777" w:rsidR="002C63AC" w:rsidRPr="00E359A7" w:rsidRDefault="48EC709C" w:rsidP="48EC709C">
            <w:pPr>
              <w:rPr>
                <w:rFonts w:asciiTheme="minorHAnsi" w:eastAsiaTheme="minorEastAsia" w:hAnsiTheme="minorHAnsi" w:cstheme="minorBidi"/>
              </w:rPr>
            </w:pPr>
            <w:r w:rsidRPr="48EC709C">
              <w:rPr>
                <w:rFonts w:asciiTheme="minorHAnsi" w:eastAsiaTheme="minorEastAsia" w:hAnsiTheme="minorHAnsi" w:cstheme="minorBidi"/>
              </w:rPr>
              <w:t>Nastava se održava jednom tjedno.</w:t>
            </w:r>
          </w:p>
        </w:tc>
        <w:tc>
          <w:tcPr>
            <w:tcW w:w="3609" w:type="dxa"/>
            <w:tcBorders>
              <w:left w:val="single" w:sz="12" w:space="0" w:color="auto"/>
            </w:tcBorders>
          </w:tcPr>
          <w:p w14:paraId="249BF8C6" w14:textId="77777777" w:rsidR="002C63AC" w:rsidRPr="00E359A7" w:rsidRDefault="002C63AC" w:rsidP="002C63AC">
            <w:pPr>
              <w:rPr>
                <w:rFonts w:ascii="Calibri" w:eastAsia="Calibri" w:hAnsi="Calibri" w:cs="Calibri"/>
                <w:b/>
                <w:bCs/>
                <w:color w:val="FF0000"/>
                <w:sz w:val="22"/>
                <w:szCs w:val="22"/>
              </w:rPr>
            </w:pPr>
          </w:p>
        </w:tc>
        <w:tc>
          <w:tcPr>
            <w:tcW w:w="4320" w:type="dxa"/>
          </w:tcPr>
          <w:p w14:paraId="0EF46479" w14:textId="77777777" w:rsidR="002C63AC" w:rsidRPr="00E359A7" w:rsidRDefault="002C63AC" w:rsidP="002C63AC">
            <w:pPr>
              <w:rPr>
                <w:rFonts w:ascii="Calibri" w:eastAsia="Calibri" w:hAnsi="Calibri" w:cs="Calibri"/>
                <w:color w:val="FF0000"/>
                <w:sz w:val="22"/>
                <w:szCs w:val="22"/>
              </w:rPr>
            </w:pPr>
          </w:p>
        </w:tc>
      </w:tr>
      <w:tr w:rsidR="00E359A7" w:rsidRPr="00E359A7" w14:paraId="24B81F47" w14:textId="77777777" w:rsidTr="0BB56979">
        <w:tc>
          <w:tcPr>
            <w:tcW w:w="1985" w:type="dxa"/>
            <w:tcBorders>
              <w:top w:val="single" w:sz="4" w:space="0" w:color="auto"/>
              <w:left w:val="single" w:sz="12" w:space="0" w:color="auto"/>
              <w:bottom w:val="single" w:sz="12" w:space="0" w:color="auto"/>
              <w:right w:val="single" w:sz="4" w:space="0" w:color="auto"/>
            </w:tcBorders>
          </w:tcPr>
          <w:p w14:paraId="23ADDF09" w14:textId="77777777" w:rsidR="002C63AC" w:rsidRPr="00E359A7" w:rsidRDefault="186FBFA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tcPr>
          <w:p w14:paraId="697B9F84" w14:textId="77777777" w:rsidR="002C63AC" w:rsidRPr="00E359A7" w:rsidRDefault="48EC709C" w:rsidP="48EC709C">
            <w:pPr>
              <w:rPr>
                <w:rFonts w:asciiTheme="minorHAnsi" w:eastAsiaTheme="minorEastAsia" w:hAnsiTheme="minorHAnsi" w:cstheme="minorBidi"/>
                <w:lang w:val="pl-PL"/>
              </w:rPr>
            </w:pPr>
            <w:r w:rsidRPr="48EC709C">
              <w:rPr>
                <w:rFonts w:asciiTheme="minorHAnsi" w:eastAsiaTheme="minorEastAsia" w:hAnsiTheme="minorHAnsi" w:cstheme="minorBidi"/>
                <w:lang w:val="pl-PL"/>
              </w:rPr>
              <w:t>Kvaliteta i uspješnost prati se na nastavi i nastupima. Završni koncert se održava na kraju školske godine.</w:t>
            </w:r>
          </w:p>
        </w:tc>
        <w:tc>
          <w:tcPr>
            <w:tcW w:w="3609" w:type="dxa"/>
            <w:tcBorders>
              <w:left w:val="single" w:sz="12" w:space="0" w:color="auto"/>
            </w:tcBorders>
          </w:tcPr>
          <w:p w14:paraId="3AB58C42" w14:textId="77777777" w:rsidR="002C63AC" w:rsidRPr="00E359A7" w:rsidRDefault="002C63AC" w:rsidP="002C63AC">
            <w:pPr>
              <w:rPr>
                <w:rFonts w:ascii="Calibri" w:eastAsia="Calibri" w:hAnsi="Calibri" w:cs="Calibri"/>
                <w:b/>
                <w:bCs/>
                <w:color w:val="FF0000"/>
                <w:sz w:val="22"/>
                <w:szCs w:val="22"/>
              </w:rPr>
            </w:pPr>
          </w:p>
        </w:tc>
        <w:tc>
          <w:tcPr>
            <w:tcW w:w="4320" w:type="dxa"/>
          </w:tcPr>
          <w:p w14:paraId="4EA9BA15" w14:textId="77777777" w:rsidR="002C63AC" w:rsidRPr="00E359A7" w:rsidRDefault="002C63AC" w:rsidP="002C63AC">
            <w:pPr>
              <w:rPr>
                <w:rFonts w:ascii="Calibri" w:eastAsia="Calibri" w:hAnsi="Calibri" w:cs="Calibri"/>
                <w:color w:val="FF0000"/>
                <w:sz w:val="22"/>
                <w:szCs w:val="22"/>
              </w:rPr>
            </w:pPr>
          </w:p>
        </w:tc>
      </w:tr>
    </w:tbl>
    <w:p w14:paraId="7DC8C081" w14:textId="77777777" w:rsidR="00A643B3" w:rsidRPr="00E359A7" w:rsidRDefault="00A643B3" w:rsidP="0226AF0C">
      <w:pPr>
        <w:spacing w:line="257" w:lineRule="auto"/>
        <w:rPr>
          <w:rFonts w:ascii="Calibri" w:eastAsia="Calibri" w:hAnsi="Calibri" w:cs="Calibri"/>
          <w:color w:val="FF0000"/>
          <w:sz w:val="22"/>
          <w:szCs w:val="22"/>
        </w:rPr>
      </w:pPr>
    </w:p>
    <w:p w14:paraId="048740F3" w14:textId="77777777" w:rsidR="00EF76E7" w:rsidRPr="00E359A7" w:rsidRDefault="00EF76E7" w:rsidP="5D268B32">
      <w:pPr>
        <w:tabs>
          <w:tab w:val="left" w:pos="2286"/>
        </w:tabs>
        <w:rPr>
          <w:rFonts w:asciiTheme="minorHAnsi" w:hAnsiTheme="minorHAnsi" w:cs="Arial"/>
          <w:color w:val="FF0000"/>
          <w:lang w:val="hr-HR"/>
        </w:rPr>
      </w:pPr>
    </w:p>
    <w:p w14:paraId="51371A77" w14:textId="77777777" w:rsidR="002C63AC" w:rsidRPr="00E359A7" w:rsidRDefault="002C63AC" w:rsidP="5D268B32">
      <w:pPr>
        <w:tabs>
          <w:tab w:val="left" w:pos="2286"/>
        </w:tabs>
        <w:rPr>
          <w:rFonts w:asciiTheme="minorHAnsi" w:hAnsiTheme="minorHAnsi" w:cs="Arial"/>
          <w:color w:val="FF0000"/>
          <w:lang w:val="hr-HR"/>
        </w:rPr>
      </w:pPr>
    </w:p>
    <w:p w14:paraId="732434A0" w14:textId="77777777" w:rsidR="002C63AC" w:rsidRPr="00E359A7" w:rsidRDefault="002C63AC" w:rsidP="5D268B32">
      <w:pPr>
        <w:tabs>
          <w:tab w:val="left" w:pos="2286"/>
        </w:tabs>
        <w:rPr>
          <w:rFonts w:asciiTheme="minorHAnsi" w:hAnsiTheme="minorHAnsi" w:cs="Arial"/>
          <w:color w:val="FF0000"/>
          <w:lang w:val="hr-HR"/>
        </w:rPr>
      </w:pPr>
    </w:p>
    <w:tbl>
      <w:tblPr>
        <w:tblW w:w="9498" w:type="dxa"/>
        <w:tblInd w:w="-15" w:type="dxa"/>
        <w:tblCellMar>
          <w:left w:w="0" w:type="dxa"/>
          <w:right w:w="0" w:type="dxa"/>
        </w:tblCellMar>
        <w:tblLook w:val="0000" w:firstRow="0" w:lastRow="0" w:firstColumn="0" w:lastColumn="0" w:noHBand="0" w:noVBand="0"/>
      </w:tblPr>
      <w:tblGrid>
        <w:gridCol w:w="1980"/>
        <w:gridCol w:w="147"/>
        <w:gridCol w:w="7371"/>
      </w:tblGrid>
      <w:tr w:rsidR="00E359A7" w:rsidRPr="00E359A7" w14:paraId="02DB9C64" w14:textId="77777777" w:rsidTr="00030140">
        <w:trPr>
          <w:trHeight w:val="162"/>
        </w:trPr>
        <w:tc>
          <w:tcPr>
            <w:tcW w:w="2127" w:type="dxa"/>
            <w:gridSpan w:val="2"/>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7871139B" w14:textId="77777777" w:rsidR="002C63AC" w:rsidRPr="00E359A7" w:rsidRDefault="63A6D5C5" w:rsidP="63A6D5C5">
            <w:pPr>
              <w:spacing w:before="100" w:beforeAutospacing="1" w:after="100" w:afterAutospacing="1" w:line="162" w:lineRule="atLeast"/>
              <w:rPr>
                <w:rFonts w:ascii="Calibri,Arial" w:eastAsia="Calibri,Arial" w:hAnsi="Calibri,Arial" w:cs="Calibri,Arial"/>
                <w:lang w:val="hr-HR"/>
              </w:rPr>
            </w:pPr>
            <w:r w:rsidRPr="63A6D5C5">
              <w:rPr>
                <w:rFonts w:ascii="Calibri" w:eastAsia="Calibri" w:hAnsi="Calibri" w:cs="Calibri"/>
                <w:b/>
                <w:bCs/>
                <w:lang w:val="hr-HR"/>
              </w:rPr>
              <w:lastRenderedPageBreak/>
              <w:t>AKTIVNOST</w:t>
            </w:r>
          </w:p>
        </w:tc>
        <w:tc>
          <w:tcPr>
            <w:tcW w:w="7371"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3F8F9691" w14:textId="77777777" w:rsidR="002C63AC" w:rsidRPr="00E359A7" w:rsidRDefault="63A6D5C5" w:rsidP="63A6D5C5">
            <w:pPr>
              <w:spacing w:before="100" w:beforeAutospacing="1" w:after="100" w:afterAutospacing="1" w:line="162" w:lineRule="atLeast"/>
              <w:rPr>
                <w:rFonts w:ascii="Calibri,Arial" w:eastAsia="Calibri,Arial" w:hAnsi="Calibri,Arial" w:cs="Calibri,Arial"/>
                <w:lang w:val="hr-HR"/>
              </w:rPr>
            </w:pPr>
            <w:r w:rsidRPr="63A6D5C5">
              <w:rPr>
                <w:rFonts w:ascii="Calibri" w:eastAsia="Calibri" w:hAnsi="Calibri" w:cs="Calibri"/>
                <w:b/>
                <w:bCs/>
                <w:lang w:val="hr-HR"/>
              </w:rPr>
              <w:t>FOTO - FILMSKA GRUPA (5., 6., 7., 8. razred)</w:t>
            </w:r>
          </w:p>
        </w:tc>
      </w:tr>
      <w:tr w:rsidR="00E359A7" w:rsidRPr="00E359A7" w14:paraId="6F657C4D" w14:textId="77777777" w:rsidTr="00030140">
        <w:trPr>
          <w:trHeight w:val="1946"/>
        </w:trPr>
        <w:tc>
          <w:tcPr>
            <w:tcW w:w="2127"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tcPr>
          <w:p w14:paraId="063A1306" w14:textId="77777777" w:rsidR="002C63AC" w:rsidRPr="00E359A7" w:rsidRDefault="63A6D5C5" w:rsidP="63A6D5C5">
            <w:pPr>
              <w:spacing w:before="100" w:beforeAutospacing="1" w:after="100" w:afterAutospacing="1"/>
              <w:rPr>
                <w:rFonts w:ascii="Arial" w:eastAsia="Arial" w:hAnsi="Arial" w:cs="Arial"/>
                <w:sz w:val="23"/>
                <w:szCs w:val="23"/>
                <w:lang w:val="hr-HR"/>
              </w:rPr>
            </w:pPr>
            <w:r w:rsidRPr="63A6D5C5">
              <w:rPr>
                <w:rFonts w:ascii="Arial" w:eastAsia="Arial" w:hAnsi="Arial" w:cs="Arial"/>
                <w:b/>
                <w:bCs/>
                <w:sz w:val="23"/>
                <w:szCs w:val="23"/>
                <w:lang w:val="hr-HR"/>
              </w:rPr>
              <w:t>CILJ</w:t>
            </w:r>
          </w:p>
          <w:p w14:paraId="4D16AC41" w14:textId="77777777" w:rsidR="002C63AC" w:rsidRPr="00E359A7" w:rsidRDefault="002C63AC" w:rsidP="63A6D5C5">
            <w:pPr>
              <w:rPr>
                <w:rFonts w:ascii="Arial" w:eastAsia="Arial" w:hAnsi="Arial" w:cs="Arial"/>
                <w:sz w:val="23"/>
                <w:szCs w:val="23"/>
                <w:lang w:val="hr-HR"/>
              </w:rPr>
            </w:pP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64BCA3DF" w14:textId="77777777" w:rsidR="002C63AC" w:rsidRPr="00E359A7" w:rsidRDefault="63A6D5C5" w:rsidP="63A6D5C5">
            <w:pPr>
              <w:autoSpaceDE w:val="0"/>
              <w:autoSpaceDN w:val="0"/>
              <w:adjustRightInd w:val="0"/>
              <w:rPr>
                <w:rFonts w:ascii="Calibri" w:eastAsia="Calibri" w:hAnsi="Calibri" w:cs="Calibri"/>
                <w:sz w:val="23"/>
                <w:szCs w:val="23"/>
                <w:lang w:val="hr-HR" w:eastAsia="hr-HR"/>
              </w:rPr>
            </w:pPr>
            <w:r w:rsidRPr="63A6D5C5">
              <w:rPr>
                <w:rFonts w:ascii="Calibri" w:eastAsia="Calibri" w:hAnsi="Calibri" w:cs="Calibri"/>
                <w:sz w:val="23"/>
                <w:szCs w:val="23"/>
                <w:lang w:val="hr-HR" w:eastAsia="hr-HR"/>
              </w:rPr>
              <w:t xml:space="preserve">Razviti razumijevanje i zanimanje za fotografiju i film kao medij u komunikaciji. Razviti sposobnost opažanja i interpretacije </w:t>
            </w:r>
          </w:p>
          <w:p w14:paraId="598C509F" w14:textId="77777777" w:rsidR="002C63AC" w:rsidRPr="00E359A7" w:rsidRDefault="63A6D5C5" w:rsidP="63A6D5C5">
            <w:pPr>
              <w:autoSpaceDE w:val="0"/>
              <w:autoSpaceDN w:val="0"/>
              <w:adjustRightInd w:val="0"/>
              <w:rPr>
                <w:rFonts w:ascii="Calibri" w:eastAsia="Calibri" w:hAnsi="Calibri" w:cs="Calibri"/>
                <w:sz w:val="23"/>
                <w:szCs w:val="23"/>
                <w:lang w:val="hr-HR" w:eastAsia="hr-HR"/>
              </w:rPr>
            </w:pPr>
            <w:r w:rsidRPr="63A6D5C5">
              <w:rPr>
                <w:rFonts w:ascii="Calibri" w:eastAsia="Calibri" w:hAnsi="Calibri" w:cs="Calibri"/>
                <w:sz w:val="23"/>
                <w:szCs w:val="23"/>
                <w:lang w:val="hr-HR" w:eastAsia="hr-HR"/>
              </w:rPr>
              <w:t>neposredne okoline. Usvojiti osnovno teorijsko i praktično znanje iz fotografije i filma. Osposobiti učenike za vrjednovanje fotografskih i filmskih ostvarenja i razvijati vlastito kritičko mišljenje.</w:t>
            </w:r>
          </w:p>
          <w:p w14:paraId="3C5515BC" w14:textId="77777777" w:rsidR="002C63AC" w:rsidRPr="00E359A7" w:rsidRDefault="63A6D5C5" w:rsidP="63A6D5C5">
            <w:pPr>
              <w:autoSpaceDE w:val="0"/>
              <w:autoSpaceDN w:val="0"/>
              <w:adjustRightInd w:val="0"/>
              <w:rPr>
                <w:rFonts w:ascii="Calibri" w:eastAsia="Calibri" w:hAnsi="Calibri" w:cs="Calibri"/>
                <w:sz w:val="23"/>
                <w:szCs w:val="23"/>
                <w:lang w:val="hr-HR" w:eastAsia="hr-HR"/>
              </w:rPr>
            </w:pPr>
            <w:r w:rsidRPr="63A6D5C5">
              <w:rPr>
                <w:rFonts w:ascii="Calibri" w:eastAsia="Calibri" w:hAnsi="Calibri" w:cs="Calibri"/>
                <w:sz w:val="23"/>
                <w:szCs w:val="23"/>
                <w:lang w:val="hr-HR" w:eastAsia="hr-HR"/>
              </w:rPr>
              <w:t xml:space="preserve">Usvojiti znanja potrebna za izradu filma. </w:t>
            </w:r>
          </w:p>
          <w:p w14:paraId="0C3E660C" w14:textId="1A5D8DBE" w:rsidR="63A6D5C5" w:rsidRDefault="63A6D5C5" w:rsidP="63A6D5C5">
            <w:pPr>
              <w:rPr>
                <w:rFonts w:ascii="Calibri" w:eastAsia="Calibri" w:hAnsi="Calibri" w:cs="Calibri"/>
                <w:sz w:val="23"/>
                <w:szCs w:val="23"/>
                <w:lang w:val="hr-HR" w:eastAsia="hr-HR"/>
              </w:rPr>
            </w:pPr>
            <w:r w:rsidRPr="63A6D5C5">
              <w:rPr>
                <w:rFonts w:ascii="Calibri" w:eastAsia="Calibri" w:hAnsi="Calibri" w:cs="Calibri"/>
                <w:sz w:val="23"/>
                <w:szCs w:val="23"/>
                <w:lang w:val="hr-HR" w:eastAsia="hr-HR"/>
              </w:rPr>
              <w:t>Izraditi kratki  dokumentarni film o prapovijesnim i antičkim nalazištima u zavičaju.</w:t>
            </w:r>
          </w:p>
          <w:p w14:paraId="55074850" w14:textId="77777777" w:rsidR="002C63AC" w:rsidRPr="00E359A7" w:rsidRDefault="63A6D5C5" w:rsidP="63A6D5C5">
            <w:pPr>
              <w:autoSpaceDE w:val="0"/>
              <w:autoSpaceDN w:val="0"/>
              <w:adjustRightInd w:val="0"/>
              <w:rPr>
                <w:rFonts w:ascii="Calibri" w:eastAsia="Calibri" w:hAnsi="Calibri" w:cs="Calibri"/>
                <w:sz w:val="23"/>
                <w:szCs w:val="23"/>
                <w:lang w:val="hr-HR" w:eastAsia="hr-HR"/>
              </w:rPr>
            </w:pPr>
            <w:r w:rsidRPr="63A6D5C5">
              <w:rPr>
                <w:rFonts w:ascii="Calibri" w:eastAsia="Calibri" w:hAnsi="Calibri" w:cs="Calibri"/>
                <w:sz w:val="23"/>
                <w:szCs w:val="23"/>
                <w:lang w:val="hr-HR" w:eastAsia="hr-HR"/>
              </w:rPr>
              <w:t>Usvojiti odgovorno ponašanje prema svojem radu i radu tima.</w:t>
            </w:r>
          </w:p>
        </w:tc>
      </w:tr>
      <w:tr w:rsidR="00E359A7" w:rsidRPr="00E359A7" w14:paraId="392561A1" w14:textId="77777777" w:rsidTr="00030140">
        <w:trPr>
          <w:trHeight w:val="218"/>
        </w:trPr>
        <w:tc>
          <w:tcPr>
            <w:tcW w:w="2127"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tcPr>
          <w:p w14:paraId="57DF29A3" w14:textId="77777777" w:rsidR="002C63AC" w:rsidRPr="00E359A7" w:rsidRDefault="63A6D5C5" w:rsidP="63A6D5C5">
            <w:pPr>
              <w:spacing w:before="100" w:beforeAutospacing="1" w:after="100" w:afterAutospacing="1" w:line="122" w:lineRule="atLeast"/>
              <w:rPr>
                <w:rFonts w:ascii="Calibri,Arial" w:eastAsia="Calibri,Arial" w:hAnsi="Calibri,Arial" w:cs="Calibri,Arial"/>
                <w:lang w:val="hr-HR"/>
              </w:rPr>
            </w:pPr>
            <w:r w:rsidRPr="63A6D5C5">
              <w:rPr>
                <w:rFonts w:ascii="Calibri" w:eastAsia="Calibri" w:hAnsi="Calibri" w:cs="Calibri"/>
                <w:b/>
                <w:bCs/>
                <w:lang w:val="hr-HR"/>
              </w:rPr>
              <w:t>NAMJENA</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2B6C0871" w14:textId="77777777" w:rsidR="002C63AC" w:rsidRPr="00E359A7" w:rsidRDefault="63A6D5C5" w:rsidP="63A6D5C5">
            <w:pPr>
              <w:spacing w:before="100" w:beforeAutospacing="1" w:line="122" w:lineRule="atLeast"/>
              <w:rPr>
                <w:rFonts w:ascii="Calibri,Arial" w:eastAsia="Calibri,Arial" w:hAnsi="Calibri,Arial" w:cs="Calibri,Arial"/>
                <w:lang w:val="hr-HR"/>
              </w:rPr>
            </w:pPr>
            <w:r w:rsidRPr="63A6D5C5">
              <w:rPr>
                <w:rFonts w:ascii="Calibri" w:eastAsia="Calibri" w:hAnsi="Calibri" w:cs="Calibri"/>
                <w:lang w:val="hr-HR"/>
              </w:rPr>
              <w:t>Zainteresirani</w:t>
            </w:r>
            <w:r w:rsidRPr="63A6D5C5">
              <w:rPr>
                <w:rFonts w:ascii="Calibri,Arial" w:eastAsia="Calibri,Arial" w:hAnsi="Calibri,Arial" w:cs="Calibri,Arial"/>
                <w:lang w:val="hr-HR"/>
              </w:rPr>
              <w:t xml:space="preserve"> </w:t>
            </w:r>
            <w:r w:rsidRPr="63A6D5C5">
              <w:rPr>
                <w:rFonts w:ascii="Calibri" w:eastAsia="Calibri" w:hAnsi="Calibri" w:cs="Calibri"/>
                <w:lang w:val="hr-HR"/>
              </w:rPr>
              <w:t>učenici</w:t>
            </w:r>
            <w:r w:rsidRPr="63A6D5C5">
              <w:rPr>
                <w:rFonts w:ascii="Calibri,Arial" w:eastAsia="Calibri,Arial" w:hAnsi="Calibri,Arial" w:cs="Calibri,Arial"/>
                <w:lang w:val="hr-HR"/>
              </w:rPr>
              <w:t xml:space="preserve"> </w:t>
            </w:r>
            <w:r w:rsidRPr="63A6D5C5">
              <w:rPr>
                <w:rFonts w:ascii="Calibri" w:eastAsia="Calibri" w:hAnsi="Calibri" w:cs="Calibri"/>
                <w:lang w:val="hr-HR"/>
              </w:rPr>
              <w:t>od 5. do 8. razreda.</w:t>
            </w:r>
          </w:p>
        </w:tc>
      </w:tr>
      <w:tr w:rsidR="00E359A7" w:rsidRPr="00E359A7" w14:paraId="1BE0FED1" w14:textId="77777777" w:rsidTr="00030140">
        <w:trPr>
          <w:trHeight w:val="285"/>
        </w:trPr>
        <w:tc>
          <w:tcPr>
            <w:tcW w:w="2127"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tcPr>
          <w:p w14:paraId="334C2F6C" w14:textId="77777777" w:rsidR="002C63AC" w:rsidRPr="00E359A7" w:rsidRDefault="63A6D5C5" w:rsidP="63A6D5C5">
            <w:pPr>
              <w:spacing w:before="100" w:beforeAutospacing="1" w:after="100" w:afterAutospacing="1"/>
              <w:rPr>
                <w:rFonts w:ascii="Calibri,Arial" w:eastAsia="Calibri,Arial" w:hAnsi="Calibri,Arial" w:cs="Calibri,Arial"/>
                <w:lang w:val="hr-HR"/>
              </w:rPr>
            </w:pPr>
            <w:r w:rsidRPr="63A6D5C5">
              <w:rPr>
                <w:rFonts w:ascii="Calibri" w:eastAsia="Calibri" w:hAnsi="Calibri" w:cs="Calibri"/>
                <w:b/>
                <w:bCs/>
                <w:lang w:val="hr-HR"/>
              </w:rPr>
              <w:t>NAČIN</w:t>
            </w:r>
            <w:r w:rsidRPr="63A6D5C5">
              <w:rPr>
                <w:rFonts w:ascii="Calibri,Arial" w:eastAsia="Calibri,Arial" w:hAnsi="Calibri,Arial" w:cs="Calibri,Arial"/>
                <w:b/>
                <w:bCs/>
                <w:lang w:val="hr-HR"/>
              </w:rPr>
              <w:t xml:space="preserve"> </w:t>
            </w:r>
            <w:r w:rsidRPr="63A6D5C5">
              <w:rPr>
                <w:rFonts w:ascii="Calibri" w:eastAsia="Calibri" w:hAnsi="Calibri" w:cs="Calibri"/>
                <w:b/>
                <w:bCs/>
                <w:lang w:val="hr-HR"/>
              </w:rPr>
              <w:t>REALIZACIJE</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20AC4FB8" w14:textId="77777777"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Frontalni, individualni i grupni oblici rada.</w:t>
            </w:r>
          </w:p>
          <w:p w14:paraId="47AF0ABD" w14:textId="77777777"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 stjecanje teorijskih znanja o povijesti fotografije, te digitalnoj fotografiji metodom razgovora, demonstracije i praktičnim radom</w:t>
            </w:r>
          </w:p>
          <w:p w14:paraId="3C70F7E1" w14:textId="28EF2850"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 sudjelovanje na događanjima i aktivnostima škole te fotodokumentiranje, snimanje, obrada i priprema fotografija i snimki za web stranicu škole</w:t>
            </w:r>
          </w:p>
          <w:p w14:paraId="3E9BC232" w14:textId="77777777"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 xml:space="preserve">- odlazak na izložbu fotografija, kino projekcije i posjet  Foto, kino i video klubu Zaprešić </w:t>
            </w:r>
          </w:p>
          <w:p w14:paraId="60A877A7" w14:textId="2056A49E"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 sudjelovanje u natječaju Eko – fotka 2022., te prema procjeni ostalim fotografskim natječajima tijekom školske godine</w:t>
            </w:r>
          </w:p>
          <w:p w14:paraId="30C31C63" w14:textId="16D235A3"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-izrada filma od ideje do premijere i prijave istog na natječaje</w:t>
            </w:r>
          </w:p>
          <w:p w14:paraId="741E1FF6" w14:textId="32FD59D5" w:rsidR="002C63AC" w:rsidRPr="00E359A7" w:rsidRDefault="63A6D5C5" w:rsidP="63A6D5C5">
            <w:pPr>
              <w:spacing w:before="100" w:beforeAutospacing="1" w:after="100" w:afterAutospacing="1"/>
              <w:rPr>
                <w:rFonts w:ascii="Calibri" w:eastAsia="Calibri" w:hAnsi="Calibri" w:cs="Calibri"/>
                <w:lang w:val="hr-HR"/>
              </w:rPr>
            </w:pPr>
            <w:r w:rsidRPr="63A6D5C5">
              <w:rPr>
                <w:rFonts w:ascii="Calibri" w:eastAsia="Calibri" w:hAnsi="Calibri" w:cs="Calibri"/>
                <w:lang w:val="hr-HR"/>
              </w:rPr>
              <w:t>-sudjelovanje na radionicama udruge Foto Hrvatska</w:t>
            </w:r>
          </w:p>
        </w:tc>
      </w:tr>
      <w:tr w:rsidR="00E359A7" w:rsidRPr="00E359A7" w14:paraId="645F8AA6" w14:textId="77777777" w:rsidTr="00030140">
        <w:trPr>
          <w:trHeight w:val="74"/>
        </w:trPr>
        <w:tc>
          <w:tcPr>
            <w:tcW w:w="2127" w:type="dxa"/>
            <w:gridSpan w:val="2"/>
            <w:tcBorders>
              <w:top w:val="nil"/>
              <w:left w:val="single" w:sz="12" w:space="0" w:color="auto"/>
              <w:bottom w:val="single" w:sz="4" w:space="0" w:color="auto"/>
              <w:right w:val="single" w:sz="8" w:space="0" w:color="auto"/>
            </w:tcBorders>
            <w:tcMar>
              <w:top w:w="0" w:type="dxa"/>
              <w:left w:w="108" w:type="dxa"/>
              <w:bottom w:w="0" w:type="dxa"/>
              <w:right w:w="108" w:type="dxa"/>
            </w:tcMar>
          </w:tcPr>
          <w:p w14:paraId="236B3A9B" w14:textId="77777777" w:rsidR="002C63AC" w:rsidRPr="00E359A7" w:rsidRDefault="63A6D5C5" w:rsidP="63A6D5C5">
            <w:pPr>
              <w:spacing w:before="100" w:beforeAutospacing="1" w:after="100" w:afterAutospacing="1" w:line="74" w:lineRule="atLeast"/>
              <w:rPr>
                <w:rFonts w:ascii="Calibri,Arial" w:eastAsia="Calibri,Arial" w:hAnsi="Calibri,Arial" w:cs="Calibri,Arial"/>
                <w:lang w:val="hr-HR"/>
              </w:rPr>
            </w:pPr>
            <w:r w:rsidRPr="63A6D5C5">
              <w:rPr>
                <w:rFonts w:ascii="Calibri" w:eastAsia="Calibri" w:hAnsi="Calibri" w:cs="Calibri"/>
                <w:b/>
                <w:bCs/>
                <w:lang w:val="hr-HR"/>
              </w:rPr>
              <w:t>NOSITELJI</w:t>
            </w:r>
          </w:p>
        </w:tc>
        <w:tc>
          <w:tcPr>
            <w:tcW w:w="7371" w:type="dxa"/>
            <w:tcBorders>
              <w:top w:val="nil"/>
              <w:left w:val="nil"/>
              <w:bottom w:val="single" w:sz="4" w:space="0" w:color="auto"/>
              <w:right w:val="single" w:sz="12" w:space="0" w:color="auto"/>
            </w:tcBorders>
            <w:tcMar>
              <w:top w:w="0" w:type="dxa"/>
              <w:left w:w="108" w:type="dxa"/>
              <w:bottom w:w="0" w:type="dxa"/>
              <w:right w:w="108" w:type="dxa"/>
            </w:tcMar>
          </w:tcPr>
          <w:p w14:paraId="7F24EF5A" w14:textId="77777777" w:rsidR="002C63AC" w:rsidRPr="00E359A7" w:rsidRDefault="63A6D5C5" w:rsidP="63A6D5C5">
            <w:pPr>
              <w:spacing w:before="100" w:beforeAutospacing="1" w:after="100" w:afterAutospacing="1" w:line="74" w:lineRule="atLeast"/>
              <w:rPr>
                <w:rFonts w:ascii="Calibri,Arial" w:eastAsia="Calibri,Arial" w:hAnsi="Calibri,Arial" w:cs="Calibri,Arial"/>
                <w:lang w:val="hr-HR"/>
              </w:rPr>
            </w:pPr>
            <w:r w:rsidRPr="63A6D5C5">
              <w:rPr>
                <w:rFonts w:ascii="Calibri" w:eastAsia="Calibri" w:hAnsi="Calibri" w:cs="Calibri"/>
                <w:lang w:val="hr-HR"/>
              </w:rPr>
              <w:t>Učiteljica povijesti i geografije Jelica Kauf.</w:t>
            </w:r>
          </w:p>
        </w:tc>
      </w:tr>
      <w:tr w:rsidR="00E359A7" w:rsidRPr="00E359A7" w14:paraId="51CC1565" w14:textId="77777777" w:rsidTr="00030140">
        <w:trPr>
          <w:trHeight w:val="1743"/>
        </w:trPr>
        <w:tc>
          <w:tcPr>
            <w:tcW w:w="2127" w:type="dxa"/>
            <w:gridSpan w:val="2"/>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2A6B46CB" w14:textId="77777777" w:rsidR="002C63AC" w:rsidRPr="00E359A7" w:rsidRDefault="63A6D5C5" w:rsidP="63A6D5C5">
            <w:pPr>
              <w:spacing w:before="100" w:beforeAutospacing="1" w:after="100" w:afterAutospacing="1"/>
              <w:rPr>
                <w:rFonts w:ascii="Calibri,Arial" w:eastAsia="Calibri,Arial" w:hAnsi="Calibri,Arial" w:cs="Calibri,Arial"/>
                <w:b/>
                <w:bCs/>
                <w:lang w:val="hr-HR"/>
              </w:rPr>
            </w:pPr>
            <w:r w:rsidRPr="63A6D5C5">
              <w:rPr>
                <w:rFonts w:ascii="Calibri" w:eastAsia="Calibri" w:hAnsi="Calibri" w:cs="Calibri"/>
                <w:b/>
                <w:bCs/>
                <w:lang w:val="hr-HR"/>
              </w:rPr>
              <w:t>RESURSI</w:t>
            </w:r>
          </w:p>
          <w:p w14:paraId="62378B17" w14:textId="77777777" w:rsidR="002C63AC" w:rsidRPr="00E359A7" w:rsidRDefault="63A6D5C5" w:rsidP="63A6D5C5">
            <w:pPr>
              <w:rPr>
                <w:rFonts w:ascii="Calibri,Arial" w:eastAsia="Calibri,Arial" w:hAnsi="Calibri,Arial" w:cs="Calibri,Arial"/>
                <w:b/>
                <w:bCs/>
                <w:lang w:val="hr-HR"/>
              </w:rPr>
            </w:pPr>
            <w:r w:rsidRPr="63A6D5C5">
              <w:rPr>
                <w:rFonts w:ascii="Calibri" w:eastAsia="Calibri" w:hAnsi="Calibri" w:cs="Calibri"/>
                <w:b/>
                <w:bCs/>
                <w:lang w:val="hr-HR"/>
              </w:rPr>
              <w:t>Suradnici</w:t>
            </w:r>
          </w:p>
          <w:p w14:paraId="12A4EA11" w14:textId="77777777" w:rsidR="002C63AC" w:rsidRPr="00E359A7" w:rsidRDefault="002C63AC" w:rsidP="63A6D5C5">
            <w:pPr>
              <w:rPr>
                <w:rFonts w:ascii="Calibri" w:hAnsi="Calibri" w:cs="Arial"/>
                <w:b/>
                <w:bCs/>
                <w:lang w:val="hr-HR"/>
              </w:rPr>
            </w:pPr>
          </w:p>
          <w:p w14:paraId="732B1906" w14:textId="13631EC4" w:rsidR="63A6D5C5" w:rsidRDefault="63A6D5C5" w:rsidP="63A6D5C5">
            <w:pPr>
              <w:rPr>
                <w:rFonts w:ascii="Calibri" w:hAnsi="Calibri" w:cs="Arial"/>
                <w:b/>
                <w:bCs/>
                <w:lang w:val="hr-HR"/>
              </w:rPr>
            </w:pPr>
          </w:p>
          <w:p w14:paraId="5A6D3722" w14:textId="065E7BF4" w:rsidR="63A6D5C5" w:rsidRDefault="63A6D5C5" w:rsidP="63A6D5C5">
            <w:pPr>
              <w:rPr>
                <w:rFonts w:ascii="Calibri" w:hAnsi="Calibri" w:cs="Arial"/>
                <w:b/>
                <w:bCs/>
                <w:lang w:val="hr-HR"/>
              </w:rPr>
            </w:pPr>
          </w:p>
          <w:p w14:paraId="6C13EDA9" w14:textId="7AFDC856" w:rsidR="63A6D5C5" w:rsidRDefault="63A6D5C5" w:rsidP="63A6D5C5">
            <w:pPr>
              <w:rPr>
                <w:rFonts w:ascii="Calibri" w:hAnsi="Calibri" w:cs="Arial"/>
                <w:b/>
                <w:bCs/>
                <w:lang w:val="hr-HR"/>
              </w:rPr>
            </w:pPr>
          </w:p>
          <w:p w14:paraId="26EE13FD" w14:textId="77777777" w:rsidR="002C63AC" w:rsidRPr="00E359A7" w:rsidRDefault="63A6D5C5" w:rsidP="63A6D5C5">
            <w:pPr>
              <w:rPr>
                <w:rFonts w:ascii="Calibri,Arial" w:eastAsia="Calibri,Arial" w:hAnsi="Calibri,Arial" w:cs="Calibri,Arial"/>
                <w:b/>
                <w:bCs/>
                <w:lang w:val="hr-HR"/>
              </w:rPr>
            </w:pPr>
            <w:r w:rsidRPr="63A6D5C5">
              <w:rPr>
                <w:rFonts w:ascii="Calibri" w:eastAsia="Calibri" w:hAnsi="Calibri" w:cs="Calibri"/>
                <w:b/>
                <w:bCs/>
                <w:lang w:val="hr-HR"/>
              </w:rPr>
              <w:t>Sredstva</w:t>
            </w:r>
          </w:p>
          <w:p w14:paraId="5A1EA135" w14:textId="77777777" w:rsidR="002C63AC" w:rsidRPr="00E359A7" w:rsidRDefault="002C63AC" w:rsidP="63A6D5C5">
            <w:pPr>
              <w:rPr>
                <w:rFonts w:ascii="Calibri" w:hAnsi="Calibri" w:cs="Arial"/>
                <w:lang w:val="hr-HR"/>
              </w:rPr>
            </w:pPr>
          </w:p>
          <w:p w14:paraId="58717D39" w14:textId="77777777" w:rsidR="002C63AC" w:rsidRPr="00E359A7" w:rsidRDefault="002C63AC" w:rsidP="63A6D5C5">
            <w:pPr>
              <w:rPr>
                <w:rFonts w:ascii="Calibri" w:hAnsi="Calibri" w:cs="Arial"/>
                <w:lang w:val="hr-HR"/>
              </w:rPr>
            </w:pPr>
          </w:p>
          <w:p w14:paraId="1766E658" w14:textId="29624F78" w:rsidR="63A6D5C5" w:rsidRDefault="63A6D5C5" w:rsidP="63A6D5C5">
            <w:pPr>
              <w:rPr>
                <w:rFonts w:ascii="Calibri" w:hAnsi="Calibri" w:cs="Arial"/>
                <w:lang w:val="hr-HR"/>
              </w:rPr>
            </w:pPr>
          </w:p>
          <w:p w14:paraId="22E1F981" w14:textId="77777777" w:rsidR="002C63AC" w:rsidRPr="00E359A7" w:rsidRDefault="63A6D5C5" w:rsidP="63A6D5C5">
            <w:pPr>
              <w:rPr>
                <w:rFonts w:ascii="Calibri,Arial" w:eastAsia="Calibri,Arial" w:hAnsi="Calibri,Arial" w:cs="Calibri,Arial"/>
                <w:lang w:val="hr-HR"/>
              </w:rPr>
            </w:pPr>
            <w:r w:rsidRPr="63A6D5C5">
              <w:rPr>
                <w:rFonts w:ascii="Calibri" w:eastAsia="Calibri" w:hAnsi="Calibri" w:cs="Calibri"/>
                <w:b/>
                <w:bCs/>
                <w:lang w:val="hr-HR"/>
              </w:rPr>
              <w:t>Vrijeme</w:t>
            </w:r>
          </w:p>
        </w:tc>
        <w:tc>
          <w:tcPr>
            <w:tcW w:w="7371"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61DAA4D5" w14:textId="3E6CCD80" w:rsidR="00293562" w:rsidRPr="00E359A7" w:rsidRDefault="00293562" w:rsidP="63A6D5C5">
            <w:pPr>
              <w:spacing w:line="259" w:lineRule="auto"/>
              <w:rPr>
                <w:rFonts w:ascii="Calibri" w:hAnsi="Calibri" w:cs="Arial"/>
                <w:lang w:val="hr-HR"/>
              </w:rPr>
            </w:pPr>
          </w:p>
          <w:p w14:paraId="37A071E4" w14:textId="77777777" w:rsidR="002C63AC" w:rsidRPr="00E359A7" w:rsidRDefault="63A6D5C5" w:rsidP="63A6D5C5">
            <w:pPr>
              <w:spacing w:line="259" w:lineRule="auto"/>
              <w:rPr>
                <w:rFonts w:ascii="Calibri,Arial" w:eastAsia="Calibri,Arial" w:hAnsi="Calibri,Arial" w:cs="Calibri,Arial"/>
                <w:lang w:val="hr-HR"/>
              </w:rPr>
            </w:pPr>
            <w:r w:rsidRPr="63A6D5C5">
              <w:rPr>
                <w:rFonts w:ascii="Calibri" w:eastAsia="Calibri" w:hAnsi="Calibri" w:cs="Calibri"/>
                <w:lang w:val="hr-HR"/>
              </w:rPr>
              <w:t>U školi: zainteresirani učitelji i osoblje.</w:t>
            </w:r>
          </w:p>
          <w:p w14:paraId="27F1239B" w14:textId="6368C568" w:rsidR="002C63AC" w:rsidRPr="00E359A7" w:rsidRDefault="63A6D5C5" w:rsidP="63A6D5C5">
            <w:pPr>
              <w:rPr>
                <w:rFonts w:ascii="Calibri" w:eastAsia="Calibri" w:hAnsi="Calibri" w:cs="Calibri"/>
                <w:lang w:val="hr-HR"/>
              </w:rPr>
            </w:pPr>
            <w:r w:rsidRPr="63A6D5C5">
              <w:rPr>
                <w:rFonts w:ascii="Calibri" w:eastAsia="Calibri" w:hAnsi="Calibri" w:cs="Calibri"/>
                <w:lang w:val="hr-HR"/>
              </w:rPr>
              <w:t>Vanjski suradnici: članovi Foto, kino i video kluba Zaprešić, udruga Foto Hrvatska, Muzej Brdovec, Filozofski fakultet u Zagrebu, Odsjek za Arheologiju, dr. sc. Janja Marvrović Mokos</w:t>
            </w:r>
          </w:p>
          <w:p w14:paraId="303EC1B5" w14:textId="208279EB" w:rsidR="63A6D5C5" w:rsidRDefault="63A6D5C5" w:rsidP="63A6D5C5">
            <w:pPr>
              <w:rPr>
                <w:rFonts w:ascii="Calibri" w:eastAsia="Calibri" w:hAnsi="Calibri" w:cs="Calibri"/>
                <w:lang w:val="hr-HR"/>
              </w:rPr>
            </w:pPr>
          </w:p>
          <w:p w14:paraId="5651E0B6" w14:textId="3C52BF8C" w:rsidR="002C63AC" w:rsidRPr="00E359A7" w:rsidRDefault="63A6D5C5" w:rsidP="63A6D5C5">
            <w:pPr>
              <w:rPr>
                <w:rFonts w:ascii="Calibri" w:eastAsia="Calibri" w:hAnsi="Calibri" w:cs="Calibri"/>
                <w:lang w:val="hr-HR"/>
              </w:rPr>
            </w:pPr>
            <w:r w:rsidRPr="63A6D5C5">
              <w:rPr>
                <w:rFonts w:ascii="Calibri" w:eastAsia="Calibri" w:hAnsi="Calibri" w:cs="Calibri"/>
                <w:lang w:val="hr-HR"/>
              </w:rPr>
              <w:t>Materijali za ispis i uređenje panoa, fotoaparati, mobiteli, školska IT oprema, oprema za snimanje i filmsku montažu (FKVKZ), sredstva za prijevoz učenika</w:t>
            </w:r>
          </w:p>
          <w:p w14:paraId="2AEAF47F" w14:textId="77777777" w:rsidR="002C63AC" w:rsidRPr="00E359A7" w:rsidRDefault="002C63AC" w:rsidP="63A6D5C5">
            <w:pPr>
              <w:rPr>
                <w:rFonts w:ascii="Calibri" w:eastAsia="Calibri" w:hAnsi="Calibri" w:cs="Calibri"/>
                <w:lang w:val="hr-HR"/>
              </w:rPr>
            </w:pPr>
          </w:p>
          <w:p w14:paraId="5B902A78" w14:textId="644B7A49" w:rsidR="002C63AC" w:rsidRPr="00E359A7" w:rsidRDefault="63A6D5C5" w:rsidP="63A6D5C5">
            <w:pPr>
              <w:rPr>
                <w:rFonts w:ascii="Calibri" w:eastAsia="Calibri" w:hAnsi="Calibri" w:cs="Calibri"/>
                <w:lang w:val="hr-HR"/>
              </w:rPr>
            </w:pPr>
            <w:r w:rsidRPr="63A6D5C5">
              <w:rPr>
                <w:rFonts w:ascii="Calibri" w:eastAsia="Calibri" w:hAnsi="Calibri" w:cs="Calibri"/>
                <w:lang w:val="hr-HR"/>
              </w:rPr>
              <w:t xml:space="preserve">1sat tjedno uz prilagodbu satnice prema događanjima u školi i ostalim potrebama i obavezama učenika i epidemiološkim mjerama. </w:t>
            </w:r>
          </w:p>
        </w:tc>
      </w:tr>
      <w:tr w:rsidR="00E359A7" w:rsidRPr="00E359A7" w14:paraId="29AC9FF2" w14:textId="77777777" w:rsidTr="00030140">
        <w:trPr>
          <w:trHeight w:val="391"/>
        </w:trPr>
        <w:tc>
          <w:tcPr>
            <w:tcW w:w="2127" w:type="dxa"/>
            <w:gridSpan w:val="2"/>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5D752825" w14:textId="77777777" w:rsidR="002C63AC" w:rsidRPr="00E359A7" w:rsidRDefault="63A6D5C5" w:rsidP="63A6D5C5">
            <w:pPr>
              <w:spacing w:after="100" w:afterAutospacing="1"/>
              <w:rPr>
                <w:rFonts w:ascii="Calibri,Arial" w:eastAsia="Calibri,Arial" w:hAnsi="Calibri,Arial" w:cs="Calibri,Arial"/>
                <w:lang w:val="hr-HR"/>
              </w:rPr>
            </w:pPr>
            <w:r w:rsidRPr="63A6D5C5">
              <w:rPr>
                <w:rFonts w:ascii="Calibri" w:eastAsia="Calibri" w:hAnsi="Calibri" w:cs="Calibri"/>
                <w:b/>
                <w:bCs/>
                <w:lang w:val="hr-HR"/>
              </w:rPr>
              <w:t>VREDNOVANJE</w:t>
            </w:r>
          </w:p>
        </w:tc>
        <w:tc>
          <w:tcPr>
            <w:tcW w:w="7371"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09416836" w14:textId="598B9AA4" w:rsidR="002C63AC" w:rsidRPr="00E359A7" w:rsidRDefault="63A6D5C5" w:rsidP="63A6D5C5">
            <w:pPr>
              <w:rPr>
                <w:rFonts w:ascii="Calibri" w:eastAsia="Calibri" w:hAnsi="Calibri" w:cs="Calibri"/>
                <w:lang w:val="hr-HR"/>
              </w:rPr>
            </w:pPr>
            <w:r w:rsidRPr="63A6D5C5">
              <w:rPr>
                <w:rFonts w:ascii="Calibri" w:eastAsia="Calibri" w:hAnsi="Calibri" w:cs="Calibri"/>
                <w:lang w:val="hr-HR"/>
              </w:rPr>
              <w:t xml:space="preserve">Praćenje i vrednovanje učeničkih radova. Uređenje panoa i materijala za web stranicu škole. Sudjelovanje na fotografskim i filmskim natječajima. </w:t>
            </w:r>
          </w:p>
          <w:p w14:paraId="281B37BA" w14:textId="77777777" w:rsidR="009F4664" w:rsidRPr="00E359A7" w:rsidRDefault="009F4664" w:rsidP="63A6D5C5">
            <w:pPr>
              <w:rPr>
                <w:rFonts w:ascii="Calibri" w:eastAsia="Calibri" w:hAnsi="Calibri" w:cs="Calibri"/>
                <w:lang w:val="hr-HR"/>
              </w:rPr>
            </w:pPr>
          </w:p>
        </w:tc>
      </w:tr>
      <w:tr w:rsidR="00E359A7" w:rsidRPr="00E359A7" w14:paraId="7EDAC240"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12" w:space="0" w:color="auto"/>
              <w:left w:val="single" w:sz="12" w:space="0" w:color="auto"/>
              <w:bottom w:val="single" w:sz="4" w:space="0" w:color="000000" w:themeColor="text1"/>
              <w:right w:val="single" w:sz="4" w:space="0" w:color="000000" w:themeColor="text1"/>
            </w:tcBorders>
            <w:shd w:val="clear" w:color="auto" w:fill="CCFFCC"/>
          </w:tcPr>
          <w:p w14:paraId="3C307DB8" w14:textId="69F3879C" w:rsidR="00C14D2B" w:rsidRPr="00C14D2B" w:rsidRDefault="00C14D2B" w:rsidP="63A6D5C5">
            <w:pPr>
              <w:rPr>
                <w:rFonts w:asciiTheme="minorHAnsi" w:eastAsiaTheme="minorEastAsia" w:hAnsiTheme="minorHAnsi" w:cstheme="minorBidi"/>
                <w:b/>
                <w:bCs/>
              </w:rPr>
            </w:pPr>
          </w:p>
          <w:p w14:paraId="3EA64AAE" w14:textId="77777777" w:rsidR="00C14D2B" w:rsidRPr="00C14D2B" w:rsidRDefault="00C14D2B" w:rsidP="63A6D5C5">
            <w:pPr>
              <w:rPr>
                <w:rFonts w:asciiTheme="minorHAnsi" w:eastAsiaTheme="minorEastAsia" w:hAnsiTheme="minorHAnsi" w:cstheme="minorBidi"/>
                <w:b/>
                <w:bCs/>
              </w:rPr>
            </w:pPr>
          </w:p>
          <w:p w14:paraId="43BCAE37" w14:textId="366E2FE7" w:rsidR="00356CC3" w:rsidRPr="00C14D2B"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AKTIVNOST</w:t>
            </w:r>
          </w:p>
        </w:tc>
        <w:tc>
          <w:tcPr>
            <w:tcW w:w="7518" w:type="dxa"/>
            <w:gridSpan w:val="2"/>
            <w:tcBorders>
              <w:top w:val="single" w:sz="12" w:space="0" w:color="auto"/>
              <w:left w:val="single" w:sz="4" w:space="0" w:color="000000" w:themeColor="text1"/>
              <w:bottom w:val="single" w:sz="4" w:space="0" w:color="000000" w:themeColor="text1"/>
              <w:right w:val="single" w:sz="12" w:space="0" w:color="auto"/>
            </w:tcBorders>
            <w:shd w:val="clear" w:color="auto" w:fill="CCFFCC"/>
          </w:tcPr>
          <w:p w14:paraId="3315E4B3" w14:textId="0C8BDB57" w:rsidR="00C14D2B" w:rsidRPr="00C14D2B" w:rsidRDefault="00C14D2B" w:rsidP="63A6D5C5">
            <w:pPr>
              <w:rPr>
                <w:rFonts w:asciiTheme="minorHAnsi" w:eastAsiaTheme="minorEastAsia" w:hAnsiTheme="minorHAnsi" w:cstheme="minorBidi"/>
                <w:b/>
                <w:bCs/>
              </w:rPr>
            </w:pPr>
          </w:p>
          <w:p w14:paraId="6C6A622F" w14:textId="77777777" w:rsidR="00C14D2B" w:rsidRPr="00C14D2B" w:rsidRDefault="00C14D2B" w:rsidP="63A6D5C5">
            <w:pPr>
              <w:rPr>
                <w:rFonts w:asciiTheme="minorHAnsi" w:eastAsiaTheme="minorEastAsia" w:hAnsiTheme="minorHAnsi" w:cstheme="minorBidi"/>
                <w:b/>
                <w:bCs/>
              </w:rPr>
            </w:pPr>
          </w:p>
          <w:p w14:paraId="217CF4CB" w14:textId="03FD9A52" w:rsidR="00356CC3" w:rsidRPr="00C14D2B"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MUZIKOTERAPIJA</w:t>
            </w:r>
          </w:p>
        </w:tc>
      </w:tr>
      <w:tr w:rsidR="00E359A7" w:rsidRPr="00E359A7" w14:paraId="5C46A3D2"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3DE71C93"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CILJ</w:t>
            </w:r>
          </w:p>
        </w:tc>
        <w:tc>
          <w:tcPr>
            <w:tcW w:w="7518"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14:paraId="6644B634" w14:textId="77777777" w:rsidR="00356CC3" w:rsidRPr="00E359A7" w:rsidRDefault="63A6D5C5" w:rsidP="63A6D5C5">
            <w:pPr>
              <w:rPr>
                <w:rFonts w:asciiTheme="minorHAnsi" w:eastAsiaTheme="minorEastAsia" w:hAnsiTheme="minorHAnsi" w:cstheme="minorBidi"/>
                <w:lang w:val="pl-PL"/>
              </w:rPr>
            </w:pPr>
            <w:r w:rsidRPr="63A6D5C5">
              <w:rPr>
                <w:rFonts w:asciiTheme="minorHAnsi" w:eastAsiaTheme="minorEastAsia" w:hAnsiTheme="minorHAnsi" w:cstheme="minorBidi"/>
              </w:rPr>
              <w:t xml:space="preserve">Cilj muzikoterapije je poboljšati uvjete rada u nastavi, smanjiti ometanje nastave, razviti pozitivan odnos prema učenicima i školi. </w:t>
            </w:r>
            <w:r w:rsidRPr="63A6D5C5">
              <w:rPr>
                <w:rFonts w:asciiTheme="minorHAnsi" w:eastAsiaTheme="minorEastAsia" w:hAnsiTheme="minorHAnsi" w:cstheme="minorBidi"/>
                <w:lang w:val="pl-PL"/>
              </w:rPr>
              <w:t>Oduvijek je bilo poznato kako je glazba hrana za dušu i tijelo! Muzikoterapija se koristi uglavnom za tretiranje poremećaja urokovanih nekom vrstom stresa. Rezultati istraživanja dokazuju pozitivno djelovanje kod tretiranja glavobolja, migrene, nesanicom, koncentracijom, itd. Cilj muzikoterapije je da se na osnovu naučenog i planiranog primjenjivanja muzikoterapijskih tehnika/metoda olakša sazrijevanje, razvoj, zdravlje, te svakodnevno funkcioniranje učenika ili grupe. U slučaju bolesti se postojeći simptomi mogu ublažiti i poremećeni načini ponašanja izmijeniti.</w:t>
            </w:r>
          </w:p>
        </w:tc>
      </w:tr>
      <w:tr w:rsidR="00E359A7" w:rsidRPr="00E359A7" w14:paraId="55388460"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4E7FE69D"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NAMJENA</w:t>
            </w:r>
          </w:p>
        </w:tc>
        <w:tc>
          <w:tcPr>
            <w:tcW w:w="7518"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14:paraId="0AB8D82E" w14:textId="77777777" w:rsidR="00356CC3" w:rsidRPr="00E359A7" w:rsidRDefault="63A6D5C5" w:rsidP="63A6D5C5">
            <w:pPr>
              <w:rPr>
                <w:rFonts w:asciiTheme="minorHAnsi" w:eastAsiaTheme="minorEastAsia" w:hAnsiTheme="minorHAnsi" w:cstheme="minorBidi"/>
                <w:lang w:val="pl-PL"/>
              </w:rPr>
            </w:pPr>
            <w:r w:rsidRPr="63A6D5C5">
              <w:rPr>
                <w:rFonts w:asciiTheme="minorHAnsi" w:eastAsiaTheme="minorEastAsia" w:hAnsiTheme="minorHAnsi" w:cstheme="minorBidi"/>
                <w:lang w:val="pl-PL"/>
              </w:rPr>
              <w:t>Namijenjeno je učenicima s poremećajima u ponašanju, posebnim potrebama i sl.</w:t>
            </w:r>
          </w:p>
        </w:tc>
      </w:tr>
      <w:tr w:rsidR="00E359A7" w:rsidRPr="00E359A7" w14:paraId="7E2CE052"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57AE8814"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 xml:space="preserve">NAČIN </w:t>
            </w:r>
          </w:p>
          <w:p w14:paraId="4C4E2B5B" w14:textId="77777777" w:rsidR="00356CC3" w:rsidRPr="00E359A7" w:rsidRDefault="63A6D5C5" w:rsidP="63A6D5C5">
            <w:pPr>
              <w:rPr>
                <w:rFonts w:asciiTheme="minorHAnsi" w:eastAsiaTheme="minorEastAsia" w:hAnsiTheme="minorHAnsi" w:cstheme="minorBidi"/>
              </w:rPr>
            </w:pPr>
            <w:r w:rsidRPr="63A6D5C5">
              <w:rPr>
                <w:rFonts w:asciiTheme="minorHAnsi" w:eastAsiaTheme="minorEastAsia" w:hAnsiTheme="minorHAnsi" w:cstheme="minorBidi"/>
                <w:b/>
                <w:bCs/>
              </w:rPr>
              <w:t>REALIZACIJE</w:t>
            </w:r>
          </w:p>
        </w:tc>
        <w:tc>
          <w:tcPr>
            <w:tcW w:w="7518"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14:paraId="2CAB5883" w14:textId="77777777" w:rsidR="00356CC3" w:rsidRPr="00E359A7" w:rsidRDefault="63A6D5C5" w:rsidP="63A6D5C5">
            <w:pPr>
              <w:rPr>
                <w:rFonts w:asciiTheme="minorHAnsi" w:eastAsiaTheme="minorEastAsia" w:hAnsiTheme="minorHAnsi" w:cstheme="minorBidi"/>
                <w:lang w:val="pl-PL"/>
              </w:rPr>
            </w:pPr>
            <w:r w:rsidRPr="63A6D5C5">
              <w:rPr>
                <w:rFonts w:asciiTheme="minorHAnsi" w:eastAsiaTheme="minorEastAsia" w:hAnsiTheme="minorHAnsi" w:cstheme="minorBidi"/>
                <w:lang w:val="pl-PL"/>
              </w:rPr>
              <w:t>Aktivna muzikoterapija u kojoj se pomoću glasa ili instrumenta ostvaruje komunikacija s učenicima.</w:t>
            </w:r>
          </w:p>
        </w:tc>
      </w:tr>
      <w:tr w:rsidR="00E359A7" w:rsidRPr="00E359A7" w14:paraId="36F7FCA2"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6DDBDF6F"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NOSITELJI</w:t>
            </w:r>
          </w:p>
        </w:tc>
        <w:tc>
          <w:tcPr>
            <w:tcW w:w="7518"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14:paraId="4F319B2F" w14:textId="3B880C84" w:rsidR="00356CC3" w:rsidRPr="00E359A7" w:rsidRDefault="0BB56979" w:rsidP="63A6D5C5">
            <w:pPr>
              <w:rPr>
                <w:rFonts w:asciiTheme="minorHAnsi" w:eastAsiaTheme="minorEastAsia" w:hAnsiTheme="minorHAnsi" w:cstheme="minorBidi"/>
                <w:lang w:val="de-DE"/>
              </w:rPr>
            </w:pPr>
            <w:r w:rsidRPr="0BB56979">
              <w:rPr>
                <w:rFonts w:asciiTheme="minorHAnsi" w:eastAsiaTheme="minorEastAsia" w:hAnsiTheme="minorHAnsi" w:cstheme="minorBidi"/>
                <w:lang w:val="de-DE"/>
              </w:rPr>
              <w:t xml:space="preserve">Učiteljica  glazbene kulture </w:t>
            </w:r>
          </w:p>
        </w:tc>
      </w:tr>
      <w:tr w:rsidR="00E359A7" w:rsidRPr="00E359A7" w14:paraId="24227C82"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1228F6A5"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RESURSI</w:t>
            </w:r>
          </w:p>
          <w:p w14:paraId="4CEEE3A3"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Suradnici</w:t>
            </w:r>
          </w:p>
          <w:p w14:paraId="711A9A35" w14:textId="77777777" w:rsidR="009023B0" w:rsidRPr="00E359A7" w:rsidRDefault="009023B0" w:rsidP="63A6D5C5">
            <w:pPr>
              <w:rPr>
                <w:rFonts w:asciiTheme="minorHAnsi" w:hAnsiTheme="minorHAnsi" w:cs="Arial"/>
              </w:rPr>
            </w:pPr>
          </w:p>
          <w:p w14:paraId="320ED0DC"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Troškovi</w:t>
            </w:r>
          </w:p>
          <w:p w14:paraId="4EE333D4" w14:textId="77777777" w:rsidR="00356CC3" w:rsidRPr="00E359A7" w:rsidRDefault="00356CC3" w:rsidP="63A6D5C5">
            <w:pPr>
              <w:rPr>
                <w:rFonts w:asciiTheme="minorHAnsi" w:hAnsiTheme="minorHAnsi" w:cs="Arial"/>
              </w:rPr>
            </w:pPr>
          </w:p>
          <w:p w14:paraId="1E7CFCAD"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Vrijeme</w:t>
            </w:r>
          </w:p>
        </w:tc>
        <w:tc>
          <w:tcPr>
            <w:tcW w:w="7518" w:type="dxa"/>
            <w:gridSpan w:val="2"/>
            <w:tcBorders>
              <w:top w:val="single" w:sz="4" w:space="0" w:color="000000" w:themeColor="text1"/>
              <w:left w:val="single" w:sz="4" w:space="0" w:color="000000" w:themeColor="text1"/>
              <w:bottom w:val="single" w:sz="4" w:space="0" w:color="000000" w:themeColor="text1"/>
              <w:right w:val="single" w:sz="12" w:space="0" w:color="auto"/>
            </w:tcBorders>
          </w:tcPr>
          <w:p w14:paraId="0D6BC734" w14:textId="77777777" w:rsidR="00356CC3" w:rsidRPr="00E359A7" w:rsidRDefault="00356CC3" w:rsidP="63A6D5C5">
            <w:pPr>
              <w:rPr>
                <w:rFonts w:asciiTheme="minorHAnsi" w:hAnsiTheme="minorHAnsi" w:cs="Arial"/>
              </w:rPr>
            </w:pPr>
          </w:p>
          <w:p w14:paraId="399F70CE" w14:textId="40B85F2E" w:rsidR="00356CC3" w:rsidRPr="00E359A7" w:rsidRDefault="0BB56979" w:rsidP="63A6D5C5">
            <w:pPr>
              <w:rPr>
                <w:rFonts w:asciiTheme="minorHAnsi" w:eastAsiaTheme="minorEastAsia" w:hAnsiTheme="minorHAnsi" w:cstheme="minorBidi"/>
              </w:rPr>
            </w:pPr>
            <w:r w:rsidRPr="0BB56979">
              <w:rPr>
                <w:rFonts w:asciiTheme="minorHAnsi" w:eastAsiaTheme="minorEastAsia" w:hAnsiTheme="minorHAnsi" w:cstheme="minorBidi"/>
              </w:rPr>
              <w:t>Defektologice Hinka Strelec Zorić, Gordana Štefančić, Nives Dodig i Lucija Ujdenica. Troškovi potrošnog materijala kopiranja i printanja.</w:t>
            </w:r>
          </w:p>
          <w:p w14:paraId="34A104AC" w14:textId="77777777" w:rsidR="00356CC3" w:rsidRPr="00E359A7" w:rsidRDefault="00356CC3" w:rsidP="63A6D5C5">
            <w:pPr>
              <w:rPr>
                <w:rFonts w:asciiTheme="minorHAnsi" w:hAnsiTheme="minorHAnsi" w:cs="Arial"/>
              </w:rPr>
            </w:pPr>
          </w:p>
          <w:p w14:paraId="1A570182" w14:textId="756ACDFF" w:rsidR="00356CC3" w:rsidRPr="00E359A7" w:rsidRDefault="63A6D5C5" w:rsidP="63A6D5C5">
            <w:pPr>
              <w:rPr>
                <w:rFonts w:asciiTheme="minorHAnsi" w:eastAsiaTheme="minorEastAsia" w:hAnsiTheme="minorHAnsi" w:cstheme="minorBidi"/>
                <w:lang w:val="pl-PL"/>
              </w:rPr>
            </w:pPr>
            <w:r w:rsidRPr="63A6D5C5">
              <w:rPr>
                <w:rFonts w:asciiTheme="minorHAnsi" w:eastAsiaTheme="minorEastAsia" w:hAnsiTheme="minorHAnsi" w:cstheme="minorBidi"/>
                <w:lang w:val="pl-PL"/>
              </w:rPr>
              <w:t>Nastava se održava jedan školski sat tjedno za niže razrede i jedan školski sat tjedno za više razrede.</w:t>
            </w:r>
          </w:p>
        </w:tc>
      </w:tr>
      <w:tr w:rsidR="00E359A7" w:rsidRPr="00E359A7" w14:paraId="6C83973A" w14:textId="77777777" w:rsidTr="00030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980" w:type="dxa"/>
            <w:tcBorders>
              <w:top w:val="single" w:sz="4" w:space="0" w:color="000000" w:themeColor="text1"/>
              <w:left w:val="single" w:sz="12" w:space="0" w:color="auto"/>
              <w:bottom w:val="single" w:sz="12" w:space="0" w:color="auto"/>
              <w:right w:val="single" w:sz="4" w:space="0" w:color="000000" w:themeColor="text1"/>
            </w:tcBorders>
          </w:tcPr>
          <w:p w14:paraId="7B4E0F29" w14:textId="77777777" w:rsidR="00356CC3" w:rsidRPr="00E359A7" w:rsidRDefault="63A6D5C5" w:rsidP="63A6D5C5">
            <w:pPr>
              <w:rPr>
                <w:rFonts w:asciiTheme="minorHAnsi" w:eastAsiaTheme="minorEastAsia" w:hAnsiTheme="minorHAnsi" w:cstheme="minorBidi"/>
                <w:b/>
                <w:bCs/>
              </w:rPr>
            </w:pPr>
            <w:r w:rsidRPr="63A6D5C5">
              <w:rPr>
                <w:rFonts w:asciiTheme="minorHAnsi" w:eastAsiaTheme="minorEastAsia" w:hAnsiTheme="minorHAnsi" w:cstheme="minorBidi"/>
                <w:b/>
                <w:bCs/>
              </w:rPr>
              <w:t>VREDNOVANJE</w:t>
            </w:r>
          </w:p>
        </w:tc>
        <w:tc>
          <w:tcPr>
            <w:tcW w:w="7518" w:type="dxa"/>
            <w:gridSpan w:val="2"/>
            <w:tcBorders>
              <w:top w:val="single" w:sz="4" w:space="0" w:color="000000" w:themeColor="text1"/>
              <w:left w:val="single" w:sz="4" w:space="0" w:color="000000" w:themeColor="text1"/>
              <w:bottom w:val="single" w:sz="12" w:space="0" w:color="auto"/>
              <w:right w:val="single" w:sz="12" w:space="0" w:color="auto"/>
            </w:tcBorders>
          </w:tcPr>
          <w:p w14:paraId="16B1D493" w14:textId="77777777" w:rsidR="00356CC3" w:rsidRPr="00E359A7" w:rsidRDefault="63A6D5C5" w:rsidP="63A6D5C5">
            <w:pPr>
              <w:rPr>
                <w:rFonts w:asciiTheme="minorHAnsi" w:eastAsiaTheme="minorEastAsia" w:hAnsiTheme="minorHAnsi" w:cstheme="minorBidi"/>
                <w:lang w:val="pl-PL"/>
              </w:rPr>
            </w:pPr>
            <w:r w:rsidRPr="63A6D5C5">
              <w:rPr>
                <w:rFonts w:asciiTheme="minorHAnsi" w:eastAsiaTheme="minorEastAsia" w:hAnsiTheme="minorHAnsi" w:cstheme="minorBidi"/>
                <w:lang w:val="pl-PL"/>
              </w:rPr>
              <w:t>Kvaliteta i uspješnost prati se na nastavi i nastupima.</w:t>
            </w:r>
          </w:p>
        </w:tc>
      </w:tr>
    </w:tbl>
    <w:p w14:paraId="114B4F84" w14:textId="77777777" w:rsidR="009E67F2" w:rsidRPr="00E359A7" w:rsidRDefault="00FB6177" w:rsidP="00356CC3">
      <w:pPr>
        <w:rPr>
          <w:rFonts w:asciiTheme="minorHAnsi" w:hAnsiTheme="minorHAnsi" w:cs="Arial"/>
          <w:b/>
          <w:bCs/>
          <w:color w:val="FF0000"/>
          <w:lang w:val="hr-HR"/>
        </w:rPr>
      </w:pPr>
      <w:r w:rsidRPr="00E359A7">
        <w:rPr>
          <w:rFonts w:asciiTheme="minorHAnsi" w:hAnsiTheme="minorHAnsi" w:cs="Arial"/>
          <w:b/>
          <w:bCs/>
          <w:color w:val="FF0000"/>
          <w:lang w:val="hr-HR"/>
        </w:rPr>
        <w:br w:type="page"/>
      </w:r>
    </w:p>
    <w:p w14:paraId="1AABDC09" w14:textId="77777777" w:rsidR="009569DE" w:rsidRPr="00E359A7" w:rsidRDefault="009569DE" w:rsidP="5D268B32">
      <w:pPr>
        <w:spacing w:before="100" w:beforeAutospacing="1" w:after="100" w:afterAutospacing="1"/>
        <w:rPr>
          <w:rFonts w:asciiTheme="minorHAnsi" w:hAnsiTheme="minorHAnsi" w:cs="Arial"/>
          <w:color w:val="FF0000"/>
          <w:lang w:val="pl-PL"/>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229"/>
      </w:tblGrid>
      <w:tr w:rsidR="00E359A7" w:rsidRPr="00E359A7" w14:paraId="0FF1F535" w14:textId="77777777" w:rsidTr="0BB56979">
        <w:tc>
          <w:tcPr>
            <w:tcW w:w="2122" w:type="dxa"/>
            <w:tcBorders>
              <w:top w:val="single" w:sz="12" w:space="0" w:color="auto"/>
              <w:left w:val="single" w:sz="12" w:space="0" w:color="auto"/>
              <w:bottom w:val="single" w:sz="12" w:space="0" w:color="auto"/>
              <w:right w:val="single" w:sz="4" w:space="0" w:color="000000" w:themeColor="text1"/>
            </w:tcBorders>
            <w:shd w:val="clear" w:color="auto" w:fill="CCFFCC"/>
          </w:tcPr>
          <w:p w14:paraId="16BBEDEE"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AKTIVNOST</w:t>
            </w:r>
          </w:p>
        </w:tc>
        <w:tc>
          <w:tcPr>
            <w:tcW w:w="7229" w:type="dxa"/>
            <w:tcBorders>
              <w:top w:val="single" w:sz="12" w:space="0" w:color="auto"/>
              <w:left w:val="single" w:sz="4" w:space="0" w:color="000000" w:themeColor="text1"/>
              <w:bottom w:val="single" w:sz="12" w:space="0" w:color="auto"/>
              <w:right w:val="single" w:sz="12" w:space="0" w:color="auto"/>
            </w:tcBorders>
            <w:shd w:val="clear" w:color="auto" w:fill="CCFFCC"/>
          </w:tcPr>
          <w:p w14:paraId="4E3AD0E6"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ŠKOLSKI ZBOR</w:t>
            </w:r>
          </w:p>
        </w:tc>
      </w:tr>
      <w:tr w:rsidR="00E359A7" w:rsidRPr="00E359A7" w14:paraId="30354226" w14:textId="77777777" w:rsidTr="0BB56979">
        <w:tc>
          <w:tcPr>
            <w:tcW w:w="2122" w:type="dxa"/>
            <w:tcBorders>
              <w:top w:val="single" w:sz="12" w:space="0" w:color="auto"/>
              <w:left w:val="single" w:sz="12" w:space="0" w:color="auto"/>
              <w:bottom w:val="single" w:sz="4" w:space="0" w:color="000000" w:themeColor="text1"/>
              <w:right w:val="single" w:sz="4" w:space="0" w:color="000000" w:themeColor="text1"/>
            </w:tcBorders>
          </w:tcPr>
          <w:p w14:paraId="57FAF35D"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CILJ</w:t>
            </w:r>
          </w:p>
        </w:tc>
        <w:tc>
          <w:tcPr>
            <w:tcW w:w="7229" w:type="dxa"/>
            <w:tcBorders>
              <w:top w:val="single" w:sz="12" w:space="0" w:color="auto"/>
              <w:left w:val="single" w:sz="4" w:space="0" w:color="000000" w:themeColor="text1"/>
              <w:bottom w:val="single" w:sz="4" w:space="0" w:color="000000" w:themeColor="text1"/>
              <w:right w:val="single" w:sz="12" w:space="0" w:color="auto"/>
            </w:tcBorders>
          </w:tcPr>
          <w:p w14:paraId="53BC0E50"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 xml:space="preserve">Cilj zbora ima odgojnu-obrazovnu komponentu, a to je da svaki pjevač koji sudjeluje u oblikovanju glazbene ljepote u dotjeranom zborskom pjevanju, estetski se i glazbeno odgaja i oblikuje svoj glazbeni ukus za umjetničke vrednote, te istodobno upoznaje vrijedna djela narodnog i umjetničkog glazbenog stvaralaštva. </w:t>
            </w:r>
          </w:p>
          <w:p w14:paraId="0A4A0052"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Učenici sudjelujući u pjevačkim zborovima stječu i pjevačku tehniku, razvijaju sluh i učvršćuju teorijsko znanje. Cilj zbornog pjevanja je i razvoj društvenog osjećaja pojedinca koji ga uči usmjeravanju vlastitih želja i ambicija ka višem interesu kolektiva. Zborski pjevač doista toliko vrijedi koliko znade sebe disciplinirati i svoje individualne sposobnosti dovesti u viši sklad zajedničkog djelovanja. Odgaja se za zajednički život, za slušanje drugoga.</w:t>
            </w:r>
          </w:p>
          <w:p w14:paraId="170303A0"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U svakom slučaju, učenici se obogaćuju estetskim, lijepim osjećajima koje onda spontano prenose na okolinu. Uvježbavaju se svečane pjesme (himne i sl.) i sprema se program kojima se uveličavaju školske priredbe.</w:t>
            </w:r>
          </w:p>
        </w:tc>
      </w:tr>
      <w:tr w:rsidR="00E359A7" w:rsidRPr="00E359A7" w14:paraId="375BFDAD" w14:textId="77777777" w:rsidTr="0BB56979">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19C9BCD6"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NAMJENA</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02E8261D"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 xml:space="preserve">Namijenjeno je svim učenicima od prvog do osmog razreda koji se vole družiti i koji vole timski rad te uz to pokazuju afinitet prema glazbi i zborskom muziciranju. </w:t>
            </w:r>
            <w:r w:rsidRPr="2444B2C8">
              <w:rPr>
                <w:rFonts w:asciiTheme="minorHAnsi" w:eastAsiaTheme="minorEastAsia" w:hAnsiTheme="minorHAnsi" w:cstheme="minorBidi"/>
                <w:lang w:val="pl-PL"/>
              </w:rPr>
              <w:t xml:space="preserve">Također je poželjno da to budu djeca sa viskim stupnjem razvijenosti sluha. Obzirom da se sluh razvija vježbom, preporučljivo je da za svu djecu pohađanje nastave zbora kako bi se sluh što bolje razvio. </w:t>
            </w:r>
            <w:r w:rsidRPr="2444B2C8">
              <w:rPr>
                <w:rFonts w:asciiTheme="minorHAnsi" w:eastAsiaTheme="minorEastAsia" w:hAnsiTheme="minorHAnsi" w:cstheme="minorBidi"/>
              </w:rPr>
              <w:t>Upis u zbor je dobrovoljan.</w:t>
            </w:r>
          </w:p>
        </w:tc>
      </w:tr>
      <w:tr w:rsidR="00E359A7" w:rsidRPr="00E359A7" w14:paraId="25321657" w14:textId="77777777" w:rsidTr="0BB56979">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2C12CBAE"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NAČIN REALIZACIJE</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4BDF1B26"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 xml:space="preserve">Svaka proba zbora počinje upjevavanjem više ili manje zahtjevnim vježbama, ovisno o dobi djece. </w:t>
            </w:r>
            <w:r w:rsidRPr="2444B2C8">
              <w:rPr>
                <w:rFonts w:asciiTheme="minorHAnsi" w:eastAsiaTheme="minorEastAsia" w:hAnsiTheme="minorHAnsi" w:cstheme="minorBidi"/>
                <w:lang w:val="pl-PL"/>
              </w:rPr>
              <w:t xml:space="preserve">Nakon toga prelazi se na uvježbavanje programa koji ovisi o nadolazećem nastupu. </w:t>
            </w:r>
          </w:p>
        </w:tc>
      </w:tr>
      <w:tr w:rsidR="00E359A7" w:rsidRPr="00E359A7" w14:paraId="689298BC" w14:textId="77777777" w:rsidTr="0BB56979">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3E8F0E02"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NOSITELJI</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598B4D56" w14:textId="242B6253" w:rsidR="009E67F2" w:rsidRPr="00E359A7" w:rsidRDefault="0BB56979" w:rsidP="58BF2283">
            <w:pPr>
              <w:rPr>
                <w:rFonts w:asciiTheme="minorHAnsi" w:eastAsiaTheme="minorEastAsia" w:hAnsiTheme="minorHAnsi" w:cstheme="minorBidi"/>
                <w:lang w:val="de-DE"/>
              </w:rPr>
            </w:pPr>
            <w:r w:rsidRPr="0BB56979">
              <w:rPr>
                <w:rFonts w:asciiTheme="minorHAnsi" w:eastAsiaTheme="minorEastAsia" w:hAnsiTheme="minorHAnsi" w:cstheme="minorBidi"/>
                <w:lang w:val="de-DE"/>
              </w:rPr>
              <w:t>Učiteljica glazbene kulture</w:t>
            </w:r>
          </w:p>
        </w:tc>
      </w:tr>
      <w:tr w:rsidR="00E359A7" w:rsidRPr="00E359A7" w14:paraId="18652FD1" w14:textId="77777777" w:rsidTr="0BB56979">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6127CF54"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RESURSI</w:t>
            </w:r>
          </w:p>
          <w:p w14:paraId="74D5E0C5"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Suradnici</w:t>
            </w:r>
          </w:p>
          <w:p w14:paraId="3F82752B" w14:textId="77777777" w:rsidR="009E67F2" w:rsidRPr="00E359A7" w:rsidRDefault="009E67F2" w:rsidP="2444B2C8">
            <w:pPr>
              <w:rPr>
                <w:rFonts w:asciiTheme="minorHAnsi" w:hAnsiTheme="minorHAnsi" w:cs="Arial"/>
                <w:b/>
                <w:bCs/>
              </w:rPr>
            </w:pPr>
          </w:p>
          <w:p w14:paraId="0F0D63A2"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Sredstva</w:t>
            </w:r>
          </w:p>
          <w:p w14:paraId="6CA203BD" w14:textId="77777777" w:rsidR="009E67F2" w:rsidRPr="00E359A7" w:rsidRDefault="009E67F2" w:rsidP="2444B2C8">
            <w:pPr>
              <w:rPr>
                <w:rFonts w:asciiTheme="minorHAnsi" w:hAnsiTheme="minorHAnsi" w:cs="Arial"/>
                <w:b/>
                <w:bCs/>
              </w:rPr>
            </w:pPr>
          </w:p>
          <w:p w14:paraId="768EDCC8"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Vrijeme</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27C3C413"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Školski zbor surađuje na priredbama sa svim školskim umjetničkim grupama te posebno sa školskim orkestrom i KUD-om "Mihovil Krušlin."</w:t>
            </w:r>
          </w:p>
          <w:p w14:paraId="1986DDF8" w14:textId="77777777" w:rsidR="009E67F2"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rPr>
              <w:t>Različiti instrumenti kao pratnja pjevanju (pianino, udaraljke, tamburaški orkestar) i glazbena linija.</w:t>
            </w:r>
          </w:p>
          <w:p w14:paraId="0DED7351" w14:textId="529C50F4" w:rsidR="009E67F2" w:rsidRPr="00E359A7" w:rsidRDefault="7F7F71DA"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Nastava se održava jedan školski sat tjedno za veliki zbor,  jednom tjedno za mali zbor matične škole, te jednom tjedno za mali zbor područne škole Drenje.</w:t>
            </w:r>
          </w:p>
          <w:p w14:paraId="7E775ABB" w14:textId="734413C6" w:rsidR="009E67F2" w:rsidRPr="00E359A7" w:rsidRDefault="4703ACC2"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Realizacija nastupa ovisti će o epidemiološkoj situaciji</w:t>
            </w:r>
          </w:p>
        </w:tc>
      </w:tr>
      <w:tr w:rsidR="005E083D" w:rsidRPr="00E359A7" w14:paraId="54F88AF2" w14:textId="77777777" w:rsidTr="0BB56979">
        <w:tc>
          <w:tcPr>
            <w:tcW w:w="2122" w:type="dxa"/>
            <w:tcBorders>
              <w:top w:val="single" w:sz="4" w:space="0" w:color="000000" w:themeColor="text1"/>
              <w:left w:val="single" w:sz="12" w:space="0" w:color="auto"/>
              <w:bottom w:val="single" w:sz="12" w:space="0" w:color="auto"/>
              <w:right w:val="single" w:sz="4" w:space="0" w:color="000000" w:themeColor="text1"/>
            </w:tcBorders>
          </w:tcPr>
          <w:p w14:paraId="0FD86846" w14:textId="77777777" w:rsidR="009E67F2"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VREDNOVANJE</w:t>
            </w:r>
          </w:p>
        </w:tc>
        <w:tc>
          <w:tcPr>
            <w:tcW w:w="7229" w:type="dxa"/>
            <w:tcBorders>
              <w:top w:val="single" w:sz="4" w:space="0" w:color="000000" w:themeColor="text1"/>
              <w:left w:val="single" w:sz="4" w:space="0" w:color="000000" w:themeColor="text1"/>
              <w:bottom w:val="single" w:sz="12" w:space="0" w:color="auto"/>
              <w:right w:val="single" w:sz="12" w:space="0" w:color="auto"/>
            </w:tcBorders>
          </w:tcPr>
          <w:p w14:paraId="42743928" w14:textId="77777777" w:rsidR="009E67F2" w:rsidRPr="00E359A7" w:rsidRDefault="7F7F71DA"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Vrednovanje se vrši na temelju pohađanja nastave i javnih nastupa.</w:t>
            </w:r>
          </w:p>
        </w:tc>
      </w:tr>
    </w:tbl>
    <w:p w14:paraId="1EEB5C65" w14:textId="77777777" w:rsidR="00FD48BE" w:rsidRPr="00E359A7" w:rsidRDefault="00FD48BE" w:rsidP="2444B2C8">
      <w:pPr>
        <w:rPr>
          <w:rFonts w:asciiTheme="minorHAnsi" w:hAnsiTheme="minorHAnsi" w:cs="Arial"/>
          <w:lang w:val="pl-PL"/>
        </w:rPr>
      </w:pPr>
    </w:p>
    <w:p w14:paraId="27EFE50A" w14:textId="0EEC1F79" w:rsidR="009621A9" w:rsidRPr="00E359A7" w:rsidRDefault="009621A9" w:rsidP="63A6D5C5">
      <w:pPr>
        <w:spacing w:before="100" w:beforeAutospacing="1" w:after="100" w:afterAutospacing="1"/>
        <w:rPr>
          <w:rFonts w:asciiTheme="minorHAnsi" w:hAnsiTheme="minorHAnsi" w:cs="Arial"/>
          <w:color w:val="FF0000"/>
          <w:lang w:val="pl-PL"/>
        </w:rPr>
      </w:pPr>
    </w:p>
    <w:p w14:paraId="2B2DFBBD" w14:textId="09613B25" w:rsidR="63A6D5C5" w:rsidRDefault="63A6D5C5" w:rsidP="63A6D5C5">
      <w:pPr>
        <w:spacing w:beforeAutospacing="1" w:afterAutospacing="1"/>
        <w:rPr>
          <w:rFonts w:asciiTheme="minorHAnsi" w:hAnsiTheme="minorHAnsi" w:cs="Arial"/>
          <w:color w:val="FF0000"/>
          <w:lang w:val="pl-PL"/>
        </w:rPr>
      </w:pPr>
    </w:p>
    <w:tbl>
      <w:tblPr>
        <w:tblW w:w="5425" w:type="pct"/>
        <w:tblCellMar>
          <w:left w:w="0" w:type="dxa"/>
          <w:right w:w="0" w:type="dxa"/>
        </w:tblCellMar>
        <w:tblLook w:val="0000" w:firstRow="0" w:lastRow="0" w:firstColumn="0" w:lastColumn="0" w:noHBand="0" w:noVBand="0"/>
      </w:tblPr>
      <w:tblGrid>
        <w:gridCol w:w="2111"/>
        <w:gridCol w:w="7231"/>
      </w:tblGrid>
      <w:tr w:rsidR="00E359A7" w:rsidRPr="00E359A7" w14:paraId="0867C9BD" w14:textId="77777777" w:rsidTr="63A6D5C5">
        <w:trPr>
          <w:trHeight w:val="170"/>
        </w:trPr>
        <w:tc>
          <w:tcPr>
            <w:tcW w:w="1130"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D078D90" w14:textId="13801643" w:rsidR="00A81836" w:rsidRPr="00E359A7" w:rsidRDefault="009569DE" w:rsidP="33BBB7C3">
            <w:pPr>
              <w:spacing w:before="100" w:beforeAutospacing="1" w:after="100" w:afterAutospacing="1" w:line="170" w:lineRule="atLeast"/>
              <w:rPr>
                <w:rFonts w:asciiTheme="minorHAnsi" w:eastAsiaTheme="minorEastAsia" w:hAnsiTheme="minorHAnsi" w:cstheme="minorBidi"/>
              </w:rPr>
            </w:pPr>
            <w:r w:rsidRPr="00E359A7">
              <w:rPr>
                <w:rFonts w:asciiTheme="minorHAnsi" w:hAnsiTheme="minorHAnsi" w:cs="Arial"/>
                <w:color w:val="FF0000"/>
                <w:lang w:val="pl-PL"/>
              </w:rPr>
              <w:lastRenderedPageBreak/>
              <w:br w:type="page"/>
            </w:r>
            <w:r w:rsidR="231A4038" w:rsidRPr="33BBB7C3">
              <w:rPr>
                <w:rFonts w:asciiTheme="minorHAnsi" w:eastAsiaTheme="minorEastAsia" w:hAnsiTheme="minorHAnsi" w:cstheme="minorBidi"/>
                <w:b/>
                <w:bCs/>
              </w:rPr>
              <w:t>AKTIVNOST</w:t>
            </w:r>
          </w:p>
        </w:tc>
        <w:tc>
          <w:tcPr>
            <w:tcW w:w="3870"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7AFE3327" w14:textId="77777777" w:rsidR="00A81836" w:rsidRPr="00E359A7" w:rsidRDefault="231A4038" w:rsidP="33BBB7C3">
            <w:pPr>
              <w:spacing w:before="100" w:beforeAutospacing="1" w:after="100" w:afterAutospacing="1" w:line="170" w:lineRule="atLeast"/>
              <w:rPr>
                <w:rFonts w:asciiTheme="minorHAnsi" w:eastAsiaTheme="minorEastAsia" w:hAnsiTheme="minorHAnsi" w:cstheme="minorBidi"/>
              </w:rPr>
            </w:pPr>
            <w:r w:rsidRPr="33BBB7C3">
              <w:rPr>
                <w:rFonts w:asciiTheme="minorHAnsi" w:eastAsiaTheme="minorEastAsia" w:hAnsiTheme="minorHAnsi" w:cstheme="minorBidi"/>
                <w:b/>
                <w:bCs/>
              </w:rPr>
              <w:t>PRVA POMOĆ</w:t>
            </w:r>
          </w:p>
        </w:tc>
      </w:tr>
      <w:tr w:rsidR="00E359A7" w:rsidRPr="00E359A7" w14:paraId="3BBB0912" w14:textId="77777777" w:rsidTr="63A6D5C5">
        <w:trPr>
          <w:trHeight w:val="509"/>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A689DD7" w14:textId="77777777" w:rsidR="00A81836" w:rsidRPr="00E359A7" w:rsidRDefault="231A4038"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CILJ</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5C2AAA7D" w14:textId="77777777" w:rsidR="00A81836" w:rsidRPr="00E359A7" w:rsidRDefault="231A4038" w:rsidP="33BBB7C3">
            <w:pPr>
              <w:pStyle w:val="listparagraphcxspprvi"/>
              <w:rPr>
                <w:rFonts w:asciiTheme="minorHAnsi" w:eastAsiaTheme="minorEastAsia" w:hAnsiTheme="minorHAnsi" w:cstheme="minorBidi"/>
              </w:rPr>
            </w:pPr>
            <w:r w:rsidRPr="33BBB7C3">
              <w:rPr>
                <w:rFonts w:asciiTheme="minorHAnsi" w:eastAsiaTheme="minorEastAsia" w:hAnsiTheme="minorHAnsi" w:cstheme="minorBidi"/>
              </w:rPr>
              <w:t xml:space="preserve">Upoznati povijesni razvoj Crvenog križa. </w:t>
            </w:r>
            <w:r w:rsidRPr="33BBB7C3">
              <w:rPr>
                <w:rFonts w:asciiTheme="minorHAnsi" w:eastAsiaTheme="minorEastAsia" w:hAnsiTheme="minorHAnsi" w:cstheme="minorBidi"/>
                <w:lang w:val="pl-PL"/>
              </w:rPr>
              <w:t xml:space="preserve">Pružanje prve pomoći u različitim situacijama. </w:t>
            </w:r>
            <w:r w:rsidRPr="33BBB7C3">
              <w:rPr>
                <w:rFonts w:asciiTheme="minorHAnsi" w:eastAsiaTheme="minorEastAsia" w:hAnsiTheme="minorHAnsi" w:cstheme="minorBidi"/>
              </w:rPr>
              <w:t xml:space="preserve">Razvijanje osjećaja za pomoć bližnjima. </w:t>
            </w:r>
          </w:p>
        </w:tc>
      </w:tr>
      <w:tr w:rsidR="00E359A7" w:rsidRPr="00E359A7" w14:paraId="163A5687" w14:textId="77777777" w:rsidTr="63A6D5C5">
        <w:trPr>
          <w:trHeight w:val="128"/>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50E5C42" w14:textId="77777777" w:rsidR="00A81836" w:rsidRPr="00E359A7" w:rsidRDefault="231A4038" w:rsidP="33BBB7C3">
            <w:pPr>
              <w:spacing w:before="100" w:beforeAutospacing="1" w:after="100" w:afterAutospacing="1" w:line="128" w:lineRule="atLeast"/>
              <w:rPr>
                <w:rFonts w:asciiTheme="minorHAnsi" w:eastAsiaTheme="minorEastAsia" w:hAnsiTheme="minorHAnsi" w:cstheme="minorBidi"/>
              </w:rPr>
            </w:pPr>
            <w:r w:rsidRPr="33BBB7C3">
              <w:rPr>
                <w:rFonts w:asciiTheme="minorHAnsi" w:eastAsiaTheme="minorEastAsia" w:hAnsiTheme="minorHAnsi" w:cstheme="minorBidi"/>
                <w:b/>
                <w:bCs/>
              </w:rPr>
              <w:t>NAMJENA</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43784B43" w14:textId="77777777" w:rsidR="00A81836" w:rsidRPr="00E359A7" w:rsidRDefault="231A4038" w:rsidP="33BBB7C3">
            <w:pPr>
              <w:pStyle w:val="listparagraphcxspprvi"/>
              <w:rPr>
                <w:rFonts w:asciiTheme="minorHAnsi" w:eastAsiaTheme="minorEastAsia" w:hAnsiTheme="minorHAnsi" w:cstheme="minorBidi"/>
                <w:lang w:val="pl-PL"/>
              </w:rPr>
            </w:pPr>
            <w:r w:rsidRPr="33BBB7C3">
              <w:rPr>
                <w:rFonts w:asciiTheme="minorHAnsi" w:eastAsiaTheme="minorEastAsia" w:hAnsiTheme="minorHAnsi" w:cstheme="minorBidi"/>
                <w:lang w:val="pl-PL"/>
              </w:rPr>
              <w:t xml:space="preserve">Zainteresirani učenici 8. razreda. Priprema za natjecanja. </w:t>
            </w:r>
          </w:p>
        </w:tc>
      </w:tr>
      <w:tr w:rsidR="00E359A7" w:rsidRPr="00E359A7" w14:paraId="54B6BA8B" w14:textId="77777777" w:rsidTr="63A6D5C5">
        <w:trPr>
          <w:trHeight w:val="471"/>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1FF3F0A" w14:textId="77777777" w:rsidR="00A81836" w:rsidRPr="00E359A7" w:rsidRDefault="231A4038"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NAČIN REALIZACIJE</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2338AF6C" w14:textId="2A18542F" w:rsidR="69288268" w:rsidRDefault="69288268" w:rsidP="2EC8429F">
            <w:pPr>
              <w:pStyle w:val="listparagraphcxspprvi"/>
              <w:rPr>
                <w:rFonts w:asciiTheme="minorHAnsi" w:eastAsiaTheme="minorEastAsia" w:hAnsiTheme="minorHAnsi" w:cstheme="minorBidi"/>
                <w:lang w:val="pl-PL"/>
              </w:rPr>
            </w:pPr>
            <w:r w:rsidRPr="1D9206A8">
              <w:rPr>
                <w:rFonts w:asciiTheme="minorHAnsi" w:eastAsiaTheme="minorEastAsia" w:hAnsiTheme="minorHAnsi" w:cstheme="minorBidi"/>
                <w:lang w:val="pl-PL"/>
              </w:rPr>
              <w:t>Realizacij</w:t>
            </w:r>
            <w:r w:rsidR="16496C81" w:rsidRPr="1D9206A8">
              <w:rPr>
                <w:rFonts w:asciiTheme="minorHAnsi" w:eastAsiaTheme="minorEastAsia" w:hAnsiTheme="minorHAnsi" w:cstheme="minorBidi"/>
                <w:lang w:val="pl-PL"/>
              </w:rPr>
              <w:t>a</w:t>
            </w:r>
            <w:r w:rsidRPr="1D9206A8">
              <w:rPr>
                <w:rFonts w:asciiTheme="minorHAnsi" w:eastAsiaTheme="minorEastAsia" w:hAnsiTheme="minorHAnsi" w:cstheme="minorBidi"/>
                <w:lang w:val="pl-PL"/>
              </w:rPr>
              <w:t>: kombinacija online i unutar rasporeda</w:t>
            </w:r>
          </w:p>
          <w:p w14:paraId="0C7044DE" w14:textId="2A18542F" w:rsidR="00A81836" w:rsidRPr="00E359A7" w:rsidRDefault="505339FB" w:rsidP="2863C0B7">
            <w:pPr>
              <w:pStyle w:val="listparagraphcxspprvi"/>
              <w:rPr>
                <w:rFonts w:asciiTheme="minorHAnsi" w:eastAsiaTheme="minorEastAsia" w:hAnsiTheme="minorHAnsi" w:cstheme="minorBidi"/>
                <w:lang w:val="pl-PL"/>
              </w:rPr>
            </w:pPr>
            <w:r w:rsidRPr="1D9206A8">
              <w:rPr>
                <w:rFonts w:asciiTheme="minorHAnsi" w:eastAsiaTheme="minorEastAsia" w:hAnsiTheme="minorHAnsi" w:cstheme="minorBidi"/>
                <w:lang w:val="pl-PL"/>
              </w:rPr>
              <w:t xml:space="preserve">Predavanje i praktična primjena pružanja prve pomoći kroz rad u paru. </w:t>
            </w:r>
          </w:p>
          <w:p w14:paraId="25631A79" w14:textId="62C9934B" w:rsidR="00A81836" w:rsidRPr="00E359A7" w:rsidRDefault="73564480" w:rsidP="73564480">
            <w:pPr>
              <w:pStyle w:val="listparagraphcxspprvi"/>
              <w:rPr>
                <w:rFonts w:asciiTheme="minorHAnsi" w:eastAsiaTheme="minorEastAsia" w:hAnsiTheme="minorHAnsi" w:cstheme="minorBidi"/>
                <w:lang w:val="pl-PL"/>
              </w:rPr>
            </w:pPr>
            <w:r w:rsidRPr="73564480">
              <w:rPr>
                <w:rFonts w:asciiTheme="minorHAnsi" w:eastAsiaTheme="minorEastAsia" w:hAnsiTheme="minorHAnsi" w:cstheme="minorBidi"/>
                <w:lang w:val="pl-PL"/>
              </w:rPr>
              <w:t>Kombinacija realizacije - online i unutar rasporeda satnice</w:t>
            </w:r>
          </w:p>
        </w:tc>
      </w:tr>
      <w:tr w:rsidR="00E359A7" w:rsidRPr="00E359A7" w14:paraId="12CFF0A1" w14:textId="77777777" w:rsidTr="63A6D5C5">
        <w:trPr>
          <w:trHeight w:val="76"/>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91E614" w14:textId="77777777" w:rsidR="00A81836" w:rsidRPr="00E359A7" w:rsidRDefault="231A4038" w:rsidP="33BBB7C3">
            <w:pPr>
              <w:spacing w:before="100" w:beforeAutospacing="1" w:after="100" w:afterAutospacing="1" w:line="76" w:lineRule="atLeast"/>
              <w:rPr>
                <w:rFonts w:asciiTheme="minorHAnsi" w:eastAsiaTheme="minorEastAsia" w:hAnsiTheme="minorHAnsi" w:cstheme="minorBidi"/>
                <w:lang w:val="pl-PL"/>
              </w:rPr>
            </w:pPr>
            <w:r w:rsidRPr="33BBB7C3">
              <w:rPr>
                <w:rFonts w:asciiTheme="minorHAnsi" w:eastAsiaTheme="minorEastAsia" w:hAnsiTheme="minorHAnsi" w:cstheme="minorBidi"/>
                <w:b/>
                <w:bCs/>
                <w:lang w:val="pl-PL"/>
              </w:rPr>
              <w:t>NOSITELJI</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14A1BBBD" w14:textId="46401084" w:rsidR="00A81836" w:rsidRPr="00E359A7" w:rsidRDefault="231A4038" w:rsidP="33BBB7C3">
            <w:pPr>
              <w:pStyle w:val="listparagraph"/>
              <w:spacing w:line="76" w:lineRule="atLeast"/>
              <w:rPr>
                <w:rFonts w:asciiTheme="minorHAnsi" w:eastAsiaTheme="minorEastAsia" w:hAnsiTheme="minorHAnsi" w:cstheme="minorBidi"/>
                <w:lang w:val="pl-PL"/>
              </w:rPr>
            </w:pPr>
            <w:r w:rsidRPr="33BBB7C3">
              <w:rPr>
                <w:rFonts w:asciiTheme="minorHAnsi" w:eastAsiaTheme="minorEastAsia" w:hAnsiTheme="minorHAnsi" w:cstheme="minorBidi"/>
                <w:lang w:val="pl-PL"/>
              </w:rPr>
              <w:t xml:space="preserve">Učiteljica </w:t>
            </w:r>
            <w:r w:rsidR="60256C5D" w:rsidRPr="33BBB7C3">
              <w:rPr>
                <w:rFonts w:asciiTheme="minorHAnsi" w:eastAsiaTheme="minorEastAsia" w:hAnsiTheme="minorHAnsi" w:cstheme="minorBidi"/>
                <w:lang w:val="pl-PL"/>
              </w:rPr>
              <w:t>Nera Spehnjak</w:t>
            </w:r>
          </w:p>
        </w:tc>
      </w:tr>
      <w:tr w:rsidR="00E359A7" w:rsidRPr="00E359A7" w14:paraId="6374F537" w14:textId="77777777" w:rsidTr="63A6D5C5">
        <w:trPr>
          <w:trHeight w:val="778"/>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F44FC6A" w14:textId="77777777" w:rsidR="00A81836" w:rsidRPr="00E359A7" w:rsidRDefault="231A4038"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b/>
                <w:bCs/>
                <w:lang w:val="pl-PL"/>
              </w:rPr>
              <w:t xml:space="preserve">RESURSI </w:t>
            </w:r>
            <w:r w:rsidR="130B08E6" w:rsidRPr="33BBB7C3">
              <w:rPr>
                <w:rFonts w:asciiTheme="minorHAnsi" w:eastAsiaTheme="minorEastAsia" w:hAnsiTheme="minorHAnsi" w:cstheme="minorBidi"/>
                <w:b/>
                <w:bCs/>
                <w:lang w:val="pl-PL"/>
              </w:rPr>
              <w:t xml:space="preserve">  </w:t>
            </w:r>
            <w:r w:rsidRPr="33BBB7C3">
              <w:rPr>
                <w:rFonts w:asciiTheme="minorHAnsi" w:eastAsiaTheme="minorEastAsia" w:hAnsiTheme="minorHAnsi" w:cstheme="minorBidi"/>
                <w:b/>
                <w:bCs/>
                <w:lang w:val="pl-PL"/>
              </w:rPr>
              <w:t>Suradnici</w:t>
            </w:r>
          </w:p>
          <w:p w14:paraId="61499B12" w14:textId="77777777" w:rsidR="00A81836" w:rsidRPr="00E359A7" w:rsidRDefault="231A4038"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b/>
                <w:bCs/>
                <w:lang w:val="pl-PL"/>
              </w:rPr>
              <w:t xml:space="preserve">Troškovi </w:t>
            </w:r>
            <w:r w:rsidR="130B08E6" w:rsidRPr="33BBB7C3">
              <w:rPr>
                <w:rFonts w:asciiTheme="minorHAnsi" w:eastAsiaTheme="minorEastAsia" w:hAnsiTheme="minorHAnsi" w:cstheme="minorBidi"/>
                <w:lang w:val="pl-PL"/>
              </w:rPr>
              <w:t xml:space="preserve">    </w:t>
            </w:r>
            <w:r w:rsidRPr="33BBB7C3">
              <w:rPr>
                <w:rFonts w:asciiTheme="minorHAnsi" w:eastAsiaTheme="minorEastAsia" w:hAnsiTheme="minorHAnsi" w:cstheme="minorBidi"/>
                <w:b/>
                <w:bCs/>
                <w:lang w:val="pl-PL"/>
              </w:rPr>
              <w:t xml:space="preserve"> Vrijeme</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0E3AA14D" w14:textId="1002D43F" w:rsidR="008A7E16" w:rsidRPr="00E359A7" w:rsidRDefault="63A6D5C5" w:rsidP="63A6D5C5">
            <w:pPr>
              <w:pStyle w:val="listparagraphcxspsrednji"/>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Pribor za prvu pomoć, laptop, interaktivna ploča, DVD, priručnik prve pomoći.                                                                                                                                                                  </w:t>
            </w:r>
          </w:p>
          <w:p w14:paraId="703E3D8F" w14:textId="77777777" w:rsidR="00A81836" w:rsidRPr="00E359A7" w:rsidRDefault="130B08E6" w:rsidP="33BBB7C3">
            <w:pPr>
              <w:rPr>
                <w:rFonts w:eastAsiaTheme="minorEastAsia"/>
                <w:lang w:val="pl-PL"/>
              </w:rPr>
            </w:pPr>
            <w:r w:rsidRPr="33BBB7C3">
              <w:rPr>
                <w:rFonts w:asciiTheme="minorHAnsi" w:eastAsiaTheme="minorEastAsia" w:hAnsiTheme="minorHAnsi" w:cstheme="minorBidi"/>
                <w:lang w:val="pl-PL"/>
              </w:rPr>
              <w:t>Tijekom školske godine.</w:t>
            </w:r>
          </w:p>
        </w:tc>
      </w:tr>
      <w:tr w:rsidR="00482C0C" w:rsidRPr="00E359A7" w14:paraId="1B01CF34" w14:textId="77777777" w:rsidTr="63A6D5C5">
        <w:trPr>
          <w:trHeight w:val="70"/>
        </w:trPr>
        <w:tc>
          <w:tcPr>
            <w:tcW w:w="1130"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5BDB9C6D" w14:textId="77777777" w:rsidR="00A81836" w:rsidRPr="00E359A7" w:rsidRDefault="231A4038" w:rsidP="33BBB7C3">
            <w:pPr>
              <w:spacing w:before="100" w:beforeAutospacing="1" w:after="100" w:afterAutospacing="1" w:line="70" w:lineRule="atLeast"/>
              <w:rPr>
                <w:rFonts w:asciiTheme="minorHAnsi" w:eastAsiaTheme="minorEastAsia" w:hAnsiTheme="minorHAnsi" w:cstheme="minorBidi"/>
              </w:rPr>
            </w:pPr>
            <w:r w:rsidRPr="33BBB7C3">
              <w:rPr>
                <w:rFonts w:asciiTheme="minorHAnsi" w:eastAsiaTheme="minorEastAsia" w:hAnsiTheme="minorHAnsi" w:cstheme="minorBidi"/>
                <w:b/>
                <w:bCs/>
              </w:rPr>
              <w:t>VREDNOVANJE</w:t>
            </w:r>
          </w:p>
        </w:tc>
        <w:tc>
          <w:tcPr>
            <w:tcW w:w="3870" w:type="pct"/>
            <w:tcBorders>
              <w:top w:val="nil"/>
              <w:left w:val="nil"/>
              <w:bottom w:val="single" w:sz="12" w:space="0" w:color="auto"/>
              <w:right w:val="single" w:sz="12" w:space="0" w:color="auto"/>
            </w:tcBorders>
            <w:tcMar>
              <w:top w:w="0" w:type="dxa"/>
              <w:left w:w="108" w:type="dxa"/>
              <w:bottom w:w="0" w:type="dxa"/>
              <w:right w:w="108" w:type="dxa"/>
            </w:tcMar>
          </w:tcPr>
          <w:p w14:paraId="79C91741" w14:textId="77777777" w:rsidR="00A81836" w:rsidRPr="00E359A7" w:rsidRDefault="231A4038" w:rsidP="33BBB7C3">
            <w:pPr>
              <w:pStyle w:val="listparagraphcxspprvi"/>
              <w:rPr>
                <w:rFonts w:asciiTheme="minorHAnsi" w:eastAsiaTheme="minorEastAsia" w:hAnsiTheme="minorHAnsi" w:cstheme="minorBidi"/>
              </w:rPr>
            </w:pPr>
            <w:r w:rsidRPr="33BBB7C3">
              <w:rPr>
                <w:rFonts w:asciiTheme="minorHAnsi" w:eastAsiaTheme="minorEastAsia" w:hAnsiTheme="minorHAnsi" w:cstheme="minorBidi"/>
              </w:rPr>
              <w:t>Testiranje</w:t>
            </w:r>
            <w:r w:rsidR="130B08E6" w:rsidRPr="33BBB7C3">
              <w:rPr>
                <w:rFonts w:asciiTheme="minorHAnsi" w:eastAsiaTheme="minorEastAsia" w:hAnsiTheme="minorHAnsi" w:cstheme="minorBidi"/>
              </w:rPr>
              <w:t>, n</w:t>
            </w:r>
            <w:r w:rsidRPr="33BBB7C3">
              <w:rPr>
                <w:rFonts w:asciiTheme="minorHAnsi" w:eastAsiaTheme="minorEastAsia" w:hAnsiTheme="minorHAnsi" w:cstheme="minorBidi"/>
              </w:rPr>
              <w:t>atjecanje</w:t>
            </w:r>
            <w:r w:rsidR="0DFA3716" w:rsidRPr="33BBB7C3">
              <w:rPr>
                <w:rFonts w:asciiTheme="minorHAnsi" w:eastAsiaTheme="minorEastAsia" w:hAnsiTheme="minorHAnsi" w:cstheme="minorBidi"/>
              </w:rPr>
              <w:t>.</w:t>
            </w:r>
          </w:p>
        </w:tc>
      </w:tr>
    </w:tbl>
    <w:p w14:paraId="3517F98F" w14:textId="77777777" w:rsidR="00357615" w:rsidRPr="00E359A7" w:rsidRDefault="00357615" w:rsidP="5D268B32">
      <w:pPr>
        <w:spacing w:before="100" w:beforeAutospacing="1" w:after="100" w:afterAutospacing="1"/>
        <w:rPr>
          <w:rFonts w:asciiTheme="minorHAnsi" w:hAnsiTheme="minorHAnsi" w:cs="Arial"/>
          <w:color w:val="FF0000"/>
          <w:lang w:val="pl-PL"/>
        </w:rPr>
      </w:pPr>
    </w:p>
    <w:tbl>
      <w:tblPr>
        <w:tblW w:w="9341" w:type="dxa"/>
        <w:tblCellMar>
          <w:left w:w="0" w:type="dxa"/>
          <w:right w:w="0" w:type="dxa"/>
        </w:tblCellMar>
        <w:tblLook w:val="0000" w:firstRow="0" w:lastRow="0" w:firstColumn="0" w:lastColumn="0" w:noHBand="0" w:noVBand="0"/>
      </w:tblPr>
      <w:tblGrid>
        <w:gridCol w:w="2112"/>
        <w:gridCol w:w="7229"/>
      </w:tblGrid>
      <w:tr w:rsidR="00E359A7" w:rsidRPr="00E359A7" w14:paraId="20BC8DB3" w14:textId="77777777" w:rsidTr="25EF894C">
        <w:trPr>
          <w:trHeight w:val="162"/>
        </w:trPr>
        <w:tc>
          <w:tcPr>
            <w:tcW w:w="2112"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3DA161C" w14:textId="77777777" w:rsidR="00A81836" w:rsidRPr="00E359A7" w:rsidRDefault="2FD16E64" w:rsidP="2FD16E64">
            <w:pPr>
              <w:spacing w:before="100" w:beforeAutospacing="1" w:after="100" w:afterAutospacing="1" w:line="162" w:lineRule="atLeast"/>
              <w:rPr>
                <w:rFonts w:asciiTheme="minorHAnsi" w:eastAsiaTheme="minorEastAsia" w:hAnsiTheme="minorHAnsi" w:cstheme="minorBidi"/>
                <w:b/>
                <w:bCs/>
              </w:rPr>
            </w:pPr>
            <w:r w:rsidRPr="2FD16E64">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2F89C852" w14:textId="77777777" w:rsidR="00A81836" w:rsidRPr="00E359A7" w:rsidRDefault="2FD16E64" w:rsidP="2FD16E64">
            <w:pPr>
              <w:spacing w:before="100" w:beforeAutospacing="1" w:after="100" w:afterAutospacing="1" w:line="162" w:lineRule="atLeast"/>
              <w:rPr>
                <w:rFonts w:asciiTheme="minorHAnsi" w:eastAsiaTheme="minorEastAsia" w:hAnsiTheme="minorHAnsi" w:cstheme="minorBidi"/>
                <w:b/>
                <w:bCs/>
              </w:rPr>
            </w:pPr>
            <w:r w:rsidRPr="2FD16E64">
              <w:rPr>
                <w:rFonts w:asciiTheme="minorHAnsi" w:eastAsiaTheme="minorEastAsia" w:hAnsiTheme="minorHAnsi" w:cstheme="minorBidi"/>
                <w:b/>
                <w:bCs/>
              </w:rPr>
              <w:t>LIKOVNA GRUPA (6., 7., 8. razred)</w:t>
            </w:r>
          </w:p>
        </w:tc>
      </w:tr>
      <w:tr w:rsidR="00E359A7" w:rsidRPr="00E359A7" w14:paraId="7A28658E" w14:textId="77777777" w:rsidTr="25EF894C">
        <w:trPr>
          <w:trHeight w:val="2119"/>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0874E21" w14:textId="77777777" w:rsidR="00A81836" w:rsidRPr="00E359A7" w:rsidRDefault="087A3651" w:rsidP="2EC8429F">
            <w:pPr>
              <w:spacing w:before="100" w:beforeAutospacing="1" w:after="100" w:afterAutospacing="1"/>
              <w:rPr>
                <w:rFonts w:asciiTheme="minorHAnsi" w:eastAsiaTheme="minorEastAsia" w:hAnsiTheme="minorHAnsi" w:cstheme="minorBidi"/>
              </w:rPr>
            </w:pPr>
            <w:r w:rsidRPr="2EC8429F">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0D36692B" w14:textId="2A18542F" w:rsidR="00A81836" w:rsidRPr="00E359A7" w:rsidRDefault="246BC5BA" w:rsidP="2EC8429F">
            <w:pPr>
              <w:spacing w:before="100" w:beforeAutospacing="1" w:after="100" w:afterAutospacing="1"/>
              <w:rPr>
                <w:rFonts w:asciiTheme="minorHAnsi" w:eastAsiaTheme="minorEastAsia" w:hAnsiTheme="minorHAnsi" w:cstheme="minorBidi"/>
              </w:rPr>
            </w:pPr>
            <w:r w:rsidRPr="1D9206A8">
              <w:rPr>
                <w:rFonts w:asciiTheme="minorHAnsi" w:eastAsiaTheme="minorEastAsia" w:hAnsiTheme="minorHAnsi" w:cstheme="minorBidi"/>
              </w:rPr>
              <w:t xml:space="preserve">- </w:t>
            </w:r>
            <w:r w:rsidR="087A3651" w:rsidRPr="1D9206A8">
              <w:rPr>
                <w:rFonts w:asciiTheme="minorHAnsi" w:eastAsiaTheme="minorEastAsia" w:hAnsiTheme="minorHAnsi" w:cstheme="minorBidi"/>
              </w:rPr>
              <w:t xml:space="preserve">proširivanje i stjecanje trajnih znanja i vještina iz likovne kulture </w:t>
            </w:r>
            <w:r w:rsidRPr="1D9206A8">
              <w:rPr>
                <w:rFonts w:asciiTheme="minorHAnsi" w:eastAsiaTheme="minorEastAsia" w:hAnsiTheme="minorHAnsi" w:cstheme="minorBidi"/>
              </w:rPr>
              <w:t xml:space="preserve">                </w:t>
            </w:r>
          </w:p>
          <w:p w14:paraId="1EFDB921" w14:textId="2A18542F" w:rsidR="00A81836" w:rsidRPr="00E359A7" w:rsidRDefault="246BC5BA" w:rsidP="2EC8429F">
            <w:pPr>
              <w:spacing w:before="100" w:beforeAutospacing="1" w:after="100" w:afterAutospacing="1"/>
              <w:rPr>
                <w:rFonts w:asciiTheme="minorHAnsi" w:eastAsiaTheme="minorEastAsia" w:hAnsiTheme="minorHAnsi" w:cstheme="minorBidi"/>
              </w:rPr>
            </w:pPr>
            <w:r w:rsidRPr="1D9206A8">
              <w:rPr>
                <w:rFonts w:asciiTheme="minorHAnsi" w:eastAsiaTheme="minorEastAsia" w:hAnsiTheme="minorHAnsi" w:cstheme="minorBidi"/>
              </w:rPr>
              <w:t xml:space="preserve"> - </w:t>
            </w:r>
            <w:r w:rsidR="087A3651" w:rsidRPr="1D9206A8">
              <w:rPr>
                <w:rFonts w:asciiTheme="minorHAnsi" w:eastAsiaTheme="minorEastAsia" w:hAnsiTheme="minorHAnsi" w:cstheme="minorBidi"/>
              </w:rPr>
              <w:t>upoznavanje novih tehnika rada u likovnoj umjetnosti</w:t>
            </w:r>
            <w:r w:rsidRPr="1D9206A8">
              <w:rPr>
                <w:rFonts w:asciiTheme="minorHAnsi" w:eastAsiaTheme="minorEastAsia" w:hAnsiTheme="minorHAnsi" w:cstheme="minorBidi"/>
              </w:rPr>
              <w:t xml:space="preserve">                                             </w:t>
            </w:r>
          </w:p>
          <w:p w14:paraId="56194F31" w14:textId="2A18542F" w:rsidR="00A81836" w:rsidRPr="00E359A7" w:rsidRDefault="246BC5BA" w:rsidP="2EC8429F">
            <w:pPr>
              <w:spacing w:before="100" w:beforeAutospacing="1" w:after="100" w:afterAutospacing="1"/>
              <w:rPr>
                <w:rFonts w:asciiTheme="minorHAnsi" w:eastAsiaTheme="minorEastAsia" w:hAnsiTheme="minorHAnsi" w:cstheme="minorBidi"/>
              </w:rPr>
            </w:pPr>
            <w:r w:rsidRPr="1D9206A8">
              <w:rPr>
                <w:rFonts w:asciiTheme="minorHAnsi" w:eastAsiaTheme="minorEastAsia" w:hAnsiTheme="minorHAnsi" w:cstheme="minorBidi"/>
              </w:rPr>
              <w:t xml:space="preserve"> - </w:t>
            </w:r>
            <w:r w:rsidR="087A3651" w:rsidRPr="1D9206A8">
              <w:rPr>
                <w:rFonts w:asciiTheme="minorHAnsi" w:eastAsiaTheme="minorEastAsia" w:hAnsiTheme="minorHAnsi" w:cstheme="minorBidi"/>
              </w:rPr>
              <w:t>razviti vizualnu percepciju i mišljenje,</w:t>
            </w:r>
            <w:r w:rsidRPr="1D9206A8">
              <w:rPr>
                <w:rFonts w:asciiTheme="minorHAnsi" w:eastAsiaTheme="minorEastAsia" w:hAnsiTheme="minorHAnsi" w:cstheme="minorBidi"/>
              </w:rPr>
              <w:t xml:space="preserve"> </w:t>
            </w:r>
            <w:r w:rsidR="087A3651" w:rsidRPr="1D9206A8">
              <w:rPr>
                <w:rFonts w:asciiTheme="minorHAnsi" w:eastAsiaTheme="minorEastAsia" w:hAnsiTheme="minorHAnsi" w:cstheme="minorBidi"/>
              </w:rPr>
              <w:t>razviti sposobnost praktičnog oblikovanja</w:t>
            </w:r>
            <w:r w:rsidRPr="1D9206A8">
              <w:rPr>
                <w:rFonts w:asciiTheme="minorHAnsi" w:eastAsiaTheme="minorEastAsia" w:hAnsiTheme="minorHAnsi" w:cstheme="minorBidi"/>
              </w:rPr>
              <w:t xml:space="preserve">                                                                                                             - </w:t>
            </w:r>
            <w:r w:rsidR="087A3651" w:rsidRPr="1D9206A8">
              <w:rPr>
                <w:rFonts w:asciiTheme="minorHAnsi" w:eastAsiaTheme="minorEastAsia" w:hAnsiTheme="minorHAnsi" w:cstheme="minorBidi"/>
              </w:rPr>
              <w:t>razviti sposobnost kritičkog vrednovanja i estetske prosudbe učeničkih likovnih radova i likovno umjetničkih djela</w:t>
            </w:r>
            <w:r w:rsidRPr="1D9206A8">
              <w:rPr>
                <w:rFonts w:asciiTheme="minorHAnsi" w:eastAsiaTheme="minorEastAsia" w:hAnsiTheme="minorHAnsi" w:cstheme="minorBidi"/>
              </w:rPr>
              <w:t xml:space="preserve">                                                    </w:t>
            </w:r>
          </w:p>
          <w:p w14:paraId="77A7C3E6" w14:textId="2A18542F" w:rsidR="00A81836" w:rsidRPr="00E359A7" w:rsidRDefault="246BC5BA" w:rsidP="2EC8429F">
            <w:pPr>
              <w:spacing w:before="100" w:beforeAutospacing="1" w:after="100" w:afterAutospacing="1"/>
              <w:rPr>
                <w:rFonts w:asciiTheme="minorHAnsi" w:eastAsiaTheme="minorEastAsia" w:hAnsiTheme="minorHAnsi" w:cstheme="minorBidi"/>
              </w:rPr>
            </w:pPr>
            <w:r w:rsidRPr="1D9206A8">
              <w:rPr>
                <w:rFonts w:asciiTheme="minorHAnsi" w:eastAsiaTheme="minorEastAsia" w:hAnsiTheme="minorHAnsi" w:cstheme="minorBidi"/>
              </w:rPr>
              <w:t xml:space="preserve"> - </w:t>
            </w:r>
            <w:r w:rsidR="087A3651" w:rsidRPr="1D9206A8">
              <w:rPr>
                <w:rFonts w:asciiTheme="minorHAnsi" w:eastAsiaTheme="minorEastAsia" w:hAnsiTheme="minorHAnsi" w:cstheme="minorBidi"/>
              </w:rPr>
              <w:t xml:space="preserve">priprema za upis u srednju školu umjetnosti i dizajna (učenici osmih razreda) </w:t>
            </w:r>
          </w:p>
        </w:tc>
      </w:tr>
      <w:tr w:rsidR="00E359A7" w:rsidRPr="00E359A7" w14:paraId="6197F1A6" w14:textId="77777777" w:rsidTr="25EF894C">
        <w:trPr>
          <w:trHeight w:val="1359"/>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D5BBAFC" w14:textId="77777777" w:rsidR="00A81836" w:rsidRPr="00E359A7" w:rsidRDefault="087A3651" w:rsidP="2EC8429F">
            <w:pPr>
              <w:spacing w:before="100" w:beforeAutospacing="1" w:after="100" w:afterAutospacing="1" w:line="122" w:lineRule="atLeast"/>
              <w:rPr>
                <w:rFonts w:asciiTheme="minorHAnsi" w:eastAsiaTheme="minorEastAsia" w:hAnsiTheme="minorHAnsi" w:cstheme="minorBidi"/>
              </w:rPr>
            </w:pPr>
            <w:r w:rsidRPr="2EC8429F">
              <w:rPr>
                <w:rFonts w:asciiTheme="minorHAnsi" w:eastAsiaTheme="minorEastAsia" w:hAnsiTheme="minorHAnsi" w:cstheme="minorBidi"/>
                <w:b/>
                <w:bCs/>
              </w:rPr>
              <w:t>NAMJENA</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68BADC78" w14:textId="7400C0F0" w:rsidR="00246C7A" w:rsidRPr="00E359A7" w:rsidRDefault="008A7E16" w:rsidP="2EC8429F">
            <w:pPr>
              <w:spacing w:before="100" w:beforeAutospacing="1" w:after="100" w:afterAutospacing="1" w:line="122" w:lineRule="atLeast"/>
              <w:rPr>
                <w:rFonts w:asciiTheme="minorHAnsi" w:eastAsiaTheme="minorEastAsia" w:hAnsiTheme="minorHAnsi" w:cstheme="minorBidi"/>
              </w:rPr>
            </w:pPr>
            <w:r w:rsidRPr="2EC8429F">
              <w:rPr>
                <w:rFonts w:asciiTheme="minorHAnsi" w:eastAsiaTheme="minorEastAsia" w:hAnsiTheme="minorHAnsi" w:cstheme="minorBidi"/>
              </w:rPr>
              <w:t>- e</w:t>
            </w:r>
            <w:r w:rsidR="087A3651" w:rsidRPr="2EC8429F">
              <w:rPr>
                <w:rFonts w:asciiTheme="minorHAnsi" w:eastAsiaTheme="minorEastAsia" w:hAnsiTheme="minorHAnsi" w:cstheme="minorBidi"/>
              </w:rPr>
              <w:t>stetsko uređenje učionice i škole likovnim radovima,</w:t>
            </w:r>
            <w:r w:rsidRPr="2EC8429F">
              <w:rPr>
                <w:rFonts w:asciiTheme="minorHAnsi" w:eastAsiaTheme="minorEastAsia" w:hAnsiTheme="minorHAnsi" w:cstheme="minorBidi"/>
              </w:rPr>
              <w:t xml:space="preserve"> </w:t>
            </w:r>
            <w:r w:rsidR="087A3651" w:rsidRPr="2EC8429F">
              <w:rPr>
                <w:rFonts w:asciiTheme="minorHAnsi" w:eastAsiaTheme="minorEastAsia" w:hAnsiTheme="minorHAnsi" w:cstheme="minorBidi"/>
              </w:rPr>
              <w:t xml:space="preserve">obilježavanje prigodnih tema </w:t>
            </w:r>
            <w:r w:rsidRPr="2EC8429F">
              <w:rPr>
                <w:rFonts w:asciiTheme="minorHAnsi" w:eastAsiaTheme="minorEastAsia" w:hAnsiTheme="minorHAnsi" w:cstheme="minorBidi"/>
              </w:rPr>
              <w:t xml:space="preserve">                                                                                                                       </w:t>
            </w:r>
          </w:p>
        </w:tc>
      </w:tr>
      <w:tr w:rsidR="00E359A7" w:rsidRPr="00E359A7" w14:paraId="1CC77137" w14:textId="77777777" w:rsidTr="25EF894C">
        <w:trPr>
          <w:trHeight w:val="285"/>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7A58A99" w14:textId="77777777" w:rsidR="00A81836" w:rsidRPr="00E359A7" w:rsidRDefault="087A3651" w:rsidP="2EC8429F">
            <w:pPr>
              <w:spacing w:before="100" w:beforeAutospacing="1" w:after="100" w:afterAutospacing="1"/>
              <w:rPr>
                <w:rFonts w:asciiTheme="minorHAnsi" w:eastAsiaTheme="minorEastAsia" w:hAnsiTheme="minorHAnsi" w:cstheme="minorBidi"/>
              </w:rPr>
            </w:pPr>
            <w:r w:rsidRPr="2EC8429F">
              <w:rPr>
                <w:rFonts w:asciiTheme="minorHAnsi" w:eastAsiaTheme="minorEastAsia" w:hAnsiTheme="minorHAnsi" w:cstheme="minorBidi"/>
                <w:b/>
                <w:bCs/>
              </w:rPr>
              <w:t>NAČIN REALIZACIJE</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770E198A" w14:textId="77777777" w:rsidR="00A81836" w:rsidRPr="00E359A7" w:rsidRDefault="00B912C4" w:rsidP="2EC8429F">
            <w:pPr>
              <w:spacing w:before="100" w:beforeAutospacing="1" w:after="100" w:afterAutospacing="1"/>
              <w:rPr>
                <w:rFonts w:asciiTheme="minorHAnsi" w:eastAsiaTheme="minorEastAsia" w:hAnsiTheme="minorHAnsi" w:cstheme="minorBidi"/>
                <w:lang w:val="pl-PL"/>
              </w:rPr>
            </w:pPr>
            <w:r w:rsidRPr="2EC8429F">
              <w:rPr>
                <w:rFonts w:asciiTheme="minorHAnsi" w:eastAsiaTheme="minorEastAsia" w:hAnsiTheme="minorHAnsi" w:cstheme="minorBidi"/>
              </w:rPr>
              <w:t xml:space="preserve">- </w:t>
            </w:r>
            <w:r w:rsidR="087A3651" w:rsidRPr="2EC8429F">
              <w:rPr>
                <w:rFonts w:asciiTheme="minorHAnsi" w:eastAsiaTheme="minorEastAsia" w:hAnsiTheme="minorHAnsi" w:cstheme="minorBidi"/>
              </w:rPr>
              <w:t>estetsko uređenje škole</w:t>
            </w:r>
            <w:r w:rsidR="087A3651" w:rsidRPr="2EC8429F">
              <w:rPr>
                <w:rFonts w:asciiTheme="minorHAnsi" w:eastAsiaTheme="minorEastAsia" w:hAnsiTheme="minorHAnsi" w:cstheme="minorBidi"/>
                <w:lang w:val="pl-PL"/>
              </w:rPr>
              <w:t xml:space="preserve">, uređivanje panoa-upotreba različitih materijala i tehnika u likovnoj kulturi </w:t>
            </w:r>
          </w:p>
        </w:tc>
      </w:tr>
      <w:tr w:rsidR="00E359A7" w:rsidRPr="00E359A7" w14:paraId="71776955" w14:textId="77777777" w:rsidTr="25EF894C">
        <w:trPr>
          <w:trHeight w:val="60"/>
        </w:trPr>
        <w:tc>
          <w:tcPr>
            <w:tcW w:w="2112"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74A5D3D1" w14:textId="77777777" w:rsidR="00A81836" w:rsidRPr="00E359A7" w:rsidRDefault="087A3651" w:rsidP="2EC8429F">
            <w:pPr>
              <w:spacing w:before="100" w:beforeAutospacing="1" w:after="100" w:afterAutospacing="1" w:line="74" w:lineRule="atLeast"/>
              <w:rPr>
                <w:rFonts w:asciiTheme="minorHAnsi" w:eastAsiaTheme="minorEastAsia" w:hAnsiTheme="minorHAnsi" w:cstheme="minorBidi"/>
              </w:rPr>
            </w:pPr>
            <w:r w:rsidRPr="2EC8429F">
              <w:rPr>
                <w:rFonts w:asciiTheme="minorHAnsi" w:eastAsiaTheme="minorEastAsia" w:hAnsiTheme="minorHAnsi" w:cstheme="minorBidi"/>
                <w:b/>
                <w:bCs/>
              </w:rPr>
              <w:t>NOSITELJI</w:t>
            </w:r>
          </w:p>
        </w:tc>
        <w:tc>
          <w:tcPr>
            <w:tcW w:w="7229" w:type="dxa"/>
            <w:tcBorders>
              <w:top w:val="nil"/>
              <w:left w:val="nil"/>
              <w:bottom w:val="single" w:sz="4" w:space="0" w:color="auto"/>
              <w:right w:val="single" w:sz="12" w:space="0" w:color="auto"/>
            </w:tcBorders>
            <w:tcMar>
              <w:top w:w="0" w:type="dxa"/>
              <w:left w:w="108" w:type="dxa"/>
              <w:bottom w:w="0" w:type="dxa"/>
              <w:right w:w="108" w:type="dxa"/>
            </w:tcMar>
          </w:tcPr>
          <w:p w14:paraId="608F435D" w14:textId="0664A5A3" w:rsidR="00A81836" w:rsidRPr="00E359A7" w:rsidRDefault="00B912C4" w:rsidP="2EC8429F">
            <w:pPr>
              <w:spacing w:before="100" w:beforeAutospacing="1" w:after="100" w:afterAutospacing="1" w:line="74" w:lineRule="atLeast"/>
              <w:rPr>
                <w:rFonts w:asciiTheme="minorHAnsi" w:eastAsiaTheme="minorEastAsia" w:hAnsiTheme="minorHAnsi" w:cstheme="minorBidi"/>
                <w:lang w:val="pl-PL"/>
              </w:rPr>
            </w:pPr>
            <w:r w:rsidRPr="2EC8429F">
              <w:rPr>
                <w:rFonts w:asciiTheme="minorHAnsi" w:eastAsiaTheme="minorEastAsia" w:hAnsiTheme="minorHAnsi" w:cstheme="minorBidi"/>
                <w:lang w:val="pl-PL"/>
              </w:rPr>
              <w:t>U</w:t>
            </w:r>
            <w:r w:rsidR="087A3651" w:rsidRPr="2EC8429F">
              <w:rPr>
                <w:rFonts w:asciiTheme="minorHAnsi" w:eastAsiaTheme="minorEastAsia" w:hAnsiTheme="minorHAnsi" w:cstheme="minorBidi"/>
                <w:lang w:val="pl-PL"/>
              </w:rPr>
              <w:t>čitel</w:t>
            </w:r>
            <w:r w:rsidR="65E4B343" w:rsidRPr="2EC8429F">
              <w:rPr>
                <w:rFonts w:asciiTheme="minorHAnsi" w:eastAsiaTheme="minorEastAsia" w:hAnsiTheme="minorHAnsi" w:cstheme="minorBidi"/>
                <w:lang w:val="pl-PL"/>
              </w:rPr>
              <w:t>jica</w:t>
            </w:r>
            <w:r w:rsidR="087A3651" w:rsidRPr="2EC8429F">
              <w:rPr>
                <w:rFonts w:asciiTheme="minorHAnsi" w:eastAsiaTheme="minorEastAsia" w:hAnsiTheme="minorHAnsi" w:cstheme="minorBidi"/>
                <w:lang w:val="pl-PL"/>
              </w:rPr>
              <w:t xml:space="preserve"> likovne kulture</w:t>
            </w:r>
            <w:r w:rsidRPr="2EC8429F">
              <w:rPr>
                <w:rFonts w:asciiTheme="minorHAnsi" w:eastAsiaTheme="minorEastAsia" w:hAnsiTheme="minorHAnsi" w:cstheme="minorBidi"/>
                <w:lang w:val="pl-PL"/>
              </w:rPr>
              <w:t>,</w:t>
            </w:r>
            <w:r w:rsidR="087A3651" w:rsidRPr="2EC8429F">
              <w:rPr>
                <w:rFonts w:asciiTheme="minorHAnsi" w:eastAsiaTheme="minorEastAsia" w:hAnsiTheme="minorHAnsi" w:cstheme="minorBidi"/>
                <w:lang w:val="pl-PL"/>
              </w:rPr>
              <w:t xml:space="preserve"> </w:t>
            </w:r>
            <w:r w:rsidR="7F94A51D" w:rsidRPr="2EC8429F">
              <w:rPr>
                <w:rFonts w:asciiTheme="minorHAnsi" w:eastAsiaTheme="minorEastAsia" w:hAnsiTheme="minorHAnsi" w:cstheme="minorBidi"/>
                <w:lang w:val="pl-PL"/>
              </w:rPr>
              <w:t>Nikolina Butorac</w:t>
            </w:r>
          </w:p>
        </w:tc>
      </w:tr>
      <w:tr w:rsidR="00E359A7" w:rsidRPr="00E359A7" w14:paraId="2A39BC17" w14:textId="77777777" w:rsidTr="25EF894C">
        <w:trPr>
          <w:trHeight w:val="1743"/>
        </w:trPr>
        <w:tc>
          <w:tcPr>
            <w:tcW w:w="2112"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7221A8E1" w14:textId="77777777" w:rsidR="009569DE" w:rsidRPr="00E359A7" w:rsidRDefault="087A3651" w:rsidP="2EC8429F">
            <w:pPr>
              <w:spacing w:before="100" w:beforeAutospacing="1" w:after="100" w:afterAutospacing="1"/>
              <w:rPr>
                <w:rFonts w:asciiTheme="minorHAnsi" w:eastAsiaTheme="minorEastAsia" w:hAnsiTheme="minorHAnsi" w:cstheme="minorBidi"/>
                <w:b/>
                <w:bCs/>
              </w:rPr>
            </w:pPr>
            <w:r w:rsidRPr="2EC8429F">
              <w:rPr>
                <w:rFonts w:asciiTheme="minorHAnsi" w:eastAsiaTheme="minorEastAsia" w:hAnsiTheme="minorHAnsi" w:cstheme="minorBidi"/>
                <w:b/>
                <w:bCs/>
              </w:rPr>
              <w:lastRenderedPageBreak/>
              <w:t>RESURSI</w:t>
            </w:r>
          </w:p>
          <w:p w14:paraId="1482F009" w14:textId="77777777" w:rsidR="00A81836" w:rsidRPr="00E359A7" w:rsidRDefault="087A3651" w:rsidP="2EC8429F">
            <w:pPr>
              <w:spacing w:before="100" w:beforeAutospacing="1" w:after="100" w:afterAutospacing="1"/>
              <w:rPr>
                <w:rFonts w:asciiTheme="minorHAnsi" w:eastAsiaTheme="minorEastAsia" w:hAnsiTheme="minorHAnsi" w:cstheme="minorBidi"/>
              </w:rPr>
            </w:pPr>
            <w:r w:rsidRPr="2EC8429F">
              <w:rPr>
                <w:rFonts w:asciiTheme="minorHAnsi" w:eastAsiaTheme="minorEastAsia" w:hAnsiTheme="minorHAnsi" w:cstheme="minorBidi"/>
                <w:b/>
                <w:bCs/>
              </w:rPr>
              <w:t>Suradnici</w:t>
            </w:r>
          </w:p>
          <w:p w14:paraId="35E74043" w14:textId="77777777" w:rsidR="00A81836" w:rsidRPr="00E359A7" w:rsidRDefault="087A3651" w:rsidP="2EC8429F">
            <w:pPr>
              <w:spacing w:before="100" w:beforeAutospacing="1" w:after="100" w:afterAutospacing="1"/>
              <w:rPr>
                <w:rFonts w:asciiTheme="minorHAnsi" w:eastAsiaTheme="minorEastAsia" w:hAnsiTheme="minorHAnsi" w:cstheme="minorBidi"/>
              </w:rPr>
            </w:pPr>
            <w:r w:rsidRPr="2EC8429F">
              <w:rPr>
                <w:rFonts w:asciiTheme="minorHAnsi" w:eastAsiaTheme="minorEastAsia" w:hAnsiTheme="minorHAnsi" w:cstheme="minorBidi"/>
                <w:b/>
                <w:bCs/>
              </w:rPr>
              <w:t>Sredstva</w:t>
            </w:r>
            <w:r w:rsidR="008A7E16" w:rsidRPr="2EC8429F">
              <w:rPr>
                <w:rFonts w:asciiTheme="minorHAnsi" w:eastAsiaTheme="minorEastAsia" w:hAnsiTheme="minorHAnsi" w:cstheme="minorBidi"/>
              </w:rPr>
              <w:t xml:space="preserve">           </w:t>
            </w:r>
            <w:r w:rsidRPr="2EC8429F">
              <w:rPr>
                <w:rFonts w:asciiTheme="minorHAnsi" w:eastAsiaTheme="minorEastAsia" w:hAnsiTheme="minorHAnsi" w:cstheme="minorBidi"/>
                <w:b/>
                <w:bCs/>
              </w:rPr>
              <w:t>Vrijeme</w:t>
            </w:r>
          </w:p>
        </w:tc>
        <w:tc>
          <w:tcPr>
            <w:tcW w:w="7229"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34223B45" w14:textId="77777777" w:rsidR="009569DE" w:rsidRPr="00E359A7" w:rsidRDefault="009569DE" w:rsidP="2EC8429F">
            <w:pPr>
              <w:spacing w:before="100" w:beforeAutospacing="1" w:after="100" w:afterAutospacing="1"/>
              <w:rPr>
                <w:rFonts w:asciiTheme="minorHAnsi" w:hAnsiTheme="minorHAnsi" w:cs="Arial"/>
              </w:rPr>
            </w:pPr>
          </w:p>
          <w:p w14:paraId="69FDE5E2" w14:textId="04B0478D" w:rsidR="00A81836" w:rsidRPr="00E359A7" w:rsidRDefault="25EF894C" w:rsidP="25EF894C">
            <w:pPr>
              <w:spacing w:before="100" w:beforeAutospacing="1" w:after="100" w:afterAutospacing="1"/>
              <w:rPr>
                <w:rFonts w:asciiTheme="minorHAnsi" w:eastAsiaTheme="minorEastAsia" w:hAnsiTheme="minorHAnsi" w:cstheme="minorBidi"/>
              </w:rPr>
            </w:pPr>
            <w:r w:rsidRPr="25EF894C">
              <w:rPr>
                <w:rFonts w:asciiTheme="minorHAnsi" w:eastAsiaTheme="minorEastAsia" w:hAnsiTheme="minorHAnsi" w:cstheme="minorBidi"/>
              </w:rPr>
              <w:t xml:space="preserve">- u školi: učitelj likovne kulture, knjižničarka, tajnica; izvan škole: knjižnice, galerije (prema potrebi) -sredstva potrebna za                - realizaciju likovnih zadataka osigurava škola u suradnji s učenicima       - 2 sata tjedno </w:t>
            </w:r>
          </w:p>
        </w:tc>
      </w:tr>
      <w:tr w:rsidR="00E359A7" w:rsidRPr="00E359A7" w14:paraId="0E3FA1C3" w14:textId="77777777" w:rsidTr="25EF894C">
        <w:trPr>
          <w:trHeight w:val="391"/>
        </w:trPr>
        <w:tc>
          <w:tcPr>
            <w:tcW w:w="211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59DC694E" w14:textId="77777777" w:rsidR="00A81836" w:rsidRPr="00E359A7" w:rsidRDefault="087A3651" w:rsidP="2EC8429F">
            <w:pPr>
              <w:spacing w:before="100" w:beforeAutospacing="1" w:after="100" w:afterAutospacing="1"/>
              <w:rPr>
                <w:rFonts w:asciiTheme="minorHAnsi" w:eastAsiaTheme="minorEastAsia" w:hAnsiTheme="minorHAnsi" w:cstheme="minorBidi"/>
              </w:rPr>
            </w:pPr>
            <w:r w:rsidRPr="2EC8429F">
              <w:rPr>
                <w:rFonts w:asciiTheme="minorHAnsi" w:eastAsiaTheme="minorEastAsia" w:hAnsiTheme="minorHAnsi" w:cstheme="minorBidi"/>
                <w:b/>
                <w:bCs/>
              </w:rPr>
              <w:t>VREDNOVANJE</w:t>
            </w:r>
          </w:p>
        </w:tc>
        <w:tc>
          <w:tcPr>
            <w:tcW w:w="722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19E33B16" w14:textId="77777777" w:rsidR="00AA7534" w:rsidRPr="00E359A7" w:rsidRDefault="001C2751" w:rsidP="2EC8429F">
            <w:pPr>
              <w:spacing w:before="100" w:beforeAutospacing="1" w:after="100" w:afterAutospacing="1"/>
              <w:rPr>
                <w:rFonts w:asciiTheme="minorHAnsi" w:eastAsiaTheme="minorEastAsia" w:hAnsiTheme="minorHAnsi" w:cstheme="minorBidi"/>
              </w:rPr>
            </w:pPr>
            <w:r w:rsidRPr="2EC8429F">
              <w:rPr>
                <w:rFonts w:asciiTheme="minorHAnsi" w:eastAsiaTheme="minorEastAsia" w:hAnsiTheme="minorHAnsi" w:cstheme="minorBidi"/>
              </w:rPr>
              <w:t>P</w:t>
            </w:r>
            <w:r w:rsidR="087A3651" w:rsidRPr="2EC8429F">
              <w:rPr>
                <w:rFonts w:asciiTheme="minorHAnsi" w:eastAsiaTheme="minorEastAsia" w:hAnsiTheme="minorHAnsi" w:cstheme="minorBidi"/>
              </w:rPr>
              <w:t>ripremanje prigodnih izložbi</w:t>
            </w:r>
            <w:r w:rsidRPr="2EC8429F">
              <w:rPr>
                <w:rFonts w:asciiTheme="minorHAnsi" w:eastAsiaTheme="minorEastAsia" w:hAnsiTheme="minorHAnsi" w:cstheme="minorBidi"/>
              </w:rPr>
              <w:t xml:space="preserve">. </w:t>
            </w:r>
            <w:r w:rsidR="008A7E16" w:rsidRPr="2EC8429F">
              <w:rPr>
                <w:rFonts w:asciiTheme="minorHAnsi" w:eastAsiaTheme="minorEastAsia" w:hAnsiTheme="minorHAnsi" w:cstheme="minorBidi"/>
              </w:rPr>
              <w:t xml:space="preserve">                              </w:t>
            </w:r>
            <w:r w:rsidRPr="2EC8429F">
              <w:rPr>
                <w:rFonts w:asciiTheme="minorHAnsi" w:eastAsiaTheme="minorEastAsia" w:hAnsiTheme="minorHAnsi" w:cstheme="minorBidi"/>
              </w:rPr>
              <w:t xml:space="preserve">                              E</w:t>
            </w:r>
            <w:r w:rsidR="087A3651" w:rsidRPr="2EC8429F">
              <w:rPr>
                <w:rFonts w:asciiTheme="minorHAnsi" w:eastAsiaTheme="minorEastAsia" w:hAnsiTheme="minorHAnsi" w:cstheme="minorBidi"/>
              </w:rPr>
              <w:t>stetsko uređenje škole</w:t>
            </w:r>
            <w:r w:rsidRPr="2EC8429F">
              <w:rPr>
                <w:rFonts w:asciiTheme="minorHAnsi" w:eastAsiaTheme="minorEastAsia" w:hAnsiTheme="minorHAnsi" w:cstheme="minorBidi"/>
              </w:rPr>
              <w:t>.</w:t>
            </w:r>
          </w:p>
        </w:tc>
      </w:tr>
    </w:tbl>
    <w:p w14:paraId="7D9BB3FA" w14:textId="77777777" w:rsidR="001C2751" w:rsidRPr="00E359A7" w:rsidRDefault="7DF431FE" w:rsidP="5D268B32">
      <w:pPr>
        <w:spacing w:before="100" w:beforeAutospacing="1" w:after="100" w:afterAutospacing="1"/>
        <w:rPr>
          <w:rFonts w:asciiTheme="minorHAnsi" w:eastAsiaTheme="minorEastAsia" w:hAnsiTheme="minorHAnsi" w:cstheme="minorBidi"/>
          <w:color w:val="FF0000"/>
        </w:rPr>
      </w:pPr>
      <w:r w:rsidRPr="00E359A7">
        <w:rPr>
          <w:rFonts w:asciiTheme="minorHAnsi" w:eastAsiaTheme="minorEastAsia" w:hAnsiTheme="minorHAnsi" w:cstheme="minorBidi"/>
          <w:color w:val="FF0000"/>
        </w:rPr>
        <w:t>                 </w:t>
      </w:r>
    </w:p>
    <w:p w14:paraId="4314F977" w14:textId="77777777" w:rsidR="00B523D3" w:rsidRPr="00E359A7" w:rsidRDefault="7DF431FE" w:rsidP="5D268B32">
      <w:pPr>
        <w:spacing w:before="100" w:beforeAutospacing="1" w:after="100" w:afterAutospacing="1"/>
        <w:rPr>
          <w:rFonts w:asciiTheme="minorHAnsi" w:eastAsiaTheme="minorEastAsia" w:hAnsiTheme="minorHAnsi" w:cstheme="minorBidi"/>
          <w:color w:val="FF0000"/>
        </w:rPr>
      </w:pPr>
      <w:r w:rsidRPr="00E359A7">
        <w:rPr>
          <w:rFonts w:asciiTheme="minorHAnsi" w:eastAsiaTheme="minorEastAsia" w:hAnsiTheme="minorHAnsi" w:cstheme="minorBidi"/>
          <w:color w:val="FF0000"/>
        </w:rPr>
        <w:t xml:space="preserve">          </w:t>
      </w:r>
    </w:p>
    <w:tbl>
      <w:tblPr>
        <w:tblW w:w="5342" w:type="pct"/>
        <w:tblCellMar>
          <w:left w:w="0" w:type="dxa"/>
          <w:right w:w="0" w:type="dxa"/>
        </w:tblCellMar>
        <w:tblLook w:val="0000" w:firstRow="0" w:lastRow="0" w:firstColumn="0" w:lastColumn="0" w:noHBand="0" w:noVBand="0"/>
      </w:tblPr>
      <w:tblGrid>
        <w:gridCol w:w="2110"/>
        <w:gridCol w:w="7089"/>
      </w:tblGrid>
      <w:tr w:rsidR="00E359A7" w:rsidRPr="00E359A7" w14:paraId="35B860FB" w14:textId="77777777" w:rsidTr="25EF894C">
        <w:trPr>
          <w:trHeight w:val="179"/>
        </w:trPr>
        <w:tc>
          <w:tcPr>
            <w:tcW w:w="1147"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3E8AAC3" w14:textId="77777777" w:rsidR="008B36C1" w:rsidRPr="00E359A7" w:rsidRDefault="2AC54984" w:rsidP="2863C0B7">
            <w:pPr>
              <w:spacing w:before="100" w:beforeAutospacing="1" w:after="100" w:afterAutospacing="1" w:line="179" w:lineRule="atLeast"/>
              <w:rPr>
                <w:rFonts w:asciiTheme="minorHAnsi" w:eastAsiaTheme="minorEastAsia" w:hAnsiTheme="minorHAnsi" w:cstheme="minorBidi"/>
              </w:rPr>
            </w:pPr>
            <w:r w:rsidRPr="2863C0B7">
              <w:rPr>
                <w:rFonts w:asciiTheme="minorHAnsi" w:eastAsiaTheme="minorEastAsia" w:hAnsiTheme="minorHAnsi" w:cstheme="minorBidi"/>
                <w:b/>
                <w:bCs/>
              </w:rPr>
              <w:t>AKTIVNOST</w:t>
            </w:r>
          </w:p>
        </w:tc>
        <w:tc>
          <w:tcPr>
            <w:tcW w:w="3853"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38747621" w14:textId="77777777" w:rsidR="008B36C1" w:rsidRPr="00E359A7" w:rsidRDefault="2AC54984" w:rsidP="2863C0B7">
            <w:pPr>
              <w:spacing w:before="100" w:beforeAutospacing="1" w:after="100" w:afterAutospacing="1" w:line="179" w:lineRule="atLeast"/>
              <w:rPr>
                <w:rFonts w:asciiTheme="minorHAnsi" w:eastAsiaTheme="minorEastAsia" w:hAnsiTheme="minorHAnsi" w:cstheme="minorBidi"/>
                <w:lang w:val="pl-PL"/>
              </w:rPr>
            </w:pPr>
            <w:r w:rsidRPr="2863C0B7">
              <w:rPr>
                <w:rFonts w:asciiTheme="minorHAnsi" w:eastAsiaTheme="minorEastAsia" w:hAnsiTheme="minorHAnsi" w:cstheme="minorBidi"/>
                <w:b/>
                <w:bCs/>
                <w:lang w:val="pl-PL"/>
              </w:rPr>
              <w:t xml:space="preserve">MALI MISIONARI </w:t>
            </w:r>
          </w:p>
        </w:tc>
      </w:tr>
      <w:tr w:rsidR="00E359A7" w:rsidRPr="00E359A7" w14:paraId="4D141C51" w14:textId="77777777" w:rsidTr="25EF894C">
        <w:trPr>
          <w:trHeight w:val="818"/>
        </w:trPr>
        <w:tc>
          <w:tcPr>
            <w:tcW w:w="1147"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3E772B2" w14:textId="77777777" w:rsidR="008B36C1"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CILJ</w:t>
            </w:r>
          </w:p>
        </w:tc>
        <w:tc>
          <w:tcPr>
            <w:tcW w:w="3853" w:type="pct"/>
            <w:tcBorders>
              <w:top w:val="nil"/>
              <w:left w:val="nil"/>
              <w:bottom w:val="single" w:sz="8" w:space="0" w:color="auto"/>
              <w:right w:val="single" w:sz="12" w:space="0" w:color="auto"/>
            </w:tcBorders>
            <w:tcMar>
              <w:top w:w="0" w:type="dxa"/>
              <w:left w:w="108" w:type="dxa"/>
              <w:bottom w:w="0" w:type="dxa"/>
              <w:right w:w="108" w:type="dxa"/>
            </w:tcMar>
          </w:tcPr>
          <w:p w14:paraId="239F74F4" w14:textId="77777777" w:rsidR="00487F02" w:rsidRPr="00E359A7" w:rsidRDefault="2AC54984" w:rsidP="00AC0D28">
            <w:pPr>
              <w:pStyle w:val="Odlomakpopisa"/>
              <w:numPr>
                <w:ilvl w:val="0"/>
                <w:numId w:val="29"/>
              </w:numPr>
              <w:spacing w:before="100" w:beforeAutospacing="1" w:after="100" w:afterAutospacing="1"/>
              <w:rPr>
                <w:rFonts w:asciiTheme="minorHAnsi" w:eastAsiaTheme="minorEastAsia" w:hAnsiTheme="minorHAnsi" w:cstheme="minorBidi"/>
                <w:color w:val="000000" w:themeColor="text1"/>
              </w:rPr>
            </w:pPr>
            <w:r w:rsidRPr="33BBB7C3">
              <w:rPr>
                <w:rFonts w:asciiTheme="minorHAnsi" w:eastAsiaTheme="minorEastAsia" w:hAnsiTheme="minorHAnsi" w:cstheme="minorBidi"/>
              </w:rPr>
              <w:t>razvijati osjećaj zahvalnosti Bogu i primjećivanje bližnjih u potrebi te spremnost na konkretnu pomoć svim ljudima osobito onima koji su siromašni i nemoćni</w:t>
            </w:r>
          </w:p>
          <w:p w14:paraId="575B8C72" w14:textId="77777777" w:rsidR="00487F02" w:rsidRPr="00E359A7" w:rsidRDefault="2AC54984" w:rsidP="00AC0D28">
            <w:pPr>
              <w:pStyle w:val="Odlomakpopisa"/>
              <w:numPr>
                <w:ilvl w:val="0"/>
                <w:numId w:val="29"/>
              </w:numPr>
              <w:spacing w:before="100" w:beforeAutospacing="1" w:after="100" w:afterAutospacing="1"/>
              <w:rPr>
                <w:rFonts w:asciiTheme="minorHAnsi" w:eastAsiaTheme="minorEastAsia" w:hAnsiTheme="minorHAnsi" w:cstheme="minorBidi"/>
                <w:color w:val="000000" w:themeColor="text1"/>
              </w:rPr>
            </w:pPr>
            <w:r w:rsidRPr="33BBB7C3">
              <w:rPr>
                <w:rFonts w:asciiTheme="minorHAnsi" w:eastAsiaTheme="minorEastAsia" w:hAnsiTheme="minorHAnsi" w:cstheme="minorBidi"/>
              </w:rPr>
              <w:t xml:space="preserve">razvijati osjećaj brige za misionare i biti “mali misionar”                    </w:t>
            </w:r>
          </w:p>
          <w:p w14:paraId="389046D3" w14:textId="24CBB117" w:rsidR="00487F02" w:rsidRPr="00E359A7" w:rsidRDefault="63A6D5C5" w:rsidP="00AC0D28">
            <w:pPr>
              <w:pStyle w:val="Odlomakpopisa"/>
              <w:numPr>
                <w:ilvl w:val="0"/>
                <w:numId w:val="29"/>
              </w:num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rPr>
              <w:t xml:space="preserve">razvijati kod učenika sposobnost empatije, potičući ih na međusobnu solidarnost i pomaganje                                                   </w:t>
            </w:r>
          </w:p>
          <w:p w14:paraId="4AC4F3BB" w14:textId="77777777" w:rsidR="008B36C1" w:rsidRPr="00E359A7" w:rsidRDefault="2AC54984" w:rsidP="00AC0D28">
            <w:pPr>
              <w:pStyle w:val="Odlomakpopisa"/>
              <w:numPr>
                <w:ilvl w:val="0"/>
                <w:numId w:val="29"/>
              </w:numPr>
              <w:spacing w:before="100" w:beforeAutospacing="1" w:after="100" w:afterAutospacing="1"/>
              <w:rPr>
                <w:rFonts w:asciiTheme="minorHAnsi" w:eastAsiaTheme="minorEastAsia" w:hAnsiTheme="minorHAnsi" w:cstheme="minorBidi"/>
                <w:color w:val="000000" w:themeColor="text1"/>
              </w:rPr>
            </w:pPr>
            <w:r w:rsidRPr="33BBB7C3">
              <w:rPr>
                <w:rFonts w:asciiTheme="minorHAnsi" w:eastAsiaTheme="minorEastAsia" w:hAnsiTheme="minorHAnsi" w:cstheme="minorBidi"/>
              </w:rPr>
              <w:t>razvijati kreativnost, estetski i likovni senzilibitet izrađivanjem različitih unikatnih figurica, ukrasa, čestitki, slika…</w:t>
            </w:r>
          </w:p>
        </w:tc>
      </w:tr>
      <w:tr w:rsidR="00E359A7" w:rsidRPr="00E359A7" w14:paraId="08631A63" w14:textId="77777777" w:rsidTr="25EF894C">
        <w:trPr>
          <w:trHeight w:val="658"/>
        </w:trPr>
        <w:tc>
          <w:tcPr>
            <w:tcW w:w="1147"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8DF3BB8" w14:textId="77777777" w:rsidR="008B36C1"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NAMJENA</w:t>
            </w:r>
          </w:p>
        </w:tc>
        <w:tc>
          <w:tcPr>
            <w:tcW w:w="3853" w:type="pct"/>
            <w:tcBorders>
              <w:top w:val="nil"/>
              <w:left w:val="nil"/>
              <w:bottom w:val="single" w:sz="8" w:space="0" w:color="auto"/>
              <w:right w:val="single" w:sz="12" w:space="0" w:color="auto"/>
            </w:tcBorders>
            <w:tcMar>
              <w:top w:w="0" w:type="dxa"/>
              <w:left w:w="108" w:type="dxa"/>
              <w:bottom w:w="0" w:type="dxa"/>
              <w:right w:w="108" w:type="dxa"/>
            </w:tcMar>
          </w:tcPr>
          <w:p w14:paraId="54D02A53" w14:textId="59417A86" w:rsidR="008B36C1" w:rsidRPr="00E359A7" w:rsidRDefault="3EA9F0F5" w:rsidP="33BBB7C3">
            <w:pPr>
              <w:spacing w:before="100" w:beforeAutospacing="1" w:after="100" w:afterAutospacing="1"/>
              <w:ind w:left="360"/>
              <w:rPr>
                <w:rFonts w:asciiTheme="minorHAnsi" w:eastAsiaTheme="minorEastAsia" w:hAnsiTheme="minorHAnsi" w:cstheme="minorBidi"/>
                <w:lang w:val="pl-PL"/>
              </w:rPr>
            </w:pPr>
            <w:r w:rsidRPr="33BBB7C3">
              <w:rPr>
                <w:rFonts w:asciiTheme="minorHAnsi" w:eastAsiaTheme="minorEastAsia" w:hAnsiTheme="minorHAnsi" w:cstheme="minorBidi"/>
                <w:lang w:val="pl-PL"/>
              </w:rPr>
              <w:t>Zainteresirani učenici viših razreda</w:t>
            </w:r>
          </w:p>
        </w:tc>
      </w:tr>
      <w:tr w:rsidR="00E359A7" w:rsidRPr="00E359A7" w14:paraId="0E1CD4A0" w14:textId="77777777" w:rsidTr="25EF894C">
        <w:trPr>
          <w:trHeight w:val="443"/>
        </w:trPr>
        <w:tc>
          <w:tcPr>
            <w:tcW w:w="1147"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EC5FE7E" w14:textId="77777777" w:rsidR="008B36C1"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NAČIN REALIZACIJE</w:t>
            </w:r>
          </w:p>
        </w:tc>
        <w:tc>
          <w:tcPr>
            <w:tcW w:w="3853" w:type="pct"/>
            <w:tcBorders>
              <w:top w:val="nil"/>
              <w:left w:val="nil"/>
              <w:bottom w:val="single" w:sz="8" w:space="0" w:color="auto"/>
              <w:right w:val="single" w:sz="12" w:space="0" w:color="auto"/>
            </w:tcBorders>
            <w:tcMar>
              <w:top w:w="0" w:type="dxa"/>
              <w:left w:w="108" w:type="dxa"/>
              <w:bottom w:w="0" w:type="dxa"/>
              <w:right w:w="108" w:type="dxa"/>
            </w:tcMar>
          </w:tcPr>
          <w:p w14:paraId="579FD47E" w14:textId="2A18542F" w:rsidR="348BFE4A" w:rsidRDefault="1A7FB432" w:rsidP="2863C0B7">
            <w:pPr>
              <w:spacing w:beforeAutospacing="1" w:afterAutospacing="1"/>
              <w:rPr>
                <w:rFonts w:asciiTheme="minorHAnsi" w:eastAsiaTheme="minorEastAsia" w:hAnsiTheme="minorHAnsi" w:cstheme="minorBidi"/>
              </w:rPr>
            </w:pPr>
            <w:r w:rsidRPr="1D9206A8">
              <w:rPr>
                <w:rFonts w:asciiTheme="minorHAnsi" w:eastAsiaTheme="minorEastAsia" w:hAnsiTheme="minorHAnsi" w:cstheme="minorBidi"/>
              </w:rPr>
              <w:t>R</w:t>
            </w:r>
            <w:r w:rsidR="011446CC" w:rsidRPr="1D9206A8">
              <w:rPr>
                <w:rFonts w:asciiTheme="minorHAnsi" w:eastAsiaTheme="minorEastAsia" w:hAnsiTheme="minorHAnsi" w:cstheme="minorBidi"/>
              </w:rPr>
              <w:t>ealizacij</w:t>
            </w:r>
            <w:r w:rsidR="687B4070" w:rsidRPr="1D9206A8">
              <w:rPr>
                <w:rFonts w:asciiTheme="minorHAnsi" w:eastAsiaTheme="minorEastAsia" w:hAnsiTheme="minorHAnsi" w:cstheme="minorBidi"/>
              </w:rPr>
              <w:t>a</w:t>
            </w:r>
            <w:r w:rsidR="011446CC" w:rsidRPr="1D9206A8">
              <w:rPr>
                <w:rFonts w:asciiTheme="minorHAnsi" w:eastAsiaTheme="minorEastAsia" w:hAnsiTheme="minorHAnsi" w:cstheme="minorBidi"/>
              </w:rPr>
              <w:t>: kombinacija – online</w:t>
            </w:r>
            <w:r w:rsidR="6869B338" w:rsidRPr="1D9206A8">
              <w:rPr>
                <w:rFonts w:asciiTheme="minorHAnsi" w:eastAsiaTheme="minorEastAsia" w:hAnsiTheme="minorHAnsi" w:cstheme="minorBidi"/>
              </w:rPr>
              <w:t xml:space="preserve">, </w:t>
            </w:r>
            <w:r w:rsidR="011446CC" w:rsidRPr="1D9206A8">
              <w:rPr>
                <w:rFonts w:asciiTheme="minorHAnsi" w:eastAsiaTheme="minorEastAsia" w:hAnsiTheme="minorHAnsi" w:cstheme="minorBidi"/>
              </w:rPr>
              <w:t>unutar rasporeda</w:t>
            </w:r>
            <w:r w:rsidR="5164DAE8" w:rsidRPr="1D9206A8">
              <w:rPr>
                <w:rFonts w:asciiTheme="minorHAnsi" w:eastAsiaTheme="minorEastAsia" w:hAnsiTheme="minorHAnsi" w:cstheme="minorBidi"/>
              </w:rPr>
              <w:t xml:space="preserve">, praktični dio na terenu prema </w:t>
            </w:r>
            <w:r w:rsidR="610D9A11" w:rsidRPr="1D9206A8">
              <w:rPr>
                <w:rFonts w:asciiTheme="minorHAnsi" w:eastAsiaTheme="minorEastAsia" w:hAnsiTheme="minorHAnsi" w:cstheme="minorBidi"/>
              </w:rPr>
              <w:t xml:space="preserve">epidemiološkoj </w:t>
            </w:r>
            <w:r w:rsidR="5164DAE8" w:rsidRPr="1D9206A8">
              <w:rPr>
                <w:rFonts w:asciiTheme="minorHAnsi" w:eastAsiaTheme="minorEastAsia" w:hAnsiTheme="minorHAnsi" w:cstheme="minorBidi"/>
              </w:rPr>
              <w:t>situaciji</w:t>
            </w:r>
          </w:p>
          <w:p w14:paraId="60D4D27E" w14:textId="6AEA0A90" w:rsidR="00487F02" w:rsidRPr="00E359A7" w:rsidRDefault="63A6D5C5" w:rsidP="00AC0D28">
            <w:pPr>
              <w:pStyle w:val="Odlomakpopisa"/>
              <w:numPr>
                <w:ilvl w:val="0"/>
                <w:numId w:val="30"/>
              </w:num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rPr>
              <w:t>Uključivanje Malih misionara u organizaciju Misijske nedjelje</w:t>
            </w:r>
          </w:p>
          <w:p w14:paraId="77726548" w14:textId="50195FA4" w:rsidR="00487F02" w:rsidRPr="00E359A7" w:rsidRDefault="63A6D5C5" w:rsidP="00AC0D28">
            <w:pPr>
              <w:pStyle w:val="Odlomakpopisa"/>
              <w:numPr>
                <w:ilvl w:val="0"/>
                <w:numId w:val="30"/>
              </w:num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rPr>
              <w:t xml:space="preserve">Misijska tombola                                                                         </w:t>
            </w:r>
          </w:p>
          <w:p w14:paraId="3C17533B" w14:textId="77777777" w:rsidR="00487F02" w:rsidRPr="00E359A7" w:rsidRDefault="050517F6" w:rsidP="00AC0D28">
            <w:pPr>
              <w:pStyle w:val="Odlomakpopisa"/>
              <w:numPr>
                <w:ilvl w:val="0"/>
                <w:numId w:val="30"/>
              </w:numPr>
              <w:spacing w:before="100" w:beforeAutospacing="1" w:after="100" w:afterAutospacing="1"/>
              <w:rPr>
                <w:rFonts w:asciiTheme="minorHAnsi" w:eastAsiaTheme="minorEastAsia" w:hAnsiTheme="minorHAnsi" w:cstheme="minorBidi"/>
              </w:rPr>
            </w:pPr>
            <w:r w:rsidRPr="050517F6">
              <w:rPr>
                <w:rFonts w:asciiTheme="minorHAnsi" w:eastAsiaTheme="minorEastAsia" w:hAnsiTheme="minorHAnsi" w:cstheme="minorBidi"/>
              </w:rPr>
              <w:t xml:space="preserve">održavanje pismenog kontakta sa s. Josipom Šprajc, misionarkom u Kamerunu, s. Bonifaciom Barun, misionarkom u DR Kongu </w:t>
            </w:r>
          </w:p>
          <w:p w14:paraId="12AAB9B4" w14:textId="48392363" w:rsidR="050517F6" w:rsidRDefault="050517F6" w:rsidP="00AC0D28">
            <w:pPr>
              <w:pStyle w:val="Odlomakpopisa"/>
              <w:numPr>
                <w:ilvl w:val="0"/>
                <w:numId w:val="30"/>
              </w:numPr>
              <w:spacing w:beforeAutospacing="1" w:afterAutospacing="1"/>
              <w:rPr>
                <w:rFonts w:asciiTheme="minorHAnsi" w:eastAsiaTheme="minorEastAsia" w:hAnsiTheme="minorHAnsi" w:cstheme="minorBidi"/>
                <w:color w:val="000000" w:themeColor="text1"/>
              </w:rPr>
            </w:pPr>
            <w:r w:rsidRPr="050517F6">
              <w:rPr>
                <w:rFonts w:asciiTheme="minorHAnsi" w:eastAsiaTheme="minorEastAsia" w:hAnsiTheme="minorHAnsi" w:cstheme="minorBidi"/>
                <w:color w:val="000000" w:themeColor="text1"/>
              </w:rPr>
              <w:t>sudjelovanje u projektu: Marijini obroci</w:t>
            </w:r>
          </w:p>
          <w:p w14:paraId="1BFA5D6C" w14:textId="77777777" w:rsidR="00487F02" w:rsidRPr="00E359A7" w:rsidRDefault="2AC54984" w:rsidP="00AC0D28">
            <w:pPr>
              <w:pStyle w:val="Odlomakpopisa"/>
              <w:numPr>
                <w:ilvl w:val="0"/>
                <w:numId w:val="30"/>
              </w:numPr>
              <w:spacing w:before="100" w:beforeAutospacing="1" w:after="100" w:afterAutospacing="1"/>
              <w:rPr>
                <w:rFonts w:asciiTheme="minorHAnsi" w:eastAsiaTheme="minorEastAsia" w:hAnsiTheme="minorHAnsi" w:cstheme="minorBidi"/>
                <w:color w:val="000000" w:themeColor="text1"/>
              </w:rPr>
            </w:pPr>
            <w:r w:rsidRPr="33BBB7C3">
              <w:rPr>
                <w:rFonts w:asciiTheme="minorHAnsi" w:eastAsiaTheme="minorEastAsia" w:hAnsiTheme="minorHAnsi" w:cstheme="minorBidi"/>
              </w:rPr>
              <w:t xml:space="preserve">sudjelovati u korizmenoj humanitarnoj akciji </w:t>
            </w:r>
          </w:p>
          <w:p w14:paraId="7C5B5F47" w14:textId="77777777" w:rsidR="00487F02" w:rsidRPr="00E359A7" w:rsidRDefault="2AC54984" w:rsidP="00AC0D28">
            <w:pPr>
              <w:pStyle w:val="Odlomakpopisa"/>
              <w:numPr>
                <w:ilvl w:val="0"/>
                <w:numId w:val="30"/>
              </w:numPr>
              <w:spacing w:before="100" w:beforeAutospacing="1" w:after="100" w:afterAutospacing="1"/>
              <w:rPr>
                <w:rFonts w:asciiTheme="minorHAnsi" w:eastAsiaTheme="minorEastAsia" w:hAnsiTheme="minorHAnsi" w:cstheme="minorBidi"/>
                <w:color w:val="000000" w:themeColor="text1"/>
              </w:rPr>
            </w:pPr>
            <w:r w:rsidRPr="33BBB7C3">
              <w:rPr>
                <w:rFonts w:asciiTheme="minorHAnsi" w:eastAsiaTheme="minorEastAsia" w:hAnsiTheme="minorHAnsi" w:cstheme="minorBidi"/>
              </w:rPr>
              <w:t>posjetiti sestre “Misionarke ljubavi”</w:t>
            </w:r>
          </w:p>
          <w:p w14:paraId="6C884B05" w14:textId="77777777" w:rsidR="008B36C1" w:rsidRPr="00E359A7" w:rsidRDefault="2AC54984" w:rsidP="00AC0D28">
            <w:pPr>
              <w:pStyle w:val="Odlomakpopisa"/>
              <w:numPr>
                <w:ilvl w:val="0"/>
                <w:numId w:val="30"/>
              </w:numPr>
              <w:spacing w:before="100" w:beforeAutospacing="1" w:after="100" w:afterAutospacing="1"/>
              <w:rPr>
                <w:rFonts w:asciiTheme="minorHAnsi" w:eastAsiaTheme="minorEastAsia" w:hAnsiTheme="minorHAnsi" w:cstheme="minorBidi"/>
                <w:color w:val="000000" w:themeColor="text1"/>
              </w:rPr>
            </w:pPr>
            <w:r w:rsidRPr="33BBB7C3">
              <w:rPr>
                <w:rFonts w:asciiTheme="minorHAnsi" w:eastAsiaTheme="minorEastAsia" w:hAnsiTheme="minorHAnsi" w:cstheme="minorBidi"/>
              </w:rPr>
              <w:t>posjetiti Dom za starije i nemoćne osobe s prigodnim božićnim i uskrsnim kulturno-umjetničkim programom</w:t>
            </w:r>
          </w:p>
        </w:tc>
      </w:tr>
      <w:tr w:rsidR="00E359A7" w:rsidRPr="00E359A7" w14:paraId="5B23911E" w14:textId="77777777" w:rsidTr="25EF894C">
        <w:trPr>
          <w:trHeight w:val="535"/>
        </w:trPr>
        <w:tc>
          <w:tcPr>
            <w:tcW w:w="1147" w:type="pct"/>
            <w:tcBorders>
              <w:top w:val="nil"/>
              <w:left w:val="single" w:sz="12" w:space="0" w:color="auto"/>
              <w:bottom w:val="single" w:sz="4" w:space="0" w:color="auto"/>
              <w:right w:val="single" w:sz="8" w:space="0" w:color="auto"/>
            </w:tcBorders>
            <w:tcMar>
              <w:top w:w="0" w:type="dxa"/>
              <w:left w:w="108" w:type="dxa"/>
              <w:bottom w:w="0" w:type="dxa"/>
              <w:right w:w="108" w:type="dxa"/>
            </w:tcMar>
          </w:tcPr>
          <w:p w14:paraId="61F78BDA" w14:textId="77777777" w:rsidR="008B36C1"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NOSITELJI</w:t>
            </w:r>
          </w:p>
        </w:tc>
        <w:tc>
          <w:tcPr>
            <w:tcW w:w="3853" w:type="pct"/>
            <w:tcBorders>
              <w:top w:val="nil"/>
              <w:left w:val="nil"/>
              <w:bottom w:val="single" w:sz="4" w:space="0" w:color="auto"/>
              <w:right w:val="single" w:sz="12" w:space="0" w:color="auto"/>
            </w:tcBorders>
            <w:tcMar>
              <w:top w:w="0" w:type="dxa"/>
              <w:left w:w="108" w:type="dxa"/>
              <w:bottom w:w="0" w:type="dxa"/>
              <w:right w:w="108" w:type="dxa"/>
            </w:tcMar>
          </w:tcPr>
          <w:p w14:paraId="0FCA9D2F" w14:textId="77777777" w:rsidR="008B36C1"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lang w:val="pl-PL"/>
              </w:rPr>
              <w:t>Vjeroučiteljica: N. Spehnjak</w:t>
            </w:r>
            <w:r w:rsidR="6499DA12" w:rsidRPr="33BBB7C3">
              <w:rPr>
                <w:rFonts w:asciiTheme="minorHAnsi" w:eastAsiaTheme="minorEastAsia" w:hAnsiTheme="minorHAnsi" w:cstheme="minorBidi"/>
                <w:lang w:val="pl-PL"/>
              </w:rPr>
              <w:t>.</w:t>
            </w:r>
          </w:p>
        </w:tc>
      </w:tr>
      <w:tr w:rsidR="00E359A7" w:rsidRPr="00E359A7" w14:paraId="76A72D3B" w14:textId="77777777" w:rsidTr="25EF894C">
        <w:trPr>
          <w:trHeight w:val="695"/>
        </w:trPr>
        <w:tc>
          <w:tcPr>
            <w:tcW w:w="114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0A776942" w14:textId="77777777" w:rsidR="0099676D" w:rsidRPr="00E359A7" w:rsidRDefault="2AC54984" w:rsidP="33BBB7C3">
            <w:pPr>
              <w:spacing w:before="100" w:beforeAutospacing="1" w:after="100" w:afterAutospacing="1"/>
              <w:rPr>
                <w:rFonts w:asciiTheme="minorHAnsi" w:eastAsiaTheme="minorEastAsia" w:hAnsiTheme="minorHAnsi" w:cstheme="minorBidi"/>
                <w:b/>
                <w:bCs/>
              </w:rPr>
            </w:pPr>
            <w:r w:rsidRPr="33BBB7C3">
              <w:rPr>
                <w:rFonts w:asciiTheme="minorHAnsi" w:eastAsiaTheme="minorEastAsia" w:hAnsiTheme="minorHAnsi" w:cstheme="minorBidi"/>
                <w:b/>
                <w:bCs/>
              </w:rPr>
              <w:lastRenderedPageBreak/>
              <w:t xml:space="preserve">RESURSI            Suradnici                         </w:t>
            </w:r>
          </w:p>
          <w:p w14:paraId="6E1D0BD5" w14:textId="77777777" w:rsidR="001C2751" w:rsidRPr="00E359A7" w:rsidRDefault="6499DA12" w:rsidP="33BBB7C3">
            <w:pPr>
              <w:spacing w:before="100" w:beforeAutospacing="1" w:after="100" w:afterAutospacing="1"/>
              <w:rPr>
                <w:rFonts w:asciiTheme="minorHAnsi" w:eastAsiaTheme="minorEastAsia" w:hAnsiTheme="minorHAnsi" w:cstheme="minorBidi"/>
                <w:b/>
                <w:bCs/>
              </w:rPr>
            </w:pPr>
            <w:r w:rsidRPr="33BBB7C3">
              <w:rPr>
                <w:rFonts w:asciiTheme="minorHAnsi" w:eastAsiaTheme="minorEastAsia" w:hAnsiTheme="minorHAnsi" w:cstheme="minorBidi"/>
                <w:b/>
                <w:bCs/>
              </w:rPr>
              <w:t xml:space="preserve">                                                         </w:t>
            </w:r>
          </w:p>
          <w:p w14:paraId="13A51707" w14:textId="77777777" w:rsidR="001C2751" w:rsidRPr="00E359A7" w:rsidRDefault="2AC54984" w:rsidP="33BBB7C3">
            <w:pPr>
              <w:spacing w:before="100" w:beforeAutospacing="1" w:after="100" w:afterAutospacing="1"/>
              <w:rPr>
                <w:rFonts w:asciiTheme="minorHAnsi" w:eastAsiaTheme="minorEastAsia" w:hAnsiTheme="minorHAnsi" w:cstheme="minorBidi"/>
                <w:b/>
                <w:bCs/>
              </w:rPr>
            </w:pPr>
            <w:r w:rsidRPr="33BBB7C3">
              <w:rPr>
                <w:rFonts w:asciiTheme="minorHAnsi" w:eastAsiaTheme="minorEastAsia" w:hAnsiTheme="minorHAnsi" w:cstheme="minorBidi"/>
                <w:b/>
                <w:bCs/>
              </w:rPr>
              <w:t xml:space="preserve">Sredstva                </w:t>
            </w:r>
          </w:p>
          <w:p w14:paraId="539CD7A1" w14:textId="77777777" w:rsidR="001C2751" w:rsidRPr="00E359A7" w:rsidRDefault="001C2751" w:rsidP="33BBB7C3">
            <w:pPr>
              <w:spacing w:before="100" w:beforeAutospacing="1" w:after="100" w:afterAutospacing="1"/>
              <w:rPr>
                <w:rFonts w:asciiTheme="minorHAnsi" w:eastAsiaTheme="minorEastAsia" w:hAnsiTheme="minorHAnsi" w:cstheme="minorBidi"/>
                <w:b/>
                <w:bCs/>
              </w:rPr>
            </w:pPr>
          </w:p>
          <w:p w14:paraId="6A9A2604" w14:textId="77777777" w:rsidR="001C2751" w:rsidRPr="00E359A7" w:rsidRDefault="001C2751" w:rsidP="33BBB7C3">
            <w:pPr>
              <w:spacing w:before="100" w:beforeAutospacing="1" w:after="100" w:afterAutospacing="1"/>
              <w:rPr>
                <w:rFonts w:asciiTheme="minorHAnsi" w:eastAsiaTheme="minorEastAsia" w:hAnsiTheme="minorHAnsi" w:cstheme="minorBidi"/>
                <w:b/>
                <w:bCs/>
              </w:rPr>
            </w:pPr>
          </w:p>
          <w:p w14:paraId="19E7930D" w14:textId="77777777" w:rsidR="008B36C1" w:rsidRPr="00E359A7" w:rsidRDefault="6499DA12" w:rsidP="33BBB7C3">
            <w:pPr>
              <w:spacing w:before="100" w:beforeAutospacing="1" w:after="100" w:afterAutospacing="1"/>
              <w:rPr>
                <w:rFonts w:asciiTheme="minorHAnsi" w:eastAsiaTheme="minorEastAsia" w:hAnsiTheme="minorHAnsi" w:cstheme="minorBidi"/>
                <w:b/>
                <w:bCs/>
              </w:rPr>
            </w:pPr>
            <w:r w:rsidRPr="33BBB7C3">
              <w:rPr>
                <w:rFonts w:asciiTheme="minorHAnsi" w:eastAsiaTheme="minorEastAsia" w:hAnsiTheme="minorHAnsi" w:cstheme="minorBidi"/>
                <w:b/>
                <w:bCs/>
              </w:rPr>
              <w:t xml:space="preserve">                                             </w:t>
            </w:r>
            <w:r w:rsidR="2AC54984" w:rsidRPr="33BBB7C3">
              <w:rPr>
                <w:rFonts w:asciiTheme="minorHAnsi" w:eastAsiaTheme="minorEastAsia" w:hAnsiTheme="minorHAnsi" w:cstheme="minorBidi"/>
                <w:b/>
                <w:bCs/>
              </w:rPr>
              <w:t xml:space="preserve">Vrijeme                                                                                                </w:t>
            </w:r>
          </w:p>
        </w:tc>
        <w:tc>
          <w:tcPr>
            <w:tcW w:w="3853"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7A8B606D" w14:textId="7AB0B2E6" w:rsidR="008B36C1" w:rsidRPr="00E359A7" w:rsidRDefault="25EF894C" w:rsidP="25EF894C">
            <w:pPr>
              <w:spacing w:before="100" w:beforeAutospacing="1" w:after="100" w:afterAutospacing="1"/>
              <w:rPr>
                <w:rFonts w:asciiTheme="minorHAnsi" w:eastAsiaTheme="minorEastAsia" w:hAnsiTheme="minorHAnsi" w:cstheme="minorBidi"/>
                <w:lang w:val="pl-PL"/>
              </w:rPr>
            </w:pPr>
            <w:r w:rsidRPr="25EF894C">
              <w:rPr>
                <w:rFonts w:asciiTheme="minorHAnsi" w:eastAsiaTheme="minorEastAsia" w:hAnsiTheme="minorHAnsi" w:cstheme="minorBidi"/>
                <w:lang w:val="pl-PL"/>
              </w:rPr>
              <w:t xml:space="preserve">                                                                                                                              U školi: vjeroučiteljice i učiteljice razredne nastave                                                                  </w:t>
            </w:r>
          </w:p>
          <w:p w14:paraId="453AD842" w14:textId="7300081C" w:rsidR="008B36C1" w:rsidRPr="00E359A7" w:rsidRDefault="25EF894C" w:rsidP="25EF894C">
            <w:pPr>
              <w:spacing w:before="100" w:beforeAutospacing="1" w:after="100" w:afterAutospacing="1"/>
              <w:rPr>
                <w:rFonts w:asciiTheme="minorHAnsi" w:eastAsiaTheme="minorEastAsia" w:hAnsiTheme="minorHAnsi" w:cstheme="minorBidi"/>
                <w:lang w:val="pl-PL"/>
              </w:rPr>
            </w:pPr>
            <w:r w:rsidRPr="25EF894C">
              <w:rPr>
                <w:rFonts w:asciiTheme="minorHAnsi" w:eastAsiaTheme="minorEastAsia" w:hAnsiTheme="minorHAnsi" w:cstheme="minorBidi"/>
                <w:lang w:val="pl-PL"/>
              </w:rPr>
              <w:t>Izvan škole: Župnik, župni vikar, Službenik Doma za starije i nemoćne, sestre „Misionarke ljubavi”</w:t>
            </w:r>
          </w:p>
          <w:p w14:paraId="55E2B091" w14:textId="77777777" w:rsidR="0099676D"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lang w:val="pl-PL"/>
              </w:rPr>
              <w:t>Misijska nedjelja (listopad);</w:t>
            </w:r>
          </w:p>
          <w:p w14:paraId="4B4A4F9D" w14:textId="1C659F22" w:rsidR="00105F11" w:rsidRPr="00E359A7" w:rsidRDefault="73564480" w:rsidP="73564480">
            <w:pPr>
              <w:spacing w:before="100" w:beforeAutospacing="1" w:after="100" w:afterAutospacing="1"/>
              <w:rPr>
                <w:rFonts w:asciiTheme="minorHAnsi" w:eastAsiaTheme="minorEastAsia" w:hAnsiTheme="minorHAnsi" w:cstheme="minorBidi"/>
                <w:lang w:val="pl-PL"/>
              </w:rPr>
            </w:pPr>
            <w:r w:rsidRPr="73564480">
              <w:rPr>
                <w:rFonts w:asciiTheme="minorHAnsi" w:eastAsiaTheme="minorEastAsia" w:hAnsiTheme="minorHAnsi" w:cstheme="minorBidi"/>
                <w:lang w:val="pl-PL"/>
              </w:rPr>
              <w:t>Misijsko kumstvo (korizma);</w:t>
            </w:r>
          </w:p>
          <w:p w14:paraId="7200A582" w14:textId="479E72C4" w:rsidR="00105F11" w:rsidRPr="00E359A7" w:rsidRDefault="73564480" w:rsidP="73564480">
            <w:pPr>
              <w:spacing w:before="100" w:beforeAutospacing="1" w:after="100" w:afterAutospacing="1"/>
              <w:rPr>
                <w:rFonts w:asciiTheme="minorHAnsi" w:eastAsiaTheme="minorEastAsia" w:hAnsiTheme="minorHAnsi" w:cstheme="minorBidi"/>
                <w:lang w:val="pl-PL"/>
              </w:rPr>
            </w:pPr>
            <w:r w:rsidRPr="73564480">
              <w:rPr>
                <w:rFonts w:asciiTheme="minorHAnsi" w:eastAsiaTheme="minorEastAsia" w:hAnsiTheme="minorHAnsi" w:cstheme="minorBidi"/>
                <w:lang w:val="pl-PL"/>
              </w:rPr>
              <w:t xml:space="preserve"> Posjet Domu za starije i nemoćne osobe (prosinac  i travanj); </w:t>
            </w:r>
          </w:p>
          <w:p w14:paraId="47D854AC" w14:textId="7784323D" w:rsidR="008B36C1" w:rsidRPr="00E359A7" w:rsidRDefault="73564480" w:rsidP="73564480">
            <w:pPr>
              <w:spacing w:before="100" w:beforeAutospacing="1" w:after="100" w:afterAutospacing="1"/>
              <w:rPr>
                <w:rFonts w:asciiTheme="minorHAnsi" w:eastAsiaTheme="minorEastAsia" w:hAnsiTheme="minorHAnsi" w:cstheme="minorBidi"/>
                <w:lang w:val="pl-PL"/>
              </w:rPr>
            </w:pPr>
            <w:r w:rsidRPr="73564480">
              <w:rPr>
                <w:rFonts w:asciiTheme="minorHAnsi" w:eastAsiaTheme="minorEastAsia" w:hAnsiTheme="minorHAnsi" w:cstheme="minorBidi"/>
                <w:lang w:val="pl-PL"/>
              </w:rPr>
              <w:t>sestre „Misionarke ljubavi” (ovisno o epidemiološkim mjerama)</w:t>
            </w:r>
          </w:p>
          <w:p w14:paraId="17FB68B9" w14:textId="3E63378F" w:rsidR="73564480" w:rsidRDefault="73564480" w:rsidP="73564480">
            <w:pPr>
              <w:spacing w:beforeAutospacing="1" w:afterAutospacing="1"/>
              <w:rPr>
                <w:rFonts w:asciiTheme="minorHAnsi" w:eastAsiaTheme="minorEastAsia" w:hAnsiTheme="minorHAnsi" w:cstheme="minorBidi"/>
                <w:lang w:val="pl-PL"/>
              </w:rPr>
            </w:pPr>
          </w:p>
          <w:p w14:paraId="378ACC2F" w14:textId="4A063571" w:rsidR="00ED1248"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lang w:val="pl-PL"/>
              </w:rPr>
              <w:t xml:space="preserve">Tijekom školske godine, </w:t>
            </w:r>
            <w:r w:rsidR="0374DA99" w:rsidRPr="33BBB7C3">
              <w:rPr>
                <w:rFonts w:asciiTheme="minorHAnsi" w:eastAsiaTheme="minorEastAsia" w:hAnsiTheme="minorHAnsi" w:cstheme="minorBidi"/>
                <w:lang w:val="pl-PL"/>
              </w:rPr>
              <w:t>jedan</w:t>
            </w:r>
            <w:r w:rsidRPr="33BBB7C3">
              <w:rPr>
                <w:rFonts w:asciiTheme="minorHAnsi" w:eastAsiaTheme="minorEastAsia" w:hAnsiTheme="minorHAnsi" w:cstheme="minorBidi"/>
                <w:lang w:val="pl-PL"/>
              </w:rPr>
              <w:t xml:space="preserve"> sat tjedno</w:t>
            </w:r>
            <w:r w:rsidR="0DFA3716" w:rsidRPr="33BBB7C3">
              <w:rPr>
                <w:rFonts w:asciiTheme="minorHAnsi" w:eastAsiaTheme="minorEastAsia" w:hAnsiTheme="minorHAnsi" w:cstheme="minorBidi"/>
                <w:lang w:val="pl-PL"/>
              </w:rPr>
              <w:t>.</w:t>
            </w:r>
          </w:p>
        </w:tc>
      </w:tr>
      <w:tr w:rsidR="008B36C1" w:rsidRPr="00E359A7" w14:paraId="69BB895F" w14:textId="77777777" w:rsidTr="25EF894C">
        <w:trPr>
          <w:trHeight w:val="255"/>
        </w:trPr>
        <w:tc>
          <w:tcPr>
            <w:tcW w:w="1147"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6228FF65" w14:textId="77777777" w:rsidR="008B36C1"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b/>
                <w:bCs/>
                <w:lang w:val="pl-PL"/>
              </w:rPr>
              <w:t>VREDNOVANJE</w:t>
            </w:r>
          </w:p>
        </w:tc>
        <w:tc>
          <w:tcPr>
            <w:tcW w:w="3853" w:type="pct"/>
            <w:tcBorders>
              <w:top w:val="single" w:sz="4" w:space="0" w:color="auto"/>
              <w:left w:val="nil"/>
              <w:bottom w:val="single" w:sz="12" w:space="0" w:color="auto"/>
              <w:right w:val="single" w:sz="12" w:space="0" w:color="auto"/>
            </w:tcBorders>
            <w:tcMar>
              <w:top w:w="0" w:type="dxa"/>
              <w:left w:w="108" w:type="dxa"/>
              <w:bottom w:w="0" w:type="dxa"/>
              <w:right w:w="108" w:type="dxa"/>
            </w:tcMar>
          </w:tcPr>
          <w:p w14:paraId="2568C18E" w14:textId="77777777" w:rsidR="008B36C1"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lang w:val="pl-PL"/>
              </w:rPr>
              <w:t>Razgovor, iznosit ćemo dojmove o svim aktivnostima, jesu li se ispunila naša očekivanja i što još možemo bolje i kvalitetnije napraviti.</w:t>
            </w:r>
          </w:p>
        </w:tc>
      </w:tr>
    </w:tbl>
    <w:p w14:paraId="3DD220FA" w14:textId="77777777" w:rsidR="000872E7" w:rsidRPr="00E359A7" w:rsidRDefault="000872E7" w:rsidP="5D268B32">
      <w:pPr>
        <w:spacing w:before="100" w:beforeAutospacing="1" w:after="100" w:afterAutospacing="1"/>
        <w:rPr>
          <w:rFonts w:asciiTheme="minorHAnsi" w:hAnsiTheme="minorHAnsi" w:cs="Arial"/>
          <w:b/>
          <w:bCs/>
          <w:color w:val="FF0000"/>
          <w:lang w:val="pl-PL"/>
        </w:rPr>
      </w:pPr>
    </w:p>
    <w:p w14:paraId="7B186A81" w14:textId="77777777" w:rsidR="001C2751" w:rsidRPr="00E359A7" w:rsidRDefault="001C2751" w:rsidP="5D268B32">
      <w:pPr>
        <w:spacing w:before="100" w:beforeAutospacing="1" w:after="100" w:afterAutospacing="1"/>
        <w:rPr>
          <w:rFonts w:asciiTheme="minorHAnsi" w:hAnsiTheme="minorHAnsi" w:cs="Arial"/>
          <w:b/>
          <w:bCs/>
          <w:color w:val="FF0000"/>
          <w:lang w:val="pl-PL"/>
        </w:rPr>
      </w:pPr>
    </w:p>
    <w:p w14:paraId="4F24943C" w14:textId="77777777" w:rsidR="001C2751" w:rsidRPr="00E359A7" w:rsidRDefault="001C2751" w:rsidP="5D268B32">
      <w:pPr>
        <w:spacing w:before="100" w:beforeAutospacing="1" w:after="100" w:afterAutospacing="1"/>
        <w:rPr>
          <w:rFonts w:asciiTheme="minorHAnsi" w:hAnsiTheme="minorHAnsi" w:cs="Arial"/>
          <w:b/>
          <w:bCs/>
          <w:color w:val="FF0000"/>
          <w:lang w:val="pl-PL"/>
        </w:rPr>
      </w:pPr>
    </w:p>
    <w:tbl>
      <w:tblPr>
        <w:tblW w:w="9341" w:type="dxa"/>
        <w:tblLook w:val="0000" w:firstRow="0" w:lastRow="0" w:firstColumn="0" w:lastColumn="0" w:noHBand="0" w:noVBand="0"/>
      </w:tblPr>
      <w:tblGrid>
        <w:gridCol w:w="2112"/>
        <w:gridCol w:w="7229"/>
      </w:tblGrid>
      <w:tr w:rsidR="00E359A7" w:rsidRPr="00E359A7" w14:paraId="361505B7" w14:textId="77777777" w:rsidTr="25EF894C">
        <w:trPr>
          <w:trHeight w:val="70"/>
        </w:trPr>
        <w:tc>
          <w:tcPr>
            <w:tcW w:w="2112" w:type="dxa"/>
            <w:tcBorders>
              <w:top w:val="single" w:sz="12" w:space="0" w:color="auto"/>
              <w:left w:val="single" w:sz="12" w:space="0" w:color="auto"/>
              <w:bottom w:val="single" w:sz="8" w:space="0" w:color="auto"/>
              <w:right w:val="single" w:sz="8" w:space="0" w:color="auto"/>
            </w:tcBorders>
            <w:shd w:val="clear" w:color="auto" w:fill="CCFFCC"/>
          </w:tcPr>
          <w:p w14:paraId="38A07E28" w14:textId="77777777" w:rsidR="005A363F" w:rsidRPr="00E359A7" w:rsidRDefault="2AC54984" w:rsidP="33BBB7C3">
            <w:pPr>
              <w:spacing w:before="100" w:beforeAutospacing="1" w:after="100" w:afterAutospacing="1" w:line="70" w:lineRule="atLeast"/>
              <w:rPr>
                <w:rFonts w:asciiTheme="minorHAnsi" w:eastAsiaTheme="minorEastAsia" w:hAnsiTheme="minorHAnsi" w:cstheme="minorBidi"/>
              </w:rPr>
            </w:pPr>
            <w:r w:rsidRPr="33BBB7C3">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Pr>
          <w:p w14:paraId="363B093B" w14:textId="77777777" w:rsidR="005A363F" w:rsidRPr="00E359A7" w:rsidRDefault="6499DA12" w:rsidP="33BBB7C3">
            <w:pPr>
              <w:spacing w:before="100" w:beforeAutospacing="1" w:after="100" w:afterAutospacing="1" w:line="70" w:lineRule="atLeast"/>
              <w:rPr>
                <w:rFonts w:asciiTheme="minorHAnsi" w:eastAsiaTheme="minorEastAsia" w:hAnsiTheme="minorHAnsi" w:cstheme="minorBidi"/>
                <w:b/>
                <w:bCs/>
              </w:rPr>
            </w:pPr>
            <w:r w:rsidRPr="33BBB7C3">
              <w:rPr>
                <w:rFonts w:asciiTheme="minorHAnsi" w:eastAsiaTheme="minorEastAsia" w:hAnsiTheme="minorHAnsi" w:cstheme="minorBidi"/>
                <w:b/>
                <w:bCs/>
              </w:rPr>
              <w:t>KARITATIVNO</w:t>
            </w:r>
            <w:r w:rsidR="0DFA3716" w:rsidRPr="33BBB7C3">
              <w:rPr>
                <w:rFonts w:asciiTheme="minorHAnsi" w:eastAsiaTheme="minorEastAsia" w:hAnsiTheme="minorHAnsi" w:cstheme="minorBidi"/>
                <w:b/>
                <w:bCs/>
              </w:rPr>
              <w:t xml:space="preserve"> </w:t>
            </w:r>
            <w:r w:rsidRPr="33BBB7C3">
              <w:rPr>
                <w:rFonts w:asciiTheme="minorHAnsi" w:eastAsiaTheme="minorEastAsia" w:hAnsiTheme="minorHAnsi" w:cstheme="minorBidi"/>
                <w:b/>
                <w:bCs/>
              </w:rPr>
              <w:t>-</w:t>
            </w:r>
            <w:r w:rsidR="0DFA3716" w:rsidRPr="33BBB7C3">
              <w:rPr>
                <w:rFonts w:asciiTheme="minorHAnsi" w:eastAsiaTheme="minorEastAsia" w:hAnsiTheme="minorHAnsi" w:cstheme="minorBidi"/>
                <w:b/>
                <w:bCs/>
              </w:rPr>
              <w:t xml:space="preserve"> </w:t>
            </w:r>
            <w:r w:rsidRPr="33BBB7C3">
              <w:rPr>
                <w:rFonts w:asciiTheme="minorHAnsi" w:eastAsiaTheme="minorEastAsia" w:hAnsiTheme="minorHAnsi" w:cstheme="minorBidi"/>
                <w:b/>
                <w:bCs/>
              </w:rPr>
              <w:t>VOLONTERSKA SKUPINA</w:t>
            </w:r>
            <w:r w:rsidR="0DFA3716" w:rsidRPr="33BBB7C3">
              <w:rPr>
                <w:rFonts w:asciiTheme="minorHAnsi" w:eastAsiaTheme="minorEastAsia" w:hAnsiTheme="minorHAnsi" w:cstheme="minorBidi"/>
                <w:b/>
                <w:bCs/>
              </w:rPr>
              <w:t>,</w:t>
            </w:r>
            <w:r w:rsidRPr="33BBB7C3">
              <w:rPr>
                <w:rFonts w:asciiTheme="minorHAnsi" w:eastAsiaTheme="minorEastAsia" w:hAnsiTheme="minorHAnsi" w:cstheme="minorBidi"/>
                <w:b/>
                <w:bCs/>
              </w:rPr>
              <w:t xml:space="preserve"> VOLONTERSKA SKUPINA</w:t>
            </w:r>
          </w:p>
        </w:tc>
      </w:tr>
      <w:tr w:rsidR="00E359A7" w:rsidRPr="00E359A7" w14:paraId="315D4186" w14:textId="77777777" w:rsidTr="25EF894C">
        <w:trPr>
          <w:trHeight w:val="163"/>
        </w:trPr>
        <w:tc>
          <w:tcPr>
            <w:tcW w:w="2112" w:type="dxa"/>
            <w:tcBorders>
              <w:top w:val="nil"/>
              <w:left w:val="single" w:sz="12" w:space="0" w:color="auto"/>
              <w:bottom w:val="single" w:sz="8" w:space="0" w:color="auto"/>
              <w:right w:val="single" w:sz="8" w:space="0" w:color="auto"/>
            </w:tcBorders>
          </w:tcPr>
          <w:p w14:paraId="1360E081" w14:textId="77777777" w:rsidR="005A363F" w:rsidRPr="00E359A7" w:rsidRDefault="2AC54984" w:rsidP="33BBB7C3">
            <w:pPr>
              <w:spacing w:before="100" w:beforeAutospacing="1" w:after="100" w:afterAutospacing="1" w:line="163" w:lineRule="atLeast"/>
              <w:rPr>
                <w:rFonts w:asciiTheme="minorHAnsi" w:eastAsiaTheme="minorEastAsia" w:hAnsiTheme="minorHAnsi" w:cstheme="minorBidi"/>
              </w:rPr>
            </w:pPr>
            <w:r w:rsidRPr="33BBB7C3">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Pr>
          <w:p w14:paraId="2D2EAAED" w14:textId="5C38C69A" w:rsidR="005A363F"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cilj je da djeca uoče da svojim zalaganjem i aktivnošću mogu svjedočiti Kristovu ljubav u svijetu i da će njihova mala djela zasjati kao velika djela ljubavi                                                                                                            - promicati obilježja i znakove pripadnosti kršćanskoj zajednici (poštivanje, pomaganje, odricanje, prepoznati čovjeka u potrebi..) </w:t>
            </w:r>
          </w:p>
          <w:p w14:paraId="561A0965" w14:textId="042B322D" w:rsidR="005A363F"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w:t>
            </w:r>
            <w:r w:rsidRPr="63A6D5C5">
              <w:rPr>
                <w:rFonts w:asciiTheme="minorHAnsi" w:eastAsiaTheme="minorEastAsia" w:hAnsiTheme="minorHAnsi" w:cstheme="minorBidi"/>
              </w:rPr>
              <w:t>kod učenika razvijati svijest o potrebi pomaganja i poštivanja svakog čovjeka te na taj način pronositi znakove pripadnosti kršćanskoj zajednici</w:t>
            </w:r>
          </w:p>
          <w:p w14:paraId="5C7CA33B" w14:textId="01F6E5D4" w:rsidR="005A363F"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-potaknuti učenike na razmišljanje o napuštenima i ljudima u potrebi i to posebno u vremenu adventa i korizme, odnosno u vrijeme Božića i Uskrsa</w:t>
            </w:r>
          </w:p>
          <w:p w14:paraId="57507BD3" w14:textId="3CDE6408" w:rsidR="005A363F"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-razvijati kod učenika ideje kako se može pomoći ljudima u potrebi</w:t>
            </w:r>
          </w:p>
        </w:tc>
      </w:tr>
      <w:tr w:rsidR="00E359A7" w:rsidRPr="00E359A7" w14:paraId="5D6E41DE" w14:textId="77777777" w:rsidTr="25EF894C">
        <w:trPr>
          <w:trHeight w:val="630"/>
        </w:trPr>
        <w:tc>
          <w:tcPr>
            <w:tcW w:w="2112" w:type="dxa"/>
            <w:tcBorders>
              <w:top w:val="nil"/>
              <w:left w:val="single" w:sz="12" w:space="0" w:color="auto"/>
              <w:bottom w:val="single" w:sz="4" w:space="0" w:color="auto"/>
              <w:right w:val="single" w:sz="8" w:space="0" w:color="auto"/>
            </w:tcBorders>
          </w:tcPr>
          <w:p w14:paraId="1996BB57" w14:textId="77777777" w:rsidR="005A363F"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NAMJENA</w:t>
            </w:r>
          </w:p>
        </w:tc>
        <w:tc>
          <w:tcPr>
            <w:tcW w:w="7229" w:type="dxa"/>
            <w:tcBorders>
              <w:top w:val="nil"/>
              <w:left w:val="nil"/>
              <w:bottom w:val="single" w:sz="4" w:space="0" w:color="auto"/>
              <w:right w:val="single" w:sz="12" w:space="0" w:color="auto"/>
            </w:tcBorders>
          </w:tcPr>
          <w:p w14:paraId="2E570ED7" w14:textId="586FC9AF" w:rsidR="005A363F" w:rsidRPr="00E359A7" w:rsidRDefault="25EF894C" w:rsidP="25EF894C">
            <w:pPr>
              <w:spacing w:before="100" w:beforeAutospacing="1" w:after="100" w:afterAutospacing="1"/>
              <w:rPr>
                <w:rFonts w:asciiTheme="minorHAnsi" w:eastAsiaTheme="minorEastAsia" w:hAnsiTheme="minorHAnsi" w:cstheme="minorBidi"/>
                <w:lang w:val="pl-PL"/>
              </w:rPr>
            </w:pPr>
            <w:r w:rsidRPr="25EF894C">
              <w:rPr>
                <w:rFonts w:asciiTheme="minorHAnsi" w:eastAsiaTheme="minorEastAsia" w:hAnsiTheme="minorHAnsi" w:cstheme="minorBidi"/>
              </w:rPr>
              <w:t xml:space="preserve">     </w:t>
            </w:r>
          </w:p>
          <w:p w14:paraId="2B3764D8" w14:textId="2054FEA8" w:rsidR="005A363F" w:rsidRPr="00E359A7" w:rsidRDefault="25EF894C" w:rsidP="63A6D5C5">
            <w:pPr>
              <w:spacing w:before="100" w:beforeAutospacing="1" w:after="100" w:afterAutospacing="1"/>
              <w:rPr>
                <w:rFonts w:asciiTheme="minorHAnsi" w:eastAsiaTheme="minorEastAsia" w:hAnsiTheme="minorHAnsi" w:cstheme="minorBidi"/>
                <w:lang w:val="pl-PL"/>
              </w:rPr>
            </w:pPr>
            <w:r w:rsidRPr="25EF894C">
              <w:rPr>
                <w:rFonts w:asciiTheme="minorHAnsi" w:eastAsiaTheme="minorEastAsia" w:hAnsiTheme="minorHAnsi" w:cstheme="minorBidi"/>
                <w:lang w:val="pl-PL"/>
              </w:rPr>
              <w:lastRenderedPageBreak/>
              <w:t xml:space="preserve">Zainteresirani učenici viših razreda </w:t>
            </w:r>
            <w:r w:rsidRPr="25EF894C">
              <w:rPr>
                <w:rFonts w:asciiTheme="minorHAnsi" w:eastAsiaTheme="minorEastAsia" w:hAnsiTheme="minorHAnsi" w:cstheme="minorBidi"/>
              </w:rPr>
              <w:t xml:space="preserve">                                                                                                   </w:t>
            </w:r>
            <w:r w:rsidRPr="25EF894C">
              <w:rPr>
                <w:rFonts w:asciiTheme="minorHAnsi" w:eastAsiaTheme="minorEastAsia" w:hAnsiTheme="minorHAnsi" w:cstheme="minorBidi"/>
                <w:lang w:val="pl-PL"/>
              </w:rPr>
              <w:t xml:space="preserve"> </w:t>
            </w:r>
            <w:r w:rsidRPr="25EF894C">
              <w:rPr>
                <w:rFonts w:asciiTheme="minorHAnsi" w:eastAsiaTheme="minorEastAsia" w:hAnsiTheme="minorHAnsi" w:cstheme="minorBidi"/>
              </w:rPr>
              <w:t xml:space="preserve">         </w:t>
            </w:r>
          </w:p>
          <w:p w14:paraId="5FAC2EAB" w14:textId="78C286D3" w:rsidR="005A363F"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rPr>
              <w:t xml:space="preserve">                                                                                                         </w:t>
            </w:r>
          </w:p>
        </w:tc>
      </w:tr>
      <w:tr w:rsidR="00E359A7" w:rsidRPr="00E359A7" w14:paraId="75E9F50D" w14:textId="77777777" w:rsidTr="25EF894C">
        <w:trPr>
          <w:trHeight w:val="1699"/>
        </w:trPr>
        <w:tc>
          <w:tcPr>
            <w:tcW w:w="2112" w:type="dxa"/>
            <w:tcBorders>
              <w:top w:val="single" w:sz="4" w:space="0" w:color="auto"/>
              <w:left w:val="single" w:sz="12" w:space="0" w:color="auto"/>
              <w:bottom w:val="single" w:sz="4" w:space="0" w:color="auto"/>
              <w:right w:val="single" w:sz="4" w:space="0" w:color="auto"/>
            </w:tcBorders>
          </w:tcPr>
          <w:p w14:paraId="0E192B7A" w14:textId="77777777" w:rsidR="005A363F"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429ECEE6" w14:textId="2A18542F" w:rsidR="005A363F" w:rsidRPr="00E359A7" w:rsidRDefault="4D1AFC26" w:rsidP="2863C0B7">
            <w:pPr>
              <w:spacing w:before="100" w:beforeAutospacing="1" w:after="100" w:afterAutospacing="1"/>
              <w:rPr>
                <w:rFonts w:asciiTheme="minorHAnsi" w:eastAsiaTheme="minorEastAsia" w:hAnsiTheme="minorHAnsi" w:cstheme="minorBidi"/>
                <w:lang w:val="pl-PL"/>
              </w:rPr>
            </w:pPr>
            <w:r w:rsidRPr="1D9206A8">
              <w:rPr>
                <w:rFonts w:asciiTheme="minorHAnsi" w:eastAsiaTheme="minorEastAsia" w:hAnsiTheme="minorHAnsi" w:cstheme="minorBidi"/>
                <w:lang w:val="pl-PL"/>
              </w:rPr>
              <w:t>Realizacija: kombinacija – online, unutar rasporeda</w:t>
            </w:r>
            <w:r w:rsidR="317C714B" w:rsidRPr="1D9206A8">
              <w:rPr>
                <w:rFonts w:asciiTheme="minorHAnsi" w:eastAsiaTheme="minorEastAsia" w:hAnsiTheme="minorHAnsi" w:cstheme="minorBidi"/>
                <w:lang w:val="pl-PL"/>
              </w:rPr>
              <w:t xml:space="preserve">, praktični dio na terenu prema </w:t>
            </w:r>
            <w:r w:rsidR="0C3A3EE6" w:rsidRPr="1D9206A8">
              <w:rPr>
                <w:rFonts w:asciiTheme="minorHAnsi" w:eastAsiaTheme="minorEastAsia" w:hAnsiTheme="minorHAnsi" w:cstheme="minorBidi"/>
                <w:lang w:val="pl-PL"/>
              </w:rPr>
              <w:t xml:space="preserve">epidemiološkoj </w:t>
            </w:r>
            <w:r w:rsidR="34990AB8" w:rsidRPr="1D9206A8">
              <w:rPr>
                <w:rFonts w:asciiTheme="minorHAnsi" w:eastAsiaTheme="minorEastAsia" w:hAnsiTheme="minorHAnsi" w:cstheme="minorBidi"/>
                <w:lang w:val="pl-PL"/>
              </w:rPr>
              <w:t xml:space="preserve">situaciji </w:t>
            </w:r>
          </w:p>
          <w:p w14:paraId="41A427AD" w14:textId="2A18542F" w:rsidR="005A363F" w:rsidRPr="00E359A7" w:rsidRDefault="4D1AFC26" w:rsidP="2EC8429F">
            <w:pPr>
              <w:spacing w:before="100" w:beforeAutospacing="1" w:after="100" w:afterAutospacing="1"/>
              <w:rPr>
                <w:rFonts w:asciiTheme="minorHAnsi" w:eastAsiaTheme="minorEastAsia" w:hAnsiTheme="minorHAnsi" w:cstheme="minorBidi"/>
                <w:lang w:val="pl-PL"/>
              </w:rPr>
            </w:pPr>
            <w:r w:rsidRPr="1D9206A8">
              <w:rPr>
                <w:rFonts w:asciiTheme="minorHAnsi" w:eastAsiaTheme="minorEastAsia" w:hAnsiTheme="minorHAnsi" w:cstheme="minorBidi"/>
                <w:lang w:val="pl-PL"/>
              </w:rPr>
              <w:t>-</w:t>
            </w:r>
            <w:r w:rsidR="3EBDAC9D" w:rsidRPr="1D9206A8">
              <w:rPr>
                <w:rFonts w:asciiTheme="minorHAnsi" w:eastAsiaTheme="minorEastAsia" w:hAnsiTheme="minorHAnsi" w:cstheme="minorBidi"/>
                <w:lang w:val="pl-PL"/>
              </w:rPr>
              <w:t xml:space="preserve">planiranje karitativnog rada; radionice; izrada plakata i drugih sadržaja - konkretna pomoć na terenu izvan škole (pomoć oko kuće starijima i nemoćnima, pomoć oko uređenja okoliša škole); poticanje učenika na razini cijele škole na uključenje u humanitarnu akciju posebno u vremenu korizme i pripreme za najveći kršćanski blagdan (Uskrs) </w:t>
            </w:r>
            <w:r w:rsidR="3DCA5099" w:rsidRPr="1D9206A8">
              <w:rPr>
                <w:rFonts w:asciiTheme="minorHAnsi" w:eastAsiaTheme="minorEastAsia" w:hAnsiTheme="minorHAnsi" w:cstheme="minorBidi"/>
                <w:lang w:val="pl-PL"/>
              </w:rPr>
              <w:t xml:space="preserve">                                </w:t>
            </w:r>
            <w:r w:rsidR="3EBDAC9D" w:rsidRPr="1D9206A8">
              <w:rPr>
                <w:rFonts w:asciiTheme="minorHAnsi" w:eastAsiaTheme="minorEastAsia" w:hAnsiTheme="minorHAnsi" w:cstheme="minorBidi"/>
                <w:lang w:val="pl-PL"/>
              </w:rPr>
              <w:t xml:space="preserve">- </w:t>
            </w:r>
          </w:p>
          <w:p w14:paraId="512F3EC9" w14:textId="2A18542F" w:rsidR="005A363F" w:rsidRPr="00E359A7" w:rsidRDefault="3EBDAC9D" w:rsidP="2EC8429F">
            <w:pPr>
              <w:spacing w:before="100" w:beforeAutospacing="1" w:after="100" w:afterAutospacing="1"/>
              <w:rPr>
                <w:rFonts w:asciiTheme="minorHAnsi" w:eastAsiaTheme="minorEastAsia" w:hAnsiTheme="minorHAnsi" w:cstheme="minorBidi"/>
                <w:lang w:val="pl-PL"/>
              </w:rPr>
            </w:pPr>
            <w:r w:rsidRPr="1D9206A8">
              <w:rPr>
                <w:rFonts w:asciiTheme="minorHAnsi" w:eastAsiaTheme="minorEastAsia" w:hAnsiTheme="minorHAnsi" w:cstheme="minorBidi"/>
                <w:lang w:val="pl-PL"/>
              </w:rPr>
              <w:t>u tjednu prije Uskrsa organizirati akcije koje potiču na darivanje, pomoć bližnjima i odgajaju za soc</w:t>
            </w:r>
            <w:r w:rsidR="7C8AB9A8" w:rsidRPr="1D9206A8">
              <w:rPr>
                <w:rFonts w:asciiTheme="minorHAnsi" w:eastAsiaTheme="minorEastAsia" w:hAnsiTheme="minorHAnsi" w:cstheme="minorBidi"/>
                <w:lang w:val="pl-PL"/>
              </w:rPr>
              <w:t xml:space="preserve">ijalnu </w:t>
            </w:r>
            <w:r w:rsidRPr="1D9206A8">
              <w:rPr>
                <w:rFonts w:asciiTheme="minorHAnsi" w:eastAsiaTheme="minorEastAsia" w:hAnsiTheme="minorHAnsi" w:cstheme="minorBidi"/>
                <w:lang w:val="pl-PL"/>
              </w:rPr>
              <w:t>osjetljivost</w:t>
            </w:r>
            <w:r w:rsidR="3DCA5099" w:rsidRPr="1D9206A8">
              <w:rPr>
                <w:rFonts w:asciiTheme="minorHAnsi" w:eastAsiaTheme="minorEastAsia" w:hAnsiTheme="minorHAnsi" w:cstheme="minorBidi"/>
                <w:lang w:val="pl-PL"/>
              </w:rPr>
              <w:t xml:space="preserve">                                                              </w:t>
            </w:r>
          </w:p>
          <w:p w14:paraId="682AACB2" w14:textId="66769AC2" w:rsidR="005A363F" w:rsidRPr="00E359A7" w:rsidRDefault="73564480" w:rsidP="73564480">
            <w:pPr>
              <w:spacing w:before="100" w:beforeAutospacing="1" w:after="100" w:afterAutospacing="1"/>
              <w:rPr>
                <w:rFonts w:asciiTheme="minorHAnsi" w:eastAsiaTheme="minorEastAsia" w:hAnsiTheme="minorHAnsi" w:cstheme="minorBidi"/>
                <w:lang w:val="pl-PL"/>
              </w:rPr>
            </w:pPr>
            <w:r w:rsidRPr="73564480">
              <w:rPr>
                <w:rFonts w:asciiTheme="minorHAnsi" w:eastAsiaTheme="minorEastAsia" w:hAnsiTheme="minorHAnsi" w:cstheme="minorBidi"/>
                <w:lang w:val="pl-PL"/>
              </w:rPr>
              <w:t>- posjet Pučkoj kuhinji, staračkim domovima, Ustanovi sestara Majke Terezije   (ovisno o epidemiološkim mjerama)</w:t>
            </w:r>
          </w:p>
          <w:p w14:paraId="54B72690" w14:textId="3F01C72B" w:rsidR="005A363F"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     prikupljanje hrane „Stol dobrote- djeca pomažu djeci”                         </w:t>
            </w:r>
          </w:p>
          <w:p w14:paraId="22F3E9EF" w14:textId="10DEB124" w:rsidR="005A363F" w:rsidRPr="00E359A7" w:rsidRDefault="63A6D5C5" w:rsidP="73564480">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održavanje kontakta s ‘Malim domom’ (sirotište iz Afrike) i akcija kupnje narukvice prijateljstva                                                               -                                              </w:t>
            </w:r>
          </w:p>
          <w:p w14:paraId="2BBCD8E3" w14:textId="2322160A" w:rsidR="005A363F" w:rsidRPr="00E359A7" w:rsidRDefault="73564480" w:rsidP="73564480">
            <w:pPr>
              <w:spacing w:before="100" w:beforeAutospacing="1" w:after="100" w:afterAutospacing="1"/>
              <w:rPr>
                <w:rFonts w:asciiTheme="minorHAnsi" w:eastAsiaTheme="minorEastAsia" w:hAnsiTheme="minorHAnsi" w:cstheme="minorBidi"/>
                <w:lang w:val="pl-PL"/>
              </w:rPr>
            </w:pPr>
            <w:r w:rsidRPr="73564480">
              <w:rPr>
                <w:rFonts w:asciiTheme="minorHAnsi" w:eastAsiaTheme="minorEastAsia" w:hAnsiTheme="minorHAnsi" w:cstheme="minorBidi"/>
                <w:lang w:val="pl-PL"/>
              </w:rPr>
              <w:t xml:space="preserve">  </w:t>
            </w:r>
          </w:p>
        </w:tc>
      </w:tr>
      <w:tr w:rsidR="00E359A7" w:rsidRPr="00E359A7" w14:paraId="678D7017" w14:textId="77777777" w:rsidTr="25EF894C">
        <w:trPr>
          <w:trHeight w:val="574"/>
        </w:trPr>
        <w:tc>
          <w:tcPr>
            <w:tcW w:w="2112" w:type="dxa"/>
            <w:tcBorders>
              <w:top w:val="single" w:sz="4" w:space="0" w:color="auto"/>
              <w:left w:val="single" w:sz="12" w:space="0" w:color="auto"/>
              <w:bottom w:val="single" w:sz="4" w:space="0" w:color="auto"/>
              <w:right w:val="single" w:sz="8" w:space="0" w:color="auto"/>
            </w:tcBorders>
          </w:tcPr>
          <w:p w14:paraId="10C1EA20" w14:textId="77777777" w:rsidR="005A363F"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NOSITELJI</w:t>
            </w:r>
          </w:p>
        </w:tc>
        <w:tc>
          <w:tcPr>
            <w:tcW w:w="7229" w:type="dxa"/>
            <w:tcBorders>
              <w:top w:val="single" w:sz="4" w:space="0" w:color="auto"/>
              <w:left w:val="nil"/>
              <w:bottom w:val="single" w:sz="4" w:space="0" w:color="auto"/>
              <w:right w:val="single" w:sz="12" w:space="0" w:color="auto"/>
            </w:tcBorders>
          </w:tcPr>
          <w:p w14:paraId="4F8C3D41" w14:textId="722C1E77" w:rsidR="005A363F" w:rsidRPr="00E359A7" w:rsidRDefault="6203ABF4" w:rsidP="2863C0B7">
            <w:pPr>
              <w:spacing w:before="100" w:beforeAutospacing="1" w:after="100" w:afterAutospacing="1"/>
              <w:rPr>
                <w:rFonts w:asciiTheme="minorHAnsi" w:eastAsiaTheme="minorEastAsia" w:hAnsiTheme="minorHAnsi" w:cstheme="minorBidi"/>
                <w:lang w:val="pl-PL"/>
              </w:rPr>
            </w:pPr>
            <w:r w:rsidRPr="2863C0B7">
              <w:rPr>
                <w:rFonts w:asciiTheme="minorHAnsi" w:eastAsiaTheme="minorEastAsia" w:hAnsiTheme="minorHAnsi" w:cstheme="minorBidi"/>
                <w:lang w:val="pl-PL"/>
              </w:rPr>
              <w:t>Vjeroučiteljic</w:t>
            </w:r>
            <w:r w:rsidR="3E3F858A" w:rsidRPr="2863C0B7">
              <w:rPr>
                <w:rFonts w:asciiTheme="minorHAnsi" w:eastAsiaTheme="minorEastAsia" w:hAnsiTheme="minorHAnsi" w:cstheme="minorBidi"/>
                <w:lang w:val="pl-PL"/>
              </w:rPr>
              <w:t>a</w:t>
            </w:r>
            <w:r w:rsidRPr="2863C0B7">
              <w:rPr>
                <w:rFonts w:asciiTheme="minorHAnsi" w:eastAsiaTheme="minorEastAsia" w:hAnsiTheme="minorHAnsi" w:cstheme="minorBidi"/>
                <w:lang w:val="pl-PL"/>
              </w:rPr>
              <w:t xml:space="preserve"> Nera Spehnjak </w:t>
            </w:r>
          </w:p>
        </w:tc>
      </w:tr>
      <w:tr w:rsidR="00E359A7" w:rsidRPr="00E359A7" w14:paraId="5BAA9D99" w14:textId="77777777" w:rsidTr="25EF894C">
        <w:trPr>
          <w:trHeight w:val="2149"/>
        </w:trPr>
        <w:tc>
          <w:tcPr>
            <w:tcW w:w="2112" w:type="dxa"/>
            <w:tcBorders>
              <w:top w:val="single" w:sz="4" w:space="0" w:color="auto"/>
              <w:left w:val="single" w:sz="12" w:space="0" w:color="auto"/>
              <w:bottom w:val="single" w:sz="4" w:space="0" w:color="auto"/>
              <w:right w:val="single" w:sz="4" w:space="0" w:color="auto"/>
            </w:tcBorders>
          </w:tcPr>
          <w:p w14:paraId="56A94E03" w14:textId="77777777" w:rsidR="008B3419" w:rsidRPr="00E359A7" w:rsidRDefault="2AC54984" w:rsidP="33BBB7C3">
            <w:pPr>
              <w:spacing w:before="100" w:beforeAutospacing="1" w:after="100" w:afterAutospacing="1"/>
              <w:rPr>
                <w:rFonts w:asciiTheme="minorHAnsi" w:eastAsiaTheme="minorEastAsia" w:hAnsiTheme="minorHAnsi" w:cstheme="minorBidi"/>
                <w:b/>
                <w:bCs/>
              </w:rPr>
            </w:pPr>
            <w:r w:rsidRPr="33BBB7C3">
              <w:rPr>
                <w:rFonts w:asciiTheme="minorHAnsi" w:eastAsiaTheme="minorEastAsia" w:hAnsiTheme="minorHAnsi" w:cstheme="minorBidi"/>
                <w:b/>
                <w:bCs/>
              </w:rPr>
              <w:t xml:space="preserve">RESURSI </w:t>
            </w:r>
          </w:p>
          <w:p w14:paraId="541DE980" w14:textId="77777777" w:rsidR="005A363F"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Suradnici</w:t>
            </w:r>
          </w:p>
          <w:p w14:paraId="0ED4C1E6" w14:textId="77777777" w:rsidR="005A363F"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Troškovi</w:t>
            </w:r>
          </w:p>
          <w:p w14:paraId="386386AD" w14:textId="77777777" w:rsidR="005A363F" w:rsidRPr="00E359A7" w:rsidRDefault="2AC54984" w:rsidP="33BBB7C3">
            <w:pPr>
              <w:spacing w:before="100" w:beforeAutospacing="1" w:after="100" w:afterAutospacing="1"/>
              <w:rPr>
                <w:rFonts w:asciiTheme="minorHAnsi" w:eastAsiaTheme="minorEastAsia" w:hAnsiTheme="minorHAnsi" w:cstheme="minorBidi"/>
              </w:rPr>
            </w:pPr>
            <w:r w:rsidRPr="33BBB7C3">
              <w:rPr>
                <w:rFonts w:asciiTheme="minorHAnsi" w:eastAsiaTheme="minorEastAsia" w:hAnsiTheme="minorHAnsi" w:cstheme="minorBidi"/>
                <w:b/>
                <w:bCs/>
              </w:rPr>
              <w:t>Vrijeme</w:t>
            </w:r>
          </w:p>
        </w:tc>
        <w:tc>
          <w:tcPr>
            <w:tcW w:w="7229" w:type="dxa"/>
            <w:tcBorders>
              <w:top w:val="single" w:sz="4" w:space="0" w:color="auto"/>
              <w:left w:val="single" w:sz="4" w:space="0" w:color="auto"/>
              <w:bottom w:val="single" w:sz="4" w:space="0" w:color="auto"/>
              <w:right w:val="single" w:sz="12" w:space="0" w:color="auto"/>
            </w:tcBorders>
          </w:tcPr>
          <w:p w14:paraId="46624170" w14:textId="77777777" w:rsidR="2AC54984" w:rsidRPr="00E359A7" w:rsidRDefault="2AC54984" w:rsidP="33BBB7C3">
            <w:pPr>
              <w:spacing w:beforeAutospacing="1" w:afterAutospacing="1"/>
              <w:rPr>
                <w:rFonts w:asciiTheme="minorHAnsi" w:eastAsiaTheme="minorEastAsia" w:hAnsiTheme="minorHAnsi" w:cstheme="minorBidi"/>
                <w:lang w:val="hr-HR"/>
              </w:rPr>
            </w:pPr>
            <w:r w:rsidRPr="33BBB7C3">
              <w:rPr>
                <w:rFonts w:asciiTheme="minorHAnsi" w:eastAsiaTheme="minorEastAsia" w:hAnsiTheme="minorHAnsi" w:cstheme="minorBidi"/>
                <w:lang w:val="hr-HR"/>
              </w:rPr>
              <w:t> </w:t>
            </w:r>
          </w:p>
          <w:p w14:paraId="42BE4928" w14:textId="14286C4F" w:rsidR="2AC54984" w:rsidRPr="00E359A7" w:rsidRDefault="062FF65F" w:rsidP="2863C0B7">
            <w:pPr>
              <w:spacing w:beforeAutospacing="1" w:afterAutospacing="1"/>
              <w:rPr>
                <w:rFonts w:asciiTheme="minorHAnsi" w:eastAsiaTheme="minorEastAsia" w:hAnsiTheme="minorHAnsi" w:cstheme="minorBidi"/>
                <w:lang w:val="hr-HR"/>
              </w:rPr>
            </w:pPr>
            <w:r w:rsidRPr="2863C0B7">
              <w:rPr>
                <w:rFonts w:asciiTheme="minorHAnsi" w:eastAsiaTheme="minorEastAsia" w:hAnsiTheme="minorHAnsi" w:cstheme="minorBidi"/>
                <w:lang w:val="hr-HR"/>
              </w:rPr>
              <w:t>Vjeroučiteljice i u</w:t>
            </w:r>
            <w:r w:rsidR="2AC54984" w:rsidRPr="2863C0B7">
              <w:rPr>
                <w:rFonts w:asciiTheme="minorHAnsi" w:eastAsiaTheme="minorEastAsia" w:hAnsiTheme="minorHAnsi" w:cstheme="minorBidi"/>
                <w:lang w:val="hr-HR"/>
              </w:rPr>
              <w:t>čiteljice razredne i predmetne nastave</w:t>
            </w:r>
            <w:r w:rsidR="7B35931F" w:rsidRPr="2863C0B7">
              <w:rPr>
                <w:rFonts w:asciiTheme="minorHAnsi" w:eastAsiaTheme="minorEastAsia" w:hAnsiTheme="minorHAnsi" w:cstheme="minorBidi"/>
                <w:lang w:val="hr-HR"/>
              </w:rPr>
              <w:t>.</w:t>
            </w:r>
          </w:p>
          <w:p w14:paraId="49FDA4D2" w14:textId="77777777" w:rsidR="005A363F"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lang w:val="pl-PL"/>
              </w:rPr>
              <w:t>Troškovi prijevoza</w:t>
            </w:r>
            <w:r w:rsidR="7B35931F" w:rsidRPr="33BBB7C3">
              <w:rPr>
                <w:rFonts w:asciiTheme="minorHAnsi" w:eastAsiaTheme="minorEastAsia" w:hAnsiTheme="minorHAnsi" w:cstheme="minorBidi"/>
                <w:lang w:val="pl-PL"/>
              </w:rPr>
              <w:t>.</w:t>
            </w:r>
          </w:p>
          <w:p w14:paraId="539D897A" w14:textId="77777777" w:rsidR="005A363F" w:rsidRPr="00E359A7" w:rsidRDefault="2AC54984" w:rsidP="33BBB7C3">
            <w:pPr>
              <w:spacing w:before="100" w:beforeAutospacing="1" w:after="100" w:afterAutospacing="1"/>
              <w:rPr>
                <w:rFonts w:asciiTheme="minorHAnsi" w:eastAsiaTheme="minorEastAsia" w:hAnsiTheme="minorHAnsi" w:cstheme="minorBidi"/>
                <w:lang w:val="pl-PL"/>
              </w:rPr>
            </w:pPr>
            <w:r w:rsidRPr="33BBB7C3">
              <w:rPr>
                <w:rFonts w:asciiTheme="minorHAnsi" w:eastAsiaTheme="minorEastAsia" w:hAnsiTheme="minorHAnsi" w:cstheme="minorBidi"/>
                <w:lang w:val="pl-PL"/>
              </w:rPr>
              <w:t>Tijekom školske godine</w:t>
            </w:r>
            <w:r w:rsidR="7B35931F" w:rsidRPr="33BBB7C3">
              <w:rPr>
                <w:rFonts w:asciiTheme="minorHAnsi" w:eastAsiaTheme="minorEastAsia" w:hAnsiTheme="minorHAnsi" w:cstheme="minorBidi"/>
                <w:lang w:val="pl-PL"/>
              </w:rPr>
              <w:t>.</w:t>
            </w:r>
          </w:p>
        </w:tc>
      </w:tr>
      <w:tr w:rsidR="005A363F" w:rsidRPr="00E359A7" w14:paraId="13A5788D" w14:textId="77777777" w:rsidTr="25EF894C">
        <w:trPr>
          <w:trHeight w:val="70"/>
        </w:trPr>
        <w:tc>
          <w:tcPr>
            <w:tcW w:w="2112" w:type="dxa"/>
            <w:tcBorders>
              <w:top w:val="single" w:sz="4" w:space="0" w:color="auto"/>
              <w:left w:val="single" w:sz="12" w:space="0" w:color="auto"/>
              <w:bottom w:val="single" w:sz="12" w:space="0" w:color="auto"/>
              <w:right w:val="single" w:sz="4" w:space="0" w:color="auto"/>
            </w:tcBorders>
          </w:tcPr>
          <w:p w14:paraId="2BC24F49" w14:textId="77777777" w:rsidR="005A363F" w:rsidRPr="00E359A7" w:rsidRDefault="2AC54984" w:rsidP="33BBB7C3">
            <w:pPr>
              <w:spacing w:before="100" w:beforeAutospacing="1" w:after="100" w:afterAutospacing="1" w:line="70" w:lineRule="atLeast"/>
              <w:rPr>
                <w:rFonts w:asciiTheme="minorHAnsi" w:eastAsiaTheme="minorEastAsia" w:hAnsiTheme="minorHAnsi" w:cstheme="minorBidi"/>
              </w:rPr>
            </w:pPr>
            <w:r w:rsidRPr="33BBB7C3">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tcPr>
          <w:p w14:paraId="08654111" w14:textId="77777777" w:rsidR="005A363F" w:rsidRPr="00E359A7" w:rsidRDefault="2AC54984" w:rsidP="33BBB7C3">
            <w:pPr>
              <w:spacing w:before="100" w:beforeAutospacing="1" w:after="100" w:afterAutospacing="1"/>
              <w:rPr>
                <w:rFonts w:asciiTheme="minorHAnsi" w:hAnsiTheme="minorHAnsi" w:cs="Arial"/>
              </w:rPr>
            </w:pPr>
            <w:r w:rsidRPr="33BBB7C3">
              <w:rPr>
                <w:rFonts w:asciiTheme="minorHAnsi" w:hAnsiTheme="minorHAnsi" w:cs="Arial"/>
              </w:rPr>
              <w:t>Zadovoljstvo primatelja pomoći</w:t>
            </w:r>
            <w:r w:rsidR="6499DA12" w:rsidRPr="33BBB7C3">
              <w:rPr>
                <w:rFonts w:asciiTheme="minorHAnsi" w:hAnsiTheme="minorHAnsi" w:cs="Arial"/>
              </w:rPr>
              <w:t>.</w:t>
            </w:r>
          </w:p>
        </w:tc>
      </w:tr>
    </w:tbl>
    <w:p w14:paraId="6AD9664E" w14:textId="77777777" w:rsidR="327A039E" w:rsidRPr="00E359A7" w:rsidRDefault="327A039E" w:rsidP="327A039E">
      <w:pPr>
        <w:rPr>
          <w:rFonts w:asciiTheme="minorHAnsi" w:hAnsiTheme="minorHAnsi" w:cs="Arial"/>
          <w:b/>
          <w:bCs/>
          <w:color w:val="FF0000"/>
          <w:sz w:val="32"/>
          <w:szCs w:val="32"/>
          <w:lang w:val="pl-PL"/>
        </w:rPr>
      </w:pPr>
    </w:p>
    <w:p w14:paraId="17A1CA98" w14:textId="77777777" w:rsidR="001B33BE" w:rsidRPr="00E359A7" w:rsidRDefault="001B33BE" w:rsidP="327A039E">
      <w:pPr>
        <w:rPr>
          <w:rFonts w:asciiTheme="minorHAnsi" w:hAnsiTheme="minorHAnsi" w:cs="Arial"/>
          <w:b/>
          <w:bCs/>
          <w:color w:val="FF0000"/>
          <w:sz w:val="32"/>
          <w:szCs w:val="32"/>
          <w:lang w:val="pl-PL"/>
        </w:rPr>
      </w:pPr>
    </w:p>
    <w:p w14:paraId="1A55251A" w14:textId="33E2CFBF" w:rsidR="0072386C" w:rsidRDefault="0072386C" w:rsidP="327A039E">
      <w:pPr>
        <w:rPr>
          <w:rFonts w:asciiTheme="minorHAnsi" w:hAnsiTheme="minorHAnsi" w:cs="Arial"/>
          <w:b/>
          <w:bCs/>
          <w:color w:val="FF0000"/>
          <w:sz w:val="32"/>
          <w:szCs w:val="32"/>
          <w:lang w:val="pl-PL"/>
        </w:rPr>
      </w:pPr>
    </w:p>
    <w:p w14:paraId="1F48B033" w14:textId="77777777" w:rsidR="00030140" w:rsidRPr="00E359A7" w:rsidRDefault="00030140" w:rsidP="327A039E">
      <w:pPr>
        <w:rPr>
          <w:rFonts w:asciiTheme="minorHAnsi" w:hAnsiTheme="minorHAnsi" w:cs="Arial"/>
          <w:b/>
          <w:bCs/>
          <w:color w:val="FF0000"/>
          <w:sz w:val="32"/>
          <w:szCs w:val="32"/>
          <w:lang w:val="pl-PL"/>
        </w:rPr>
      </w:pPr>
    </w:p>
    <w:p w14:paraId="4F6D2C48" w14:textId="77777777" w:rsidR="001B33BE" w:rsidRPr="00E359A7" w:rsidRDefault="001B33BE" w:rsidP="327A039E">
      <w:pPr>
        <w:rPr>
          <w:rFonts w:asciiTheme="minorHAnsi" w:hAnsiTheme="minorHAnsi" w:cs="Arial"/>
          <w:b/>
          <w:bCs/>
          <w:color w:val="FF0000"/>
          <w:sz w:val="32"/>
          <w:szCs w:val="32"/>
          <w:lang w:val="pl-PL"/>
        </w:rPr>
      </w:pPr>
    </w:p>
    <w:p w14:paraId="31F27C88" w14:textId="77777777" w:rsidR="001B33BE" w:rsidRPr="00E359A7" w:rsidRDefault="001B33BE" w:rsidP="2444B2C8">
      <w:pPr>
        <w:rPr>
          <w:rFonts w:asciiTheme="minorHAnsi" w:hAnsiTheme="minorHAnsi" w:cs="Arial"/>
          <w:b/>
          <w:bCs/>
          <w:sz w:val="32"/>
          <w:szCs w:val="32"/>
          <w:lang w:val="pl-PL"/>
        </w:rPr>
      </w:pPr>
    </w:p>
    <w:tbl>
      <w:tblPr>
        <w:tblW w:w="9341" w:type="dxa"/>
        <w:tblLook w:val="0000" w:firstRow="0" w:lastRow="0" w:firstColumn="0" w:lastColumn="0" w:noHBand="0" w:noVBand="0"/>
      </w:tblPr>
      <w:tblGrid>
        <w:gridCol w:w="2112"/>
        <w:gridCol w:w="7229"/>
      </w:tblGrid>
      <w:tr w:rsidR="00E359A7" w:rsidRPr="00E359A7" w14:paraId="5871F2E1" w14:textId="77777777" w:rsidTr="44E6841A">
        <w:trPr>
          <w:trHeight w:val="70"/>
        </w:trPr>
        <w:tc>
          <w:tcPr>
            <w:tcW w:w="2112" w:type="dxa"/>
            <w:tcBorders>
              <w:top w:val="single" w:sz="12" w:space="0" w:color="auto"/>
              <w:left w:val="single" w:sz="12" w:space="0" w:color="auto"/>
              <w:bottom w:val="single" w:sz="4" w:space="0" w:color="auto"/>
              <w:right w:val="single" w:sz="4" w:space="0" w:color="auto"/>
            </w:tcBorders>
            <w:shd w:val="clear" w:color="auto" w:fill="CCFFCC"/>
          </w:tcPr>
          <w:p w14:paraId="764DA7D9"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lastRenderedPageBreak/>
              <w:t>AKTIVNOST</w:t>
            </w: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62A3C546" w14:textId="77777777" w:rsidR="001B33BE" w:rsidRPr="00E359A7" w:rsidRDefault="0F10023F" w:rsidP="2444B2C8">
            <w:pPr>
              <w:spacing w:line="259" w:lineRule="auto"/>
              <w:rPr>
                <w:b/>
                <w:bCs/>
              </w:rPr>
            </w:pPr>
            <w:r w:rsidRPr="2444B2C8">
              <w:rPr>
                <w:rFonts w:asciiTheme="minorHAnsi" w:eastAsiaTheme="minorEastAsia" w:hAnsiTheme="minorHAnsi" w:cstheme="minorBidi"/>
                <w:b/>
                <w:bCs/>
              </w:rPr>
              <w:t>MALI FILOZOFI</w:t>
            </w:r>
          </w:p>
        </w:tc>
      </w:tr>
      <w:tr w:rsidR="00E359A7" w:rsidRPr="00E359A7" w14:paraId="090BAED8" w14:textId="77777777" w:rsidTr="44E6841A">
        <w:trPr>
          <w:trHeight w:val="163"/>
        </w:trPr>
        <w:tc>
          <w:tcPr>
            <w:tcW w:w="2112" w:type="dxa"/>
            <w:tcBorders>
              <w:top w:val="single" w:sz="4" w:space="0" w:color="auto"/>
              <w:left w:val="single" w:sz="12" w:space="0" w:color="auto"/>
              <w:bottom w:val="single" w:sz="8" w:space="0" w:color="auto"/>
              <w:right w:val="single" w:sz="8" w:space="0" w:color="auto"/>
            </w:tcBorders>
          </w:tcPr>
          <w:p w14:paraId="538FDF3D"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t>CILJ</w:t>
            </w:r>
          </w:p>
        </w:tc>
        <w:tc>
          <w:tcPr>
            <w:tcW w:w="7229" w:type="dxa"/>
            <w:tcBorders>
              <w:top w:val="single" w:sz="4" w:space="0" w:color="auto"/>
              <w:left w:val="nil"/>
              <w:bottom w:val="single" w:sz="8" w:space="0" w:color="auto"/>
              <w:right w:val="single" w:sz="12" w:space="0" w:color="auto"/>
            </w:tcBorders>
          </w:tcPr>
          <w:p w14:paraId="538E4025" w14:textId="429C57E3" w:rsidR="001B33BE" w:rsidRPr="00E359A7" w:rsidRDefault="5E0F4435" w:rsidP="2EC8429F">
            <w:pPr>
              <w:spacing w:beforeAutospacing="1" w:afterAutospacing="1" w:line="259" w:lineRule="auto"/>
              <w:rPr>
                <w:rFonts w:asciiTheme="minorHAnsi" w:eastAsiaTheme="minorEastAsia" w:hAnsiTheme="minorHAnsi" w:cstheme="minorBidi"/>
                <w:lang w:val="pl-PL"/>
              </w:rPr>
            </w:pPr>
            <w:r w:rsidRPr="1D9206A8">
              <w:rPr>
                <w:rFonts w:asciiTheme="minorHAnsi" w:eastAsiaTheme="minorEastAsia" w:hAnsiTheme="minorHAnsi" w:cstheme="minorBidi"/>
                <w:lang w:val="pl-PL"/>
              </w:rPr>
              <w:t>- upoznati se s velikim imenima filozo</w:t>
            </w:r>
            <w:r w:rsidR="66A03AC2" w:rsidRPr="1D9206A8">
              <w:rPr>
                <w:rFonts w:asciiTheme="minorHAnsi" w:eastAsiaTheme="minorEastAsia" w:hAnsiTheme="minorHAnsi" w:cstheme="minorBidi"/>
                <w:lang w:val="pl-PL"/>
              </w:rPr>
              <w:t>f</w:t>
            </w:r>
            <w:r w:rsidRPr="1D9206A8">
              <w:rPr>
                <w:rFonts w:asciiTheme="minorHAnsi" w:eastAsiaTheme="minorEastAsia" w:hAnsiTheme="minorHAnsi" w:cstheme="minorBidi"/>
                <w:lang w:val="pl-PL"/>
              </w:rPr>
              <w:t>a</w:t>
            </w:r>
            <w:r w:rsidR="6ABD84D4" w:rsidRPr="1D9206A8">
              <w:rPr>
                <w:rFonts w:asciiTheme="minorHAnsi" w:eastAsiaTheme="minorEastAsia" w:hAnsiTheme="minorHAnsi" w:cstheme="minorBidi"/>
                <w:lang w:val="pl-PL"/>
              </w:rPr>
              <w:t xml:space="preserve">                                                                  </w:t>
            </w:r>
          </w:p>
          <w:p w14:paraId="4DD748F5" w14:textId="2A18542F" w:rsidR="001B33BE" w:rsidRPr="00E359A7" w:rsidRDefault="6ABD84D4" w:rsidP="2EC8429F">
            <w:pPr>
              <w:spacing w:beforeAutospacing="1" w:afterAutospacing="1" w:line="259" w:lineRule="auto"/>
              <w:rPr>
                <w:rFonts w:asciiTheme="minorHAnsi" w:eastAsiaTheme="minorEastAsia" w:hAnsiTheme="minorHAnsi" w:cstheme="minorBidi"/>
                <w:lang w:val="pl-PL"/>
              </w:rPr>
            </w:pPr>
            <w:r w:rsidRPr="1D9206A8">
              <w:rPr>
                <w:rFonts w:asciiTheme="minorHAnsi" w:eastAsiaTheme="minorEastAsia" w:hAnsiTheme="minorHAnsi" w:cstheme="minorBidi"/>
                <w:lang w:val="pl-PL"/>
              </w:rPr>
              <w:t xml:space="preserve"> </w:t>
            </w:r>
            <w:r w:rsidR="5E0F4435" w:rsidRPr="1D9206A8">
              <w:rPr>
                <w:rFonts w:asciiTheme="minorHAnsi" w:eastAsiaTheme="minorEastAsia" w:hAnsiTheme="minorHAnsi" w:cstheme="minorBidi"/>
                <w:lang w:val="pl-PL"/>
              </w:rPr>
              <w:t>usvojiti što je to filozofija i kako je ona povezana s našim životima</w:t>
            </w:r>
            <w:r w:rsidRPr="1D9206A8">
              <w:rPr>
                <w:rFonts w:asciiTheme="minorHAnsi" w:eastAsiaTheme="minorEastAsia" w:hAnsiTheme="minorHAnsi" w:cstheme="minorBidi"/>
                <w:lang w:val="pl-PL"/>
              </w:rPr>
              <w:t xml:space="preserve">                                        </w:t>
            </w:r>
          </w:p>
          <w:p w14:paraId="73070567" w14:textId="2A18542F" w:rsidR="001B33BE" w:rsidRPr="00E359A7" w:rsidRDefault="5E0F4435" w:rsidP="2EC8429F">
            <w:pPr>
              <w:spacing w:beforeAutospacing="1" w:afterAutospacing="1" w:line="259" w:lineRule="auto"/>
              <w:rPr>
                <w:rFonts w:asciiTheme="minorHAnsi" w:eastAsiaTheme="minorEastAsia" w:hAnsiTheme="minorHAnsi" w:cstheme="minorBidi"/>
                <w:lang w:val="pl-PL"/>
              </w:rPr>
            </w:pPr>
            <w:r w:rsidRPr="1D9206A8">
              <w:rPr>
                <w:rFonts w:asciiTheme="minorHAnsi" w:eastAsiaTheme="minorEastAsia" w:hAnsiTheme="minorHAnsi" w:cstheme="minorBidi"/>
                <w:lang w:val="pl-PL"/>
              </w:rPr>
              <w:t>-</w:t>
            </w:r>
            <w:r w:rsidR="6ABD84D4" w:rsidRPr="1D9206A8">
              <w:rPr>
                <w:rFonts w:asciiTheme="minorHAnsi" w:eastAsiaTheme="minorEastAsia" w:hAnsiTheme="minorHAnsi" w:cstheme="minorBidi"/>
                <w:lang w:val="pl-PL"/>
              </w:rPr>
              <w:t xml:space="preserve"> </w:t>
            </w:r>
            <w:r w:rsidRPr="1D9206A8">
              <w:rPr>
                <w:rFonts w:asciiTheme="minorHAnsi" w:eastAsiaTheme="minorEastAsia" w:hAnsiTheme="minorHAnsi" w:cstheme="minorBidi"/>
                <w:lang w:val="pl-PL"/>
              </w:rPr>
              <w:t>razvijanje</w:t>
            </w:r>
            <w:r w:rsidR="6E0A4CC7" w:rsidRPr="1D9206A8">
              <w:rPr>
                <w:rFonts w:asciiTheme="minorHAnsi" w:eastAsiaTheme="minorEastAsia" w:hAnsiTheme="minorHAnsi" w:cstheme="minorBidi"/>
                <w:lang w:val="pl-PL"/>
              </w:rPr>
              <w:t xml:space="preserve"> kritičnog  </w:t>
            </w:r>
            <w:r w:rsidRPr="1D9206A8">
              <w:rPr>
                <w:rFonts w:asciiTheme="minorHAnsi" w:eastAsiaTheme="minorEastAsia" w:hAnsiTheme="minorHAnsi" w:cstheme="minorBidi"/>
                <w:lang w:val="pl-PL"/>
              </w:rPr>
              <w:t>promišljanja</w:t>
            </w:r>
            <w:r w:rsidR="6ABD84D4" w:rsidRPr="1D9206A8">
              <w:rPr>
                <w:rFonts w:asciiTheme="minorHAnsi" w:eastAsiaTheme="minorEastAsia" w:hAnsiTheme="minorHAnsi" w:cstheme="minorBidi"/>
                <w:lang w:val="pl-PL"/>
              </w:rPr>
              <w:t xml:space="preserve">                                                                                </w:t>
            </w:r>
            <w:r w:rsidRPr="1D9206A8">
              <w:rPr>
                <w:rFonts w:asciiTheme="minorHAnsi" w:eastAsiaTheme="minorEastAsia" w:hAnsiTheme="minorHAnsi" w:cstheme="minorBidi"/>
                <w:lang w:val="pl-PL"/>
              </w:rPr>
              <w:t>-</w:t>
            </w:r>
            <w:r w:rsidR="6ABD84D4" w:rsidRPr="1D9206A8">
              <w:rPr>
                <w:rFonts w:asciiTheme="minorHAnsi" w:eastAsiaTheme="minorEastAsia" w:hAnsiTheme="minorHAnsi" w:cstheme="minorBidi"/>
                <w:lang w:val="pl-PL"/>
              </w:rPr>
              <w:t xml:space="preserve"> </w:t>
            </w:r>
            <w:r w:rsidRPr="1D9206A8">
              <w:rPr>
                <w:rFonts w:asciiTheme="minorHAnsi" w:eastAsiaTheme="minorEastAsia" w:hAnsiTheme="minorHAnsi" w:cstheme="minorBidi"/>
                <w:lang w:val="pl-PL"/>
              </w:rPr>
              <w:t>prom</w:t>
            </w:r>
            <w:r w:rsidR="32ED7442" w:rsidRPr="1D9206A8">
              <w:rPr>
                <w:rFonts w:asciiTheme="minorHAnsi" w:eastAsiaTheme="minorEastAsia" w:hAnsiTheme="minorHAnsi" w:cstheme="minorBidi"/>
                <w:lang w:val="pl-PL"/>
              </w:rPr>
              <w:t>i</w:t>
            </w:r>
            <w:r w:rsidRPr="1D9206A8">
              <w:rPr>
                <w:rFonts w:asciiTheme="minorHAnsi" w:eastAsiaTheme="minorEastAsia" w:hAnsiTheme="minorHAnsi" w:cstheme="minorBidi"/>
                <w:lang w:val="pl-PL"/>
              </w:rPr>
              <w:t>cati etičke i moralne vrijednosti prilagođene djeci</w:t>
            </w:r>
            <w:r w:rsidR="6ABD84D4" w:rsidRPr="1D9206A8">
              <w:rPr>
                <w:rFonts w:asciiTheme="minorHAnsi" w:eastAsiaTheme="minorEastAsia" w:hAnsiTheme="minorHAnsi" w:cstheme="minorBidi"/>
                <w:lang w:val="pl-PL"/>
              </w:rPr>
              <w:t xml:space="preserve">                                              </w:t>
            </w:r>
          </w:p>
          <w:p w14:paraId="353DBD01" w14:textId="2A18542F" w:rsidR="001B33BE" w:rsidRPr="00E359A7" w:rsidRDefault="6ABD84D4" w:rsidP="2EC8429F">
            <w:pPr>
              <w:spacing w:beforeAutospacing="1" w:afterAutospacing="1" w:line="259" w:lineRule="auto"/>
              <w:rPr>
                <w:rFonts w:asciiTheme="minorHAnsi" w:eastAsiaTheme="minorEastAsia" w:hAnsiTheme="minorHAnsi" w:cstheme="minorBidi"/>
                <w:lang w:val="pl-PL"/>
              </w:rPr>
            </w:pPr>
            <w:r w:rsidRPr="1D9206A8">
              <w:rPr>
                <w:rFonts w:asciiTheme="minorHAnsi" w:eastAsiaTheme="minorEastAsia" w:hAnsiTheme="minorHAnsi" w:cstheme="minorBidi"/>
                <w:lang w:val="pl-PL"/>
              </w:rPr>
              <w:t xml:space="preserve">   </w:t>
            </w:r>
            <w:r w:rsidR="5E0F4435" w:rsidRPr="1D9206A8">
              <w:rPr>
                <w:rFonts w:asciiTheme="minorHAnsi" w:eastAsiaTheme="minorEastAsia" w:hAnsiTheme="minorHAnsi" w:cstheme="minorBidi"/>
                <w:lang w:val="pl-PL"/>
              </w:rPr>
              <w:t>-</w:t>
            </w:r>
            <w:r w:rsidRPr="1D9206A8">
              <w:rPr>
                <w:rFonts w:asciiTheme="minorHAnsi" w:eastAsiaTheme="minorEastAsia" w:hAnsiTheme="minorHAnsi" w:cstheme="minorBidi"/>
                <w:lang w:val="pl-PL"/>
              </w:rPr>
              <w:t xml:space="preserve"> </w:t>
            </w:r>
            <w:r w:rsidR="5E0F4435" w:rsidRPr="1D9206A8">
              <w:rPr>
                <w:rFonts w:asciiTheme="minorHAnsi" w:eastAsiaTheme="minorEastAsia" w:hAnsiTheme="minorHAnsi" w:cstheme="minorBidi"/>
                <w:lang w:val="pl-PL"/>
              </w:rPr>
              <w:t>usmjeriti učenika da vježbaju kreativno rješavanje problema</w:t>
            </w:r>
            <w:r w:rsidRPr="1D9206A8">
              <w:rPr>
                <w:rFonts w:asciiTheme="minorHAnsi" w:eastAsiaTheme="minorEastAsia" w:hAnsiTheme="minorHAnsi" w:cstheme="minorBidi"/>
                <w:lang w:val="pl-PL"/>
              </w:rPr>
              <w:t xml:space="preserve">                                   </w:t>
            </w:r>
          </w:p>
          <w:p w14:paraId="00B23ABB" w14:textId="2A18542F" w:rsidR="001B33BE" w:rsidRPr="00E359A7" w:rsidRDefault="6ABD84D4" w:rsidP="2EC8429F">
            <w:pPr>
              <w:spacing w:beforeAutospacing="1" w:afterAutospacing="1" w:line="259" w:lineRule="auto"/>
              <w:rPr>
                <w:rFonts w:asciiTheme="minorHAnsi" w:eastAsiaTheme="minorEastAsia" w:hAnsiTheme="minorHAnsi" w:cstheme="minorBidi"/>
                <w:lang w:val="pl-PL"/>
              </w:rPr>
            </w:pPr>
            <w:r w:rsidRPr="1D9206A8">
              <w:rPr>
                <w:rFonts w:asciiTheme="minorHAnsi" w:eastAsiaTheme="minorEastAsia" w:hAnsiTheme="minorHAnsi" w:cstheme="minorBidi"/>
                <w:lang w:val="pl-PL"/>
              </w:rPr>
              <w:t xml:space="preserve">  </w:t>
            </w:r>
            <w:r w:rsidR="5E0F4435" w:rsidRPr="1D9206A8">
              <w:rPr>
                <w:rFonts w:asciiTheme="minorHAnsi" w:eastAsiaTheme="minorEastAsia" w:hAnsiTheme="minorHAnsi" w:cstheme="minorBidi"/>
                <w:lang w:val="pl-PL"/>
              </w:rPr>
              <w:t>-</w:t>
            </w:r>
            <w:r w:rsidRPr="1D9206A8">
              <w:rPr>
                <w:rFonts w:asciiTheme="minorHAnsi" w:eastAsiaTheme="minorEastAsia" w:hAnsiTheme="minorHAnsi" w:cstheme="minorBidi"/>
                <w:lang w:val="pl-PL"/>
              </w:rPr>
              <w:t xml:space="preserve"> </w:t>
            </w:r>
            <w:r w:rsidR="5E0F4435" w:rsidRPr="1D9206A8">
              <w:rPr>
                <w:rFonts w:asciiTheme="minorHAnsi" w:eastAsiaTheme="minorEastAsia" w:hAnsiTheme="minorHAnsi" w:cstheme="minorBidi"/>
                <w:lang w:val="pl-PL"/>
              </w:rPr>
              <w:t>poticati dje</w:t>
            </w:r>
            <w:r w:rsidR="65DA80EE" w:rsidRPr="1D9206A8">
              <w:rPr>
                <w:rFonts w:asciiTheme="minorHAnsi" w:eastAsiaTheme="minorEastAsia" w:hAnsiTheme="minorHAnsi" w:cstheme="minorBidi"/>
                <w:lang w:val="pl-PL"/>
              </w:rPr>
              <w:t>c</w:t>
            </w:r>
            <w:r w:rsidR="5E0F4435" w:rsidRPr="1D9206A8">
              <w:rPr>
                <w:rFonts w:asciiTheme="minorHAnsi" w:eastAsiaTheme="minorEastAsia" w:hAnsiTheme="minorHAnsi" w:cstheme="minorBidi"/>
                <w:lang w:val="pl-PL"/>
              </w:rPr>
              <w:t>u da promišljaju o vrijednostima našeg društva kroz priče, igru i zagonetke</w:t>
            </w:r>
          </w:p>
        </w:tc>
      </w:tr>
      <w:tr w:rsidR="00E359A7" w:rsidRPr="00E359A7" w14:paraId="47754A8F" w14:textId="77777777" w:rsidTr="44E6841A">
        <w:trPr>
          <w:trHeight w:val="398"/>
        </w:trPr>
        <w:tc>
          <w:tcPr>
            <w:tcW w:w="2112" w:type="dxa"/>
            <w:tcBorders>
              <w:top w:val="nil"/>
              <w:left w:val="single" w:sz="12" w:space="0" w:color="auto"/>
              <w:bottom w:val="single" w:sz="4" w:space="0" w:color="auto"/>
              <w:right w:val="single" w:sz="8" w:space="0" w:color="auto"/>
            </w:tcBorders>
          </w:tcPr>
          <w:p w14:paraId="3628D4EB"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t>NAMJENA</w:t>
            </w:r>
          </w:p>
        </w:tc>
        <w:tc>
          <w:tcPr>
            <w:tcW w:w="7229" w:type="dxa"/>
            <w:tcBorders>
              <w:top w:val="nil"/>
              <w:left w:val="nil"/>
              <w:bottom w:val="single" w:sz="4" w:space="0" w:color="auto"/>
              <w:right w:val="single" w:sz="12" w:space="0" w:color="auto"/>
            </w:tcBorders>
          </w:tcPr>
          <w:p w14:paraId="5807F5A9" w14:textId="77777777" w:rsidR="001B33BE" w:rsidRPr="00E359A7" w:rsidRDefault="2EB61818"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Mali filozofi su namijenjeni  svim učenicima nižih razreda.</w:t>
            </w:r>
          </w:p>
        </w:tc>
      </w:tr>
      <w:tr w:rsidR="00E359A7" w:rsidRPr="00E359A7" w14:paraId="375DB247" w14:textId="77777777" w:rsidTr="44E6841A">
        <w:trPr>
          <w:trHeight w:val="1109"/>
        </w:trPr>
        <w:tc>
          <w:tcPr>
            <w:tcW w:w="2112" w:type="dxa"/>
            <w:tcBorders>
              <w:top w:val="single" w:sz="4" w:space="0" w:color="auto"/>
              <w:left w:val="single" w:sz="12" w:space="0" w:color="auto"/>
              <w:bottom w:val="single" w:sz="4" w:space="0" w:color="auto"/>
              <w:right w:val="single" w:sz="4" w:space="0" w:color="auto"/>
            </w:tcBorders>
          </w:tcPr>
          <w:p w14:paraId="0D2A0E00"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313DAECB" w14:textId="77777777" w:rsidR="001B33BE" w:rsidRPr="00E359A7" w:rsidRDefault="2EB61818"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-u suradnji s udrugom Mala filozofija učenici će kroz igre, priče, zagonetke i razna pitanja razvijati kritičko razmiljanje</w:t>
            </w:r>
          </w:p>
          <w:p w14:paraId="75D847D6" w14:textId="77777777" w:rsidR="001B33BE" w:rsidRPr="00E359A7" w:rsidRDefault="2EB61818"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 xml:space="preserve">-promišljati će o pitanjima vezanim uz etiku i moral </w:t>
            </w:r>
          </w:p>
        </w:tc>
      </w:tr>
      <w:tr w:rsidR="00E359A7" w:rsidRPr="00E359A7" w14:paraId="5ADCA507" w14:textId="77777777" w:rsidTr="44E6841A">
        <w:trPr>
          <w:trHeight w:val="574"/>
        </w:trPr>
        <w:tc>
          <w:tcPr>
            <w:tcW w:w="2112" w:type="dxa"/>
            <w:tcBorders>
              <w:top w:val="single" w:sz="4" w:space="0" w:color="auto"/>
              <w:left w:val="single" w:sz="12" w:space="0" w:color="auto"/>
              <w:bottom w:val="single" w:sz="8" w:space="0" w:color="auto"/>
              <w:right w:val="single" w:sz="8" w:space="0" w:color="auto"/>
            </w:tcBorders>
          </w:tcPr>
          <w:p w14:paraId="3CF8781A"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t>NOSITELJI</w:t>
            </w:r>
          </w:p>
        </w:tc>
        <w:tc>
          <w:tcPr>
            <w:tcW w:w="7229" w:type="dxa"/>
            <w:tcBorders>
              <w:top w:val="single" w:sz="4" w:space="0" w:color="auto"/>
              <w:left w:val="nil"/>
              <w:bottom w:val="single" w:sz="8" w:space="0" w:color="auto"/>
              <w:right w:val="single" w:sz="12" w:space="0" w:color="auto"/>
            </w:tcBorders>
          </w:tcPr>
          <w:p w14:paraId="311B69C2" w14:textId="77777777" w:rsidR="001B33BE" w:rsidRPr="00E359A7" w:rsidRDefault="0ADB695A"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 xml:space="preserve">Vjeroučiteljica, </w:t>
            </w:r>
            <w:r w:rsidR="2EB61818" w:rsidRPr="2444B2C8">
              <w:rPr>
                <w:rFonts w:asciiTheme="minorHAnsi" w:eastAsiaTheme="minorEastAsia" w:hAnsiTheme="minorHAnsi" w:cstheme="minorBidi"/>
                <w:lang w:val="pl-PL"/>
              </w:rPr>
              <w:t>Marijana Ivanjek Škrbec</w:t>
            </w:r>
            <w:r w:rsidRPr="2444B2C8">
              <w:rPr>
                <w:rFonts w:asciiTheme="minorHAnsi" w:eastAsiaTheme="minorEastAsia" w:hAnsiTheme="minorHAnsi" w:cstheme="minorBidi"/>
                <w:lang w:val="pl-PL"/>
              </w:rPr>
              <w:t>.</w:t>
            </w:r>
          </w:p>
        </w:tc>
      </w:tr>
      <w:tr w:rsidR="00E359A7" w:rsidRPr="00E359A7" w14:paraId="18CFAAD7" w14:textId="77777777" w:rsidTr="44E6841A">
        <w:trPr>
          <w:trHeight w:val="897"/>
        </w:trPr>
        <w:tc>
          <w:tcPr>
            <w:tcW w:w="2112" w:type="dxa"/>
            <w:tcBorders>
              <w:top w:val="nil"/>
              <w:left w:val="single" w:sz="12" w:space="0" w:color="auto"/>
              <w:bottom w:val="single" w:sz="8" w:space="0" w:color="auto"/>
              <w:right w:val="single" w:sz="8" w:space="0" w:color="auto"/>
            </w:tcBorders>
          </w:tcPr>
          <w:p w14:paraId="3AEB613D" w14:textId="77777777" w:rsidR="001B33BE" w:rsidRPr="00E359A7" w:rsidRDefault="2EB61818" w:rsidP="2444B2C8">
            <w:pPr>
              <w:spacing w:beforeAutospacing="1" w:afterAutospacing="1"/>
              <w:rPr>
                <w:rFonts w:asciiTheme="minorHAnsi" w:eastAsiaTheme="minorEastAsia" w:hAnsiTheme="minorHAnsi" w:cstheme="minorBidi"/>
                <w:b/>
                <w:bCs/>
              </w:rPr>
            </w:pPr>
            <w:r w:rsidRPr="2444B2C8">
              <w:rPr>
                <w:rFonts w:asciiTheme="minorHAnsi" w:eastAsiaTheme="minorEastAsia" w:hAnsiTheme="minorHAnsi" w:cstheme="minorBidi"/>
                <w:b/>
                <w:bCs/>
              </w:rPr>
              <w:t xml:space="preserve">RESURSI </w:t>
            </w:r>
          </w:p>
          <w:p w14:paraId="454D4650" w14:textId="77777777" w:rsidR="001B33BE" w:rsidRPr="00E359A7" w:rsidRDefault="2EB61818" w:rsidP="2444B2C8">
            <w:pPr>
              <w:spacing w:beforeAutospacing="1" w:afterAutospacing="1"/>
              <w:rPr>
                <w:rFonts w:asciiTheme="minorHAnsi" w:eastAsiaTheme="minorEastAsia" w:hAnsiTheme="minorHAnsi" w:cstheme="minorBidi"/>
              </w:rPr>
            </w:pPr>
            <w:r w:rsidRPr="2444B2C8">
              <w:rPr>
                <w:rFonts w:asciiTheme="minorHAnsi" w:eastAsiaTheme="minorEastAsia" w:hAnsiTheme="minorHAnsi" w:cstheme="minorBidi"/>
                <w:b/>
                <w:bCs/>
              </w:rPr>
              <w:t>Suradnici</w:t>
            </w:r>
          </w:p>
          <w:p w14:paraId="73846082" w14:textId="77777777" w:rsidR="001B33BE" w:rsidRPr="00E359A7" w:rsidRDefault="2EB61818" w:rsidP="2444B2C8">
            <w:pPr>
              <w:spacing w:beforeAutospacing="1" w:afterAutospacing="1"/>
              <w:rPr>
                <w:rFonts w:asciiTheme="minorHAnsi" w:eastAsiaTheme="minorEastAsia" w:hAnsiTheme="minorHAnsi" w:cstheme="minorBidi"/>
              </w:rPr>
            </w:pPr>
            <w:r w:rsidRPr="2444B2C8">
              <w:rPr>
                <w:rFonts w:asciiTheme="minorHAnsi" w:eastAsiaTheme="minorEastAsia" w:hAnsiTheme="minorHAnsi" w:cstheme="minorBidi"/>
                <w:b/>
                <w:bCs/>
              </w:rPr>
              <w:t>Troškovi</w:t>
            </w:r>
          </w:p>
          <w:p w14:paraId="235B0A74"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tcPr>
          <w:p w14:paraId="4B8484D5" w14:textId="77777777" w:rsidR="001B33BE" w:rsidRPr="00E359A7" w:rsidRDefault="2EB61818" w:rsidP="2444B2C8">
            <w:pPr>
              <w:spacing w:beforeAutospacing="1" w:afterAutospacing="1"/>
              <w:rPr>
                <w:rFonts w:asciiTheme="minorHAnsi" w:eastAsiaTheme="minorEastAsia" w:hAnsiTheme="minorHAnsi" w:cstheme="minorBidi"/>
                <w:lang w:val="pl-PL"/>
              </w:rPr>
            </w:pPr>
            <w:r w:rsidRPr="2444B2C8">
              <w:rPr>
                <w:rFonts w:asciiTheme="minorHAnsi" w:eastAsiaTheme="minorEastAsia" w:hAnsiTheme="minorHAnsi" w:cstheme="minorBidi"/>
                <w:lang w:val="hr-HR"/>
              </w:rPr>
              <w:t> </w:t>
            </w:r>
          </w:p>
          <w:p w14:paraId="36D103CE" w14:textId="77777777" w:rsidR="001B33BE" w:rsidRPr="00E359A7" w:rsidRDefault="2EB61818" w:rsidP="2444B2C8">
            <w:pPr>
              <w:spacing w:beforeAutospacing="1" w:afterAutospacing="1" w:line="259" w:lineRule="auto"/>
            </w:pPr>
            <w:r w:rsidRPr="2444B2C8">
              <w:rPr>
                <w:rFonts w:asciiTheme="minorHAnsi" w:eastAsiaTheme="minorEastAsia" w:hAnsiTheme="minorHAnsi" w:cstheme="minorBidi"/>
                <w:lang w:val="pl-PL"/>
              </w:rPr>
              <w:t>Udruga Mala filozofija</w:t>
            </w:r>
            <w:r w:rsidR="0F10023F" w:rsidRPr="2444B2C8">
              <w:rPr>
                <w:rFonts w:asciiTheme="minorHAnsi" w:eastAsiaTheme="minorEastAsia" w:hAnsiTheme="minorHAnsi" w:cstheme="minorBidi"/>
                <w:lang w:val="pl-PL"/>
              </w:rPr>
              <w:t>.</w:t>
            </w:r>
          </w:p>
          <w:p w14:paraId="1DE83256" w14:textId="77777777" w:rsidR="001B33BE" w:rsidRPr="00E359A7" w:rsidRDefault="2EB61818" w:rsidP="2444B2C8">
            <w:pPr>
              <w:spacing w:beforeAutospacing="1" w:afterAutospacing="1"/>
              <w:rPr>
                <w:rFonts w:asciiTheme="minorHAnsi" w:eastAsiaTheme="minorEastAsia" w:hAnsiTheme="minorHAnsi" w:cstheme="minorBidi"/>
                <w:lang w:val="pl-PL"/>
              </w:rPr>
            </w:pPr>
            <w:r w:rsidRPr="2444B2C8">
              <w:rPr>
                <w:rFonts w:asciiTheme="minorHAnsi" w:eastAsiaTheme="minorEastAsia" w:hAnsiTheme="minorHAnsi" w:cstheme="minorBidi"/>
                <w:lang w:val="pl-PL"/>
              </w:rPr>
              <w:t>Troškovi printanja papira</w:t>
            </w:r>
            <w:r w:rsidR="0F10023F" w:rsidRPr="2444B2C8">
              <w:rPr>
                <w:rFonts w:asciiTheme="minorHAnsi" w:eastAsiaTheme="minorEastAsia" w:hAnsiTheme="minorHAnsi" w:cstheme="minorBidi"/>
                <w:lang w:val="pl-PL"/>
              </w:rPr>
              <w:t>.</w:t>
            </w:r>
          </w:p>
          <w:p w14:paraId="1BD1431D" w14:textId="296B9C6F" w:rsidR="001B33BE" w:rsidRPr="00E359A7" w:rsidRDefault="001B33BE" w:rsidP="44E6841A">
            <w:pPr>
              <w:rPr>
                <w:rFonts w:asciiTheme="minorHAnsi" w:eastAsiaTheme="minorEastAsia" w:hAnsiTheme="minorHAnsi" w:cstheme="minorBidi"/>
                <w:lang w:val="pl-PL"/>
              </w:rPr>
            </w:pPr>
          </w:p>
        </w:tc>
      </w:tr>
      <w:tr w:rsidR="001B33BE" w:rsidRPr="00E359A7" w14:paraId="461ECDF2" w14:textId="77777777" w:rsidTr="44E6841A">
        <w:trPr>
          <w:trHeight w:val="70"/>
        </w:trPr>
        <w:tc>
          <w:tcPr>
            <w:tcW w:w="2112" w:type="dxa"/>
            <w:tcBorders>
              <w:top w:val="nil"/>
              <w:left w:val="single" w:sz="12" w:space="0" w:color="auto"/>
              <w:bottom w:val="single" w:sz="12" w:space="0" w:color="auto"/>
              <w:right w:val="single" w:sz="8" w:space="0" w:color="auto"/>
            </w:tcBorders>
          </w:tcPr>
          <w:p w14:paraId="3A9109AE" w14:textId="77777777" w:rsidR="001B33BE" w:rsidRPr="00E359A7" w:rsidRDefault="2EB61818" w:rsidP="2444B2C8">
            <w:pPr>
              <w:rPr>
                <w:rFonts w:asciiTheme="minorHAnsi" w:eastAsiaTheme="minorEastAsia" w:hAnsiTheme="minorHAnsi" w:cstheme="minorBidi"/>
              </w:rPr>
            </w:pPr>
            <w:r w:rsidRPr="2444B2C8">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tcPr>
          <w:p w14:paraId="477AF3E5" w14:textId="77777777" w:rsidR="001B33BE" w:rsidRPr="00E359A7" w:rsidRDefault="0ADB695A" w:rsidP="2444B2C8">
            <w:pPr>
              <w:rPr>
                <w:rFonts w:asciiTheme="minorHAnsi" w:hAnsiTheme="minorHAnsi" w:cs="Arial"/>
              </w:rPr>
            </w:pPr>
            <w:r w:rsidRPr="2444B2C8">
              <w:rPr>
                <w:rFonts w:asciiTheme="minorHAnsi" w:hAnsiTheme="minorHAnsi" w:cs="Arial"/>
              </w:rPr>
              <w:t>I</w:t>
            </w:r>
            <w:r w:rsidR="2EB61818" w:rsidRPr="2444B2C8">
              <w:rPr>
                <w:rFonts w:asciiTheme="minorHAnsi" w:hAnsiTheme="minorHAnsi" w:cs="Arial"/>
              </w:rPr>
              <w:t>zvedba projekta s drugim skupinama iz drugih škola</w:t>
            </w:r>
            <w:r w:rsidRPr="2444B2C8">
              <w:rPr>
                <w:rFonts w:asciiTheme="minorHAnsi" w:hAnsiTheme="minorHAnsi" w:cs="Arial"/>
              </w:rPr>
              <w:t>.</w:t>
            </w:r>
          </w:p>
        </w:tc>
      </w:tr>
    </w:tbl>
    <w:p w14:paraId="79B88F8C" w14:textId="77777777" w:rsidR="001B33BE" w:rsidRPr="00E359A7" w:rsidRDefault="001B33BE" w:rsidP="327A039E">
      <w:pPr>
        <w:rPr>
          <w:rFonts w:asciiTheme="minorHAnsi" w:hAnsiTheme="minorHAnsi" w:cs="Arial"/>
          <w:b/>
          <w:bCs/>
          <w:color w:val="FF0000"/>
          <w:sz w:val="32"/>
          <w:szCs w:val="32"/>
          <w:lang w:val="pl-PL"/>
        </w:rPr>
      </w:pPr>
    </w:p>
    <w:p w14:paraId="145C11DD" w14:textId="77777777" w:rsidR="001B33BE" w:rsidRPr="00E359A7" w:rsidRDefault="001B33BE" w:rsidP="327A039E">
      <w:pPr>
        <w:rPr>
          <w:rFonts w:asciiTheme="minorHAnsi" w:hAnsiTheme="minorHAnsi" w:cs="Arial"/>
          <w:b/>
          <w:bCs/>
          <w:color w:val="FF0000"/>
          <w:sz w:val="32"/>
          <w:szCs w:val="32"/>
          <w:lang w:val="pl-PL"/>
        </w:rPr>
      </w:pPr>
    </w:p>
    <w:p w14:paraId="6B40E7A7" w14:textId="77777777" w:rsidR="001B33BE" w:rsidRPr="00E359A7" w:rsidRDefault="001B33BE" w:rsidP="327A039E">
      <w:pPr>
        <w:rPr>
          <w:rFonts w:asciiTheme="minorHAnsi" w:hAnsiTheme="minorHAnsi" w:cs="Arial"/>
          <w:b/>
          <w:bCs/>
          <w:color w:val="FF0000"/>
          <w:sz w:val="32"/>
          <w:szCs w:val="32"/>
          <w:lang w:val="pl-PL"/>
        </w:rPr>
      </w:pPr>
    </w:p>
    <w:p w14:paraId="3FFF7D4A" w14:textId="77777777" w:rsidR="00A643B3" w:rsidRPr="00E359A7" w:rsidRDefault="00A643B3" w:rsidP="5D268B32">
      <w:pPr>
        <w:rPr>
          <w:rFonts w:asciiTheme="minorHAnsi" w:hAnsiTheme="minorHAnsi" w:cs="Arial"/>
          <w:b/>
          <w:bCs/>
          <w:color w:val="FF0000"/>
          <w:sz w:val="32"/>
          <w:szCs w:val="32"/>
          <w:lang w:val="pl-PL"/>
        </w:rPr>
      </w:pPr>
    </w:p>
    <w:p w14:paraId="287B69A3" w14:textId="77777777" w:rsidR="0075345C" w:rsidRPr="00E359A7" w:rsidRDefault="0075345C" w:rsidP="5D268B32">
      <w:pPr>
        <w:rPr>
          <w:rFonts w:asciiTheme="minorHAnsi" w:hAnsiTheme="minorHAnsi" w:cs="Arial"/>
          <w:b/>
          <w:bCs/>
          <w:color w:val="FF0000"/>
          <w:sz w:val="32"/>
          <w:szCs w:val="32"/>
          <w:lang w:val="pl-PL"/>
        </w:rPr>
      </w:pPr>
    </w:p>
    <w:p w14:paraId="344BE600" w14:textId="480D3A20" w:rsidR="0075345C" w:rsidRDefault="0075345C" w:rsidP="0650A827">
      <w:pPr>
        <w:spacing w:beforeAutospacing="1" w:afterAutospacing="1"/>
        <w:rPr>
          <w:rFonts w:asciiTheme="minorHAnsi" w:eastAsiaTheme="minorEastAsia" w:hAnsiTheme="minorHAnsi" w:cstheme="minorBidi"/>
          <w:b/>
          <w:bCs/>
          <w:color w:val="FF0000"/>
          <w:sz w:val="28"/>
          <w:szCs w:val="28"/>
          <w:lang w:val="pl-PL"/>
        </w:rPr>
      </w:pPr>
    </w:p>
    <w:p w14:paraId="3E7BAB2D" w14:textId="2962B71D" w:rsidR="00C14D2B" w:rsidRDefault="00C14D2B" w:rsidP="0650A827">
      <w:pPr>
        <w:spacing w:beforeAutospacing="1" w:afterAutospacing="1"/>
        <w:rPr>
          <w:rFonts w:asciiTheme="minorHAnsi" w:eastAsiaTheme="minorEastAsia" w:hAnsiTheme="minorHAnsi" w:cstheme="minorBidi"/>
          <w:b/>
          <w:bCs/>
          <w:color w:val="FF0000"/>
          <w:sz w:val="28"/>
          <w:szCs w:val="28"/>
          <w:lang w:val="pl-PL"/>
        </w:rPr>
      </w:pPr>
    </w:p>
    <w:p w14:paraId="4B179E3D" w14:textId="641E67AB" w:rsidR="00C14D2B" w:rsidRDefault="00C14D2B" w:rsidP="0650A827">
      <w:pPr>
        <w:spacing w:beforeAutospacing="1" w:afterAutospacing="1"/>
        <w:rPr>
          <w:rFonts w:asciiTheme="minorHAnsi" w:eastAsiaTheme="minorEastAsia" w:hAnsiTheme="minorHAnsi" w:cstheme="minorBidi"/>
          <w:b/>
          <w:bCs/>
          <w:color w:val="FF0000"/>
          <w:sz w:val="28"/>
          <w:szCs w:val="28"/>
          <w:lang w:val="pl-PL"/>
        </w:rPr>
      </w:pPr>
    </w:p>
    <w:p w14:paraId="7D7BFF55" w14:textId="77777777" w:rsidR="00C14D2B" w:rsidRPr="00E359A7" w:rsidRDefault="00C14D2B" w:rsidP="0650A827">
      <w:pPr>
        <w:spacing w:beforeAutospacing="1" w:afterAutospacing="1"/>
        <w:rPr>
          <w:rFonts w:asciiTheme="minorHAnsi" w:eastAsiaTheme="minorEastAsia" w:hAnsiTheme="minorHAnsi" w:cstheme="minorBidi"/>
          <w:b/>
          <w:bCs/>
          <w:color w:val="FF0000"/>
          <w:sz w:val="28"/>
          <w:szCs w:val="28"/>
          <w:lang w:val="pl-PL"/>
        </w:rPr>
      </w:pPr>
    </w:p>
    <w:tbl>
      <w:tblPr>
        <w:tblStyle w:val="Reetkatablice"/>
        <w:tblW w:w="9366" w:type="dxa"/>
        <w:tblLook w:val="04A0" w:firstRow="1" w:lastRow="0" w:firstColumn="1" w:lastColumn="0" w:noHBand="0" w:noVBand="1"/>
      </w:tblPr>
      <w:tblGrid>
        <w:gridCol w:w="9366"/>
      </w:tblGrid>
      <w:tr w:rsidR="00E359A7" w:rsidRPr="00E359A7" w14:paraId="58D09A85" w14:textId="77777777" w:rsidTr="559A3171">
        <w:trPr>
          <w:trHeight w:val="2154"/>
        </w:trPr>
        <w:tc>
          <w:tcPr>
            <w:tcW w:w="9366" w:type="dxa"/>
            <w:tcBorders>
              <w:top w:val="single" w:sz="12" w:space="0" w:color="auto"/>
              <w:left w:val="single" w:sz="12" w:space="0" w:color="auto"/>
              <w:right w:val="single" w:sz="12" w:space="0" w:color="auto"/>
            </w:tcBorders>
          </w:tcPr>
          <w:p w14:paraId="0EFEC769" w14:textId="4FC9F0CA" w:rsidR="00037C1F"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559A3171">
              <w:rPr>
                <w:rFonts w:asciiTheme="minorHAnsi" w:eastAsiaTheme="minorEastAsia" w:hAnsiTheme="minorHAnsi" w:cstheme="minorBidi"/>
                <w:b/>
                <w:bCs/>
                <w:lang w:val="pl-PL"/>
              </w:rPr>
              <w:lastRenderedPageBreak/>
              <w:t>Izvannastavna aktivnost: NOGOMET 5 i 6r.</w:t>
            </w:r>
          </w:p>
          <w:p w14:paraId="552A28A7" w14:textId="77777777" w:rsidR="00F964BF"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Cilj:</w:t>
            </w:r>
            <w:r w:rsidRPr="559A3171">
              <w:rPr>
                <w:rFonts w:asciiTheme="minorHAnsi" w:eastAsiaTheme="minorEastAsia" w:hAnsiTheme="minorHAnsi" w:cstheme="minorBidi"/>
                <w:lang w:val="pl-PL"/>
              </w:rPr>
              <w:t xml:space="preserve"> Razvoj motoričkih i psihosocijalnih sposobnosti učenika i učenica te razvijanje zdravstveno higijenskih navika.</w:t>
            </w:r>
          </w:p>
          <w:p w14:paraId="28E6F23C" w14:textId="3D77F65E" w:rsidR="00037C1F"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Način realizacije:</w:t>
            </w:r>
            <w:r w:rsidRPr="559A3171">
              <w:rPr>
                <w:rFonts w:asciiTheme="minorHAnsi" w:eastAsiaTheme="minorEastAsia" w:hAnsiTheme="minorHAnsi" w:cstheme="minorBidi"/>
                <w:lang w:val="pl-PL"/>
              </w:rPr>
              <w:t xml:space="preserve">  tjedni fond sati: 1×2=2sat                                                                                godišnji fond sati za nogomet: 36 tjedana x 2 = 72.</w:t>
            </w:r>
          </w:p>
        </w:tc>
      </w:tr>
      <w:tr w:rsidR="00E359A7" w:rsidRPr="00E359A7" w14:paraId="54219ED7" w14:textId="77777777" w:rsidTr="559A3171">
        <w:trPr>
          <w:trHeight w:val="280"/>
        </w:trPr>
        <w:tc>
          <w:tcPr>
            <w:tcW w:w="9366" w:type="dxa"/>
            <w:tcBorders>
              <w:left w:val="single" w:sz="12" w:space="0" w:color="auto"/>
              <w:right w:val="single" w:sz="12" w:space="0" w:color="auto"/>
            </w:tcBorders>
          </w:tcPr>
          <w:p w14:paraId="2DE10C8F" w14:textId="77777777" w:rsidR="00037C1F"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lang w:val="pl-PL"/>
              </w:rPr>
              <w:t>broj nastavnih cjelina: 6</w:t>
            </w:r>
          </w:p>
        </w:tc>
      </w:tr>
      <w:tr w:rsidR="00E359A7" w:rsidRPr="00E359A7" w14:paraId="43DF6BA2" w14:textId="77777777" w:rsidTr="559A3171">
        <w:trPr>
          <w:trHeight w:val="280"/>
        </w:trPr>
        <w:tc>
          <w:tcPr>
            <w:tcW w:w="9366" w:type="dxa"/>
            <w:tcBorders>
              <w:left w:val="single" w:sz="12" w:space="0" w:color="auto"/>
              <w:right w:val="single" w:sz="12" w:space="0" w:color="auto"/>
            </w:tcBorders>
          </w:tcPr>
          <w:p w14:paraId="29B15D22" w14:textId="77777777" w:rsidR="00037C1F"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lang w:val="pl-PL"/>
              </w:rPr>
              <w:t>broj nastavnih tema: 18</w:t>
            </w:r>
          </w:p>
        </w:tc>
      </w:tr>
      <w:tr w:rsidR="00E359A7" w:rsidRPr="00E359A7" w14:paraId="4AC7D80F" w14:textId="77777777" w:rsidTr="559A3171">
        <w:trPr>
          <w:trHeight w:val="1726"/>
        </w:trPr>
        <w:tc>
          <w:tcPr>
            <w:tcW w:w="9366" w:type="dxa"/>
            <w:tcBorders>
              <w:left w:val="single" w:sz="12" w:space="0" w:color="auto"/>
              <w:right w:val="single" w:sz="12" w:space="0" w:color="auto"/>
            </w:tcBorders>
          </w:tcPr>
          <w:p w14:paraId="639C0AB1" w14:textId="77777777" w:rsidR="00F964BF" w:rsidRPr="00E359A7" w:rsidRDefault="559A3171" w:rsidP="559A3171">
            <w:pPr>
              <w:rPr>
                <w:rFonts w:asciiTheme="minorHAnsi" w:eastAsiaTheme="minorEastAsia" w:hAnsiTheme="minorHAnsi" w:cstheme="minorBidi"/>
                <w:lang w:val="pl-PL"/>
              </w:rPr>
            </w:pPr>
            <w:r w:rsidRPr="559A3171">
              <w:rPr>
                <w:rFonts w:asciiTheme="minorHAnsi" w:eastAsiaTheme="minorEastAsia" w:hAnsiTheme="minorHAnsi" w:cstheme="minorBidi"/>
                <w:lang w:val="pl-PL"/>
              </w:rPr>
              <w:t xml:space="preserve">ukupan broj frekvencija: 90                                                                                                              prosječna frekvencija nastavnih tema: 90 : 18 = 5                                                                 </w:t>
            </w:r>
            <w:r w:rsidRPr="559A3171">
              <w:rPr>
                <w:rFonts w:asciiTheme="minorHAnsi" w:eastAsiaTheme="minorEastAsia" w:hAnsiTheme="minorHAnsi" w:cstheme="minorBidi"/>
                <w:b/>
                <w:bCs/>
                <w:lang w:val="pl-PL"/>
              </w:rPr>
              <w:t>Nositelji:</w:t>
            </w:r>
            <w:r w:rsidRPr="559A3171">
              <w:rPr>
                <w:rFonts w:asciiTheme="minorHAnsi" w:eastAsiaTheme="minorEastAsia" w:hAnsiTheme="minorHAnsi" w:cstheme="minorBidi"/>
                <w:lang w:val="pl-PL"/>
              </w:rPr>
              <w:t xml:space="preserve"> Marijan Bužanić, prof. TZK                                                                                    </w:t>
            </w:r>
          </w:p>
          <w:p w14:paraId="07778CBF" w14:textId="51FCA661" w:rsidR="00037C1F"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Sredstva:</w:t>
            </w:r>
            <w:r w:rsidRPr="559A3171">
              <w:rPr>
                <w:rFonts w:asciiTheme="minorHAnsi" w:eastAsiaTheme="minorEastAsia" w:hAnsiTheme="minorHAnsi" w:cstheme="minorBidi"/>
                <w:lang w:val="pl-PL"/>
              </w:rPr>
              <w:t xml:space="preserve"> Ministarstvo znanosti</w:t>
            </w:r>
            <w:r w:rsidR="00030140">
              <w:rPr>
                <w:rFonts w:asciiTheme="minorHAnsi" w:eastAsiaTheme="minorEastAsia" w:hAnsiTheme="minorHAnsi" w:cstheme="minorBidi"/>
                <w:lang w:val="pl-PL"/>
              </w:rPr>
              <w:t xml:space="preserve"> i</w:t>
            </w:r>
            <w:r w:rsidRPr="559A3171">
              <w:rPr>
                <w:rFonts w:asciiTheme="minorHAnsi" w:eastAsiaTheme="minorEastAsia" w:hAnsiTheme="minorHAnsi" w:cstheme="minorBidi"/>
                <w:lang w:val="pl-PL"/>
              </w:rPr>
              <w:t xml:space="preserve"> obrazovanja </w:t>
            </w:r>
            <w:r w:rsidR="00030140">
              <w:rPr>
                <w:rFonts w:asciiTheme="minorHAnsi" w:eastAsiaTheme="minorEastAsia" w:hAnsiTheme="minorHAnsi" w:cstheme="minorBidi"/>
                <w:lang w:val="pl-PL"/>
              </w:rPr>
              <w:t>R</w:t>
            </w:r>
            <w:r w:rsidRPr="559A3171">
              <w:rPr>
                <w:rFonts w:asciiTheme="minorHAnsi" w:eastAsiaTheme="minorEastAsia" w:hAnsiTheme="minorHAnsi" w:cstheme="minorBidi"/>
                <w:lang w:val="pl-PL"/>
              </w:rPr>
              <w:t>epublike Hrvatske, Zagrebačka Županija, općina Brdovec, OŠ Ivana Perkovca prema državnom i županijskom propisniku o Školskim športskim društvima.</w:t>
            </w:r>
          </w:p>
        </w:tc>
      </w:tr>
      <w:tr w:rsidR="00037C1F" w:rsidRPr="00E359A7" w14:paraId="4AC46B15" w14:textId="77777777" w:rsidTr="559A3171">
        <w:trPr>
          <w:trHeight w:val="855"/>
        </w:trPr>
        <w:tc>
          <w:tcPr>
            <w:tcW w:w="9366" w:type="dxa"/>
            <w:tcBorders>
              <w:left w:val="single" w:sz="12" w:space="0" w:color="auto"/>
              <w:bottom w:val="single" w:sz="12" w:space="0" w:color="auto"/>
              <w:right w:val="single" w:sz="12" w:space="0" w:color="auto"/>
            </w:tcBorders>
          </w:tcPr>
          <w:p w14:paraId="3FB8888A" w14:textId="77777777" w:rsidR="00037C1F"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Vrednovanje:</w:t>
            </w:r>
            <w:r w:rsidRPr="559A3171">
              <w:rPr>
                <w:rFonts w:asciiTheme="minorHAnsi" w:eastAsiaTheme="minorEastAsia" w:hAnsiTheme="minorHAnsi" w:cstheme="minorBidi"/>
                <w:lang w:val="pl-PL"/>
              </w:rPr>
              <w:t xml:space="preserve"> Kroz praćenje i provjeravanje kontinuirano tijekom cijele godine. U toku školske godine planira se odlazak na međuškolsko natjecanje, a ovisno o plasmanu i nastavak natjecanja na višim razinama.</w:t>
            </w:r>
          </w:p>
        </w:tc>
      </w:tr>
    </w:tbl>
    <w:p w14:paraId="53508331" w14:textId="77777777" w:rsidR="00037C1F" w:rsidRPr="00E359A7" w:rsidRDefault="00037C1F" w:rsidP="559A3171">
      <w:pPr>
        <w:rPr>
          <w:rFonts w:asciiTheme="minorHAnsi" w:eastAsiaTheme="minorEastAsia" w:hAnsiTheme="minorHAnsi" w:cstheme="minorBidi"/>
          <w:b/>
          <w:bCs/>
          <w:sz w:val="28"/>
          <w:szCs w:val="28"/>
          <w:lang w:val="pl-PL"/>
        </w:rPr>
      </w:pPr>
    </w:p>
    <w:p w14:paraId="4C694B97" w14:textId="77777777" w:rsidR="00037C1F" w:rsidRPr="00E359A7" w:rsidRDefault="00037C1F" w:rsidP="559A3171">
      <w:pPr>
        <w:rPr>
          <w:rFonts w:asciiTheme="minorHAnsi" w:eastAsiaTheme="minorEastAsia" w:hAnsiTheme="minorHAnsi" w:cstheme="minorBidi"/>
          <w:b/>
          <w:bCs/>
          <w:sz w:val="28"/>
          <w:szCs w:val="28"/>
          <w:lang w:val="pl-PL"/>
        </w:rPr>
      </w:pPr>
    </w:p>
    <w:tbl>
      <w:tblPr>
        <w:tblStyle w:val="Reetkatablice"/>
        <w:tblW w:w="9366" w:type="dxa"/>
        <w:tblLook w:val="04A0" w:firstRow="1" w:lastRow="0" w:firstColumn="1" w:lastColumn="0" w:noHBand="0" w:noVBand="1"/>
      </w:tblPr>
      <w:tblGrid>
        <w:gridCol w:w="9366"/>
      </w:tblGrid>
      <w:tr w:rsidR="00E359A7" w:rsidRPr="00E359A7" w14:paraId="3395A42F" w14:textId="77777777" w:rsidTr="559A3171">
        <w:trPr>
          <w:trHeight w:val="2154"/>
        </w:trPr>
        <w:tc>
          <w:tcPr>
            <w:tcW w:w="9366" w:type="dxa"/>
            <w:tcBorders>
              <w:top w:val="single" w:sz="12" w:space="0" w:color="auto"/>
              <w:left w:val="single" w:sz="12" w:space="0" w:color="auto"/>
              <w:right w:val="single" w:sz="12" w:space="0" w:color="auto"/>
            </w:tcBorders>
          </w:tcPr>
          <w:p w14:paraId="1C2F1B70" w14:textId="0A7DB366" w:rsidR="0094529B"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559A3171">
              <w:rPr>
                <w:rFonts w:asciiTheme="minorHAnsi" w:eastAsiaTheme="minorEastAsia" w:hAnsiTheme="minorHAnsi" w:cstheme="minorBidi"/>
                <w:b/>
                <w:bCs/>
                <w:lang w:val="pl-PL"/>
              </w:rPr>
              <w:t>Izvannastavna aktivnost: NOGOMET 7 i 8r</w:t>
            </w:r>
          </w:p>
          <w:p w14:paraId="0E22BD88" w14:textId="77777777" w:rsidR="0094529B"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Cilj:</w:t>
            </w:r>
            <w:r w:rsidRPr="559A3171">
              <w:rPr>
                <w:rFonts w:asciiTheme="minorHAnsi" w:eastAsiaTheme="minorEastAsia" w:hAnsiTheme="minorHAnsi" w:cstheme="minorBidi"/>
                <w:lang w:val="pl-PL"/>
              </w:rPr>
              <w:t xml:space="preserve"> Razvoj motoričkih i psihosocijalnih sposobnosti učenika i učenica te razvijanje zdravstveno higijenskih navika.</w:t>
            </w:r>
          </w:p>
          <w:p w14:paraId="50E396E6" w14:textId="523CB84A" w:rsidR="0094529B"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Način realizacije:</w:t>
            </w:r>
            <w:r w:rsidRPr="559A3171">
              <w:rPr>
                <w:rFonts w:asciiTheme="minorHAnsi" w:eastAsiaTheme="minorEastAsia" w:hAnsiTheme="minorHAnsi" w:cstheme="minorBidi"/>
                <w:lang w:val="pl-PL"/>
              </w:rPr>
              <w:t xml:space="preserve">  tjedni fond sati: 1×2=2sat                                                                                godišnji fond sati za nogomet: 36 tjedana x 2 = 72.</w:t>
            </w:r>
          </w:p>
        </w:tc>
      </w:tr>
      <w:tr w:rsidR="00E359A7" w:rsidRPr="00E359A7" w14:paraId="70A955B9" w14:textId="77777777" w:rsidTr="559A3171">
        <w:trPr>
          <w:trHeight w:val="280"/>
        </w:trPr>
        <w:tc>
          <w:tcPr>
            <w:tcW w:w="9366" w:type="dxa"/>
            <w:tcBorders>
              <w:left w:val="single" w:sz="12" w:space="0" w:color="auto"/>
              <w:right w:val="single" w:sz="12" w:space="0" w:color="auto"/>
            </w:tcBorders>
          </w:tcPr>
          <w:p w14:paraId="7AA86613" w14:textId="77777777"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lang w:val="pl-PL"/>
              </w:rPr>
              <w:t>broj nastavnih cjelina: 6</w:t>
            </w:r>
          </w:p>
        </w:tc>
      </w:tr>
      <w:tr w:rsidR="00E359A7" w:rsidRPr="00E359A7" w14:paraId="116353A4" w14:textId="77777777" w:rsidTr="559A3171">
        <w:trPr>
          <w:trHeight w:val="280"/>
        </w:trPr>
        <w:tc>
          <w:tcPr>
            <w:tcW w:w="9366" w:type="dxa"/>
            <w:tcBorders>
              <w:left w:val="single" w:sz="12" w:space="0" w:color="auto"/>
              <w:right w:val="single" w:sz="12" w:space="0" w:color="auto"/>
            </w:tcBorders>
          </w:tcPr>
          <w:p w14:paraId="51EB710A" w14:textId="77777777"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lang w:val="pl-PL"/>
              </w:rPr>
              <w:t>broj nastavnih tema: 18</w:t>
            </w:r>
          </w:p>
        </w:tc>
      </w:tr>
      <w:tr w:rsidR="00E359A7" w:rsidRPr="00E359A7" w14:paraId="369A43EA" w14:textId="77777777" w:rsidTr="559A3171">
        <w:trPr>
          <w:trHeight w:val="1726"/>
        </w:trPr>
        <w:tc>
          <w:tcPr>
            <w:tcW w:w="9366" w:type="dxa"/>
            <w:tcBorders>
              <w:left w:val="single" w:sz="12" w:space="0" w:color="auto"/>
              <w:right w:val="single" w:sz="12" w:space="0" w:color="auto"/>
            </w:tcBorders>
          </w:tcPr>
          <w:p w14:paraId="6846A5AB" w14:textId="77777777" w:rsidR="0094529B" w:rsidRPr="00E359A7" w:rsidRDefault="559A3171" w:rsidP="559A3171">
            <w:pPr>
              <w:rPr>
                <w:rFonts w:asciiTheme="minorHAnsi" w:eastAsiaTheme="minorEastAsia" w:hAnsiTheme="minorHAnsi" w:cstheme="minorBidi"/>
                <w:lang w:val="pl-PL"/>
              </w:rPr>
            </w:pPr>
            <w:r w:rsidRPr="559A3171">
              <w:rPr>
                <w:rFonts w:asciiTheme="minorHAnsi" w:eastAsiaTheme="minorEastAsia" w:hAnsiTheme="minorHAnsi" w:cstheme="minorBidi"/>
                <w:lang w:val="pl-PL"/>
              </w:rPr>
              <w:t xml:space="preserve">ukupan broj frekvencija: 90                                                                                                              prosječna frekvencija nastavnih tema: 90 : 18 = 5                                                                 </w:t>
            </w:r>
            <w:r w:rsidRPr="559A3171">
              <w:rPr>
                <w:rFonts w:asciiTheme="minorHAnsi" w:eastAsiaTheme="minorEastAsia" w:hAnsiTheme="minorHAnsi" w:cstheme="minorBidi"/>
                <w:b/>
                <w:bCs/>
                <w:lang w:val="pl-PL"/>
              </w:rPr>
              <w:t>Nositelji:</w:t>
            </w:r>
            <w:r w:rsidRPr="559A3171">
              <w:rPr>
                <w:rFonts w:asciiTheme="minorHAnsi" w:eastAsiaTheme="minorEastAsia" w:hAnsiTheme="minorHAnsi" w:cstheme="minorBidi"/>
                <w:lang w:val="pl-PL"/>
              </w:rPr>
              <w:t xml:space="preserve"> Marijan Bužanić, prof. TZK                                                                                    </w:t>
            </w:r>
          </w:p>
          <w:p w14:paraId="64C37E74" w14:textId="6294D105"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Sredstva:</w:t>
            </w:r>
            <w:r w:rsidRPr="559A3171">
              <w:rPr>
                <w:rFonts w:asciiTheme="minorHAnsi" w:eastAsiaTheme="minorEastAsia" w:hAnsiTheme="minorHAnsi" w:cstheme="minorBidi"/>
                <w:lang w:val="pl-PL"/>
              </w:rPr>
              <w:t xml:space="preserve"> Ministarstvo znanosti</w:t>
            </w:r>
            <w:r w:rsidR="00030140">
              <w:rPr>
                <w:rFonts w:asciiTheme="minorHAnsi" w:eastAsiaTheme="minorEastAsia" w:hAnsiTheme="minorHAnsi" w:cstheme="minorBidi"/>
                <w:lang w:val="pl-PL"/>
              </w:rPr>
              <w:t xml:space="preserve"> i</w:t>
            </w:r>
            <w:r w:rsidRPr="559A3171">
              <w:rPr>
                <w:rFonts w:asciiTheme="minorHAnsi" w:eastAsiaTheme="minorEastAsia" w:hAnsiTheme="minorHAnsi" w:cstheme="minorBidi"/>
                <w:lang w:val="pl-PL"/>
              </w:rPr>
              <w:t xml:space="preserve"> obrazovanja </w:t>
            </w:r>
            <w:r w:rsidR="00030140">
              <w:rPr>
                <w:rFonts w:asciiTheme="minorHAnsi" w:eastAsiaTheme="minorEastAsia" w:hAnsiTheme="minorHAnsi" w:cstheme="minorBidi"/>
                <w:lang w:val="pl-PL"/>
              </w:rPr>
              <w:t>R</w:t>
            </w:r>
            <w:r w:rsidRPr="559A3171">
              <w:rPr>
                <w:rFonts w:asciiTheme="minorHAnsi" w:eastAsiaTheme="minorEastAsia" w:hAnsiTheme="minorHAnsi" w:cstheme="minorBidi"/>
                <w:lang w:val="pl-PL"/>
              </w:rPr>
              <w:t>epublike Hrvatske, Zagrebačka Županija, općina Brdovec, OŠ Ivana Perkovca prema državnom i županijskom propisniku o Školskim športskim društvima.</w:t>
            </w:r>
          </w:p>
        </w:tc>
      </w:tr>
      <w:tr w:rsidR="0094529B" w:rsidRPr="00E359A7" w14:paraId="7011C910" w14:textId="77777777" w:rsidTr="559A3171">
        <w:trPr>
          <w:trHeight w:val="855"/>
        </w:trPr>
        <w:tc>
          <w:tcPr>
            <w:tcW w:w="9366" w:type="dxa"/>
            <w:tcBorders>
              <w:left w:val="single" w:sz="12" w:space="0" w:color="auto"/>
              <w:bottom w:val="single" w:sz="12" w:space="0" w:color="auto"/>
              <w:right w:val="single" w:sz="12" w:space="0" w:color="auto"/>
            </w:tcBorders>
          </w:tcPr>
          <w:p w14:paraId="50504794" w14:textId="77777777"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Vrednovanje:</w:t>
            </w:r>
            <w:r w:rsidRPr="559A3171">
              <w:rPr>
                <w:rFonts w:asciiTheme="minorHAnsi" w:eastAsiaTheme="minorEastAsia" w:hAnsiTheme="minorHAnsi" w:cstheme="minorBidi"/>
                <w:lang w:val="pl-PL"/>
              </w:rPr>
              <w:t xml:space="preserve"> Kroz praćenje i provjeravanje kontinuirano tijekom cijele godine. U toku školske godine planira se odlazak na međuškolsko natjecanje, a ovisno o plasmanu i nastavak natjecanja na višim razinama.</w:t>
            </w:r>
          </w:p>
        </w:tc>
      </w:tr>
    </w:tbl>
    <w:p w14:paraId="5EB26D91" w14:textId="77777777" w:rsidR="00942240" w:rsidRPr="00E359A7" w:rsidRDefault="00942240" w:rsidP="559A3171">
      <w:pPr>
        <w:rPr>
          <w:rFonts w:asciiTheme="minorHAnsi" w:hAnsiTheme="minorHAnsi" w:cs="Arial"/>
          <w:lang w:val="pl-PL"/>
        </w:rPr>
      </w:pPr>
    </w:p>
    <w:tbl>
      <w:tblPr>
        <w:tblStyle w:val="Reetkatablice"/>
        <w:tblW w:w="9366" w:type="dxa"/>
        <w:tblLook w:val="04A0" w:firstRow="1" w:lastRow="0" w:firstColumn="1" w:lastColumn="0" w:noHBand="0" w:noVBand="1"/>
      </w:tblPr>
      <w:tblGrid>
        <w:gridCol w:w="9366"/>
      </w:tblGrid>
      <w:tr w:rsidR="00E359A7" w:rsidRPr="00E359A7" w14:paraId="387F3877" w14:textId="77777777" w:rsidTr="559A3171">
        <w:trPr>
          <w:trHeight w:val="2154"/>
        </w:trPr>
        <w:tc>
          <w:tcPr>
            <w:tcW w:w="9366" w:type="dxa"/>
            <w:tcBorders>
              <w:top w:val="single" w:sz="12" w:space="0" w:color="auto"/>
              <w:left w:val="single" w:sz="12" w:space="0" w:color="auto"/>
              <w:right w:val="single" w:sz="12" w:space="0" w:color="auto"/>
            </w:tcBorders>
          </w:tcPr>
          <w:p w14:paraId="125A72AB" w14:textId="1D56C263" w:rsidR="0094529B"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559A3171">
              <w:rPr>
                <w:rFonts w:asciiTheme="minorHAnsi" w:eastAsiaTheme="minorEastAsia" w:hAnsiTheme="minorHAnsi" w:cstheme="minorBidi"/>
                <w:b/>
                <w:bCs/>
                <w:lang w:val="pl-PL"/>
              </w:rPr>
              <w:lastRenderedPageBreak/>
              <w:t>Izvannastavna aktivnost: NOGOMET 7 i 8</w:t>
            </w:r>
          </w:p>
          <w:p w14:paraId="0DD7A6B4" w14:textId="77777777" w:rsidR="0094529B"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Cilj:</w:t>
            </w:r>
            <w:r w:rsidRPr="559A3171">
              <w:rPr>
                <w:rFonts w:asciiTheme="minorHAnsi" w:eastAsiaTheme="minorEastAsia" w:hAnsiTheme="minorHAnsi" w:cstheme="minorBidi"/>
                <w:lang w:val="pl-PL"/>
              </w:rPr>
              <w:t xml:space="preserve"> Razvoj motoričkih i psihosocijalnih sposobnosti učenika i učenica te razvijanje zdravstveno higijenskih navika.</w:t>
            </w:r>
          </w:p>
          <w:p w14:paraId="2296F262" w14:textId="38626747" w:rsidR="0094529B"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Način realizacije:</w:t>
            </w:r>
            <w:r w:rsidRPr="559A3171">
              <w:rPr>
                <w:rFonts w:asciiTheme="minorHAnsi" w:eastAsiaTheme="minorEastAsia" w:hAnsiTheme="minorHAnsi" w:cstheme="minorBidi"/>
                <w:lang w:val="pl-PL"/>
              </w:rPr>
              <w:t xml:space="preserve">  tjedni fond sati: 1 × 2 = 2sat                                                                                godišnji fond sati za nogomet: 36 tjedana x 2 = 72.</w:t>
            </w:r>
          </w:p>
        </w:tc>
      </w:tr>
      <w:tr w:rsidR="00E359A7" w:rsidRPr="00E359A7" w14:paraId="72F9EADE" w14:textId="77777777" w:rsidTr="559A3171">
        <w:trPr>
          <w:trHeight w:val="280"/>
        </w:trPr>
        <w:tc>
          <w:tcPr>
            <w:tcW w:w="9366" w:type="dxa"/>
            <w:tcBorders>
              <w:left w:val="single" w:sz="12" w:space="0" w:color="auto"/>
              <w:right w:val="single" w:sz="12" w:space="0" w:color="auto"/>
            </w:tcBorders>
          </w:tcPr>
          <w:p w14:paraId="140518B5" w14:textId="77777777"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lang w:val="pl-PL"/>
              </w:rPr>
              <w:t>broj nastavnih cjelina: 4</w:t>
            </w:r>
          </w:p>
        </w:tc>
      </w:tr>
      <w:tr w:rsidR="00E359A7" w:rsidRPr="00E359A7" w14:paraId="53234FAB" w14:textId="77777777" w:rsidTr="559A3171">
        <w:trPr>
          <w:trHeight w:val="280"/>
        </w:trPr>
        <w:tc>
          <w:tcPr>
            <w:tcW w:w="9366" w:type="dxa"/>
            <w:tcBorders>
              <w:left w:val="single" w:sz="12" w:space="0" w:color="auto"/>
              <w:right w:val="single" w:sz="12" w:space="0" w:color="auto"/>
            </w:tcBorders>
          </w:tcPr>
          <w:p w14:paraId="33AF4FCA" w14:textId="77777777"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lang w:val="pl-PL"/>
              </w:rPr>
              <w:t>broj nastavnih tema: 12</w:t>
            </w:r>
          </w:p>
        </w:tc>
      </w:tr>
      <w:tr w:rsidR="00E359A7" w:rsidRPr="00E359A7" w14:paraId="684F7CD7" w14:textId="77777777" w:rsidTr="559A3171">
        <w:trPr>
          <w:trHeight w:val="1726"/>
        </w:trPr>
        <w:tc>
          <w:tcPr>
            <w:tcW w:w="9366" w:type="dxa"/>
            <w:tcBorders>
              <w:left w:val="single" w:sz="12" w:space="0" w:color="auto"/>
              <w:right w:val="single" w:sz="12" w:space="0" w:color="auto"/>
            </w:tcBorders>
          </w:tcPr>
          <w:p w14:paraId="7115BF89" w14:textId="77777777" w:rsidR="0094529B" w:rsidRPr="00E359A7" w:rsidRDefault="559A3171" w:rsidP="559A3171">
            <w:pPr>
              <w:rPr>
                <w:rFonts w:asciiTheme="minorHAnsi" w:eastAsiaTheme="minorEastAsia" w:hAnsiTheme="minorHAnsi" w:cstheme="minorBidi"/>
                <w:lang w:val="pl-PL"/>
              </w:rPr>
            </w:pPr>
            <w:r w:rsidRPr="559A3171">
              <w:rPr>
                <w:rFonts w:asciiTheme="minorHAnsi" w:eastAsiaTheme="minorEastAsia" w:hAnsiTheme="minorHAnsi" w:cstheme="minorBidi"/>
                <w:lang w:val="pl-PL"/>
              </w:rPr>
              <w:t xml:space="preserve">ukupan broj frekvencija: 72                                                                                                              prosječna frekvencija nastavnih tema: 72 : 12 = 6                                                                 </w:t>
            </w:r>
            <w:r w:rsidRPr="559A3171">
              <w:rPr>
                <w:rFonts w:asciiTheme="minorHAnsi" w:eastAsiaTheme="minorEastAsia" w:hAnsiTheme="minorHAnsi" w:cstheme="minorBidi"/>
                <w:b/>
                <w:bCs/>
                <w:lang w:val="pl-PL"/>
              </w:rPr>
              <w:t>Nositelji:</w:t>
            </w:r>
            <w:r w:rsidRPr="559A3171">
              <w:rPr>
                <w:rFonts w:asciiTheme="minorHAnsi" w:eastAsiaTheme="minorEastAsia" w:hAnsiTheme="minorHAnsi" w:cstheme="minorBidi"/>
                <w:lang w:val="pl-PL"/>
              </w:rPr>
              <w:t xml:space="preserve"> Marijan Bužanić, prof. TZK                                                                                    </w:t>
            </w:r>
          </w:p>
          <w:p w14:paraId="2090CB22" w14:textId="54C7D0EB"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Sredstva:</w:t>
            </w:r>
            <w:r w:rsidRPr="559A3171">
              <w:rPr>
                <w:rFonts w:asciiTheme="minorHAnsi" w:eastAsiaTheme="minorEastAsia" w:hAnsiTheme="minorHAnsi" w:cstheme="minorBidi"/>
                <w:lang w:val="pl-PL"/>
              </w:rPr>
              <w:t xml:space="preserve"> Ministarstvo znanosti</w:t>
            </w:r>
            <w:r w:rsidR="00030140">
              <w:rPr>
                <w:rFonts w:asciiTheme="minorHAnsi" w:eastAsiaTheme="minorEastAsia" w:hAnsiTheme="minorHAnsi" w:cstheme="minorBidi"/>
                <w:lang w:val="pl-PL"/>
              </w:rPr>
              <w:t xml:space="preserve"> i</w:t>
            </w:r>
            <w:r w:rsidRPr="559A3171">
              <w:rPr>
                <w:rFonts w:asciiTheme="minorHAnsi" w:eastAsiaTheme="minorEastAsia" w:hAnsiTheme="minorHAnsi" w:cstheme="minorBidi"/>
                <w:lang w:val="pl-PL"/>
              </w:rPr>
              <w:t xml:space="preserve"> obrazovanja</w:t>
            </w:r>
            <w:r w:rsidR="00030140">
              <w:rPr>
                <w:rFonts w:asciiTheme="minorHAnsi" w:eastAsiaTheme="minorEastAsia" w:hAnsiTheme="minorHAnsi" w:cstheme="minorBidi"/>
                <w:lang w:val="pl-PL"/>
              </w:rPr>
              <w:t xml:space="preserve"> R</w:t>
            </w:r>
            <w:r w:rsidRPr="559A3171">
              <w:rPr>
                <w:rFonts w:asciiTheme="minorHAnsi" w:eastAsiaTheme="minorEastAsia" w:hAnsiTheme="minorHAnsi" w:cstheme="minorBidi"/>
                <w:lang w:val="pl-PL"/>
              </w:rPr>
              <w:t>epublike Hrvatske, Zagrebačka Županija, općina Brdovec, OŠ Ivana Perkovca prema državnom i županijskom propisniku o Školskim športskim društvima.</w:t>
            </w:r>
          </w:p>
        </w:tc>
      </w:tr>
      <w:tr w:rsidR="0094529B" w:rsidRPr="00E359A7" w14:paraId="345796BF" w14:textId="77777777" w:rsidTr="559A3171">
        <w:trPr>
          <w:trHeight w:val="855"/>
        </w:trPr>
        <w:tc>
          <w:tcPr>
            <w:tcW w:w="9366" w:type="dxa"/>
            <w:tcBorders>
              <w:left w:val="single" w:sz="12" w:space="0" w:color="auto"/>
              <w:bottom w:val="single" w:sz="12" w:space="0" w:color="auto"/>
              <w:right w:val="single" w:sz="12" w:space="0" w:color="auto"/>
            </w:tcBorders>
          </w:tcPr>
          <w:p w14:paraId="260EE8BB" w14:textId="77777777" w:rsidR="0094529B"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Vrednovanje:</w:t>
            </w:r>
            <w:r w:rsidRPr="559A3171">
              <w:rPr>
                <w:rFonts w:asciiTheme="minorHAnsi" w:eastAsiaTheme="minorEastAsia" w:hAnsiTheme="minorHAnsi" w:cstheme="minorBidi"/>
                <w:lang w:val="pl-PL"/>
              </w:rPr>
              <w:t xml:space="preserve"> Kroz praćenje i provjeravanje kontinuirano tijekom cijele godine. U toku školske godine planira se odlazak na međuškolsko natjecanje, a ovisno o plasmanu i nastavak natjecanja na višim razinama.</w:t>
            </w:r>
          </w:p>
        </w:tc>
      </w:tr>
    </w:tbl>
    <w:p w14:paraId="3BC8F9AD" w14:textId="77777777" w:rsidR="0094529B" w:rsidRPr="00E359A7" w:rsidRDefault="0094529B" w:rsidP="559A3171">
      <w:pPr>
        <w:spacing w:before="100" w:beforeAutospacing="1" w:after="100" w:afterAutospacing="1"/>
        <w:rPr>
          <w:rFonts w:asciiTheme="minorHAnsi" w:hAnsiTheme="minorHAnsi" w:cs="Arial"/>
          <w:b/>
          <w:bCs/>
          <w:sz w:val="28"/>
          <w:szCs w:val="28"/>
          <w:lang w:val="pl-PL"/>
        </w:rPr>
      </w:pPr>
    </w:p>
    <w:tbl>
      <w:tblPr>
        <w:tblStyle w:val="Reetkatablice"/>
        <w:tblW w:w="9395" w:type="dxa"/>
        <w:tblLook w:val="04A0" w:firstRow="1" w:lastRow="0" w:firstColumn="1" w:lastColumn="0" w:noHBand="0" w:noVBand="1"/>
      </w:tblPr>
      <w:tblGrid>
        <w:gridCol w:w="9395"/>
      </w:tblGrid>
      <w:tr w:rsidR="00E359A7" w:rsidRPr="00E359A7" w14:paraId="11B73EF4" w14:textId="77777777" w:rsidTr="559A3171">
        <w:trPr>
          <w:trHeight w:val="2128"/>
        </w:trPr>
        <w:tc>
          <w:tcPr>
            <w:tcW w:w="9395" w:type="dxa"/>
            <w:tcBorders>
              <w:top w:val="single" w:sz="12" w:space="0" w:color="auto"/>
              <w:left w:val="single" w:sz="12" w:space="0" w:color="auto"/>
              <w:right w:val="single" w:sz="12" w:space="0" w:color="auto"/>
            </w:tcBorders>
          </w:tcPr>
          <w:p w14:paraId="74ECB537" w14:textId="77777777" w:rsidR="00365CDE"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ŠKOLSKO ŠPORTSKO DRUŠTVO</w:t>
            </w:r>
          </w:p>
          <w:p w14:paraId="052E8AAB" w14:textId="77777777" w:rsidR="00365CDE"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Aktivnost:</w:t>
            </w:r>
            <w:r w:rsidRPr="559A3171">
              <w:rPr>
                <w:rFonts w:asciiTheme="minorHAnsi" w:eastAsiaTheme="minorEastAsia" w:hAnsiTheme="minorHAnsi" w:cstheme="minorBidi"/>
                <w:lang w:val="pl-PL"/>
              </w:rPr>
              <w:t xml:space="preserve"> Kroz aktivosti u nastavi Tjelesne i zdravstvene kulture, izbornu nastavu i izvan nastavne aktivnosti priprema za školska i međuškolska športska natjecanja prema državnom i županijskom propisniku o Školskim športskim društvima. </w:t>
            </w:r>
          </w:p>
          <w:p w14:paraId="14E398D5" w14:textId="77777777" w:rsidR="00365CDE"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Cilj:</w:t>
            </w:r>
            <w:r w:rsidRPr="559A3171">
              <w:rPr>
                <w:rFonts w:asciiTheme="minorHAnsi" w:eastAsiaTheme="minorEastAsia" w:hAnsiTheme="minorHAnsi" w:cstheme="minorBidi"/>
                <w:lang w:val="pl-PL"/>
              </w:rPr>
              <w:t xml:space="preserve"> Razvoj motoričkih i psihosocijlnih sposobnosti učenika i učenica te razvijanje zdravstveno higijenskih navika.</w:t>
            </w:r>
          </w:p>
        </w:tc>
      </w:tr>
      <w:tr w:rsidR="00E359A7" w:rsidRPr="00E359A7" w14:paraId="08FC6352" w14:textId="77777777" w:rsidTr="559A3171">
        <w:trPr>
          <w:trHeight w:val="276"/>
        </w:trPr>
        <w:tc>
          <w:tcPr>
            <w:tcW w:w="9395" w:type="dxa"/>
            <w:tcBorders>
              <w:left w:val="single" w:sz="12" w:space="0" w:color="auto"/>
              <w:right w:val="single" w:sz="12" w:space="0" w:color="auto"/>
            </w:tcBorders>
          </w:tcPr>
          <w:p w14:paraId="62DBAC53" w14:textId="77777777" w:rsidR="00365CDE"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Način realizacije:</w:t>
            </w:r>
            <w:r w:rsidRPr="559A3171">
              <w:rPr>
                <w:rFonts w:asciiTheme="minorHAnsi" w:eastAsiaTheme="minorEastAsia" w:hAnsiTheme="minorHAnsi" w:cstheme="minorBidi"/>
                <w:lang w:val="pl-PL"/>
              </w:rPr>
              <w:t xml:space="preserve"> Kroz nastavu Tjelesne i zdavstvene kulture, izbornu nastavu, izvannastavne aktivnosti školska i međuškolska natjecanja. </w:t>
            </w:r>
          </w:p>
          <w:p w14:paraId="08D80935" w14:textId="77777777" w:rsidR="00365CDE" w:rsidRPr="00E359A7" w:rsidRDefault="559A3171" w:rsidP="559A3171">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559A3171">
              <w:rPr>
                <w:rFonts w:asciiTheme="minorHAnsi" w:eastAsiaTheme="minorEastAsia" w:hAnsiTheme="minorHAnsi" w:cstheme="minorBidi"/>
                <w:b/>
                <w:bCs/>
                <w:lang w:val="pl-PL"/>
              </w:rPr>
              <w:t>Nositelji:</w:t>
            </w:r>
            <w:r w:rsidRPr="559A3171">
              <w:rPr>
                <w:rFonts w:asciiTheme="minorHAnsi" w:eastAsiaTheme="minorEastAsia" w:hAnsiTheme="minorHAnsi" w:cstheme="minorBidi"/>
                <w:lang w:val="pl-PL"/>
              </w:rPr>
              <w:t xml:space="preserve"> Marijan Bužanić, prof. TZK</w:t>
            </w:r>
          </w:p>
        </w:tc>
      </w:tr>
      <w:tr w:rsidR="00E359A7" w:rsidRPr="00E359A7" w14:paraId="0A10AAB2" w14:textId="77777777" w:rsidTr="559A3171">
        <w:trPr>
          <w:trHeight w:val="276"/>
        </w:trPr>
        <w:tc>
          <w:tcPr>
            <w:tcW w:w="9395" w:type="dxa"/>
            <w:tcBorders>
              <w:left w:val="single" w:sz="12" w:space="0" w:color="auto"/>
              <w:right w:val="single" w:sz="12" w:space="0" w:color="auto"/>
            </w:tcBorders>
          </w:tcPr>
          <w:p w14:paraId="09B77E56" w14:textId="5B9C0BC4" w:rsidR="00365CDE" w:rsidRPr="00E359A7" w:rsidRDefault="559A3171" w:rsidP="559A3171">
            <w:pPr>
              <w:rPr>
                <w:rFonts w:asciiTheme="minorHAnsi" w:eastAsiaTheme="minorEastAsia" w:hAnsiTheme="minorHAnsi" w:cstheme="minorBidi"/>
                <w:b/>
                <w:bCs/>
                <w:sz w:val="28"/>
                <w:szCs w:val="28"/>
                <w:lang w:val="pl-PL"/>
              </w:rPr>
            </w:pPr>
            <w:r w:rsidRPr="559A3171">
              <w:rPr>
                <w:rFonts w:asciiTheme="minorHAnsi" w:eastAsiaTheme="minorEastAsia" w:hAnsiTheme="minorHAnsi" w:cstheme="minorBidi"/>
                <w:b/>
                <w:bCs/>
                <w:lang w:val="pl-PL"/>
              </w:rPr>
              <w:t>Sredstva:</w:t>
            </w:r>
            <w:r w:rsidRPr="559A3171">
              <w:rPr>
                <w:rFonts w:asciiTheme="minorHAnsi" w:eastAsiaTheme="minorEastAsia" w:hAnsiTheme="minorHAnsi" w:cstheme="minorBidi"/>
                <w:lang w:val="pl-PL"/>
              </w:rPr>
              <w:t xml:space="preserve"> Ministarstvo znanosti </w:t>
            </w:r>
            <w:r w:rsidR="00030140">
              <w:rPr>
                <w:rFonts w:asciiTheme="minorHAnsi" w:eastAsiaTheme="minorEastAsia" w:hAnsiTheme="minorHAnsi" w:cstheme="minorBidi"/>
                <w:lang w:val="pl-PL"/>
              </w:rPr>
              <w:t xml:space="preserve">i </w:t>
            </w:r>
            <w:r w:rsidRPr="559A3171">
              <w:rPr>
                <w:rFonts w:asciiTheme="minorHAnsi" w:eastAsiaTheme="minorEastAsia" w:hAnsiTheme="minorHAnsi" w:cstheme="minorBidi"/>
                <w:lang w:val="pl-PL"/>
              </w:rPr>
              <w:t xml:space="preserve">obrazovanja </w:t>
            </w:r>
            <w:r w:rsidR="00030140">
              <w:rPr>
                <w:rFonts w:asciiTheme="minorHAnsi" w:eastAsiaTheme="minorEastAsia" w:hAnsiTheme="minorHAnsi" w:cstheme="minorBidi"/>
                <w:lang w:val="pl-PL"/>
              </w:rPr>
              <w:t>R</w:t>
            </w:r>
            <w:r w:rsidRPr="559A3171">
              <w:rPr>
                <w:rFonts w:asciiTheme="minorHAnsi" w:eastAsiaTheme="minorEastAsia" w:hAnsiTheme="minorHAnsi" w:cstheme="minorBidi"/>
                <w:lang w:val="pl-PL"/>
              </w:rPr>
              <w:t>epublike Hrvatske, Zagrebačka Županija, općina Brdovec, OŠ Ivana Perkovca prema državnom i županijskom propisniku o Školskim športskim društvima.</w:t>
            </w:r>
          </w:p>
        </w:tc>
      </w:tr>
      <w:tr w:rsidR="00365CDE" w:rsidRPr="00E359A7" w14:paraId="4011EB35" w14:textId="77777777" w:rsidTr="559A3171">
        <w:trPr>
          <w:trHeight w:val="1098"/>
        </w:trPr>
        <w:tc>
          <w:tcPr>
            <w:tcW w:w="9395" w:type="dxa"/>
            <w:tcBorders>
              <w:left w:val="single" w:sz="12" w:space="0" w:color="auto"/>
              <w:bottom w:val="single" w:sz="12" w:space="0" w:color="auto"/>
              <w:right w:val="single" w:sz="12" w:space="0" w:color="auto"/>
            </w:tcBorders>
          </w:tcPr>
          <w:p w14:paraId="27C63F4A" w14:textId="77777777" w:rsidR="00365CDE" w:rsidRPr="00E359A7" w:rsidRDefault="559A3171" w:rsidP="559A3171">
            <w:pPr>
              <w:rPr>
                <w:rFonts w:asciiTheme="minorHAnsi" w:eastAsiaTheme="minorEastAsia" w:hAnsiTheme="minorHAnsi" w:cstheme="minorBidi"/>
                <w:lang w:val="pl-PL"/>
              </w:rPr>
            </w:pPr>
            <w:r w:rsidRPr="559A3171">
              <w:rPr>
                <w:rFonts w:asciiTheme="minorHAnsi" w:eastAsiaTheme="minorEastAsia" w:hAnsiTheme="minorHAnsi" w:cstheme="minorBidi"/>
                <w:lang w:val="pl-PL"/>
              </w:rPr>
              <w:t xml:space="preserve"> </w:t>
            </w:r>
            <w:r w:rsidRPr="559A3171">
              <w:rPr>
                <w:rFonts w:asciiTheme="minorHAnsi" w:eastAsiaTheme="minorEastAsia" w:hAnsiTheme="minorHAnsi" w:cstheme="minorBidi"/>
                <w:b/>
                <w:bCs/>
                <w:lang w:val="pl-PL"/>
              </w:rPr>
              <w:t>Vrednovanje:</w:t>
            </w:r>
            <w:r w:rsidRPr="559A3171">
              <w:rPr>
                <w:rFonts w:asciiTheme="minorHAnsi" w:eastAsiaTheme="minorEastAsia" w:hAnsiTheme="minorHAnsi" w:cstheme="minorBidi"/>
                <w:lang w:val="pl-PL"/>
              </w:rPr>
              <w:t xml:space="preserve"> Kroz praćenje i provjeravanje kontinuirano tijekom cijele godine. U toku školske godine planira se odlazak na međuškolsko natjecanje, a ovisno o plasmanu i nastavak natjecanja na višim razinama.                                                                                   </w:t>
            </w:r>
          </w:p>
        </w:tc>
      </w:tr>
    </w:tbl>
    <w:p w14:paraId="18D160CB" w14:textId="77777777" w:rsidR="0506B97C" w:rsidRPr="00E359A7" w:rsidRDefault="0506B97C" w:rsidP="5D268B32">
      <w:pPr>
        <w:spacing w:beforeAutospacing="1" w:afterAutospacing="1"/>
        <w:rPr>
          <w:rFonts w:asciiTheme="minorHAnsi" w:eastAsiaTheme="minorEastAsia" w:hAnsiTheme="minorHAnsi" w:cstheme="minorBidi"/>
          <w:color w:val="FF0000"/>
          <w:lang w:val="pl-PL"/>
        </w:rPr>
      </w:pPr>
    </w:p>
    <w:tbl>
      <w:tblPr>
        <w:tblW w:w="543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178"/>
        <w:gridCol w:w="1117"/>
        <w:gridCol w:w="34"/>
        <w:gridCol w:w="6416"/>
        <w:gridCol w:w="605"/>
      </w:tblGrid>
      <w:tr w:rsidR="00E359A7" w:rsidRPr="00E359A7" w14:paraId="3C4A295A" w14:textId="77777777" w:rsidTr="00030140">
        <w:trPr>
          <w:trHeight w:val="664"/>
        </w:trPr>
        <w:tc>
          <w:tcPr>
            <w:tcW w:w="1251" w:type="pct"/>
            <w:gridSpan w:val="4"/>
            <w:tcBorders>
              <w:top w:val="single" w:sz="12" w:space="0" w:color="auto"/>
              <w:left w:val="single" w:sz="12" w:space="0" w:color="auto"/>
              <w:bottom w:val="single" w:sz="2" w:space="0" w:color="auto"/>
              <w:right w:val="single" w:sz="2" w:space="0" w:color="auto"/>
            </w:tcBorders>
            <w:shd w:val="clear" w:color="auto" w:fill="CCFFCC"/>
          </w:tcPr>
          <w:p w14:paraId="61AC30FB" w14:textId="77777777" w:rsidR="007C5341" w:rsidRPr="00E359A7" w:rsidRDefault="00283B2C" w:rsidP="7DF87D84">
            <w:pPr>
              <w:rPr>
                <w:rFonts w:asciiTheme="minorHAnsi" w:eastAsiaTheme="minorEastAsia" w:hAnsiTheme="minorHAnsi" w:cstheme="minorBidi"/>
                <w:b/>
                <w:bCs/>
                <w:lang w:val="hr-HR"/>
              </w:rPr>
            </w:pPr>
            <w:r w:rsidRPr="7DF87D84">
              <w:rPr>
                <w:rFonts w:asciiTheme="minorHAnsi" w:eastAsiaTheme="minorEastAsia" w:hAnsiTheme="minorHAnsi" w:cstheme="minorBidi"/>
                <w:b/>
                <w:bCs/>
                <w:lang w:val="hr-HR"/>
              </w:rPr>
              <w:lastRenderedPageBreak/>
              <w:br w:type="page"/>
            </w:r>
          </w:p>
          <w:p w14:paraId="323134FA"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NAZIV AKTIVNOSTI</w:t>
            </w:r>
          </w:p>
        </w:tc>
        <w:tc>
          <w:tcPr>
            <w:tcW w:w="3749" w:type="pct"/>
            <w:gridSpan w:val="2"/>
            <w:tcBorders>
              <w:top w:val="single" w:sz="12" w:space="0" w:color="auto"/>
              <w:left w:val="single" w:sz="2" w:space="0" w:color="auto"/>
              <w:bottom w:val="single" w:sz="2" w:space="0" w:color="auto"/>
              <w:right w:val="single" w:sz="12" w:space="0" w:color="auto"/>
            </w:tcBorders>
            <w:shd w:val="clear" w:color="auto" w:fill="CCFFCC"/>
          </w:tcPr>
          <w:p w14:paraId="26B1A375" w14:textId="77777777" w:rsidR="007C5341" w:rsidRPr="00E359A7" w:rsidRDefault="007C5341" w:rsidP="7DF87D84">
            <w:pPr>
              <w:rPr>
                <w:rFonts w:asciiTheme="minorHAnsi" w:hAnsiTheme="minorHAnsi"/>
                <w:b/>
                <w:bCs/>
              </w:rPr>
            </w:pPr>
          </w:p>
          <w:p w14:paraId="4DBA2BD5"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 xml:space="preserve">  UČENIČKA   ZADRUGA   BALTAZAR</w:t>
            </w:r>
          </w:p>
          <w:p w14:paraId="211FC6EA" w14:textId="77777777" w:rsidR="007C5341" w:rsidRPr="00E359A7" w:rsidRDefault="007C5341" w:rsidP="7DF87D84">
            <w:pPr>
              <w:rPr>
                <w:rFonts w:asciiTheme="minorHAnsi" w:hAnsiTheme="minorHAnsi"/>
                <w:b/>
                <w:bCs/>
              </w:rPr>
            </w:pPr>
          </w:p>
        </w:tc>
      </w:tr>
      <w:tr w:rsidR="00E359A7" w:rsidRPr="00E359A7" w14:paraId="1CE2F982" w14:textId="77777777" w:rsidTr="00030140">
        <w:trPr>
          <w:trHeight w:val="523"/>
        </w:trPr>
        <w:tc>
          <w:tcPr>
            <w:tcW w:w="1251" w:type="pct"/>
            <w:gridSpan w:val="4"/>
            <w:tcBorders>
              <w:top w:val="single" w:sz="2" w:space="0" w:color="auto"/>
              <w:left w:val="single" w:sz="12" w:space="0" w:color="auto"/>
              <w:bottom w:val="single" w:sz="2" w:space="0" w:color="auto"/>
              <w:right w:val="single" w:sz="2" w:space="0" w:color="auto"/>
            </w:tcBorders>
            <w:vAlign w:val="center"/>
          </w:tcPr>
          <w:p w14:paraId="764ED501" w14:textId="77777777" w:rsidR="007C5341" w:rsidRPr="00E359A7" w:rsidRDefault="007C5341" w:rsidP="7DF87D84">
            <w:pPr>
              <w:rPr>
                <w:rFonts w:asciiTheme="minorHAnsi" w:hAnsiTheme="minorHAnsi"/>
              </w:rPr>
            </w:pPr>
          </w:p>
          <w:p w14:paraId="259BDCA7"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CILJ</w:t>
            </w:r>
          </w:p>
        </w:tc>
        <w:tc>
          <w:tcPr>
            <w:tcW w:w="3749" w:type="pct"/>
            <w:gridSpan w:val="2"/>
            <w:tcBorders>
              <w:top w:val="single" w:sz="2" w:space="0" w:color="auto"/>
              <w:left w:val="single" w:sz="2" w:space="0" w:color="auto"/>
              <w:bottom w:val="single" w:sz="2" w:space="0" w:color="auto"/>
              <w:right w:val="single" w:sz="12" w:space="0" w:color="auto"/>
            </w:tcBorders>
          </w:tcPr>
          <w:p w14:paraId="5FACFAEF"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razvijati svijest o važnosti očuvanja okoliša za zdravlje</w:t>
            </w:r>
          </w:p>
          <w:p w14:paraId="0E962FC1"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pridonijeti zaštiti biološke raznolikosti</w:t>
            </w:r>
          </w:p>
          <w:p w14:paraId="5C9251E8"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usvajanje navika ponašanja u svakodnevnom životu koje su u skladu s očuvanjem prirode</w:t>
            </w:r>
          </w:p>
          <w:p w14:paraId="249905B4"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uočiti važnost timskog rada i važnost svakog pojedinca u nastanku finalnog proizvoda</w:t>
            </w:r>
          </w:p>
          <w:p w14:paraId="3F4AAD95"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razvijanje ljubavi prema voćarstvu i prirodi</w:t>
            </w:r>
          </w:p>
          <w:p w14:paraId="5B238269"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w:t>
            </w:r>
            <w:r w:rsidRPr="7DF87D84">
              <w:rPr>
                <w:rFonts w:asciiTheme="minorHAnsi" w:eastAsiaTheme="minorEastAsia" w:hAnsiTheme="minorHAnsi" w:cstheme="minorBidi"/>
                <w:b/>
                <w:bCs/>
              </w:rPr>
              <w:t xml:space="preserve"> </w:t>
            </w:r>
            <w:r w:rsidRPr="7DF87D84">
              <w:rPr>
                <w:rFonts w:asciiTheme="minorHAnsi" w:eastAsiaTheme="minorEastAsia" w:hAnsiTheme="minorHAnsi" w:cstheme="minorBidi"/>
              </w:rPr>
              <w:t>razvijati osjećaj za lijepo (estetiku)</w:t>
            </w:r>
          </w:p>
          <w:p w14:paraId="127958A8"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razvijati i poticati kreativnost</w:t>
            </w:r>
          </w:p>
          <w:p w14:paraId="1CF46CBC"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osvještavati likovne vrijednosti umjetničkih djela</w:t>
            </w:r>
          </w:p>
          <w:p w14:paraId="66176DBA"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poticati suradnju učenika u skupini</w:t>
            </w:r>
          </w:p>
          <w:p w14:paraId="304F3317"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razvijati kod učenika sposobnost empatije, potičući ih na međusobnu solidarnost</w:t>
            </w:r>
          </w:p>
          <w:p w14:paraId="078AC8C9"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razvijanje radnih navika</w:t>
            </w:r>
          </w:p>
          <w:p w14:paraId="2F55EECB"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razvijanje preciznosti i sposobnosti za tehničko stvaralaštvo</w:t>
            </w:r>
          </w:p>
          <w:p w14:paraId="7364EFA9"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razvijanje i poticanje sklonosti i interesa za organizirano I korisno provođenje slobodnog vremena</w:t>
            </w:r>
          </w:p>
          <w:p w14:paraId="3A21DC4D"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osposobljavati učenike za fotografiranje i obradu fotografija</w:t>
            </w:r>
          </w:p>
          <w:p w14:paraId="1EE68A6D"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uvježbavanje i usvajanje vještine grafičkog, sadržajnog I jezičnog uređivanja novina, te njihove pripreme za tisak</w:t>
            </w:r>
          </w:p>
          <w:p w14:paraId="35724048"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razvoj svih dimenzija osobnosti</w:t>
            </w:r>
          </w:p>
          <w:p w14:paraId="0D0BC21B"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socijalna integracija u život</w:t>
            </w:r>
          </w:p>
          <w:p w14:paraId="20859007"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poticanje spontanog izražavanja stvaralačkih sposobnosti učenika</w:t>
            </w:r>
          </w:p>
          <w:p w14:paraId="35FF4B8A"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razvijanje motoričkih vještina i radnih umijeća</w:t>
            </w:r>
          </w:p>
          <w:p w14:paraId="2FF2994D"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razvijanje praktičnih radnih vještina za svakodnevni život</w:t>
            </w:r>
          </w:p>
          <w:p w14:paraId="440864A0" w14:textId="77777777" w:rsidR="00283B2C"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razvijanje radoznalosti, aktivnog i istraživačkog odnosa prema okolini</w:t>
            </w:r>
          </w:p>
          <w:p w14:paraId="4BDE9E65"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razvijanje osnovnih znanja i pozitivnog stajališta prema umjetničkom izražavanju</w:t>
            </w:r>
          </w:p>
          <w:p w14:paraId="528CAEF3" w14:textId="77777777" w:rsidR="007C5341" w:rsidRPr="00E359A7" w:rsidRDefault="43BD962E" w:rsidP="7DF87D84">
            <w:pPr>
              <w:autoSpaceDE w:val="0"/>
              <w:autoSpaceDN w:val="0"/>
              <w:adjustRightInd w:val="0"/>
              <w:rPr>
                <w:rFonts w:asciiTheme="minorHAnsi" w:eastAsiaTheme="minorEastAsia" w:hAnsiTheme="minorHAnsi" w:cstheme="minorBidi"/>
                <w:lang w:val="de-DE"/>
              </w:rPr>
            </w:pPr>
            <w:r w:rsidRPr="7DF87D84">
              <w:rPr>
                <w:rFonts w:asciiTheme="minorHAnsi" w:eastAsiaTheme="minorEastAsia" w:hAnsiTheme="minorHAnsi" w:cstheme="minorBidi"/>
                <w:lang w:val="de-DE"/>
              </w:rPr>
              <w:t xml:space="preserve"> - razvijanje osjećaja sigurnosti, samopouzdanja, samopoštovanja i svijesti o vlastitim sposobnostima</w:t>
            </w:r>
          </w:p>
          <w:p w14:paraId="4281A269" w14:textId="77777777" w:rsidR="007C5341" w:rsidRPr="00E359A7" w:rsidRDefault="43BD962E" w:rsidP="7DF87D84">
            <w:pPr>
              <w:rPr>
                <w:rFonts w:asciiTheme="minorHAnsi" w:eastAsiaTheme="minorEastAsia" w:hAnsiTheme="minorHAnsi" w:cstheme="minorBidi"/>
                <w:lang w:val="de-DE"/>
              </w:rPr>
            </w:pPr>
            <w:r w:rsidRPr="7DF87D84">
              <w:rPr>
                <w:rFonts w:asciiTheme="minorHAnsi" w:eastAsiaTheme="minorEastAsia" w:hAnsiTheme="minorHAnsi" w:cstheme="minorBidi"/>
                <w:lang w:val="de-DE"/>
              </w:rPr>
              <w:t>- razvijanje kreativnosti</w:t>
            </w:r>
          </w:p>
          <w:p w14:paraId="09D37CC7" w14:textId="77777777" w:rsidR="007C5341" w:rsidRPr="00E359A7" w:rsidRDefault="43BD962E" w:rsidP="7DF87D84">
            <w:pPr>
              <w:rPr>
                <w:rFonts w:asciiTheme="minorHAnsi" w:eastAsiaTheme="minorEastAsia" w:hAnsiTheme="minorHAnsi" w:cstheme="minorBidi"/>
                <w:lang w:val="de-DE"/>
              </w:rPr>
            </w:pPr>
            <w:r w:rsidRPr="7DF87D84">
              <w:rPr>
                <w:rFonts w:asciiTheme="minorHAnsi" w:eastAsiaTheme="minorEastAsia" w:hAnsiTheme="minorHAnsi" w:cstheme="minorBidi"/>
                <w:lang w:val="de-DE"/>
              </w:rPr>
              <w:t>- upoznavanje i njegovanje kulturne baštine našega kraja</w:t>
            </w:r>
          </w:p>
          <w:p w14:paraId="49B8AEF6"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w:t>
            </w:r>
            <w:r w:rsidRPr="7DF87D84">
              <w:rPr>
                <w:rFonts w:asciiTheme="minorHAnsi" w:eastAsiaTheme="minorEastAsia" w:hAnsiTheme="minorHAnsi" w:cstheme="minorBidi"/>
                <w:b/>
                <w:bCs/>
              </w:rPr>
              <w:t xml:space="preserve"> </w:t>
            </w:r>
            <w:r w:rsidRPr="7DF87D84">
              <w:rPr>
                <w:rFonts w:asciiTheme="minorHAnsi" w:eastAsiaTheme="minorEastAsia" w:hAnsiTheme="minorHAnsi" w:cstheme="minorBidi"/>
              </w:rPr>
              <w:t>upoznavanje i njegovanje kajkavske ikavske baštine i tradicijske culture</w:t>
            </w:r>
          </w:p>
        </w:tc>
      </w:tr>
      <w:tr w:rsidR="00E359A7" w:rsidRPr="00E359A7" w14:paraId="1C4656C4" w14:textId="77777777" w:rsidTr="00030140">
        <w:trPr>
          <w:trHeight w:val="4423"/>
        </w:trPr>
        <w:tc>
          <w:tcPr>
            <w:tcW w:w="1251" w:type="pct"/>
            <w:gridSpan w:val="4"/>
            <w:tcBorders>
              <w:top w:val="single" w:sz="2" w:space="0" w:color="auto"/>
              <w:left w:val="single" w:sz="12" w:space="0" w:color="auto"/>
              <w:bottom w:val="single" w:sz="2" w:space="0" w:color="auto"/>
              <w:right w:val="single" w:sz="2" w:space="0" w:color="auto"/>
            </w:tcBorders>
          </w:tcPr>
          <w:p w14:paraId="0AB93745" w14:textId="77777777" w:rsidR="007C5341" w:rsidRPr="00E359A7" w:rsidRDefault="007C5341" w:rsidP="7DF87D84">
            <w:pPr>
              <w:rPr>
                <w:rFonts w:asciiTheme="minorHAnsi" w:hAnsiTheme="minorHAnsi"/>
              </w:rPr>
            </w:pPr>
          </w:p>
          <w:p w14:paraId="244764CE"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NAMJENA</w:t>
            </w:r>
          </w:p>
        </w:tc>
        <w:tc>
          <w:tcPr>
            <w:tcW w:w="3749" w:type="pct"/>
            <w:gridSpan w:val="2"/>
            <w:tcBorders>
              <w:top w:val="single" w:sz="2" w:space="0" w:color="auto"/>
              <w:left w:val="single" w:sz="2" w:space="0" w:color="auto"/>
              <w:bottom w:val="single" w:sz="2" w:space="0" w:color="auto"/>
              <w:right w:val="single" w:sz="12" w:space="0" w:color="auto"/>
            </w:tcBorders>
          </w:tcPr>
          <w:p w14:paraId="49635555" w14:textId="77777777" w:rsidR="007C5341" w:rsidRPr="00E359A7" w:rsidRDefault="007C5341" w:rsidP="7DF87D84">
            <w:pPr>
              <w:rPr>
                <w:rFonts w:asciiTheme="minorHAnsi" w:hAnsiTheme="minorHAnsi"/>
              </w:rPr>
            </w:pPr>
          </w:p>
          <w:p w14:paraId="7EF2FB37"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uređivanje školskog okoliša</w:t>
            </w:r>
          </w:p>
          <w:p w14:paraId="3623E7EC"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uzgoj au</w:t>
            </w:r>
            <w:r w:rsidR="00A025FD" w:rsidRPr="7DF87D84">
              <w:rPr>
                <w:rFonts w:asciiTheme="minorHAnsi" w:eastAsiaTheme="minorEastAsia" w:hAnsiTheme="minorHAnsi" w:cstheme="minorBidi"/>
              </w:rPr>
              <w:t>tohtonih i ljekovitih biljaka (</w:t>
            </w:r>
            <w:r w:rsidRPr="7DF87D84">
              <w:rPr>
                <w:rFonts w:asciiTheme="minorHAnsi" w:eastAsiaTheme="minorEastAsia" w:hAnsiTheme="minorHAnsi" w:cstheme="minorBidi"/>
              </w:rPr>
              <w:t>lavanda, božuri, irisi, ljiljani, neveni...)</w:t>
            </w:r>
          </w:p>
          <w:p w14:paraId="01F81D77"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aktivnosti u voćnjaku prema kalendaru (okopavanje i gnojidba)</w:t>
            </w:r>
          </w:p>
          <w:p w14:paraId="1B270675"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sakupljanje voća</w:t>
            </w:r>
          </w:p>
          <w:p w14:paraId="264F634D"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priprava jabučnog octa</w:t>
            </w:r>
          </w:p>
          <w:p w14:paraId="463E1FA4"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oslikavanje etiketa za ambalažu</w:t>
            </w:r>
          </w:p>
          <w:p w14:paraId="36A49E44" w14:textId="77777777" w:rsidR="007C5341" w:rsidRPr="00E359A7" w:rsidRDefault="43BD962E"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izrada slika i predmeta iz eko materijala</w:t>
            </w:r>
          </w:p>
          <w:p w14:paraId="74703609"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pripremanje izložbi u školi i sudjelovanje na natječajima</w:t>
            </w:r>
          </w:p>
          <w:p w14:paraId="421C8E67"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izvješćivanje o radu Učeničke zadruge Baltazar u školskom listu Iskrice (internetsko izdanje)</w:t>
            </w:r>
          </w:p>
          <w:p w14:paraId="656848EC"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rad s prirodnim materijalima (izrada ukrasnih predmeta od špage, jute, gline, kamenčića, drva...</w:t>
            </w:r>
          </w:p>
          <w:p w14:paraId="74055810" w14:textId="77777777" w:rsidR="007C5341"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poznavanje i njegovanje kulturne baštine našega kraja</w:t>
            </w:r>
          </w:p>
          <w:p w14:paraId="2B6CEA65" w14:textId="77777777" w:rsidR="007C5341" w:rsidRPr="00E359A7" w:rsidRDefault="00A025FD" w:rsidP="7DF87D84">
            <w:pPr>
              <w:autoSpaceDE w:val="0"/>
              <w:autoSpaceDN w:val="0"/>
              <w:adjustRightInd w:val="0"/>
              <w:rPr>
                <w:rFonts w:asciiTheme="minorHAnsi" w:eastAsiaTheme="minorEastAsia" w:hAnsiTheme="minorHAnsi" w:cstheme="minorBidi"/>
              </w:rPr>
            </w:pPr>
            <w:r w:rsidRPr="7DF87D84">
              <w:rPr>
                <w:rFonts w:asciiTheme="minorHAnsi" w:eastAsiaTheme="minorEastAsia" w:hAnsiTheme="minorHAnsi" w:cstheme="minorBidi"/>
              </w:rPr>
              <w:t>- izrada kinča -</w:t>
            </w:r>
            <w:r w:rsidR="43BD962E" w:rsidRPr="7DF87D84">
              <w:rPr>
                <w:rFonts w:asciiTheme="minorHAnsi" w:eastAsiaTheme="minorEastAsia" w:hAnsiTheme="minorHAnsi" w:cstheme="minorBidi"/>
              </w:rPr>
              <w:t xml:space="preserve"> cvijeća, vijenaca, buketića</w:t>
            </w:r>
          </w:p>
          <w:p w14:paraId="08A24A48" w14:textId="77777777" w:rsidR="007073B3" w:rsidRPr="00E359A7" w:rsidRDefault="43BD962E" w:rsidP="7DF87D84">
            <w:pPr>
              <w:rPr>
                <w:rFonts w:asciiTheme="minorHAnsi" w:eastAsiaTheme="minorEastAsia" w:hAnsiTheme="minorHAnsi" w:cstheme="minorBidi"/>
              </w:rPr>
            </w:pPr>
            <w:r w:rsidRPr="7DF87D84">
              <w:rPr>
                <w:rFonts w:asciiTheme="minorHAnsi" w:eastAsiaTheme="minorEastAsia" w:hAnsiTheme="minorHAnsi" w:cstheme="minorBidi"/>
              </w:rPr>
              <w:t>- izrada izvornih suvenira</w:t>
            </w:r>
          </w:p>
          <w:p w14:paraId="1CBCC0E8" w14:textId="77777777" w:rsidR="007C5341" w:rsidRPr="00E359A7" w:rsidRDefault="00A025FD" w:rsidP="7DF87D84">
            <w:pPr>
              <w:rPr>
                <w:rFonts w:asciiTheme="minorHAnsi" w:eastAsiaTheme="minorEastAsia" w:hAnsiTheme="minorHAnsi" w:cstheme="minorBidi"/>
              </w:rPr>
            </w:pPr>
            <w:r w:rsidRPr="7DF87D84">
              <w:rPr>
                <w:rFonts w:asciiTheme="minorHAnsi" w:eastAsiaTheme="minorEastAsia" w:hAnsiTheme="minorHAnsi" w:cstheme="minorBidi"/>
              </w:rPr>
              <w:t>- kulturno -</w:t>
            </w:r>
            <w:r w:rsidR="43BD962E" w:rsidRPr="7DF87D84">
              <w:rPr>
                <w:rFonts w:asciiTheme="minorHAnsi" w:eastAsiaTheme="minorEastAsia" w:hAnsiTheme="minorHAnsi" w:cstheme="minorBidi"/>
              </w:rPr>
              <w:t xml:space="preserve"> </w:t>
            </w:r>
            <w:r w:rsidRPr="7DF87D84">
              <w:rPr>
                <w:rFonts w:asciiTheme="minorHAnsi" w:eastAsiaTheme="minorEastAsia" w:hAnsiTheme="minorHAnsi" w:cstheme="minorBidi"/>
              </w:rPr>
              <w:t xml:space="preserve">umjetničkim </w:t>
            </w:r>
            <w:r w:rsidR="43BD962E" w:rsidRPr="7DF87D84">
              <w:rPr>
                <w:rFonts w:asciiTheme="minorHAnsi" w:eastAsiaTheme="minorEastAsia" w:hAnsiTheme="minorHAnsi" w:cstheme="minorBidi"/>
              </w:rPr>
              <w:t>programom njegovati tradicijske običaje i kulturnu baštinu</w:t>
            </w:r>
          </w:p>
          <w:p w14:paraId="17A53FC6" w14:textId="77777777" w:rsidR="007C5341" w:rsidRPr="00E359A7" w:rsidRDefault="007C5341" w:rsidP="7DF87D84">
            <w:pPr>
              <w:rPr>
                <w:rFonts w:asciiTheme="minorHAnsi" w:hAnsiTheme="minorHAnsi"/>
              </w:rPr>
            </w:pPr>
          </w:p>
        </w:tc>
      </w:tr>
      <w:tr w:rsidR="00E359A7" w:rsidRPr="00E359A7" w14:paraId="50BE196E" w14:textId="77777777" w:rsidTr="00030140">
        <w:tc>
          <w:tcPr>
            <w:tcW w:w="1251" w:type="pct"/>
            <w:gridSpan w:val="4"/>
            <w:tcBorders>
              <w:top w:val="single" w:sz="2" w:space="0" w:color="auto"/>
              <w:left w:val="single" w:sz="12" w:space="0" w:color="auto"/>
              <w:bottom w:val="single" w:sz="2" w:space="0" w:color="auto"/>
              <w:right w:val="single" w:sz="2" w:space="0" w:color="auto"/>
            </w:tcBorders>
          </w:tcPr>
          <w:p w14:paraId="397D7254"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NAČIN REALIZACIJE</w:t>
            </w:r>
          </w:p>
        </w:tc>
        <w:tc>
          <w:tcPr>
            <w:tcW w:w="3749" w:type="pct"/>
            <w:gridSpan w:val="2"/>
            <w:tcBorders>
              <w:top w:val="single" w:sz="2" w:space="0" w:color="auto"/>
              <w:left w:val="single" w:sz="2" w:space="0" w:color="auto"/>
              <w:bottom w:val="single" w:sz="2" w:space="0" w:color="auto"/>
              <w:right w:val="single" w:sz="12" w:space="0" w:color="auto"/>
            </w:tcBorders>
          </w:tcPr>
          <w:p w14:paraId="59E8CB2B"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teorijska i praktična nastava</w:t>
            </w:r>
          </w:p>
          <w:p w14:paraId="057C6173"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grupni i individualni rad</w:t>
            </w:r>
          </w:p>
          <w:p w14:paraId="02B8B610"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organiziranje i održavanje radionica</w:t>
            </w:r>
          </w:p>
          <w:p w14:paraId="1CDEAE01" w14:textId="77777777" w:rsidR="007C5341" w:rsidRPr="00E359A7" w:rsidRDefault="007C5341" w:rsidP="7DF87D84">
            <w:pPr>
              <w:rPr>
                <w:rFonts w:asciiTheme="minorHAnsi" w:hAnsiTheme="minorHAnsi"/>
              </w:rPr>
            </w:pPr>
          </w:p>
        </w:tc>
      </w:tr>
      <w:tr w:rsidR="00E359A7" w:rsidRPr="00E359A7" w14:paraId="16D8265D" w14:textId="77777777" w:rsidTr="00030140">
        <w:tc>
          <w:tcPr>
            <w:tcW w:w="1251" w:type="pct"/>
            <w:gridSpan w:val="4"/>
            <w:tcBorders>
              <w:top w:val="single" w:sz="2" w:space="0" w:color="auto"/>
              <w:left w:val="single" w:sz="12" w:space="0" w:color="auto"/>
              <w:bottom w:val="single" w:sz="2" w:space="0" w:color="auto"/>
              <w:right w:val="single" w:sz="2" w:space="0" w:color="auto"/>
            </w:tcBorders>
          </w:tcPr>
          <w:p w14:paraId="50F07069" w14:textId="77777777" w:rsidR="007C5341" w:rsidRPr="00E359A7" w:rsidRDefault="007C5341" w:rsidP="7DF87D84">
            <w:pPr>
              <w:rPr>
                <w:rFonts w:asciiTheme="minorHAnsi" w:hAnsiTheme="minorHAnsi"/>
              </w:rPr>
            </w:pPr>
          </w:p>
          <w:p w14:paraId="616C0294"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NOSITELJI</w:t>
            </w:r>
          </w:p>
        </w:tc>
        <w:tc>
          <w:tcPr>
            <w:tcW w:w="3749" w:type="pct"/>
            <w:gridSpan w:val="2"/>
            <w:tcBorders>
              <w:top w:val="single" w:sz="2" w:space="0" w:color="auto"/>
              <w:left w:val="single" w:sz="2" w:space="0" w:color="auto"/>
              <w:bottom w:val="single" w:sz="2" w:space="0" w:color="auto"/>
              <w:right w:val="single" w:sz="12" w:space="0" w:color="auto"/>
            </w:tcBorders>
          </w:tcPr>
          <w:p w14:paraId="536B91F8" w14:textId="1826ABE4" w:rsidR="007C5341" w:rsidRPr="00E359A7" w:rsidRDefault="58BF2283" w:rsidP="00AC0D28">
            <w:pPr>
              <w:numPr>
                <w:ilvl w:val="0"/>
                <w:numId w:val="26"/>
              </w:numPr>
              <w:rPr>
                <w:rFonts w:asciiTheme="minorHAnsi" w:eastAsiaTheme="minorEastAsia" w:hAnsiTheme="minorHAnsi" w:cstheme="minorBidi"/>
                <w:color w:val="000000" w:themeColor="text1"/>
              </w:rPr>
            </w:pPr>
            <w:r w:rsidRPr="58BF2283">
              <w:rPr>
                <w:rFonts w:asciiTheme="minorHAnsi" w:eastAsiaTheme="minorEastAsia" w:hAnsiTheme="minorHAnsi" w:cstheme="minorBidi"/>
              </w:rPr>
              <w:t>voditeljica UZ Baltazar Sara Hosni Štefančić</w:t>
            </w:r>
          </w:p>
          <w:p w14:paraId="7E95E675"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voditelji sekcija</w:t>
            </w:r>
          </w:p>
          <w:p w14:paraId="363C815C"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članovi UZ Baltazar</w:t>
            </w:r>
          </w:p>
          <w:p w14:paraId="68C90383"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svi zaposlenici škole</w:t>
            </w:r>
          </w:p>
        </w:tc>
      </w:tr>
      <w:tr w:rsidR="00E359A7" w:rsidRPr="00E359A7" w14:paraId="4573393C" w14:textId="77777777" w:rsidTr="00030140">
        <w:trPr>
          <w:trHeight w:val="510"/>
        </w:trPr>
        <w:tc>
          <w:tcPr>
            <w:tcW w:w="637" w:type="pct"/>
            <w:gridSpan w:val="2"/>
            <w:vMerge w:val="restart"/>
            <w:tcBorders>
              <w:top w:val="single" w:sz="2" w:space="0" w:color="auto"/>
              <w:left w:val="single" w:sz="12" w:space="0" w:color="auto"/>
              <w:bottom w:val="single" w:sz="2" w:space="0" w:color="auto"/>
              <w:right w:val="single" w:sz="2" w:space="0" w:color="auto"/>
            </w:tcBorders>
          </w:tcPr>
          <w:p w14:paraId="080451B4"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RESURSI</w:t>
            </w:r>
          </w:p>
          <w:p w14:paraId="2FF85D32" w14:textId="77777777" w:rsidR="007C5341" w:rsidRPr="00E359A7" w:rsidRDefault="007C5341" w:rsidP="7DF87D84">
            <w:pPr>
              <w:rPr>
                <w:rFonts w:asciiTheme="minorHAnsi" w:hAnsiTheme="minorHAnsi"/>
                <w:b/>
                <w:bCs/>
              </w:rPr>
            </w:pPr>
          </w:p>
          <w:p w14:paraId="1E954643" w14:textId="77777777" w:rsidR="007C5341" w:rsidRPr="00E359A7" w:rsidRDefault="007C5341" w:rsidP="7DF87D84">
            <w:pPr>
              <w:rPr>
                <w:rFonts w:asciiTheme="minorHAnsi" w:hAnsiTheme="minorHAnsi"/>
              </w:rPr>
            </w:pPr>
          </w:p>
          <w:p w14:paraId="627AA0AC" w14:textId="77777777" w:rsidR="007C5341" w:rsidRPr="00E359A7" w:rsidRDefault="007C5341" w:rsidP="7DF87D84">
            <w:pPr>
              <w:rPr>
                <w:rFonts w:asciiTheme="minorHAnsi" w:hAnsiTheme="minorHAnsi"/>
              </w:rPr>
            </w:pPr>
          </w:p>
        </w:tc>
        <w:tc>
          <w:tcPr>
            <w:tcW w:w="614" w:type="pct"/>
            <w:gridSpan w:val="2"/>
            <w:tcBorders>
              <w:top w:val="single" w:sz="2" w:space="0" w:color="auto"/>
              <w:left w:val="single" w:sz="2" w:space="0" w:color="auto"/>
              <w:bottom w:val="single" w:sz="2" w:space="0" w:color="auto"/>
              <w:right w:val="single" w:sz="2" w:space="0" w:color="auto"/>
            </w:tcBorders>
          </w:tcPr>
          <w:p w14:paraId="5A7AF15D" w14:textId="77777777" w:rsidR="007C5341" w:rsidRPr="00E359A7" w:rsidRDefault="007C5341" w:rsidP="7DF87D84">
            <w:pPr>
              <w:rPr>
                <w:rFonts w:asciiTheme="minorHAnsi" w:hAnsiTheme="minorHAnsi"/>
              </w:rPr>
            </w:pPr>
          </w:p>
          <w:p w14:paraId="189D03F3" w14:textId="77777777" w:rsidR="007C5341" w:rsidRPr="00E359A7" w:rsidRDefault="43BD962E" w:rsidP="7DF87D84">
            <w:pPr>
              <w:ind w:left="12"/>
              <w:rPr>
                <w:rFonts w:asciiTheme="minorHAnsi" w:eastAsiaTheme="minorEastAsia" w:hAnsiTheme="minorHAnsi" w:cstheme="minorBidi"/>
                <w:b/>
                <w:bCs/>
              </w:rPr>
            </w:pPr>
            <w:r w:rsidRPr="7DF87D84">
              <w:rPr>
                <w:rFonts w:asciiTheme="minorHAnsi" w:eastAsiaTheme="minorEastAsia" w:hAnsiTheme="minorHAnsi" w:cstheme="minorBidi"/>
                <w:b/>
                <w:bCs/>
              </w:rPr>
              <w:t>Suradnici</w:t>
            </w:r>
          </w:p>
        </w:tc>
        <w:tc>
          <w:tcPr>
            <w:tcW w:w="3749" w:type="pct"/>
            <w:gridSpan w:val="2"/>
            <w:tcBorders>
              <w:top w:val="single" w:sz="2" w:space="0" w:color="auto"/>
              <w:left w:val="single" w:sz="2" w:space="0" w:color="auto"/>
              <w:bottom w:val="single" w:sz="2" w:space="0" w:color="auto"/>
              <w:right w:val="single" w:sz="12" w:space="0" w:color="auto"/>
            </w:tcBorders>
          </w:tcPr>
          <w:p w14:paraId="06686FEF" w14:textId="77777777" w:rsidR="007C5341" w:rsidRPr="00E359A7" w:rsidRDefault="007C5341" w:rsidP="7DF87D84">
            <w:pPr>
              <w:rPr>
                <w:rFonts w:asciiTheme="minorHAnsi" w:hAnsiTheme="minorHAnsi"/>
              </w:rPr>
            </w:pPr>
          </w:p>
          <w:p w14:paraId="151E5A3A"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roditelji</w:t>
            </w:r>
          </w:p>
          <w:p w14:paraId="65DEDD31"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vanjski suradnici</w:t>
            </w:r>
          </w:p>
          <w:p w14:paraId="401A7268" w14:textId="77777777" w:rsidR="007C5341" w:rsidRPr="00E359A7" w:rsidRDefault="007C5341" w:rsidP="7DF87D84">
            <w:pPr>
              <w:rPr>
                <w:rFonts w:asciiTheme="minorHAnsi" w:hAnsiTheme="minorHAnsi"/>
              </w:rPr>
            </w:pPr>
          </w:p>
        </w:tc>
      </w:tr>
      <w:tr w:rsidR="00E359A7" w:rsidRPr="00E359A7" w14:paraId="6390BEB1" w14:textId="77777777" w:rsidTr="00030140">
        <w:trPr>
          <w:trHeight w:val="495"/>
        </w:trPr>
        <w:tc>
          <w:tcPr>
            <w:tcW w:w="637" w:type="pct"/>
            <w:gridSpan w:val="2"/>
            <w:vMerge/>
          </w:tcPr>
          <w:p w14:paraId="752F30A4" w14:textId="77777777" w:rsidR="007C5341" w:rsidRPr="00E359A7" w:rsidRDefault="007C5341" w:rsidP="00FC665F">
            <w:pPr>
              <w:rPr>
                <w:rFonts w:asciiTheme="minorHAnsi" w:hAnsiTheme="minorHAnsi"/>
                <w:color w:val="FF0000"/>
              </w:rPr>
            </w:pPr>
          </w:p>
        </w:tc>
        <w:tc>
          <w:tcPr>
            <w:tcW w:w="614" w:type="pct"/>
            <w:gridSpan w:val="2"/>
            <w:tcBorders>
              <w:top w:val="single" w:sz="2" w:space="0" w:color="auto"/>
              <w:left w:val="single" w:sz="2" w:space="0" w:color="auto"/>
              <w:bottom w:val="single" w:sz="2" w:space="0" w:color="auto"/>
              <w:right w:val="single" w:sz="2" w:space="0" w:color="auto"/>
            </w:tcBorders>
          </w:tcPr>
          <w:p w14:paraId="3048BA75" w14:textId="77777777" w:rsidR="007C5341" w:rsidRPr="00E359A7" w:rsidRDefault="007C5341" w:rsidP="7DF87D84">
            <w:pPr>
              <w:ind w:left="12"/>
              <w:rPr>
                <w:rFonts w:asciiTheme="minorHAnsi" w:hAnsiTheme="minorHAnsi"/>
              </w:rPr>
            </w:pPr>
          </w:p>
          <w:p w14:paraId="5CC2F73E" w14:textId="77777777" w:rsidR="007C5341" w:rsidRPr="00E359A7" w:rsidRDefault="43BD962E" w:rsidP="7DF87D84">
            <w:pPr>
              <w:ind w:left="12"/>
              <w:rPr>
                <w:rFonts w:asciiTheme="minorHAnsi" w:eastAsiaTheme="minorEastAsia" w:hAnsiTheme="minorHAnsi" w:cstheme="minorBidi"/>
                <w:b/>
                <w:bCs/>
              </w:rPr>
            </w:pPr>
            <w:r w:rsidRPr="7DF87D84">
              <w:rPr>
                <w:rFonts w:asciiTheme="minorHAnsi" w:eastAsiaTheme="minorEastAsia" w:hAnsiTheme="minorHAnsi" w:cstheme="minorBidi"/>
                <w:b/>
                <w:bCs/>
              </w:rPr>
              <w:t xml:space="preserve">Sredstva </w:t>
            </w:r>
          </w:p>
        </w:tc>
        <w:tc>
          <w:tcPr>
            <w:tcW w:w="3749" w:type="pct"/>
            <w:gridSpan w:val="2"/>
            <w:tcBorders>
              <w:top w:val="single" w:sz="2" w:space="0" w:color="auto"/>
              <w:left w:val="single" w:sz="2" w:space="0" w:color="auto"/>
              <w:bottom w:val="single" w:sz="2" w:space="0" w:color="auto"/>
              <w:right w:val="single" w:sz="12" w:space="0" w:color="auto"/>
            </w:tcBorders>
          </w:tcPr>
          <w:p w14:paraId="3016A7F0"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materijali i sredstva za rad sekcija Spretne ruke…</w:t>
            </w:r>
          </w:p>
          <w:p w14:paraId="24843AC7"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alat i pribor za rad sekcija Ekolozi, Voćari...</w:t>
            </w:r>
          </w:p>
          <w:p w14:paraId="287841E0"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troškovi odlazaka na izložbe, smotre, natjecanja...</w:t>
            </w:r>
          </w:p>
        </w:tc>
      </w:tr>
      <w:tr w:rsidR="00E359A7" w:rsidRPr="00E359A7" w14:paraId="17690CB6" w14:textId="77777777" w:rsidTr="00030140">
        <w:trPr>
          <w:trHeight w:val="318"/>
        </w:trPr>
        <w:tc>
          <w:tcPr>
            <w:tcW w:w="637" w:type="pct"/>
            <w:gridSpan w:val="2"/>
            <w:vMerge/>
          </w:tcPr>
          <w:p w14:paraId="3793568E" w14:textId="77777777" w:rsidR="007C5341" w:rsidRPr="00E359A7" w:rsidRDefault="007C5341" w:rsidP="00FC665F">
            <w:pPr>
              <w:rPr>
                <w:rFonts w:asciiTheme="minorHAnsi" w:hAnsiTheme="minorHAnsi"/>
                <w:color w:val="FF0000"/>
              </w:rPr>
            </w:pPr>
          </w:p>
        </w:tc>
        <w:tc>
          <w:tcPr>
            <w:tcW w:w="614" w:type="pct"/>
            <w:gridSpan w:val="2"/>
            <w:tcBorders>
              <w:top w:val="single" w:sz="2" w:space="0" w:color="auto"/>
              <w:left w:val="single" w:sz="2" w:space="0" w:color="auto"/>
              <w:bottom w:val="single" w:sz="2" w:space="0" w:color="auto"/>
              <w:right w:val="single" w:sz="2" w:space="0" w:color="auto"/>
            </w:tcBorders>
          </w:tcPr>
          <w:p w14:paraId="081CEB47" w14:textId="77777777" w:rsidR="007C5341" w:rsidRPr="00E359A7" w:rsidRDefault="007C5341" w:rsidP="7DF87D84">
            <w:pPr>
              <w:ind w:left="12"/>
              <w:rPr>
                <w:rFonts w:asciiTheme="minorHAnsi" w:hAnsiTheme="minorHAnsi"/>
              </w:rPr>
            </w:pPr>
          </w:p>
          <w:p w14:paraId="3F47FF3F" w14:textId="77777777" w:rsidR="007C5341" w:rsidRPr="00E359A7" w:rsidRDefault="43BD962E" w:rsidP="7DF87D84">
            <w:pPr>
              <w:ind w:left="12"/>
              <w:rPr>
                <w:rFonts w:asciiTheme="minorHAnsi" w:eastAsiaTheme="minorEastAsia" w:hAnsiTheme="minorHAnsi" w:cstheme="minorBidi"/>
                <w:b/>
                <w:bCs/>
              </w:rPr>
            </w:pPr>
            <w:r w:rsidRPr="7DF87D84">
              <w:rPr>
                <w:rFonts w:asciiTheme="minorHAnsi" w:eastAsiaTheme="minorEastAsia" w:hAnsiTheme="minorHAnsi" w:cstheme="minorBidi"/>
                <w:b/>
                <w:bCs/>
              </w:rPr>
              <w:t>Vrijeme</w:t>
            </w:r>
          </w:p>
        </w:tc>
        <w:tc>
          <w:tcPr>
            <w:tcW w:w="3749" w:type="pct"/>
            <w:gridSpan w:val="2"/>
            <w:tcBorders>
              <w:top w:val="single" w:sz="2" w:space="0" w:color="auto"/>
              <w:left w:val="single" w:sz="2" w:space="0" w:color="auto"/>
              <w:bottom w:val="single" w:sz="2" w:space="0" w:color="auto"/>
              <w:right w:val="single" w:sz="12" w:space="0" w:color="auto"/>
            </w:tcBorders>
          </w:tcPr>
          <w:p w14:paraId="54D4AFED" w14:textId="77777777" w:rsidR="007073B3" w:rsidRPr="00E359A7" w:rsidRDefault="007073B3" w:rsidP="7DF87D84">
            <w:pPr>
              <w:rPr>
                <w:rFonts w:asciiTheme="minorHAnsi" w:hAnsiTheme="minorHAnsi"/>
              </w:rPr>
            </w:pPr>
          </w:p>
          <w:p w14:paraId="651B0026" w14:textId="77777777" w:rsidR="007C5341" w:rsidRPr="00E359A7" w:rsidRDefault="43BD962E" w:rsidP="00AC0D28">
            <w:pPr>
              <w:pStyle w:val="Odlomakpopisa"/>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tijekom školske godine</w:t>
            </w:r>
          </w:p>
          <w:p w14:paraId="0FBA7733" w14:textId="77777777" w:rsidR="007C5341" w:rsidRPr="00E359A7" w:rsidRDefault="007C5341" w:rsidP="7DF87D84">
            <w:pPr>
              <w:rPr>
                <w:rFonts w:asciiTheme="minorHAnsi" w:hAnsiTheme="minorHAnsi"/>
              </w:rPr>
            </w:pPr>
          </w:p>
        </w:tc>
      </w:tr>
      <w:tr w:rsidR="00E359A7" w:rsidRPr="00E359A7" w14:paraId="73ED5FB5" w14:textId="77777777" w:rsidTr="00030140">
        <w:tc>
          <w:tcPr>
            <w:tcW w:w="1251" w:type="pct"/>
            <w:gridSpan w:val="4"/>
            <w:tcBorders>
              <w:top w:val="single" w:sz="2" w:space="0" w:color="auto"/>
              <w:left w:val="single" w:sz="12" w:space="0" w:color="auto"/>
              <w:bottom w:val="single" w:sz="12" w:space="0" w:color="auto"/>
              <w:right w:val="single" w:sz="2" w:space="0" w:color="auto"/>
            </w:tcBorders>
          </w:tcPr>
          <w:p w14:paraId="506B019F" w14:textId="77777777" w:rsidR="007C5341" w:rsidRPr="00E359A7" w:rsidRDefault="007C5341" w:rsidP="7DF87D84">
            <w:pPr>
              <w:rPr>
                <w:rFonts w:asciiTheme="minorHAnsi" w:hAnsiTheme="minorHAnsi"/>
              </w:rPr>
            </w:pPr>
          </w:p>
          <w:p w14:paraId="0A0CB1EB" w14:textId="77777777" w:rsidR="007C5341" w:rsidRPr="00E359A7" w:rsidRDefault="43BD962E" w:rsidP="7DF87D84">
            <w:pPr>
              <w:rPr>
                <w:rFonts w:asciiTheme="minorHAnsi" w:eastAsiaTheme="minorEastAsia" w:hAnsiTheme="minorHAnsi" w:cstheme="minorBidi"/>
                <w:b/>
                <w:bCs/>
              </w:rPr>
            </w:pPr>
            <w:r w:rsidRPr="7DF87D84">
              <w:rPr>
                <w:rFonts w:asciiTheme="minorHAnsi" w:eastAsiaTheme="minorEastAsia" w:hAnsiTheme="minorHAnsi" w:cstheme="minorBidi"/>
                <w:b/>
                <w:bCs/>
              </w:rPr>
              <w:t>VREDNOVANJE</w:t>
            </w:r>
          </w:p>
        </w:tc>
        <w:tc>
          <w:tcPr>
            <w:tcW w:w="3749" w:type="pct"/>
            <w:gridSpan w:val="2"/>
            <w:tcBorders>
              <w:top w:val="single" w:sz="2" w:space="0" w:color="auto"/>
              <w:left w:val="single" w:sz="2" w:space="0" w:color="auto"/>
              <w:bottom w:val="single" w:sz="12" w:space="0" w:color="auto"/>
              <w:right w:val="single" w:sz="12" w:space="0" w:color="auto"/>
            </w:tcBorders>
          </w:tcPr>
          <w:p w14:paraId="334C8988"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sudjelovanje na izložbama i smotrama</w:t>
            </w:r>
          </w:p>
          <w:p w14:paraId="67EF920E"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sudjelovanje na učeničkim sajmovima</w:t>
            </w:r>
          </w:p>
          <w:p w14:paraId="2E64FAFD"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sudjelovanje na natjecanjima učeničkog stvaralaštva</w:t>
            </w:r>
          </w:p>
          <w:p w14:paraId="44B97412" w14:textId="77777777" w:rsidR="007C5341" w:rsidRPr="00E359A7" w:rsidRDefault="43BD962E" w:rsidP="00AC0D28">
            <w:pPr>
              <w:numPr>
                <w:ilvl w:val="0"/>
                <w:numId w:val="26"/>
              </w:numPr>
              <w:rPr>
                <w:rFonts w:asciiTheme="minorHAnsi" w:eastAsiaTheme="minorEastAsia" w:hAnsiTheme="minorHAnsi" w:cstheme="minorBidi"/>
                <w:color w:val="000000" w:themeColor="text1"/>
              </w:rPr>
            </w:pPr>
            <w:r w:rsidRPr="7DF87D84">
              <w:rPr>
                <w:rFonts w:asciiTheme="minorHAnsi" w:eastAsiaTheme="minorEastAsia" w:hAnsiTheme="minorHAnsi" w:cstheme="minorBidi"/>
              </w:rPr>
              <w:t>prodaja proizvoda</w:t>
            </w:r>
          </w:p>
          <w:p w14:paraId="4F7836D1" w14:textId="77777777" w:rsidR="007C5341" w:rsidRPr="00E359A7" w:rsidRDefault="007C5341" w:rsidP="7DF87D84">
            <w:pPr>
              <w:rPr>
                <w:rFonts w:asciiTheme="minorHAnsi" w:hAnsiTheme="minorHAnsi"/>
              </w:rPr>
            </w:pPr>
          </w:p>
        </w:tc>
      </w:tr>
      <w:tr w:rsidR="25E3BFE0" w14:paraId="63642041" w14:textId="77777777" w:rsidTr="00030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pct"/>
          <w:wAfter w:w="323" w:type="pct"/>
          <w:trHeight w:val="525"/>
        </w:trPr>
        <w:tc>
          <w:tcPr>
            <w:tcW w:w="1225" w:type="pct"/>
            <w:gridSpan w:val="2"/>
            <w:tcBorders>
              <w:top w:val="single" w:sz="12" w:space="0" w:color="auto"/>
              <w:left w:val="single" w:sz="12" w:space="0" w:color="auto"/>
              <w:bottom w:val="single" w:sz="8" w:space="0" w:color="auto"/>
              <w:right w:val="single" w:sz="8" w:space="0" w:color="auto"/>
            </w:tcBorders>
            <w:shd w:val="clear" w:color="auto" w:fill="CCFFCC"/>
          </w:tcPr>
          <w:p w14:paraId="36C70AC4" w14:textId="42524F79" w:rsidR="25E3BFE0" w:rsidRDefault="25E3BFE0">
            <w:r w:rsidRPr="25E3BFE0">
              <w:rPr>
                <w:rFonts w:ascii="Calibri" w:eastAsia="Calibri" w:hAnsi="Calibri" w:cs="Calibri"/>
                <w:b/>
                <w:bCs/>
              </w:rPr>
              <w:lastRenderedPageBreak/>
              <w:t>AKTIVNOST</w:t>
            </w:r>
          </w:p>
          <w:p w14:paraId="330E532F" w14:textId="48183E7E" w:rsidR="25E3BFE0" w:rsidRDefault="25E3BFE0" w:rsidP="25E3BFE0">
            <w:pPr>
              <w:jc w:val="right"/>
            </w:pPr>
            <w:r w:rsidRPr="25E3BFE0">
              <w:rPr>
                <w:rFonts w:ascii="Calibri" w:eastAsia="Calibri" w:hAnsi="Calibri" w:cs="Calibri"/>
                <w:b/>
                <w:bCs/>
              </w:rPr>
              <w:t xml:space="preserve"> </w:t>
            </w:r>
          </w:p>
        </w:tc>
        <w:tc>
          <w:tcPr>
            <w:tcW w:w="3444" w:type="pct"/>
            <w:gridSpan w:val="2"/>
            <w:tcBorders>
              <w:top w:val="single" w:sz="12" w:space="0" w:color="auto"/>
              <w:left w:val="single" w:sz="8" w:space="0" w:color="auto"/>
              <w:bottom w:val="single" w:sz="8" w:space="0" w:color="auto"/>
              <w:right w:val="single" w:sz="12" w:space="0" w:color="auto"/>
            </w:tcBorders>
            <w:shd w:val="clear" w:color="auto" w:fill="CCFFCC"/>
          </w:tcPr>
          <w:p w14:paraId="5F9C8EB6" w14:textId="4839684C" w:rsidR="25E3BFE0" w:rsidRDefault="25E3BFE0">
            <w:r w:rsidRPr="25E3BFE0">
              <w:rPr>
                <w:rFonts w:ascii="Calibri" w:eastAsia="Calibri" w:hAnsi="Calibri" w:cs="Calibri"/>
                <w:b/>
                <w:bCs/>
                <w:lang w:val="pl"/>
              </w:rPr>
              <w:t xml:space="preserve">SPRETNE RUKE  - izvannastavna aktivnost za učenike </w:t>
            </w:r>
          </w:p>
          <w:p w14:paraId="17EA2A7F" w14:textId="7037D6E4" w:rsidR="25E3BFE0" w:rsidRDefault="25E3BFE0">
            <w:r w:rsidRPr="25E3BFE0">
              <w:rPr>
                <w:rFonts w:ascii="Calibri" w:eastAsia="Calibri" w:hAnsi="Calibri" w:cs="Calibri"/>
                <w:b/>
                <w:bCs/>
              </w:rPr>
              <w:t>s posebnim potrebama</w:t>
            </w:r>
          </w:p>
        </w:tc>
      </w:tr>
      <w:tr w:rsidR="25E3BFE0" w14:paraId="539CF826" w14:textId="77777777" w:rsidTr="00030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pct"/>
          <w:wAfter w:w="323" w:type="pct"/>
          <w:trHeight w:val="2880"/>
        </w:trPr>
        <w:tc>
          <w:tcPr>
            <w:tcW w:w="1225" w:type="pct"/>
            <w:gridSpan w:val="2"/>
            <w:tcBorders>
              <w:top w:val="single" w:sz="8" w:space="0" w:color="auto"/>
              <w:left w:val="single" w:sz="12" w:space="0" w:color="auto"/>
              <w:bottom w:val="single" w:sz="8" w:space="0" w:color="auto"/>
              <w:right w:val="single" w:sz="8" w:space="0" w:color="auto"/>
            </w:tcBorders>
          </w:tcPr>
          <w:p w14:paraId="49844CD2" w14:textId="10BDDA68" w:rsidR="25E3BFE0" w:rsidRDefault="25E3BFE0">
            <w:r w:rsidRPr="25E3BFE0">
              <w:rPr>
                <w:rFonts w:ascii="Calibri" w:eastAsia="Calibri" w:hAnsi="Calibri" w:cs="Calibri"/>
                <w:b/>
                <w:bCs/>
              </w:rPr>
              <w:t>CILJ</w:t>
            </w:r>
          </w:p>
        </w:tc>
        <w:tc>
          <w:tcPr>
            <w:tcW w:w="3444" w:type="pct"/>
            <w:gridSpan w:val="2"/>
            <w:tcBorders>
              <w:top w:val="single" w:sz="8" w:space="0" w:color="auto"/>
              <w:left w:val="single" w:sz="8" w:space="0" w:color="auto"/>
              <w:bottom w:val="single" w:sz="8" w:space="0" w:color="auto"/>
              <w:right w:val="single" w:sz="12" w:space="0" w:color="auto"/>
            </w:tcBorders>
          </w:tcPr>
          <w:p w14:paraId="6A029956" w14:textId="59F42677" w:rsidR="25E3BFE0" w:rsidRDefault="25E3BFE0">
            <w:r w:rsidRPr="25E3BFE0">
              <w:rPr>
                <w:rFonts w:ascii="Calibri" w:eastAsia="Calibri" w:hAnsi="Calibri" w:cs="Calibri"/>
              </w:rPr>
              <w:t>-razvoj svih dimenzija osobnosti</w:t>
            </w:r>
          </w:p>
          <w:p w14:paraId="35B0A578" w14:textId="2890E154" w:rsidR="25E3BFE0" w:rsidRDefault="25E3BFE0">
            <w:r w:rsidRPr="25E3BFE0">
              <w:rPr>
                <w:rFonts w:ascii="Calibri" w:eastAsia="Calibri" w:hAnsi="Calibri" w:cs="Calibri"/>
              </w:rPr>
              <w:t>-poticanje prosocijalnog ponašanja</w:t>
            </w:r>
          </w:p>
          <w:p w14:paraId="4B07829F" w14:textId="602A1003" w:rsidR="25E3BFE0" w:rsidRDefault="25E3BFE0">
            <w:r w:rsidRPr="25E3BFE0">
              <w:rPr>
                <w:rFonts w:ascii="Calibri" w:eastAsia="Calibri" w:hAnsi="Calibri" w:cs="Calibri"/>
              </w:rPr>
              <w:t>-socijalna integracija u život</w:t>
            </w:r>
          </w:p>
          <w:p w14:paraId="3D33A376" w14:textId="60177DE4" w:rsidR="25E3BFE0" w:rsidRDefault="25E3BFE0">
            <w:r w:rsidRPr="25E3BFE0">
              <w:rPr>
                <w:rFonts w:ascii="Calibri" w:eastAsia="Calibri" w:hAnsi="Calibri" w:cs="Calibri"/>
              </w:rPr>
              <w:t>-poticanje spontanog izražavanja stvaralačkih sposobnosti djece</w:t>
            </w:r>
          </w:p>
          <w:p w14:paraId="2BDB8442" w14:textId="2E12D3D3" w:rsidR="25E3BFE0" w:rsidRDefault="25E3BFE0">
            <w:r w:rsidRPr="25E3BFE0">
              <w:rPr>
                <w:rFonts w:ascii="Calibri" w:eastAsia="Calibri" w:hAnsi="Calibri" w:cs="Calibri"/>
                <w:lang w:val="pl"/>
              </w:rPr>
              <w:t>-razvijanje motoričkih vještina i radnih umijeća</w:t>
            </w:r>
          </w:p>
          <w:p w14:paraId="0A38D85C" w14:textId="59D9D0F4" w:rsidR="25E3BFE0" w:rsidRDefault="25E3BFE0">
            <w:r w:rsidRPr="25E3BFE0">
              <w:rPr>
                <w:rFonts w:ascii="Calibri" w:eastAsia="Calibri" w:hAnsi="Calibri" w:cs="Calibri"/>
                <w:lang w:val="pl"/>
              </w:rPr>
              <w:t>-razvijanje kreativnosti</w:t>
            </w:r>
          </w:p>
          <w:p w14:paraId="71FA4F67" w14:textId="062EADF2" w:rsidR="25E3BFE0" w:rsidRDefault="25E3BFE0">
            <w:r w:rsidRPr="25E3BFE0">
              <w:rPr>
                <w:rFonts w:ascii="Calibri" w:eastAsia="Calibri" w:hAnsi="Calibri" w:cs="Calibri"/>
                <w:lang w:val="pl"/>
              </w:rPr>
              <w:t>-razvijanje praktičnih radnih vještina za svakodnevni život</w:t>
            </w:r>
          </w:p>
          <w:p w14:paraId="53610E45" w14:textId="18BA0CD6" w:rsidR="25E3BFE0" w:rsidRDefault="25E3BFE0">
            <w:r w:rsidRPr="25E3BFE0">
              <w:rPr>
                <w:rFonts w:ascii="Calibri" w:eastAsia="Calibri" w:hAnsi="Calibri" w:cs="Calibri"/>
                <w:lang w:val="pl"/>
              </w:rPr>
              <w:t>-razvijanje radoznalosti, aktivnog i istraživačkog odnosa u okolini</w:t>
            </w:r>
          </w:p>
          <w:p w14:paraId="666D3E07" w14:textId="6A090DBE" w:rsidR="25E3BFE0" w:rsidRDefault="25E3BFE0">
            <w:r w:rsidRPr="25E3BFE0">
              <w:rPr>
                <w:rFonts w:ascii="Calibri" w:eastAsia="Calibri" w:hAnsi="Calibri" w:cs="Calibri"/>
                <w:lang w:val="pl"/>
              </w:rPr>
              <w:t>-razvijanje osnovnih znanja i pozitivnog stajališta prema umjetničkom izražavanju</w:t>
            </w:r>
          </w:p>
          <w:p w14:paraId="2CD4593C" w14:textId="1C38C4F8" w:rsidR="25E3BFE0" w:rsidRDefault="25E3BFE0">
            <w:r w:rsidRPr="25E3BFE0">
              <w:rPr>
                <w:rFonts w:ascii="Calibri" w:eastAsia="Calibri" w:hAnsi="Calibri" w:cs="Calibri"/>
                <w:lang w:val="pl"/>
              </w:rPr>
              <w:t>-razvijanje osjećaja sigurnosti, samopouzdanja, samopoštovanja i svijesti o vlastitim  sposobnostima</w:t>
            </w:r>
          </w:p>
          <w:p w14:paraId="3EFE5406" w14:textId="601F9835" w:rsidR="25E3BFE0" w:rsidRDefault="25E3BFE0">
            <w:r w:rsidRPr="25E3BFE0">
              <w:rPr>
                <w:rFonts w:ascii="Calibri" w:eastAsia="Calibri" w:hAnsi="Calibri" w:cs="Calibri"/>
                <w:lang w:val="pl"/>
              </w:rPr>
              <w:t xml:space="preserve"> </w:t>
            </w:r>
          </w:p>
        </w:tc>
      </w:tr>
      <w:tr w:rsidR="25E3BFE0" w14:paraId="262F162E" w14:textId="77777777" w:rsidTr="00030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pct"/>
          <w:wAfter w:w="323" w:type="pct"/>
          <w:trHeight w:val="705"/>
        </w:trPr>
        <w:tc>
          <w:tcPr>
            <w:tcW w:w="1225" w:type="pct"/>
            <w:gridSpan w:val="2"/>
            <w:tcBorders>
              <w:top w:val="single" w:sz="8" w:space="0" w:color="auto"/>
              <w:left w:val="single" w:sz="12" w:space="0" w:color="auto"/>
              <w:bottom w:val="single" w:sz="8" w:space="0" w:color="auto"/>
              <w:right w:val="single" w:sz="8" w:space="0" w:color="auto"/>
            </w:tcBorders>
          </w:tcPr>
          <w:p w14:paraId="5C402349" w14:textId="5E4780CD" w:rsidR="25E3BFE0" w:rsidRDefault="25E3BFE0">
            <w:r w:rsidRPr="25E3BFE0">
              <w:rPr>
                <w:rFonts w:ascii="Calibri" w:eastAsia="Calibri" w:hAnsi="Calibri" w:cs="Calibri"/>
                <w:b/>
                <w:bCs/>
              </w:rPr>
              <w:t>NAMJENA</w:t>
            </w:r>
          </w:p>
        </w:tc>
        <w:tc>
          <w:tcPr>
            <w:tcW w:w="3444" w:type="pct"/>
            <w:gridSpan w:val="2"/>
            <w:tcBorders>
              <w:top w:val="single" w:sz="8" w:space="0" w:color="auto"/>
              <w:left w:val="single" w:sz="8" w:space="0" w:color="auto"/>
              <w:bottom w:val="single" w:sz="8" w:space="0" w:color="auto"/>
              <w:right w:val="single" w:sz="12" w:space="0" w:color="auto"/>
            </w:tcBorders>
          </w:tcPr>
          <w:p w14:paraId="07164951" w14:textId="3FD12750" w:rsidR="25E3BFE0" w:rsidRDefault="25E3BFE0">
            <w:r w:rsidRPr="25E3BFE0">
              <w:rPr>
                <w:rFonts w:ascii="Calibri" w:eastAsia="Calibri" w:hAnsi="Calibri" w:cs="Calibri"/>
                <w:lang w:val="pl"/>
              </w:rPr>
              <w:t>-</w:t>
            </w:r>
            <w:r w:rsidRPr="25E3BFE0">
              <w:rPr>
                <w:rFonts w:ascii="Calibri" w:eastAsia="Calibri" w:hAnsi="Calibri" w:cs="Calibri"/>
                <w:b/>
                <w:bCs/>
                <w:lang w:val="pl"/>
              </w:rPr>
              <w:t xml:space="preserve"> </w:t>
            </w:r>
            <w:r w:rsidRPr="25E3BFE0">
              <w:rPr>
                <w:rFonts w:ascii="Calibri" w:eastAsia="Calibri" w:hAnsi="Calibri" w:cs="Calibri"/>
                <w:lang w:val="pl"/>
              </w:rPr>
              <w:t>osobna i društvena odgovornost</w:t>
            </w:r>
          </w:p>
          <w:p w14:paraId="27697A8F" w14:textId="76034767" w:rsidR="25E3BFE0" w:rsidRDefault="25E3BFE0">
            <w:r w:rsidRPr="25E3BFE0">
              <w:rPr>
                <w:rFonts w:ascii="Calibri" w:eastAsia="Calibri" w:hAnsi="Calibri" w:cs="Calibri"/>
                <w:lang w:val="pl"/>
              </w:rPr>
              <w:t>- razvijena svijest o osobnom zdravlju i zdravlju svoje okoline</w:t>
            </w:r>
          </w:p>
          <w:p w14:paraId="3534D262" w14:textId="18A706F9" w:rsidR="25E3BFE0" w:rsidRDefault="25E3BFE0">
            <w:r w:rsidRPr="25E3BFE0">
              <w:rPr>
                <w:rFonts w:ascii="Calibri" w:eastAsia="Calibri" w:hAnsi="Calibri" w:cs="Calibri"/>
                <w:lang w:val="pl"/>
              </w:rPr>
              <w:t>- osposobljenost za izradu jedostavnih uporabnih predmeta</w:t>
            </w:r>
          </w:p>
          <w:p w14:paraId="1F526D9C" w14:textId="5E4F1001" w:rsidR="25E3BFE0" w:rsidRDefault="25E3BFE0">
            <w:r w:rsidRPr="25E3BFE0">
              <w:rPr>
                <w:rFonts w:ascii="Calibri" w:eastAsia="Calibri" w:hAnsi="Calibri" w:cs="Calibri"/>
                <w:lang w:val="pl"/>
              </w:rPr>
              <w:t>- osposobljenost za uočavanje i rješavanje manjih problema u životnoj zajednici</w:t>
            </w:r>
          </w:p>
          <w:p w14:paraId="6A02C706" w14:textId="2616C130" w:rsidR="25E3BFE0" w:rsidRDefault="25E3BFE0">
            <w:r w:rsidRPr="25E3BFE0">
              <w:rPr>
                <w:rFonts w:ascii="Calibri" w:eastAsia="Calibri" w:hAnsi="Calibri" w:cs="Calibri"/>
                <w:lang w:val="pl"/>
              </w:rPr>
              <w:t>- osposobljenost za suočavanje s promjenama, pronalaženje rješenja za sebe i druge</w:t>
            </w:r>
          </w:p>
          <w:p w14:paraId="08998773" w14:textId="43C22D91" w:rsidR="25E3BFE0" w:rsidRDefault="25E3BFE0">
            <w:r w:rsidRPr="25E3BFE0">
              <w:rPr>
                <w:rFonts w:ascii="Calibri" w:eastAsia="Calibri" w:hAnsi="Calibri" w:cs="Calibri"/>
                <w:lang w:val="pl"/>
              </w:rPr>
              <w:t>- razvijena socijalna kompetencija</w:t>
            </w:r>
          </w:p>
          <w:p w14:paraId="5E54B7F9" w14:textId="78959208" w:rsidR="25E3BFE0" w:rsidRDefault="25E3BFE0">
            <w:r w:rsidRPr="25E3BFE0">
              <w:rPr>
                <w:rFonts w:ascii="Calibri" w:eastAsia="Calibri" w:hAnsi="Calibri" w:cs="Calibri"/>
                <w:lang w:val="pl"/>
              </w:rPr>
              <w:t>- razvijena kreativna sposobnost</w:t>
            </w:r>
          </w:p>
        </w:tc>
      </w:tr>
      <w:tr w:rsidR="25E3BFE0" w14:paraId="01E8FFE9" w14:textId="77777777" w:rsidTr="00030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pct"/>
          <w:wAfter w:w="323" w:type="pct"/>
          <w:trHeight w:val="2055"/>
        </w:trPr>
        <w:tc>
          <w:tcPr>
            <w:tcW w:w="1225" w:type="pct"/>
            <w:gridSpan w:val="2"/>
            <w:tcBorders>
              <w:top w:val="single" w:sz="8" w:space="0" w:color="auto"/>
              <w:left w:val="single" w:sz="12" w:space="0" w:color="auto"/>
              <w:bottom w:val="single" w:sz="8" w:space="0" w:color="auto"/>
              <w:right w:val="single" w:sz="8" w:space="0" w:color="auto"/>
            </w:tcBorders>
          </w:tcPr>
          <w:p w14:paraId="25712DB8" w14:textId="4CB78BB7" w:rsidR="25E3BFE0" w:rsidRDefault="25E3BFE0">
            <w:r w:rsidRPr="25E3BFE0">
              <w:rPr>
                <w:rFonts w:ascii="Calibri" w:eastAsia="Calibri" w:hAnsi="Calibri" w:cs="Calibri"/>
                <w:b/>
                <w:bCs/>
              </w:rPr>
              <w:t>NAČIN REALIZACIJE</w:t>
            </w:r>
          </w:p>
        </w:tc>
        <w:tc>
          <w:tcPr>
            <w:tcW w:w="3444" w:type="pct"/>
            <w:gridSpan w:val="2"/>
            <w:tcBorders>
              <w:top w:val="single" w:sz="8" w:space="0" w:color="auto"/>
              <w:left w:val="single" w:sz="8" w:space="0" w:color="auto"/>
              <w:bottom w:val="single" w:sz="8" w:space="0" w:color="auto"/>
              <w:right w:val="single" w:sz="12" w:space="0" w:color="auto"/>
            </w:tcBorders>
          </w:tcPr>
          <w:p w14:paraId="49C3103D" w14:textId="354EBB02" w:rsidR="25E3BFE0" w:rsidRDefault="25E3BFE0">
            <w:r w:rsidRPr="25E3BFE0">
              <w:rPr>
                <w:rFonts w:ascii="Calibri" w:eastAsia="Calibri" w:hAnsi="Calibri" w:cs="Calibri"/>
                <w:lang w:val="pl"/>
              </w:rPr>
              <w:t>- rad s prirodnim materijalima ( izrada ukrasnih predmeta od špage, jute, gline, mahovine, kamenčića, drva…</w:t>
            </w:r>
          </w:p>
          <w:p w14:paraId="33CB5477" w14:textId="4E214634" w:rsidR="25E3BFE0" w:rsidRDefault="25E3BFE0">
            <w:r w:rsidRPr="25E3BFE0">
              <w:rPr>
                <w:rFonts w:ascii="Calibri" w:eastAsia="Calibri" w:hAnsi="Calibri" w:cs="Calibri"/>
                <w:lang w:val="pl"/>
              </w:rPr>
              <w:t>- rad iglom i koncem ( vezenje, šivanje, uzlanje, kačkanje, pletenje, makrame…)</w:t>
            </w:r>
          </w:p>
          <w:p w14:paraId="0AC26A37" w14:textId="095682ED" w:rsidR="25E3BFE0" w:rsidRDefault="25E3BFE0">
            <w:r w:rsidRPr="25E3BFE0">
              <w:rPr>
                <w:rFonts w:ascii="Calibri" w:eastAsia="Calibri" w:hAnsi="Calibri" w:cs="Calibri"/>
                <w:lang w:val="pl"/>
              </w:rPr>
              <w:t>- rad na oblikovanju papira ( origami, karigami…)</w:t>
            </w:r>
          </w:p>
          <w:p w14:paraId="73A95320" w14:textId="6B14E886" w:rsidR="25E3BFE0" w:rsidRDefault="25E3BFE0">
            <w:r w:rsidRPr="25E3BFE0">
              <w:rPr>
                <w:rFonts w:ascii="Calibri" w:eastAsia="Calibri" w:hAnsi="Calibri" w:cs="Calibri"/>
                <w:lang w:val="pl"/>
              </w:rPr>
              <w:t>- rad s materijalima za oblikovanje (izrada ukrasnih predmeta od gline, glinamola, tijesta, fimo-mase…)</w:t>
            </w:r>
          </w:p>
          <w:p w14:paraId="38300AEB" w14:textId="50A82B39" w:rsidR="25E3BFE0" w:rsidRDefault="25E3BFE0">
            <w:r w:rsidRPr="25E3BFE0">
              <w:rPr>
                <w:rFonts w:ascii="Calibri" w:eastAsia="Calibri" w:hAnsi="Calibri" w:cs="Calibri"/>
                <w:lang w:val="pl"/>
              </w:rPr>
              <w:t>- crtanje i slikanje na različitim materijalima ( papir, staklo, drvo…)</w:t>
            </w:r>
          </w:p>
        </w:tc>
      </w:tr>
      <w:tr w:rsidR="25E3BFE0" w14:paraId="1170D16E" w14:textId="77777777" w:rsidTr="00030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pct"/>
          <w:wAfter w:w="323" w:type="pct"/>
          <w:trHeight w:val="480"/>
        </w:trPr>
        <w:tc>
          <w:tcPr>
            <w:tcW w:w="1225" w:type="pct"/>
            <w:gridSpan w:val="2"/>
            <w:tcBorders>
              <w:top w:val="single" w:sz="8" w:space="0" w:color="auto"/>
              <w:left w:val="single" w:sz="12" w:space="0" w:color="auto"/>
              <w:bottom w:val="single" w:sz="8" w:space="0" w:color="auto"/>
              <w:right w:val="single" w:sz="8" w:space="0" w:color="auto"/>
            </w:tcBorders>
          </w:tcPr>
          <w:p w14:paraId="4ED9B638" w14:textId="1A47C390" w:rsidR="25E3BFE0" w:rsidRDefault="25E3BFE0">
            <w:r w:rsidRPr="25E3BFE0">
              <w:rPr>
                <w:rFonts w:ascii="Calibri" w:eastAsia="Calibri" w:hAnsi="Calibri" w:cs="Calibri"/>
                <w:b/>
                <w:bCs/>
              </w:rPr>
              <w:t>NOSITELJI</w:t>
            </w:r>
          </w:p>
        </w:tc>
        <w:tc>
          <w:tcPr>
            <w:tcW w:w="3444" w:type="pct"/>
            <w:gridSpan w:val="2"/>
            <w:tcBorders>
              <w:top w:val="single" w:sz="8" w:space="0" w:color="auto"/>
              <w:left w:val="single" w:sz="8" w:space="0" w:color="auto"/>
              <w:bottom w:val="single" w:sz="8" w:space="0" w:color="auto"/>
              <w:right w:val="single" w:sz="12" w:space="0" w:color="auto"/>
            </w:tcBorders>
          </w:tcPr>
          <w:p w14:paraId="1D13969B" w14:textId="3BE3C547" w:rsidR="25E3BFE0" w:rsidRDefault="25E3BFE0">
            <w:r w:rsidRPr="25E3BFE0">
              <w:rPr>
                <w:rFonts w:ascii="Calibri" w:eastAsia="Calibri" w:hAnsi="Calibri" w:cs="Calibri"/>
                <w:lang w:val="pl"/>
              </w:rPr>
              <w:t xml:space="preserve">Gordana Štefančić, defektolog-učitelj u POOG. </w:t>
            </w:r>
          </w:p>
          <w:p w14:paraId="4CD16DD6" w14:textId="0DAB199F" w:rsidR="25E3BFE0" w:rsidRDefault="25E3BFE0">
            <w:r w:rsidRPr="25E3BFE0">
              <w:rPr>
                <w:rFonts w:ascii="Calibri" w:eastAsia="Calibri" w:hAnsi="Calibri" w:cs="Calibri"/>
                <w:lang w:val="pl"/>
              </w:rPr>
              <w:t xml:space="preserve"> </w:t>
            </w:r>
          </w:p>
        </w:tc>
      </w:tr>
      <w:tr w:rsidR="25E3BFE0" w14:paraId="6FF28FFE" w14:textId="77777777" w:rsidTr="00030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pct"/>
          <w:wAfter w:w="323" w:type="pct"/>
          <w:trHeight w:val="690"/>
        </w:trPr>
        <w:tc>
          <w:tcPr>
            <w:tcW w:w="1225" w:type="pct"/>
            <w:gridSpan w:val="2"/>
            <w:tcBorders>
              <w:top w:val="single" w:sz="8" w:space="0" w:color="auto"/>
              <w:left w:val="single" w:sz="12" w:space="0" w:color="auto"/>
              <w:bottom w:val="single" w:sz="12" w:space="0" w:color="auto"/>
              <w:right w:val="single" w:sz="8" w:space="0" w:color="auto"/>
            </w:tcBorders>
          </w:tcPr>
          <w:p w14:paraId="6E50C282" w14:textId="15FC2312" w:rsidR="25E3BFE0" w:rsidRDefault="25E3BFE0">
            <w:r w:rsidRPr="25E3BFE0">
              <w:rPr>
                <w:rFonts w:ascii="Calibri" w:eastAsia="Calibri" w:hAnsi="Calibri" w:cs="Calibri"/>
                <w:b/>
                <w:bCs/>
              </w:rPr>
              <w:t>RESURSI</w:t>
            </w:r>
          </w:p>
          <w:p w14:paraId="3C408B3F" w14:textId="54D41B41" w:rsidR="25E3BFE0" w:rsidRDefault="25E3BFE0">
            <w:r w:rsidRPr="25E3BFE0">
              <w:rPr>
                <w:rFonts w:ascii="Calibri" w:eastAsia="Calibri" w:hAnsi="Calibri" w:cs="Calibri"/>
                <w:b/>
                <w:bCs/>
              </w:rPr>
              <w:t xml:space="preserve"> </w:t>
            </w:r>
          </w:p>
          <w:p w14:paraId="3EDE78DD" w14:textId="401CC7D0" w:rsidR="25E3BFE0" w:rsidRDefault="25E3BFE0">
            <w:r w:rsidRPr="25E3BFE0">
              <w:rPr>
                <w:rFonts w:ascii="Calibri" w:eastAsia="Calibri" w:hAnsi="Calibri" w:cs="Calibri"/>
                <w:b/>
                <w:bCs/>
              </w:rPr>
              <w:t>Suradnici</w:t>
            </w:r>
          </w:p>
          <w:p w14:paraId="051A6245" w14:textId="384F86DC" w:rsidR="25E3BFE0" w:rsidRDefault="25E3BFE0" w:rsidP="25E3BFE0">
            <w:pPr>
              <w:jc w:val="center"/>
            </w:pPr>
            <w:r w:rsidRPr="25E3BFE0">
              <w:rPr>
                <w:rFonts w:ascii="Calibri" w:eastAsia="Calibri" w:hAnsi="Calibri" w:cs="Calibri"/>
                <w:b/>
                <w:bCs/>
              </w:rPr>
              <w:t xml:space="preserve"> </w:t>
            </w:r>
          </w:p>
          <w:p w14:paraId="05E4CF06" w14:textId="627CC46C" w:rsidR="25E3BFE0" w:rsidRDefault="25E3BFE0">
            <w:r w:rsidRPr="25E3BFE0">
              <w:rPr>
                <w:rFonts w:ascii="Calibri" w:eastAsia="Calibri" w:hAnsi="Calibri" w:cs="Calibri"/>
                <w:b/>
                <w:bCs/>
              </w:rPr>
              <w:t>Sredstva</w:t>
            </w:r>
          </w:p>
          <w:p w14:paraId="12AE1C61" w14:textId="37F22624" w:rsidR="25E3BFE0" w:rsidRDefault="25E3BFE0" w:rsidP="25E3BFE0">
            <w:pPr>
              <w:jc w:val="center"/>
            </w:pPr>
            <w:r w:rsidRPr="25E3BFE0">
              <w:rPr>
                <w:rFonts w:ascii="Calibri" w:eastAsia="Calibri" w:hAnsi="Calibri" w:cs="Calibri"/>
                <w:b/>
                <w:bCs/>
              </w:rPr>
              <w:t xml:space="preserve"> </w:t>
            </w:r>
          </w:p>
          <w:p w14:paraId="14B6B226" w14:textId="5067E8FA" w:rsidR="25E3BFE0" w:rsidRDefault="25E3BFE0">
            <w:r w:rsidRPr="25E3BFE0">
              <w:rPr>
                <w:rFonts w:ascii="Calibri" w:eastAsia="Calibri" w:hAnsi="Calibri" w:cs="Calibri"/>
                <w:b/>
                <w:bCs/>
              </w:rPr>
              <w:t>Vrijeme</w:t>
            </w:r>
          </w:p>
        </w:tc>
        <w:tc>
          <w:tcPr>
            <w:tcW w:w="3444" w:type="pct"/>
            <w:gridSpan w:val="2"/>
            <w:tcBorders>
              <w:top w:val="single" w:sz="8" w:space="0" w:color="auto"/>
              <w:left w:val="single" w:sz="8" w:space="0" w:color="auto"/>
              <w:bottom w:val="single" w:sz="12" w:space="0" w:color="auto"/>
              <w:right w:val="single" w:sz="12" w:space="0" w:color="auto"/>
            </w:tcBorders>
          </w:tcPr>
          <w:p w14:paraId="46143345" w14:textId="5E34C83B" w:rsidR="25E3BFE0" w:rsidRDefault="25E3BFE0">
            <w:r w:rsidRPr="25E3BFE0">
              <w:rPr>
                <w:rFonts w:ascii="Calibri" w:eastAsia="Calibri" w:hAnsi="Calibri" w:cs="Calibri"/>
                <w:lang w:val="pl"/>
              </w:rPr>
              <w:t xml:space="preserve"> </w:t>
            </w:r>
          </w:p>
          <w:p w14:paraId="2678C5AE" w14:textId="03F34B04" w:rsidR="25E3BFE0" w:rsidRDefault="25E3BFE0">
            <w:r w:rsidRPr="25E3BFE0">
              <w:rPr>
                <w:rFonts w:ascii="Calibri" w:eastAsia="Calibri" w:hAnsi="Calibri" w:cs="Calibri"/>
                <w:lang w:val="pl"/>
              </w:rPr>
              <w:t xml:space="preserve"> </w:t>
            </w:r>
          </w:p>
          <w:p w14:paraId="04F67A76" w14:textId="4429FC6C" w:rsidR="25E3BFE0" w:rsidRDefault="25E3BFE0">
            <w:r w:rsidRPr="25E3BFE0">
              <w:rPr>
                <w:rFonts w:ascii="Calibri" w:eastAsia="Calibri" w:hAnsi="Calibri" w:cs="Calibri"/>
                <w:lang w:val="pl"/>
              </w:rPr>
              <w:t>- Hinka Strelec Zorić, defektolog - učitelj</w:t>
            </w:r>
          </w:p>
          <w:p w14:paraId="3AE3DE33" w14:textId="13A57C7D" w:rsidR="25E3BFE0" w:rsidRDefault="25E3BFE0">
            <w:r w:rsidRPr="25E3BFE0">
              <w:rPr>
                <w:rFonts w:ascii="Calibri" w:eastAsia="Calibri" w:hAnsi="Calibri" w:cs="Calibri"/>
                <w:lang w:val="pl"/>
              </w:rPr>
              <w:t xml:space="preserve"> </w:t>
            </w:r>
          </w:p>
          <w:p w14:paraId="443C3D6D" w14:textId="16D32EF6" w:rsidR="25E3BFE0" w:rsidRDefault="25E3BFE0">
            <w:r w:rsidRPr="25E3BFE0">
              <w:rPr>
                <w:rFonts w:ascii="Calibri" w:eastAsia="Calibri" w:hAnsi="Calibri" w:cs="Calibri"/>
                <w:lang w:val="pl"/>
              </w:rPr>
              <w:t>- različiti prirodni materijali, sakupljeni dobrovoljnim prilozima</w:t>
            </w:r>
          </w:p>
          <w:p w14:paraId="6A5F7958" w14:textId="28FAD333" w:rsidR="25E3BFE0" w:rsidRDefault="25E3BFE0">
            <w:r w:rsidRPr="25E3BFE0">
              <w:rPr>
                <w:rFonts w:ascii="Calibri" w:eastAsia="Calibri" w:hAnsi="Calibri" w:cs="Calibri"/>
                <w:lang w:val="pl"/>
              </w:rPr>
              <w:t xml:space="preserve"> </w:t>
            </w:r>
          </w:p>
          <w:p w14:paraId="4D47D77A" w14:textId="376D065C" w:rsidR="25E3BFE0" w:rsidRDefault="25E3BFE0">
            <w:r w:rsidRPr="25E3BFE0">
              <w:rPr>
                <w:rFonts w:ascii="Calibri" w:eastAsia="Calibri" w:hAnsi="Calibri" w:cs="Calibri"/>
                <w:lang w:val="pl"/>
              </w:rPr>
              <w:t>- tijekom školske godine, 2 školska sata tjedno</w:t>
            </w:r>
          </w:p>
          <w:p w14:paraId="47EE7594" w14:textId="7179F80F" w:rsidR="25E3BFE0" w:rsidRDefault="25E3BFE0" w:rsidP="25E3BFE0">
            <w:pPr>
              <w:rPr>
                <w:rFonts w:ascii="Calibri" w:eastAsia="Calibri" w:hAnsi="Calibri" w:cs="Calibri"/>
                <w:lang w:val="pl"/>
              </w:rPr>
            </w:pPr>
          </w:p>
        </w:tc>
      </w:tr>
    </w:tbl>
    <w:p w14:paraId="08716386" w14:textId="77777777" w:rsidR="00F14812" w:rsidRPr="00E359A7" w:rsidRDefault="0650A827" w:rsidP="409122FA">
      <w:pPr>
        <w:spacing w:before="100" w:beforeAutospacing="1" w:after="100" w:afterAutospacing="1"/>
        <w:rPr>
          <w:rFonts w:asciiTheme="minorHAnsi" w:eastAsiaTheme="minorEastAsia" w:hAnsiTheme="minorHAnsi" w:cstheme="minorBidi"/>
          <w:b/>
          <w:bCs/>
          <w:sz w:val="32"/>
          <w:szCs w:val="32"/>
          <w:lang w:val="hr-HR"/>
        </w:rPr>
      </w:pPr>
      <w:r w:rsidRPr="409122FA">
        <w:rPr>
          <w:rFonts w:asciiTheme="minorHAnsi" w:eastAsiaTheme="minorEastAsia" w:hAnsiTheme="minorHAnsi" w:cstheme="minorBidi"/>
          <w:b/>
          <w:bCs/>
          <w:sz w:val="32"/>
          <w:szCs w:val="32"/>
          <w:lang w:val="hr-HR"/>
        </w:rPr>
        <w:lastRenderedPageBreak/>
        <w:t xml:space="preserve">IZVANUČIONIČKA NASTAVA </w:t>
      </w:r>
    </w:p>
    <w:p w14:paraId="139709B1" w14:textId="77777777" w:rsidR="00A025FD" w:rsidRPr="00E359A7" w:rsidRDefault="0650A827" w:rsidP="409122FA">
      <w:pPr>
        <w:spacing w:before="100" w:beforeAutospacing="1" w:after="100" w:afterAutospacing="1"/>
        <w:rPr>
          <w:rFonts w:asciiTheme="minorHAnsi" w:eastAsiaTheme="minorEastAsia" w:hAnsiTheme="minorHAnsi" w:cstheme="minorBidi"/>
          <w:b/>
          <w:bCs/>
          <w:sz w:val="32"/>
          <w:szCs w:val="32"/>
          <w:lang w:val="hr-HR"/>
        </w:rPr>
      </w:pPr>
      <w:r w:rsidRPr="409122FA">
        <w:rPr>
          <w:rFonts w:asciiTheme="minorHAnsi" w:eastAsiaTheme="minorEastAsia" w:hAnsiTheme="minorHAnsi" w:cstheme="minorBidi"/>
          <w:b/>
          <w:bCs/>
          <w:sz w:val="32"/>
          <w:szCs w:val="32"/>
          <w:lang w:val="hr-HR"/>
        </w:rPr>
        <w:t>Razredna nastava</w:t>
      </w:r>
    </w:p>
    <w:tbl>
      <w:tblPr>
        <w:tblW w:w="5599"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381"/>
      </w:tblGrid>
      <w:tr w:rsidR="00E359A7" w:rsidRPr="00E359A7" w14:paraId="1CBD4FA4" w14:textId="77777777" w:rsidTr="30C2F43D">
        <w:trPr>
          <w:trHeight w:val="336"/>
        </w:trPr>
        <w:tc>
          <w:tcPr>
            <w:tcW w:w="1172" w:type="pct"/>
            <w:tcBorders>
              <w:top w:val="single" w:sz="12" w:space="0" w:color="auto"/>
              <w:left w:val="single" w:sz="12" w:space="0" w:color="auto"/>
              <w:bottom w:val="single" w:sz="4" w:space="0" w:color="auto"/>
              <w:right w:val="single" w:sz="4" w:space="0" w:color="auto"/>
            </w:tcBorders>
            <w:shd w:val="clear" w:color="auto" w:fill="CCFFCC"/>
          </w:tcPr>
          <w:p w14:paraId="3D999763"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AKTIVNOST</w:t>
            </w:r>
          </w:p>
          <w:p w14:paraId="1AB2B8F9" w14:textId="77777777" w:rsidR="00187E49" w:rsidRPr="00E359A7" w:rsidRDefault="00187E49" w:rsidP="409122FA">
            <w:pPr>
              <w:rPr>
                <w:rFonts w:asciiTheme="minorHAnsi" w:hAnsiTheme="minorHAnsi" w:cs="Arial"/>
                <w:b/>
                <w:bCs/>
                <w:lang w:val="hr-HR"/>
              </w:rPr>
            </w:pPr>
          </w:p>
        </w:tc>
        <w:tc>
          <w:tcPr>
            <w:tcW w:w="3828" w:type="pct"/>
            <w:tcBorders>
              <w:top w:val="single" w:sz="12" w:space="0" w:color="auto"/>
              <w:left w:val="single" w:sz="4" w:space="0" w:color="auto"/>
              <w:bottom w:val="single" w:sz="4" w:space="0" w:color="auto"/>
              <w:right w:val="single" w:sz="12" w:space="0" w:color="auto"/>
            </w:tcBorders>
            <w:shd w:val="clear" w:color="auto" w:fill="CCFFCC"/>
          </w:tcPr>
          <w:p w14:paraId="134F61A9"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Izv</w:t>
            </w:r>
            <w:r w:rsidR="7EFDFEDF" w:rsidRPr="409122FA">
              <w:rPr>
                <w:rFonts w:asciiTheme="minorHAnsi" w:eastAsiaTheme="minorEastAsia" w:hAnsiTheme="minorHAnsi" w:cstheme="minorBidi"/>
                <w:b/>
                <w:bCs/>
                <w:lang w:val="hr-HR"/>
              </w:rPr>
              <w:t>anučionička nastava -</w:t>
            </w:r>
            <w:r w:rsidRPr="409122FA">
              <w:rPr>
                <w:rFonts w:asciiTheme="minorHAnsi" w:eastAsiaTheme="minorEastAsia" w:hAnsiTheme="minorHAnsi" w:cstheme="minorBidi"/>
                <w:b/>
                <w:bCs/>
                <w:lang w:val="hr-HR"/>
              </w:rPr>
              <w:t xml:space="preserve"> učenici od 1</w:t>
            </w:r>
            <w:r w:rsidR="7EFDFEDF" w:rsidRPr="409122FA">
              <w:rPr>
                <w:rFonts w:asciiTheme="minorHAnsi" w:eastAsiaTheme="minorEastAsia" w:hAnsiTheme="minorHAnsi" w:cstheme="minorBidi"/>
                <w:b/>
                <w:bCs/>
                <w:lang w:val="hr-HR"/>
              </w:rPr>
              <w:t xml:space="preserve"> </w:t>
            </w:r>
            <w:r w:rsidRPr="409122FA">
              <w:rPr>
                <w:rFonts w:asciiTheme="minorHAnsi" w:eastAsiaTheme="minorEastAsia" w:hAnsiTheme="minorHAnsi" w:cstheme="minorBidi"/>
                <w:b/>
                <w:bCs/>
                <w:lang w:val="hr-HR"/>
              </w:rPr>
              <w:t>- 4. razreda</w:t>
            </w:r>
          </w:p>
          <w:p w14:paraId="0F6ABE47"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b/>
                <w:bCs/>
                <w:lang w:val="hr-HR"/>
              </w:rPr>
              <w:t xml:space="preserve">POSJETI KINU I KAZALIŠTU </w:t>
            </w:r>
          </w:p>
        </w:tc>
      </w:tr>
      <w:tr w:rsidR="00E359A7" w:rsidRPr="00E359A7" w14:paraId="09A80CDF" w14:textId="77777777" w:rsidTr="30C2F43D">
        <w:trPr>
          <w:trHeight w:val="52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74D65E8D"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CILJ</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7CB8EBFE"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Stvaranje zanimanja i potrebe za sadržajima medijske kulture, usvajanje vrednota dramske, glazbene i filmske umjetnosti, razvijanje kulture ponašanja u kulturnim ustanovama.</w:t>
            </w:r>
          </w:p>
        </w:tc>
      </w:tr>
      <w:tr w:rsidR="00E359A7" w:rsidRPr="00E359A7" w14:paraId="690AF8E4" w14:textId="77777777" w:rsidTr="30C2F43D">
        <w:trPr>
          <w:trHeight w:val="493"/>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2C5F3371"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NAMJENA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0EFF915A"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Osposobiti učenike za komunikaciju s kazalištem/kinom, primanje (recepcija) kazališne predstave /filma; razvijanje navike posjeta kazalištu i njegovanje pravila ponašanja u kulturnim ustanovama.</w:t>
            </w:r>
          </w:p>
        </w:tc>
      </w:tr>
      <w:tr w:rsidR="00E359A7" w:rsidRPr="00E359A7" w14:paraId="075B63FD" w14:textId="77777777" w:rsidTr="30C2F43D">
        <w:trPr>
          <w:trHeight w:val="2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0C177747"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NAČIN REALIZACIJE</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4B742F64"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vožnja autobusom u Zagreb do kazališta/kina</w:t>
            </w:r>
          </w:p>
          <w:p w14:paraId="70021B04"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gostovanje kazališnih skupina u školi</w:t>
            </w:r>
          </w:p>
        </w:tc>
      </w:tr>
      <w:tr w:rsidR="00E359A7" w:rsidRPr="00E359A7" w14:paraId="7C2A246E" w14:textId="77777777" w:rsidTr="30C2F43D">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56C33336"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 xml:space="preserve">NOSITELJI </w:t>
            </w:r>
            <w:r w:rsidR="4B265DE5" w:rsidRPr="409122FA">
              <w:rPr>
                <w:rFonts w:asciiTheme="minorHAnsi" w:eastAsiaTheme="minorEastAsia" w:hAnsiTheme="minorHAnsi" w:cstheme="minorBidi"/>
                <w:b/>
                <w:bCs/>
                <w:lang w:val="hr-HR"/>
              </w:rPr>
              <w:t xml:space="preserve">   </w:t>
            </w:r>
            <w:r w:rsidRPr="409122FA">
              <w:rPr>
                <w:rFonts w:asciiTheme="minorHAnsi" w:eastAsiaTheme="minorEastAsia" w:hAnsiTheme="minorHAnsi" w:cstheme="minorBidi"/>
                <w:b/>
                <w:bCs/>
                <w:lang w:val="hr-HR"/>
              </w:rPr>
              <w:t>Voditelj:</w:t>
            </w:r>
          </w:p>
          <w:p w14:paraId="6D27F0A7"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Pratitelji:</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3FBF0C5E" w14:textId="77777777" w:rsidR="00187E49" w:rsidRPr="00E359A7" w:rsidRDefault="00187E49" w:rsidP="409122FA">
            <w:pPr>
              <w:rPr>
                <w:rFonts w:asciiTheme="minorHAnsi" w:hAnsiTheme="minorHAnsi" w:cs="Arial"/>
                <w:lang w:val="hr-HR"/>
              </w:rPr>
            </w:pPr>
          </w:p>
          <w:p w14:paraId="1F5DE56C" w14:textId="58810EE2" w:rsidR="00187E49" w:rsidRPr="00E359A7" w:rsidRDefault="33AEE290" w:rsidP="409122FA">
            <w:pPr>
              <w:rPr>
                <w:rFonts w:asciiTheme="minorHAnsi" w:eastAsiaTheme="minorEastAsia" w:hAnsiTheme="minorHAnsi" w:cstheme="minorBidi"/>
                <w:lang w:val="hr-HR"/>
              </w:rPr>
            </w:pPr>
            <w:r w:rsidRPr="30C2F43D">
              <w:rPr>
                <w:rFonts w:asciiTheme="minorHAnsi" w:eastAsiaTheme="minorEastAsia" w:hAnsiTheme="minorHAnsi" w:cstheme="minorBidi"/>
                <w:lang w:val="hr-HR"/>
              </w:rPr>
              <w:t>Učiteljic</w:t>
            </w:r>
            <w:r w:rsidR="434033AD" w:rsidRPr="30C2F43D">
              <w:rPr>
                <w:rFonts w:asciiTheme="minorHAnsi" w:eastAsiaTheme="minorEastAsia" w:hAnsiTheme="minorHAnsi" w:cstheme="minorBidi"/>
                <w:lang w:val="hr-HR"/>
              </w:rPr>
              <w:t>a</w:t>
            </w:r>
            <w:r w:rsidRPr="30C2F43D">
              <w:rPr>
                <w:rFonts w:asciiTheme="minorHAnsi" w:eastAsiaTheme="minorEastAsia" w:hAnsiTheme="minorHAnsi" w:cstheme="minorBidi"/>
                <w:lang w:val="hr-HR"/>
              </w:rPr>
              <w:t xml:space="preserve">, </w:t>
            </w:r>
            <w:r w:rsidR="0650A827" w:rsidRPr="30C2F43D">
              <w:rPr>
                <w:rFonts w:asciiTheme="minorHAnsi" w:eastAsiaTheme="minorEastAsia" w:hAnsiTheme="minorHAnsi" w:cstheme="minorBidi"/>
                <w:lang w:val="hr-HR"/>
              </w:rPr>
              <w:t>Gordana Papac</w:t>
            </w:r>
            <w:r w:rsidRPr="30C2F43D">
              <w:rPr>
                <w:rFonts w:asciiTheme="minorHAnsi" w:eastAsiaTheme="minorEastAsia" w:hAnsiTheme="minorHAnsi" w:cstheme="minorBidi"/>
                <w:lang w:val="hr-HR"/>
              </w:rPr>
              <w:t>.</w:t>
            </w:r>
          </w:p>
          <w:p w14:paraId="5017C7AC"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 xml:space="preserve">Učiteljice RN od 1. - 4. razreda. </w:t>
            </w:r>
          </w:p>
        </w:tc>
      </w:tr>
      <w:tr w:rsidR="00E359A7" w:rsidRPr="00E359A7" w14:paraId="576B5201" w14:textId="77777777" w:rsidTr="30C2F43D">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57DEE218"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Suradnici:</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3D879EB7"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Učiteljice stranog jezika, GK i vjeronauka, stručni suradnici, defektolozi</w:t>
            </w:r>
            <w:r w:rsidR="28B3232C" w:rsidRPr="409122FA">
              <w:rPr>
                <w:rFonts w:asciiTheme="minorHAnsi" w:eastAsiaTheme="minorEastAsia" w:hAnsiTheme="minorHAnsi" w:cstheme="minorBidi"/>
                <w:lang w:val="hr-HR"/>
              </w:rPr>
              <w:t>.</w:t>
            </w:r>
          </w:p>
        </w:tc>
      </w:tr>
      <w:tr w:rsidR="00E359A7" w:rsidRPr="00E359A7" w14:paraId="500FBFB5" w14:textId="77777777" w:rsidTr="30C2F43D">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30674435"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OKVIRNO VRIJEME REALIZACIJE</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2C43DE96"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11. mj., 3.mj. i po dogovoru s gostujućim kazalištem</w:t>
            </w:r>
            <w:r w:rsidR="28B3232C" w:rsidRPr="409122FA">
              <w:rPr>
                <w:rFonts w:asciiTheme="minorHAnsi" w:eastAsiaTheme="minorEastAsia" w:hAnsiTheme="minorHAnsi" w:cstheme="minorBidi"/>
                <w:lang w:val="hr-HR"/>
              </w:rPr>
              <w:t>.</w:t>
            </w:r>
          </w:p>
        </w:tc>
      </w:tr>
      <w:tr w:rsidR="00E359A7" w:rsidRPr="00E359A7" w14:paraId="63ABA402" w14:textId="77777777" w:rsidTr="30C2F43D">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53146830"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VRIJEME TRAJANJA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64FA303F"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Do 6 sunčanih sati</w:t>
            </w:r>
            <w:r w:rsidR="28B3232C" w:rsidRPr="409122FA">
              <w:rPr>
                <w:rFonts w:asciiTheme="minorHAnsi" w:eastAsiaTheme="minorEastAsia" w:hAnsiTheme="minorHAnsi" w:cstheme="minorBidi"/>
                <w:lang w:val="hr-HR"/>
              </w:rPr>
              <w:t>.</w:t>
            </w:r>
          </w:p>
        </w:tc>
      </w:tr>
      <w:tr w:rsidR="00E359A7" w:rsidRPr="00E359A7" w14:paraId="2933B3D8" w14:textId="77777777" w:rsidTr="30C2F43D">
        <w:trPr>
          <w:trHeight w:val="804"/>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45481806"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POTREBNA FINANCIJSKA SREDSTVA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7896E9D9" w14:textId="77777777" w:rsidR="00187E49" w:rsidRPr="00E359A7" w:rsidRDefault="00187E49" w:rsidP="409122FA">
            <w:pPr>
              <w:rPr>
                <w:rFonts w:asciiTheme="minorHAnsi" w:hAnsiTheme="minorHAnsi" w:cs="Arial"/>
                <w:lang w:val="hr-HR"/>
              </w:rPr>
            </w:pPr>
          </w:p>
          <w:p w14:paraId="1B319C6E" w14:textId="77777777" w:rsidR="00187E49" w:rsidRPr="00E359A7" w:rsidRDefault="00187E49" w:rsidP="409122FA">
            <w:pPr>
              <w:rPr>
                <w:rFonts w:asciiTheme="minorHAnsi" w:hAnsiTheme="minorHAnsi" w:cs="Arial"/>
                <w:lang w:val="hr-HR"/>
              </w:rPr>
            </w:pPr>
          </w:p>
          <w:p w14:paraId="563B8357"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Troškovi prijevoza i kazališne predstave cca 50 kn, troškovi prijevoza i kino predstave cca 50 kn, kazalište u gostima cca 30 kn.</w:t>
            </w:r>
          </w:p>
          <w:p w14:paraId="1DCF0334" w14:textId="77777777" w:rsidR="00187E49" w:rsidRPr="00E359A7" w:rsidRDefault="00187E49" w:rsidP="409122FA">
            <w:pPr>
              <w:rPr>
                <w:rFonts w:asciiTheme="minorHAnsi" w:hAnsiTheme="minorHAnsi" w:cs="Arial"/>
                <w:lang w:val="hr-HR"/>
              </w:rPr>
            </w:pPr>
          </w:p>
        </w:tc>
      </w:tr>
      <w:tr w:rsidR="00E359A7" w:rsidRPr="00E359A7" w14:paraId="76D43081" w14:textId="77777777" w:rsidTr="30C2F43D">
        <w:trPr>
          <w:trHeight w:val="231"/>
        </w:trPr>
        <w:tc>
          <w:tcPr>
            <w:tcW w:w="1172" w:type="pct"/>
            <w:tcBorders>
              <w:top w:val="single" w:sz="4" w:space="0" w:color="auto"/>
              <w:left w:val="single" w:sz="12" w:space="0" w:color="auto"/>
              <w:bottom w:val="single" w:sz="12" w:space="0" w:color="auto"/>
              <w:right w:val="single" w:sz="4" w:space="0" w:color="auto"/>
            </w:tcBorders>
            <w:shd w:val="clear" w:color="auto" w:fill="auto"/>
          </w:tcPr>
          <w:p w14:paraId="0D983CB0" w14:textId="77777777" w:rsidR="00187E49"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VREDNOVANJE</w:t>
            </w:r>
          </w:p>
        </w:tc>
        <w:tc>
          <w:tcPr>
            <w:tcW w:w="3828" w:type="pct"/>
            <w:tcBorders>
              <w:top w:val="single" w:sz="4" w:space="0" w:color="auto"/>
              <w:left w:val="single" w:sz="4" w:space="0" w:color="auto"/>
              <w:bottom w:val="single" w:sz="12" w:space="0" w:color="auto"/>
              <w:right w:val="single" w:sz="12" w:space="0" w:color="auto"/>
            </w:tcBorders>
            <w:shd w:val="clear" w:color="auto" w:fill="auto"/>
          </w:tcPr>
          <w:p w14:paraId="62555088" w14:textId="77777777" w:rsidR="00187E49"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Analiza /</w:t>
            </w:r>
            <w:r w:rsidR="7EFDFEDF" w:rsidRPr="409122FA">
              <w:rPr>
                <w:rFonts w:asciiTheme="minorHAnsi" w:eastAsiaTheme="minorEastAsia" w:hAnsiTheme="minorHAnsi" w:cstheme="minorBidi"/>
                <w:lang w:val="hr-HR"/>
              </w:rPr>
              <w:t xml:space="preserve"> </w:t>
            </w:r>
            <w:r w:rsidRPr="409122FA">
              <w:rPr>
                <w:rFonts w:asciiTheme="minorHAnsi" w:eastAsiaTheme="minorEastAsia" w:hAnsiTheme="minorHAnsi" w:cstheme="minorBidi"/>
                <w:lang w:val="hr-HR"/>
              </w:rPr>
              <w:t>interpretacija kazališne / kino predstave, razmjena dojmova i doživljaja, stvaralački rad u skupinama.</w:t>
            </w:r>
          </w:p>
        </w:tc>
      </w:tr>
    </w:tbl>
    <w:p w14:paraId="7876FC12" w14:textId="7C2B0176" w:rsidR="00187E49" w:rsidRPr="00030140" w:rsidRDefault="00187E49" w:rsidP="1D9206A8">
      <w:pPr>
        <w:spacing w:before="100" w:beforeAutospacing="1" w:after="100" w:afterAutospacing="1"/>
        <w:rPr>
          <w:rFonts w:asciiTheme="minorHAnsi" w:hAnsiTheme="minorHAnsi" w:cstheme="minorHAnsi"/>
          <w:b/>
          <w:bCs/>
          <w:color w:val="FF0000"/>
          <w:sz w:val="32"/>
          <w:szCs w:val="32"/>
          <w:lang w:val="pl-PL"/>
        </w:rPr>
      </w:pPr>
    </w:p>
    <w:tbl>
      <w:tblPr>
        <w:tblStyle w:val="Reetkatablice1"/>
        <w:tblW w:w="9640" w:type="dxa"/>
        <w:tblInd w:w="-289" w:type="dxa"/>
        <w:tblLayout w:type="fixed"/>
        <w:tblLook w:val="01E0" w:firstRow="1" w:lastRow="1" w:firstColumn="1" w:lastColumn="1" w:noHBand="0" w:noVBand="0"/>
      </w:tblPr>
      <w:tblGrid>
        <w:gridCol w:w="3394"/>
        <w:gridCol w:w="6246"/>
      </w:tblGrid>
      <w:tr w:rsidR="57BD1D33" w:rsidRPr="00030140" w14:paraId="4EB26068" w14:textId="77777777" w:rsidTr="00030140">
        <w:tc>
          <w:tcPr>
            <w:tcW w:w="3394" w:type="dxa"/>
            <w:shd w:val="clear" w:color="auto" w:fill="CCFFCC"/>
          </w:tcPr>
          <w:p w14:paraId="55C65834" w14:textId="10FF8DA4" w:rsidR="57BD1D33" w:rsidRPr="00030140" w:rsidRDefault="57BD1D33" w:rsidP="57BD1D33">
            <w:pPr>
              <w:rPr>
                <w:rFonts w:eastAsia="Arial Black" w:cstheme="minorHAnsi"/>
                <w:b/>
                <w:bCs/>
                <w:lang w:val="hr-HR"/>
              </w:rPr>
            </w:pPr>
            <w:r w:rsidRPr="00030140">
              <w:rPr>
                <w:rFonts w:eastAsia="Arial Black" w:cstheme="minorHAnsi"/>
                <w:b/>
                <w:bCs/>
                <w:lang w:val="hr-HR"/>
              </w:rPr>
              <w:t>AKTIVNOST</w:t>
            </w:r>
          </w:p>
          <w:p w14:paraId="6C2AAC52" w14:textId="7B99033A" w:rsidR="57BD1D33" w:rsidRPr="00030140" w:rsidRDefault="57BD1D33" w:rsidP="57BD1D33">
            <w:pPr>
              <w:rPr>
                <w:rFonts w:eastAsia="Arial Black" w:cstheme="minorHAnsi"/>
                <w:b/>
                <w:bCs/>
                <w:lang w:val="hr-HR"/>
              </w:rPr>
            </w:pPr>
            <w:r w:rsidRPr="00030140">
              <w:rPr>
                <w:rFonts w:eastAsia="Arial Black" w:cstheme="minorHAnsi"/>
                <w:b/>
                <w:bCs/>
                <w:lang w:val="hr-HR"/>
              </w:rPr>
              <w:t xml:space="preserve"> </w:t>
            </w:r>
          </w:p>
        </w:tc>
        <w:tc>
          <w:tcPr>
            <w:tcW w:w="6246" w:type="dxa"/>
            <w:shd w:val="clear" w:color="auto" w:fill="CCFFCC"/>
          </w:tcPr>
          <w:p w14:paraId="20E3AC7C" w14:textId="1276A8D9" w:rsidR="57BD1D33" w:rsidRPr="00030140" w:rsidRDefault="1CD2AA8A" w:rsidP="57BD1D33">
            <w:pPr>
              <w:rPr>
                <w:rFonts w:eastAsia="Arial Black" w:cstheme="minorHAnsi"/>
                <w:b/>
                <w:lang w:val="hr-HR"/>
              </w:rPr>
            </w:pPr>
            <w:r w:rsidRPr="00030140">
              <w:rPr>
                <w:rFonts w:eastAsia="Arial Black" w:cstheme="minorHAnsi"/>
                <w:b/>
                <w:lang w:val="hr-HR"/>
              </w:rPr>
              <w:t>Izvanučionička nastava – 1.</w:t>
            </w:r>
            <w:r w:rsidR="53EBB319" w:rsidRPr="00030140">
              <w:rPr>
                <w:rFonts w:eastAsia="Arial Black" w:cstheme="minorHAnsi"/>
                <w:b/>
                <w:lang w:val="hr-HR"/>
              </w:rPr>
              <w:t xml:space="preserve"> - 4. razred, PŠ Drenje</w:t>
            </w:r>
          </w:p>
          <w:p w14:paraId="18026A1C" w14:textId="7295924B" w:rsidR="57BD1D33" w:rsidRPr="00030140" w:rsidRDefault="57BD1D33" w:rsidP="57BD1D33">
            <w:pPr>
              <w:rPr>
                <w:rFonts w:eastAsia="Arial Black" w:cstheme="minorHAnsi"/>
                <w:b/>
                <w:lang w:val="hr-HR"/>
              </w:rPr>
            </w:pPr>
            <w:r w:rsidRPr="00030140">
              <w:rPr>
                <w:rFonts w:eastAsia="Arial Black" w:cstheme="minorHAnsi"/>
                <w:b/>
                <w:lang w:val="hr-HR"/>
              </w:rPr>
              <w:t>(jednodnevni izlet</w:t>
            </w:r>
            <w:r w:rsidR="3AF6215D" w:rsidRPr="00030140">
              <w:rPr>
                <w:rFonts w:eastAsia="Arial Black" w:cstheme="minorHAnsi"/>
                <w:b/>
                <w:lang w:val="hr-HR"/>
              </w:rPr>
              <w:t xml:space="preserve"> Maksimir</w:t>
            </w:r>
            <w:r w:rsidRPr="00030140">
              <w:rPr>
                <w:rFonts w:eastAsia="Arial Black" w:cstheme="minorHAnsi"/>
                <w:b/>
                <w:lang w:val="hr-HR"/>
              </w:rPr>
              <w:t>)</w:t>
            </w:r>
            <w:r w:rsidR="735ABB10" w:rsidRPr="00030140">
              <w:rPr>
                <w:rFonts w:eastAsia="Arial Black" w:cstheme="minorHAnsi"/>
                <w:b/>
                <w:lang w:val="hr-HR"/>
              </w:rPr>
              <w:t xml:space="preserve"> </w:t>
            </w:r>
          </w:p>
        </w:tc>
      </w:tr>
      <w:tr w:rsidR="57BD1D33" w:rsidRPr="00030140" w14:paraId="47CCEF9B" w14:textId="77777777" w:rsidTr="00030140">
        <w:tc>
          <w:tcPr>
            <w:tcW w:w="3394" w:type="dxa"/>
          </w:tcPr>
          <w:p w14:paraId="0AEBBD1F" w14:textId="17A62AB6" w:rsidR="57BD1D33" w:rsidRPr="00030140" w:rsidRDefault="57BD1D33" w:rsidP="57BD1D33">
            <w:pPr>
              <w:rPr>
                <w:rFonts w:eastAsia="Arial Black" w:cstheme="minorHAnsi"/>
                <w:b/>
                <w:bCs/>
                <w:lang w:val="hr-HR"/>
              </w:rPr>
            </w:pPr>
            <w:r w:rsidRPr="00030140">
              <w:rPr>
                <w:rFonts w:eastAsia="Arial Black" w:cstheme="minorHAnsi"/>
                <w:b/>
                <w:bCs/>
                <w:lang w:val="hr-HR"/>
              </w:rPr>
              <w:t>CILJ</w:t>
            </w:r>
          </w:p>
        </w:tc>
        <w:tc>
          <w:tcPr>
            <w:tcW w:w="6246" w:type="dxa"/>
          </w:tcPr>
          <w:p w14:paraId="7667DE40" w14:textId="26090EE5" w:rsidR="57BD1D33" w:rsidRPr="00030140" w:rsidRDefault="57BD1D33" w:rsidP="57BD1D33">
            <w:pPr>
              <w:rPr>
                <w:rFonts w:eastAsia="Arial" w:cstheme="minorHAnsi"/>
                <w:lang w:val="hr-HR"/>
              </w:rPr>
            </w:pPr>
            <w:r w:rsidRPr="00030140">
              <w:rPr>
                <w:rFonts w:eastAsia="Arial" w:cstheme="minorHAnsi"/>
                <w:lang w:val="hr-HR"/>
              </w:rPr>
              <w:t>Upoznati prometnice i prometnu povezanost mjesta s užim zavičajem.</w:t>
            </w:r>
          </w:p>
          <w:p w14:paraId="208EB5A1" w14:textId="7F049F9A" w:rsidR="57BD1D33" w:rsidRPr="00030140" w:rsidRDefault="57BD1D33" w:rsidP="57BD1D33">
            <w:pPr>
              <w:rPr>
                <w:rFonts w:eastAsia="Arial" w:cstheme="minorHAnsi"/>
                <w:lang w:val="hr-HR"/>
              </w:rPr>
            </w:pPr>
            <w:r w:rsidRPr="00030140">
              <w:rPr>
                <w:rFonts w:eastAsia="Arial" w:cstheme="minorHAnsi"/>
                <w:lang w:val="hr-HR"/>
              </w:rPr>
              <w:t>Upoznati domaće i divlje životinje u Zoološkom vrtu Maksimir.</w:t>
            </w:r>
          </w:p>
        </w:tc>
      </w:tr>
      <w:tr w:rsidR="57BD1D33" w:rsidRPr="00030140" w14:paraId="646A86DA" w14:textId="77777777" w:rsidTr="00030140">
        <w:tc>
          <w:tcPr>
            <w:tcW w:w="3394" w:type="dxa"/>
          </w:tcPr>
          <w:p w14:paraId="6DB2B904" w14:textId="1CF88187" w:rsidR="57BD1D33" w:rsidRPr="00030140" w:rsidRDefault="57BD1D33" w:rsidP="57BD1D33">
            <w:pPr>
              <w:rPr>
                <w:rFonts w:eastAsia="Arial Black" w:cstheme="minorHAnsi"/>
                <w:b/>
                <w:bCs/>
                <w:lang w:val="hr-HR"/>
              </w:rPr>
            </w:pPr>
            <w:r w:rsidRPr="00030140">
              <w:rPr>
                <w:rFonts w:eastAsia="Arial Black" w:cstheme="minorHAnsi"/>
                <w:b/>
                <w:bCs/>
                <w:lang w:val="hr-HR"/>
              </w:rPr>
              <w:t>NAMJENA</w:t>
            </w:r>
          </w:p>
        </w:tc>
        <w:tc>
          <w:tcPr>
            <w:tcW w:w="6246" w:type="dxa"/>
          </w:tcPr>
          <w:p w14:paraId="30B4FC85" w14:textId="1C219840" w:rsidR="57BD1D33" w:rsidRPr="00030140" w:rsidRDefault="57BD1D33" w:rsidP="57BD1D33">
            <w:pPr>
              <w:rPr>
                <w:rFonts w:eastAsia="Arial" w:cstheme="minorHAnsi"/>
                <w:lang w:val="hr-HR"/>
              </w:rPr>
            </w:pPr>
            <w:r w:rsidRPr="00030140">
              <w:rPr>
                <w:rFonts w:eastAsia="Arial" w:cstheme="minorHAnsi"/>
                <w:lang w:val="hr-HR"/>
              </w:rPr>
              <w:t xml:space="preserve">Izgrađivati prometnu kulturu kod učenika. </w:t>
            </w:r>
          </w:p>
          <w:p w14:paraId="5A5E770B" w14:textId="12DE38B5" w:rsidR="57BD1D33" w:rsidRPr="00030140" w:rsidRDefault="57BD1D33" w:rsidP="57BD1D33">
            <w:pPr>
              <w:rPr>
                <w:rFonts w:eastAsia="Arial" w:cstheme="minorHAnsi"/>
                <w:lang w:val="hr-HR"/>
              </w:rPr>
            </w:pPr>
            <w:r w:rsidRPr="00030140">
              <w:rPr>
                <w:rFonts w:eastAsia="Arial" w:cstheme="minorHAnsi"/>
                <w:lang w:val="hr-HR"/>
              </w:rPr>
              <w:t>Poticati na zajedničko druženje.</w:t>
            </w:r>
          </w:p>
          <w:p w14:paraId="764418B7" w14:textId="03C18504" w:rsidR="57BD1D33" w:rsidRPr="00030140" w:rsidRDefault="57BD1D33" w:rsidP="57BD1D33">
            <w:pPr>
              <w:rPr>
                <w:rFonts w:eastAsia="Arial" w:cstheme="minorHAnsi"/>
                <w:lang w:val="hr-HR"/>
              </w:rPr>
            </w:pPr>
            <w:r w:rsidRPr="00030140">
              <w:rPr>
                <w:rFonts w:eastAsia="Arial" w:cstheme="minorHAnsi"/>
                <w:lang w:val="hr-HR"/>
              </w:rPr>
              <w:t>Razvijati pozitivan odnos prema prirodi i životinjama koje žive u suodnosu s čovjekom, te odgovoran odnos prema okolišu.</w:t>
            </w:r>
          </w:p>
        </w:tc>
      </w:tr>
      <w:tr w:rsidR="57BD1D33" w:rsidRPr="00030140" w14:paraId="39DDF635" w14:textId="77777777" w:rsidTr="00030140">
        <w:tc>
          <w:tcPr>
            <w:tcW w:w="3394" w:type="dxa"/>
          </w:tcPr>
          <w:p w14:paraId="36B599DC" w14:textId="13D254A5" w:rsidR="57BD1D33" w:rsidRPr="00030140" w:rsidRDefault="57BD1D33" w:rsidP="57BD1D33">
            <w:pPr>
              <w:rPr>
                <w:rFonts w:eastAsia="Arial Black" w:cstheme="minorHAnsi"/>
                <w:b/>
                <w:bCs/>
                <w:lang w:val="hr-HR"/>
              </w:rPr>
            </w:pPr>
            <w:r w:rsidRPr="00030140">
              <w:rPr>
                <w:rFonts w:eastAsia="Arial Black" w:cstheme="minorHAnsi"/>
                <w:b/>
                <w:bCs/>
                <w:lang w:val="hr-HR"/>
              </w:rPr>
              <w:lastRenderedPageBreak/>
              <w:t>NAČIN REALIZACIJE</w:t>
            </w:r>
          </w:p>
        </w:tc>
        <w:tc>
          <w:tcPr>
            <w:tcW w:w="6246" w:type="dxa"/>
          </w:tcPr>
          <w:p w14:paraId="4D1933F8" w14:textId="02D3B67A" w:rsidR="57BD1D33" w:rsidRPr="00030140" w:rsidRDefault="57BD1D33" w:rsidP="57BD1D33">
            <w:pPr>
              <w:rPr>
                <w:rFonts w:eastAsia="Arial" w:cstheme="minorHAnsi"/>
                <w:lang w:val="hr-HR"/>
              </w:rPr>
            </w:pPr>
            <w:r w:rsidRPr="00030140">
              <w:rPr>
                <w:rFonts w:eastAsia="Arial" w:cstheme="minorHAnsi"/>
                <w:lang w:val="hr-HR"/>
              </w:rPr>
              <w:t xml:space="preserve">Vožnja autobusom do Zoološkog vrta te šetnja kroz Zoološki vrt. </w:t>
            </w:r>
          </w:p>
        </w:tc>
      </w:tr>
      <w:tr w:rsidR="57BD1D33" w:rsidRPr="00030140" w14:paraId="585AAD0C" w14:textId="77777777" w:rsidTr="00030140">
        <w:tc>
          <w:tcPr>
            <w:tcW w:w="3394" w:type="dxa"/>
          </w:tcPr>
          <w:p w14:paraId="586624FE" w14:textId="5ABDB455" w:rsidR="57BD1D33" w:rsidRPr="00030140" w:rsidRDefault="57BD1D33" w:rsidP="57BD1D33">
            <w:pPr>
              <w:rPr>
                <w:rFonts w:eastAsia="Arial Black" w:cstheme="minorHAnsi"/>
                <w:b/>
                <w:bCs/>
                <w:lang w:val="hr-HR"/>
              </w:rPr>
            </w:pPr>
            <w:r w:rsidRPr="00030140">
              <w:rPr>
                <w:rFonts w:eastAsia="Arial Black" w:cstheme="minorHAnsi"/>
                <w:b/>
                <w:bCs/>
                <w:lang w:val="hr-HR"/>
              </w:rPr>
              <w:t>NOSITELJI</w:t>
            </w:r>
          </w:p>
        </w:tc>
        <w:tc>
          <w:tcPr>
            <w:tcW w:w="6246" w:type="dxa"/>
          </w:tcPr>
          <w:p w14:paraId="09ECED6C" w14:textId="33C1BF07" w:rsidR="57BD1D33" w:rsidRPr="00030140" w:rsidRDefault="0BB56979" w:rsidP="57BD1D33">
            <w:pPr>
              <w:rPr>
                <w:rFonts w:eastAsia="Arial" w:cstheme="minorHAnsi"/>
                <w:lang w:val="hr-HR"/>
              </w:rPr>
            </w:pPr>
            <w:r w:rsidRPr="00030140">
              <w:rPr>
                <w:rFonts w:eastAsia="Arial" w:cstheme="minorHAnsi"/>
                <w:lang w:val="hr-HR"/>
              </w:rPr>
              <w:t xml:space="preserve"> </w:t>
            </w:r>
          </w:p>
          <w:p w14:paraId="1BD1E4F4" w14:textId="784694C6" w:rsidR="57BD1D33" w:rsidRPr="00030140" w:rsidRDefault="0BB56979" w:rsidP="57BD1D33">
            <w:pPr>
              <w:rPr>
                <w:rFonts w:eastAsia="Arial" w:cstheme="minorHAnsi"/>
                <w:lang w:val="hr-HR"/>
              </w:rPr>
            </w:pPr>
            <w:r w:rsidRPr="00030140">
              <w:rPr>
                <w:rFonts w:eastAsia="Arial" w:cstheme="minorHAnsi"/>
                <w:lang w:val="hr-HR"/>
              </w:rPr>
              <w:t xml:space="preserve">Valentina Filko </w:t>
            </w:r>
          </w:p>
        </w:tc>
      </w:tr>
      <w:tr w:rsidR="57BD1D33" w:rsidRPr="00030140" w14:paraId="5216B967" w14:textId="77777777" w:rsidTr="00030140">
        <w:tc>
          <w:tcPr>
            <w:tcW w:w="3394" w:type="dxa"/>
          </w:tcPr>
          <w:p w14:paraId="31A62D76" w14:textId="53887DCD" w:rsidR="57BD1D33" w:rsidRPr="00030140" w:rsidRDefault="57BD1D33" w:rsidP="57BD1D33">
            <w:pPr>
              <w:rPr>
                <w:rFonts w:eastAsia="Arial Black" w:cstheme="minorHAnsi"/>
                <w:b/>
                <w:bCs/>
                <w:lang w:val="hr-HR"/>
              </w:rPr>
            </w:pPr>
            <w:r w:rsidRPr="00030140">
              <w:rPr>
                <w:rFonts w:eastAsia="Arial Black" w:cstheme="minorHAnsi"/>
                <w:b/>
                <w:bCs/>
                <w:lang w:val="hr-HR"/>
              </w:rPr>
              <w:t>RESURSI</w:t>
            </w:r>
          </w:p>
          <w:p w14:paraId="5E5B2236" w14:textId="1B7A9453" w:rsidR="57BD1D33" w:rsidRPr="00030140" w:rsidRDefault="57BD1D33" w:rsidP="57BD1D33">
            <w:pPr>
              <w:rPr>
                <w:rFonts w:eastAsia="Arial Black" w:cstheme="minorHAnsi"/>
                <w:b/>
                <w:bCs/>
                <w:lang w:val="hr-HR"/>
              </w:rPr>
            </w:pPr>
            <w:r w:rsidRPr="00030140">
              <w:rPr>
                <w:rFonts w:eastAsia="Arial Black" w:cstheme="minorHAnsi"/>
                <w:b/>
                <w:bCs/>
                <w:lang w:val="hr-HR"/>
              </w:rPr>
              <w:t xml:space="preserve">         Suradnici</w:t>
            </w:r>
          </w:p>
          <w:p w14:paraId="33A64BE7" w14:textId="70175202" w:rsidR="57BD1D33" w:rsidRPr="00030140" w:rsidRDefault="57BD1D33" w:rsidP="57BD1D33">
            <w:pPr>
              <w:rPr>
                <w:rFonts w:eastAsia="Arial Black" w:cstheme="minorHAnsi"/>
                <w:b/>
                <w:bCs/>
                <w:lang w:val="hr-HR"/>
              </w:rPr>
            </w:pPr>
            <w:r w:rsidRPr="00030140">
              <w:rPr>
                <w:rFonts w:eastAsia="Arial Black" w:cstheme="minorHAnsi"/>
                <w:b/>
                <w:bCs/>
                <w:lang w:val="hr-HR"/>
              </w:rPr>
              <w:t xml:space="preserve">          Sredstva</w:t>
            </w:r>
          </w:p>
          <w:p w14:paraId="4C90517B" w14:textId="7D4FCDEC" w:rsidR="57BD1D33" w:rsidRPr="00030140" w:rsidRDefault="57BD1D33" w:rsidP="57BD1D33">
            <w:pPr>
              <w:rPr>
                <w:rFonts w:eastAsia="Arial Black" w:cstheme="minorHAnsi"/>
                <w:b/>
                <w:bCs/>
                <w:lang w:val="hr-HR"/>
              </w:rPr>
            </w:pPr>
            <w:r w:rsidRPr="00030140">
              <w:rPr>
                <w:rFonts w:eastAsia="Arial Black" w:cstheme="minorHAnsi"/>
                <w:b/>
                <w:bCs/>
                <w:lang w:val="hr-HR"/>
              </w:rPr>
              <w:t xml:space="preserve">          Vrijeme</w:t>
            </w:r>
          </w:p>
        </w:tc>
        <w:tc>
          <w:tcPr>
            <w:tcW w:w="6246" w:type="dxa"/>
          </w:tcPr>
          <w:p w14:paraId="6247DE01" w14:textId="2B911BF6" w:rsidR="57BD1D33" w:rsidRPr="00030140" w:rsidRDefault="57BD1D33" w:rsidP="57BD1D33">
            <w:pPr>
              <w:rPr>
                <w:rFonts w:eastAsia="Arial" w:cstheme="minorHAnsi"/>
                <w:lang w:val="hr-HR"/>
              </w:rPr>
            </w:pPr>
            <w:r w:rsidRPr="00030140">
              <w:rPr>
                <w:rFonts w:eastAsia="Arial" w:cstheme="minorHAnsi"/>
                <w:lang w:val="hr-HR"/>
              </w:rPr>
              <w:t xml:space="preserve"> </w:t>
            </w:r>
          </w:p>
          <w:p w14:paraId="2F32B664" w14:textId="2349C007" w:rsidR="57BD1D33" w:rsidRPr="00030140" w:rsidRDefault="57BD1D33" w:rsidP="57BD1D33">
            <w:pPr>
              <w:rPr>
                <w:rFonts w:eastAsia="Arial" w:cstheme="minorHAnsi"/>
                <w:lang w:val="hr-HR"/>
              </w:rPr>
            </w:pPr>
            <w:r w:rsidRPr="00030140">
              <w:rPr>
                <w:rFonts w:eastAsia="Arial" w:cstheme="minorHAnsi"/>
                <w:lang w:val="hr-HR"/>
              </w:rPr>
              <w:t>Odabrana turistička agencija</w:t>
            </w:r>
          </w:p>
          <w:p w14:paraId="3D21BBC4" w14:textId="1E81C5C2" w:rsidR="57BD1D33" w:rsidRPr="00030140" w:rsidRDefault="57BD1D33" w:rsidP="57BD1D33">
            <w:pPr>
              <w:rPr>
                <w:rFonts w:eastAsia="Arial" w:cstheme="minorHAnsi"/>
                <w:lang w:val="hr-HR"/>
              </w:rPr>
            </w:pPr>
            <w:r w:rsidRPr="00030140">
              <w:rPr>
                <w:rFonts w:eastAsia="Arial" w:cstheme="minorHAnsi"/>
                <w:lang w:val="hr-HR"/>
              </w:rPr>
              <w:t xml:space="preserve"> </w:t>
            </w:r>
          </w:p>
          <w:p w14:paraId="6BF135AA" w14:textId="4F7F349A" w:rsidR="57BD1D33" w:rsidRPr="00030140" w:rsidRDefault="57BD1D33" w:rsidP="57BD1D33">
            <w:pPr>
              <w:rPr>
                <w:rFonts w:eastAsia="Arial" w:cstheme="minorHAnsi"/>
                <w:lang w:val="hr-HR"/>
              </w:rPr>
            </w:pPr>
            <w:r w:rsidRPr="00030140">
              <w:rPr>
                <w:rFonts w:eastAsia="Arial" w:cstheme="minorHAnsi"/>
                <w:lang w:val="hr-HR"/>
              </w:rPr>
              <w:t>Troškovi prijevoza I ulaznica za Zoološki vrt (cca 150kn)</w:t>
            </w:r>
          </w:p>
          <w:p w14:paraId="1AB1C983" w14:textId="6418CD37" w:rsidR="57BD1D33" w:rsidRPr="00030140" w:rsidRDefault="57BD1D33" w:rsidP="57BD1D33">
            <w:pPr>
              <w:rPr>
                <w:rFonts w:eastAsia="Arial" w:cstheme="minorHAnsi"/>
                <w:lang w:val="hr-HR"/>
              </w:rPr>
            </w:pPr>
            <w:r w:rsidRPr="00030140">
              <w:rPr>
                <w:rFonts w:eastAsia="Arial" w:cstheme="minorHAnsi"/>
                <w:lang w:val="hr-HR"/>
              </w:rPr>
              <w:t xml:space="preserve"> </w:t>
            </w:r>
          </w:p>
          <w:p w14:paraId="668EDA5A" w14:textId="1DC9C54F" w:rsidR="57BD1D33" w:rsidRPr="00030140" w:rsidRDefault="1051FA3A" w:rsidP="57BD1D33">
            <w:pPr>
              <w:rPr>
                <w:rFonts w:eastAsia="Arial" w:cstheme="minorHAnsi"/>
                <w:lang w:val="hr-HR"/>
              </w:rPr>
            </w:pPr>
            <w:r w:rsidRPr="00030140">
              <w:rPr>
                <w:rFonts w:eastAsia="Arial" w:cstheme="minorHAnsi"/>
                <w:lang w:val="hr-HR"/>
              </w:rPr>
              <w:t>Rujan (2. -4. R. i PŠ Drenje)</w:t>
            </w:r>
          </w:p>
          <w:p w14:paraId="12F3E95D" w14:textId="2012CC51" w:rsidR="1051FA3A" w:rsidRPr="00030140" w:rsidRDefault="4AE87A3D" w:rsidP="1051FA3A">
            <w:pPr>
              <w:rPr>
                <w:rFonts w:eastAsia="Arial" w:cstheme="minorHAnsi"/>
                <w:lang w:val="hr-HR"/>
              </w:rPr>
            </w:pPr>
            <w:r w:rsidRPr="00030140">
              <w:rPr>
                <w:rFonts w:eastAsia="Arial" w:cstheme="minorHAnsi"/>
                <w:lang w:val="hr-HR"/>
              </w:rPr>
              <w:t xml:space="preserve">Ožujak/travanj – 1.a i 1.b </w:t>
            </w:r>
          </w:p>
          <w:p w14:paraId="6D1CD9EC" w14:textId="3043D6C0" w:rsidR="57BD1D33" w:rsidRPr="00030140" w:rsidRDefault="57BD1D33" w:rsidP="57BD1D33">
            <w:pPr>
              <w:rPr>
                <w:rFonts w:eastAsia="Arial" w:cstheme="minorHAnsi"/>
                <w:lang w:val="hr-HR"/>
              </w:rPr>
            </w:pPr>
            <w:r w:rsidRPr="00030140">
              <w:rPr>
                <w:rFonts w:eastAsia="Arial" w:cstheme="minorHAnsi"/>
                <w:lang w:val="hr-HR"/>
              </w:rPr>
              <w:t xml:space="preserve"> </w:t>
            </w:r>
          </w:p>
          <w:p w14:paraId="3D7B165F" w14:textId="0D404D4A" w:rsidR="57BD1D33" w:rsidRPr="00030140" w:rsidRDefault="57BD1D33" w:rsidP="57BD1D33">
            <w:pPr>
              <w:rPr>
                <w:rFonts w:eastAsia="Arial" w:cstheme="minorHAnsi"/>
                <w:lang w:val="hr-HR"/>
              </w:rPr>
            </w:pPr>
            <w:r w:rsidRPr="00030140">
              <w:rPr>
                <w:rFonts w:eastAsia="Arial" w:cstheme="minorHAnsi"/>
                <w:lang w:val="hr-HR"/>
              </w:rPr>
              <w:t xml:space="preserve"> </w:t>
            </w:r>
          </w:p>
        </w:tc>
      </w:tr>
      <w:tr w:rsidR="57BD1D33" w:rsidRPr="00030140" w14:paraId="23149053" w14:textId="77777777" w:rsidTr="00030140">
        <w:tc>
          <w:tcPr>
            <w:tcW w:w="3394" w:type="dxa"/>
          </w:tcPr>
          <w:p w14:paraId="60ABD9D2" w14:textId="4ADABAFE" w:rsidR="57BD1D33" w:rsidRPr="00030140" w:rsidRDefault="57BD1D33" w:rsidP="57BD1D33">
            <w:pPr>
              <w:rPr>
                <w:rFonts w:eastAsia="Arial Black" w:cstheme="minorHAnsi"/>
                <w:b/>
                <w:bCs/>
                <w:lang w:val="hr-HR"/>
              </w:rPr>
            </w:pPr>
            <w:r w:rsidRPr="00030140">
              <w:rPr>
                <w:rFonts w:eastAsia="Arial Black" w:cstheme="minorHAnsi"/>
                <w:b/>
                <w:bCs/>
                <w:lang w:val="hr-HR"/>
              </w:rPr>
              <w:t>VREDNOVANJE</w:t>
            </w:r>
          </w:p>
        </w:tc>
        <w:tc>
          <w:tcPr>
            <w:tcW w:w="6246" w:type="dxa"/>
          </w:tcPr>
          <w:p w14:paraId="3D2ACB94" w14:textId="5FFD8E71" w:rsidR="57BD1D33" w:rsidRPr="00030140" w:rsidRDefault="57BD1D33" w:rsidP="57BD1D33">
            <w:pPr>
              <w:rPr>
                <w:rFonts w:eastAsia="Arial" w:cstheme="minorHAnsi"/>
                <w:lang w:val="hr-HR"/>
              </w:rPr>
            </w:pPr>
            <w:r w:rsidRPr="00030140">
              <w:rPr>
                <w:rFonts w:eastAsia="Arial" w:cstheme="minorHAnsi"/>
                <w:lang w:val="hr-HR"/>
              </w:rPr>
              <w:t>Kroz pismene i likovne radove</w:t>
            </w:r>
          </w:p>
        </w:tc>
      </w:tr>
    </w:tbl>
    <w:p w14:paraId="35703EDE" w14:textId="6F1EA964" w:rsidR="00187E49" w:rsidRPr="00E359A7" w:rsidRDefault="00187E49" w:rsidP="57BD1D33">
      <w:pPr>
        <w:spacing w:before="100" w:beforeAutospacing="1" w:after="100" w:afterAutospacing="1"/>
        <w:rPr>
          <w:rFonts w:asciiTheme="minorHAnsi" w:hAnsiTheme="minorHAnsi" w:cs="Arial"/>
          <w:b/>
          <w:bCs/>
          <w:color w:val="FF0000"/>
          <w:sz w:val="32"/>
          <w:szCs w:val="32"/>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5"/>
        <w:gridCol w:w="7526"/>
      </w:tblGrid>
      <w:tr w:rsidR="00E359A7" w:rsidRPr="00E359A7" w14:paraId="521161AF" w14:textId="77777777" w:rsidTr="44E6841A">
        <w:trPr>
          <w:trHeight w:val="354"/>
        </w:trPr>
        <w:tc>
          <w:tcPr>
            <w:tcW w:w="2099" w:type="dxa"/>
            <w:tcBorders>
              <w:top w:val="single" w:sz="12" w:space="0" w:color="auto"/>
              <w:left w:val="single" w:sz="12" w:space="0" w:color="auto"/>
              <w:bottom w:val="single" w:sz="4" w:space="0" w:color="auto"/>
              <w:right w:val="single" w:sz="4" w:space="0" w:color="auto"/>
            </w:tcBorders>
            <w:shd w:val="clear" w:color="auto" w:fill="CCFFCC"/>
          </w:tcPr>
          <w:p w14:paraId="5A7489DB"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AKTIVNOST</w:t>
            </w:r>
          </w:p>
          <w:p w14:paraId="51C34A15" w14:textId="77777777" w:rsidR="00D53DF0" w:rsidRPr="00E359A7" w:rsidRDefault="00D53DF0" w:rsidP="524DEC9E">
            <w:pPr>
              <w:rPr>
                <w:rFonts w:asciiTheme="minorHAnsi" w:hAnsiTheme="minorHAnsi" w:cs="Arial"/>
                <w:b/>
                <w:bCs/>
              </w:rPr>
            </w:pPr>
          </w:p>
        </w:tc>
        <w:tc>
          <w:tcPr>
            <w:tcW w:w="7541" w:type="dxa"/>
            <w:gridSpan w:val="2"/>
            <w:tcBorders>
              <w:top w:val="single" w:sz="12" w:space="0" w:color="auto"/>
              <w:left w:val="single" w:sz="4" w:space="0" w:color="auto"/>
              <w:bottom w:val="single" w:sz="4" w:space="0" w:color="auto"/>
              <w:right w:val="single" w:sz="12" w:space="0" w:color="auto"/>
            </w:tcBorders>
            <w:shd w:val="clear" w:color="auto" w:fill="CCFFCC"/>
          </w:tcPr>
          <w:p w14:paraId="4631DD67" w14:textId="5D6DFFE7" w:rsidR="00D53DF0" w:rsidRPr="00E359A7" w:rsidRDefault="2F159EB7" w:rsidP="44E6841A">
            <w:pPr>
              <w:rPr>
                <w:rFonts w:asciiTheme="minorHAnsi" w:eastAsiaTheme="minorEastAsia" w:hAnsiTheme="minorHAnsi" w:cstheme="minorBidi"/>
                <w:b/>
                <w:bCs/>
              </w:rPr>
            </w:pPr>
            <w:r w:rsidRPr="44E6841A">
              <w:rPr>
                <w:rFonts w:asciiTheme="minorHAnsi" w:eastAsiaTheme="minorEastAsia" w:hAnsiTheme="minorHAnsi" w:cstheme="minorBidi"/>
                <w:b/>
                <w:bCs/>
              </w:rPr>
              <w:t>Izvanučionička</w:t>
            </w:r>
            <w:r w:rsidR="65F61F32" w:rsidRPr="44E6841A">
              <w:rPr>
                <w:rFonts w:asciiTheme="minorHAnsi" w:eastAsiaTheme="minorEastAsia" w:hAnsiTheme="minorHAnsi" w:cstheme="minorBidi"/>
                <w:b/>
                <w:bCs/>
              </w:rPr>
              <w:t xml:space="preserve"> nastava - 1. </w:t>
            </w:r>
            <w:r w:rsidR="26656F93" w:rsidRPr="44E6841A">
              <w:rPr>
                <w:rFonts w:asciiTheme="minorHAnsi" w:eastAsiaTheme="minorEastAsia" w:hAnsiTheme="minorHAnsi" w:cstheme="minorBidi"/>
                <w:b/>
                <w:bCs/>
              </w:rPr>
              <w:t>- 4</w:t>
            </w:r>
            <w:r w:rsidR="65F61F32" w:rsidRPr="44E6841A">
              <w:rPr>
                <w:rFonts w:asciiTheme="minorHAnsi" w:eastAsiaTheme="minorEastAsia" w:hAnsiTheme="minorHAnsi" w:cstheme="minorBidi"/>
                <w:b/>
                <w:bCs/>
              </w:rPr>
              <w:t xml:space="preserve">. r., </w:t>
            </w:r>
            <w:r w:rsidRPr="44E6841A">
              <w:rPr>
                <w:rFonts w:asciiTheme="minorHAnsi" w:eastAsiaTheme="minorEastAsia" w:hAnsiTheme="minorHAnsi" w:cstheme="minorBidi"/>
                <w:b/>
                <w:bCs/>
              </w:rPr>
              <w:t>PŠ Drenje I POOG</w:t>
            </w:r>
          </w:p>
          <w:p w14:paraId="5E603A0F" w14:textId="77777777" w:rsidR="00D53DF0" w:rsidRPr="00E359A7" w:rsidRDefault="0650A827" w:rsidP="524DEC9E">
            <w:pPr>
              <w:rPr>
                <w:rFonts w:asciiTheme="minorHAnsi" w:eastAsiaTheme="minorEastAsia" w:hAnsiTheme="minorHAnsi" w:cstheme="minorBidi"/>
              </w:rPr>
            </w:pPr>
            <w:r w:rsidRPr="524DEC9E">
              <w:rPr>
                <w:rFonts w:asciiTheme="minorHAnsi" w:eastAsiaTheme="minorEastAsia" w:hAnsiTheme="minorHAnsi" w:cstheme="minorBidi"/>
                <w:b/>
                <w:bCs/>
              </w:rPr>
              <w:t>(ZAVIČAJ KROZ GODIŠNJA DOBA)</w:t>
            </w:r>
          </w:p>
        </w:tc>
      </w:tr>
      <w:tr w:rsidR="00E359A7" w:rsidRPr="00E359A7" w14:paraId="7DA512D9" w14:textId="77777777" w:rsidTr="44E6841A">
        <w:trPr>
          <w:trHeight w:val="516"/>
        </w:trPr>
        <w:tc>
          <w:tcPr>
            <w:tcW w:w="2099" w:type="dxa"/>
            <w:tcBorders>
              <w:top w:val="single" w:sz="4" w:space="0" w:color="auto"/>
              <w:left w:val="single" w:sz="12" w:space="0" w:color="auto"/>
              <w:bottom w:val="single" w:sz="4" w:space="0" w:color="auto"/>
              <w:right w:val="single" w:sz="4" w:space="0" w:color="auto"/>
            </w:tcBorders>
          </w:tcPr>
          <w:p w14:paraId="50D49645"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CILJ</w:t>
            </w:r>
          </w:p>
        </w:tc>
        <w:tc>
          <w:tcPr>
            <w:tcW w:w="7541" w:type="dxa"/>
            <w:gridSpan w:val="2"/>
            <w:tcBorders>
              <w:top w:val="single" w:sz="4" w:space="0" w:color="auto"/>
              <w:left w:val="single" w:sz="4" w:space="0" w:color="auto"/>
              <w:bottom w:val="single" w:sz="4" w:space="0" w:color="auto"/>
              <w:right w:val="single" w:sz="12" w:space="0" w:color="auto"/>
            </w:tcBorders>
          </w:tcPr>
          <w:p w14:paraId="164A1C10"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rPr>
              <w:t xml:space="preserve">Uočiti promjene u prirodi kroz pojedina godišnja doba i njihov utjecaj na život i rad ljudi u zavičaju. Povezati i objasniti promjene u prirodi s promjenama djelatnosti ljudi u zavičaju. </w:t>
            </w:r>
            <w:r w:rsidRPr="524DEC9E">
              <w:rPr>
                <w:rFonts w:asciiTheme="minorHAnsi" w:eastAsiaTheme="minorEastAsia" w:hAnsiTheme="minorHAnsi" w:cstheme="minorBidi"/>
                <w:lang w:val="pl-PL"/>
              </w:rPr>
              <w:t>Uočiti utjecaj promjena na  biljni i životinjski svijet u zavičaju.</w:t>
            </w:r>
          </w:p>
        </w:tc>
      </w:tr>
      <w:tr w:rsidR="00E359A7" w:rsidRPr="00E359A7" w14:paraId="4A122282" w14:textId="77777777" w:rsidTr="44E6841A">
        <w:trPr>
          <w:trHeight w:val="132"/>
        </w:trPr>
        <w:tc>
          <w:tcPr>
            <w:tcW w:w="2099" w:type="dxa"/>
            <w:tcBorders>
              <w:top w:val="single" w:sz="4" w:space="0" w:color="auto"/>
              <w:left w:val="single" w:sz="12" w:space="0" w:color="auto"/>
              <w:bottom w:val="single" w:sz="4" w:space="0" w:color="auto"/>
              <w:right w:val="single" w:sz="4" w:space="0" w:color="auto"/>
            </w:tcBorders>
          </w:tcPr>
          <w:p w14:paraId="2D4522EA"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NAMJENA</w:t>
            </w:r>
          </w:p>
        </w:tc>
        <w:tc>
          <w:tcPr>
            <w:tcW w:w="7541" w:type="dxa"/>
            <w:gridSpan w:val="2"/>
            <w:tcBorders>
              <w:top w:val="single" w:sz="4" w:space="0" w:color="auto"/>
              <w:left w:val="single" w:sz="4" w:space="0" w:color="auto"/>
              <w:bottom w:val="single" w:sz="4" w:space="0" w:color="auto"/>
              <w:right w:val="single" w:sz="12" w:space="0" w:color="auto"/>
            </w:tcBorders>
          </w:tcPr>
          <w:p w14:paraId="2D943DA1" w14:textId="77777777" w:rsidR="00D53DF0" w:rsidRPr="00E359A7" w:rsidRDefault="0650A827" w:rsidP="524DEC9E">
            <w:pPr>
              <w:rPr>
                <w:rFonts w:asciiTheme="minorHAnsi" w:eastAsiaTheme="minorEastAsia" w:hAnsiTheme="minorHAnsi" w:cstheme="minorBidi"/>
              </w:rPr>
            </w:pPr>
            <w:r w:rsidRPr="524DEC9E">
              <w:rPr>
                <w:rFonts w:asciiTheme="minorHAnsi" w:eastAsiaTheme="minorEastAsia" w:hAnsiTheme="minorHAnsi" w:cstheme="minorBidi"/>
              </w:rPr>
              <w:t xml:space="preserve">Razvijati pozitivan odnos prema boravku u prirodi, stečena znanja primijeniti u svakodnevnom životu. </w:t>
            </w:r>
          </w:p>
        </w:tc>
      </w:tr>
      <w:tr w:rsidR="00E359A7" w:rsidRPr="00E359A7" w14:paraId="73E874C5" w14:textId="77777777" w:rsidTr="44E6841A">
        <w:trPr>
          <w:trHeight w:val="297"/>
        </w:trPr>
        <w:tc>
          <w:tcPr>
            <w:tcW w:w="2099" w:type="dxa"/>
            <w:tcBorders>
              <w:top w:val="single" w:sz="4" w:space="0" w:color="auto"/>
              <w:left w:val="single" w:sz="12" w:space="0" w:color="auto"/>
              <w:bottom w:val="single" w:sz="4" w:space="0" w:color="auto"/>
              <w:right w:val="single" w:sz="4" w:space="0" w:color="auto"/>
            </w:tcBorders>
          </w:tcPr>
          <w:p w14:paraId="4A490619"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ODREDIŠTE I NAČIN REALIZACIJE</w:t>
            </w:r>
          </w:p>
        </w:tc>
        <w:tc>
          <w:tcPr>
            <w:tcW w:w="7541" w:type="dxa"/>
            <w:gridSpan w:val="2"/>
            <w:tcBorders>
              <w:top w:val="single" w:sz="4" w:space="0" w:color="auto"/>
              <w:left w:val="single" w:sz="4" w:space="0" w:color="auto"/>
              <w:bottom w:val="single" w:sz="4" w:space="0" w:color="auto"/>
              <w:right w:val="single" w:sz="12" w:space="0" w:color="auto"/>
            </w:tcBorders>
          </w:tcPr>
          <w:p w14:paraId="0BC67AC0" w14:textId="77777777" w:rsidR="00D53DF0" w:rsidRPr="00E359A7" w:rsidRDefault="0650A827" w:rsidP="524DEC9E">
            <w:pPr>
              <w:rPr>
                <w:rFonts w:asciiTheme="minorHAnsi" w:eastAsiaTheme="minorEastAsia" w:hAnsiTheme="minorHAnsi" w:cstheme="minorBidi"/>
              </w:rPr>
            </w:pPr>
            <w:r w:rsidRPr="524DEC9E">
              <w:rPr>
                <w:rFonts w:asciiTheme="minorHAnsi" w:eastAsiaTheme="minorEastAsia" w:hAnsiTheme="minorHAnsi" w:cstheme="minorBidi"/>
              </w:rPr>
              <w:t xml:space="preserve">Boravak u prirodi kroz godišnja doba uz uočavanje promjena. </w:t>
            </w:r>
          </w:p>
          <w:p w14:paraId="0E884957"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Okolica škole i šetnja kroz mjesto.</w:t>
            </w:r>
          </w:p>
        </w:tc>
      </w:tr>
      <w:tr w:rsidR="00E359A7" w:rsidRPr="00E359A7" w14:paraId="3CD9EADF" w14:textId="77777777" w:rsidTr="44E6841A">
        <w:trPr>
          <w:trHeight w:val="81"/>
        </w:trPr>
        <w:tc>
          <w:tcPr>
            <w:tcW w:w="2099" w:type="dxa"/>
            <w:tcBorders>
              <w:top w:val="single" w:sz="4" w:space="0" w:color="auto"/>
              <w:left w:val="single" w:sz="12" w:space="0" w:color="auto"/>
              <w:bottom w:val="single" w:sz="4" w:space="0" w:color="auto"/>
              <w:right w:val="single" w:sz="4" w:space="0" w:color="auto"/>
            </w:tcBorders>
          </w:tcPr>
          <w:p w14:paraId="4B2607EA"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 xml:space="preserve">NOSITELJI </w:t>
            </w:r>
            <w:r w:rsidR="7780FE21" w:rsidRPr="524DEC9E">
              <w:rPr>
                <w:rFonts w:asciiTheme="minorHAnsi" w:eastAsiaTheme="minorEastAsia" w:hAnsiTheme="minorHAnsi" w:cstheme="minorBidi"/>
                <w:b/>
                <w:bCs/>
              </w:rPr>
              <w:t xml:space="preserve"> </w:t>
            </w:r>
            <w:r w:rsidRPr="524DEC9E">
              <w:rPr>
                <w:rFonts w:asciiTheme="minorHAnsi" w:eastAsiaTheme="minorEastAsia" w:hAnsiTheme="minorHAnsi" w:cstheme="minorBidi"/>
                <w:b/>
                <w:bCs/>
              </w:rPr>
              <w:t>Voditelj:</w:t>
            </w:r>
          </w:p>
          <w:p w14:paraId="4E127DA9"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Pratitelji:</w:t>
            </w:r>
          </w:p>
        </w:tc>
        <w:tc>
          <w:tcPr>
            <w:tcW w:w="7541" w:type="dxa"/>
            <w:gridSpan w:val="2"/>
            <w:tcBorders>
              <w:top w:val="single" w:sz="4" w:space="0" w:color="auto"/>
              <w:left w:val="single" w:sz="4" w:space="0" w:color="auto"/>
              <w:bottom w:val="single" w:sz="4" w:space="0" w:color="auto"/>
              <w:right w:val="single" w:sz="12" w:space="0" w:color="auto"/>
            </w:tcBorders>
          </w:tcPr>
          <w:p w14:paraId="6EEE8980" w14:textId="73FD3472" w:rsidR="0650A827" w:rsidRPr="00E359A7" w:rsidRDefault="0650A827" w:rsidP="44E6841A">
            <w:pPr>
              <w:spacing w:line="259" w:lineRule="auto"/>
              <w:rPr>
                <w:rFonts w:asciiTheme="minorHAnsi" w:hAnsiTheme="minorHAnsi" w:cs="Arial"/>
              </w:rPr>
            </w:pPr>
          </w:p>
          <w:p w14:paraId="20D4EDB0" w14:textId="067206FE" w:rsidR="00605442" w:rsidRPr="00E359A7" w:rsidRDefault="3100144E" w:rsidP="44E6841A">
            <w:pPr>
              <w:rPr>
                <w:rFonts w:asciiTheme="minorHAnsi" w:eastAsiaTheme="minorEastAsia" w:hAnsiTheme="minorHAnsi" w:cstheme="minorBidi"/>
              </w:rPr>
            </w:pPr>
            <w:r w:rsidRPr="44E6841A">
              <w:rPr>
                <w:rFonts w:asciiTheme="minorHAnsi" w:eastAsiaTheme="minorEastAsia" w:hAnsiTheme="minorHAnsi" w:cstheme="minorBidi"/>
              </w:rPr>
              <w:t>Učiteljice</w:t>
            </w:r>
            <w:r w:rsidR="4DE85C08" w:rsidRPr="44E6841A">
              <w:rPr>
                <w:rFonts w:asciiTheme="minorHAnsi" w:eastAsiaTheme="minorEastAsia" w:hAnsiTheme="minorHAnsi" w:cstheme="minorBidi"/>
              </w:rPr>
              <w:t xml:space="preserve"> RN</w:t>
            </w:r>
          </w:p>
          <w:p w14:paraId="1500BFC0" w14:textId="11DBDDB0" w:rsidR="00605442" w:rsidRPr="00E359A7" w:rsidRDefault="4DE85C08" w:rsidP="44E6841A">
            <w:pPr>
              <w:rPr>
                <w:rFonts w:asciiTheme="minorHAnsi" w:eastAsiaTheme="minorEastAsia" w:hAnsiTheme="minorHAnsi" w:cstheme="minorBidi"/>
              </w:rPr>
            </w:pPr>
            <w:r w:rsidRPr="44E6841A">
              <w:rPr>
                <w:rFonts w:asciiTheme="minorHAnsi" w:eastAsiaTheme="minorEastAsia" w:hAnsiTheme="minorHAnsi" w:cstheme="minorBidi"/>
              </w:rPr>
              <w:t>Defektologinje, stručna služba</w:t>
            </w:r>
          </w:p>
        </w:tc>
      </w:tr>
      <w:tr w:rsidR="00E359A7" w:rsidRPr="00E359A7" w14:paraId="1571FF7C" w14:textId="77777777" w:rsidTr="44E6841A">
        <w:trPr>
          <w:trHeight w:val="81"/>
        </w:trPr>
        <w:tc>
          <w:tcPr>
            <w:tcW w:w="2099" w:type="dxa"/>
            <w:tcBorders>
              <w:top w:val="single" w:sz="4" w:space="0" w:color="auto"/>
              <w:left w:val="single" w:sz="12" w:space="0" w:color="auto"/>
              <w:bottom w:val="single" w:sz="4" w:space="0" w:color="auto"/>
              <w:right w:val="single" w:sz="4" w:space="0" w:color="auto"/>
            </w:tcBorders>
            <w:vAlign w:val="center"/>
          </w:tcPr>
          <w:p w14:paraId="3054AC16" w14:textId="77777777" w:rsidR="00D53DF0" w:rsidRPr="00E359A7" w:rsidRDefault="0E959752"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Suradnici:</w:t>
            </w:r>
          </w:p>
        </w:tc>
        <w:tc>
          <w:tcPr>
            <w:tcW w:w="7541" w:type="dxa"/>
            <w:gridSpan w:val="2"/>
            <w:tcBorders>
              <w:top w:val="single" w:sz="4" w:space="0" w:color="auto"/>
              <w:left w:val="single" w:sz="4" w:space="0" w:color="auto"/>
              <w:bottom w:val="single" w:sz="4" w:space="0" w:color="auto"/>
              <w:right w:val="single" w:sz="12" w:space="0" w:color="auto"/>
            </w:tcBorders>
          </w:tcPr>
          <w:p w14:paraId="4494567B" w14:textId="77777777" w:rsidR="00D53DF0" w:rsidRPr="00E359A7" w:rsidRDefault="0650A827" w:rsidP="524DEC9E">
            <w:pPr>
              <w:rPr>
                <w:rFonts w:asciiTheme="minorHAnsi" w:eastAsiaTheme="minorEastAsia" w:hAnsiTheme="minorHAnsi" w:cstheme="minorBidi"/>
              </w:rPr>
            </w:pPr>
            <w:r w:rsidRPr="524DEC9E">
              <w:rPr>
                <w:rFonts w:asciiTheme="minorHAnsi" w:eastAsiaTheme="minorEastAsia" w:hAnsiTheme="minorHAnsi" w:cstheme="minorBidi"/>
              </w:rPr>
              <w:t>Roditelji i lokalna zajednica.</w:t>
            </w:r>
          </w:p>
          <w:p w14:paraId="126953D2" w14:textId="77777777" w:rsidR="00D53DF0" w:rsidRPr="00E359A7" w:rsidRDefault="00D53DF0" w:rsidP="524DEC9E">
            <w:pPr>
              <w:rPr>
                <w:rFonts w:asciiTheme="minorHAnsi" w:hAnsiTheme="minorHAnsi" w:cs="Arial"/>
              </w:rPr>
            </w:pPr>
          </w:p>
        </w:tc>
      </w:tr>
      <w:tr w:rsidR="00E359A7" w:rsidRPr="00E359A7" w14:paraId="4558B26C" w14:textId="77777777" w:rsidTr="44E6841A">
        <w:trPr>
          <w:trHeight w:val="81"/>
        </w:trPr>
        <w:tc>
          <w:tcPr>
            <w:tcW w:w="2099" w:type="dxa"/>
            <w:tcBorders>
              <w:top w:val="single" w:sz="4" w:space="0" w:color="auto"/>
              <w:left w:val="single" w:sz="12" w:space="0" w:color="auto"/>
              <w:bottom w:val="single" w:sz="4" w:space="0" w:color="auto"/>
              <w:right w:val="single" w:sz="4" w:space="0" w:color="auto"/>
            </w:tcBorders>
          </w:tcPr>
          <w:p w14:paraId="1CEC62AB"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OKVIRNO VRIJEME REALIZACIJE</w:t>
            </w:r>
          </w:p>
        </w:tc>
        <w:tc>
          <w:tcPr>
            <w:tcW w:w="7541" w:type="dxa"/>
            <w:gridSpan w:val="2"/>
            <w:tcBorders>
              <w:top w:val="single" w:sz="4" w:space="0" w:color="auto"/>
              <w:left w:val="single" w:sz="4" w:space="0" w:color="auto"/>
              <w:bottom w:val="single" w:sz="4" w:space="0" w:color="auto"/>
              <w:right w:val="single" w:sz="12" w:space="0" w:color="auto"/>
            </w:tcBorders>
          </w:tcPr>
          <w:p w14:paraId="1071E316"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rPr>
              <w:t>Kroz svako godiš</w:t>
            </w:r>
            <w:r w:rsidRPr="524DEC9E">
              <w:rPr>
                <w:rFonts w:asciiTheme="minorHAnsi" w:eastAsiaTheme="minorEastAsia" w:hAnsiTheme="minorHAnsi" w:cstheme="minorBidi"/>
                <w:lang w:val="pl-PL"/>
              </w:rPr>
              <w:t>nje doba (rujan, siječanj, ožujak, lipanj).</w:t>
            </w:r>
          </w:p>
          <w:p w14:paraId="1E5BF58C" w14:textId="77777777" w:rsidR="00D53DF0" w:rsidRPr="00E359A7" w:rsidRDefault="00D53DF0" w:rsidP="524DEC9E">
            <w:pPr>
              <w:rPr>
                <w:rFonts w:asciiTheme="minorHAnsi" w:hAnsiTheme="minorHAnsi" w:cs="Arial"/>
                <w:lang w:val="pl-PL"/>
              </w:rPr>
            </w:pPr>
          </w:p>
          <w:p w14:paraId="053A08E0" w14:textId="77777777" w:rsidR="00D53DF0" w:rsidRPr="00E359A7" w:rsidRDefault="00D53DF0" w:rsidP="524DEC9E">
            <w:pPr>
              <w:rPr>
                <w:rFonts w:asciiTheme="minorHAnsi" w:hAnsiTheme="minorHAnsi" w:cs="Arial"/>
              </w:rPr>
            </w:pPr>
          </w:p>
        </w:tc>
      </w:tr>
      <w:tr w:rsidR="00E359A7" w:rsidRPr="00E359A7" w14:paraId="0B188D86" w14:textId="77777777" w:rsidTr="44E6841A">
        <w:trPr>
          <w:trHeight w:val="81"/>
        </w:trPr>
        <w:tc>
          <w:tcPr>
            <w:tcW w:w="2099" w:type="dxa"/>
            <w:tcBorders>
              <w:top w:val="single" w:sz="4" w:space="0" w:color="auto"/>
              <w:left w:val="single" w:sz="12" w:space="0" w:color="auto"/>
              <w:bottom w:val="single" w:sz="4" w:space="0" w:color="auto"/>
              <w:right w:val="single" w:sz="4" w:space="0" w:color="auto"/>
            </w:tcBorders>
            <w:vAlign w:val="center"/>
          </w:tcPr>
          <w:p w14:paraId="63191F8A"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VRIJEME TRAJANJA</w:t>
            </w:r>
          </w:p>
        </w:tc>
        <w:tc>
          <w:tcPr>
            <w:tcW w:w="7541" w:type="dxa"/>
            <w:gridSpan w:val="2"/>
            <w:tcBorders>
              <w:top w:val="single" w:sz="4" w:space="0" w:color="auto"/>
              <w:left w:val="single" w:sz="4" w:space="0" w:color="auto"/>
              <w:bottom w:val="single" w:sz="4" w:space="0" w:color="auto"/>
              <w:right w:val="single" w:sz="12" w:space="0" w:color="auto"/>
            </w:tcBorders>
          </w:tcPr>
          <w:p w14:paraId="4B7C087D" w14:textId="77777777" w:rsidR="00D53DF0" w:rsidRPr="00E359A7" w:rsidRDefault="0650A827" w:rsidP="524DEC9E">
            <w:pPr>
              <w:rPr>
                <w:rFonts w:asciiTheme="minorHAnsi" w:eastAsiaTheme="minorEastAsia" w:hAnsiTheme="minorHAnsi" w:cstheme="minorBidi"/>
              </w:rPr>
            </w:pPr>
            <w:r w:rsidRPr="524DEC9E">
              <w:rPr>
                <w:rFonts w:asciiTheme="minorHAnsi" w:eastAsiaTheme="minorEastAsia" w:hAnsiTheme="minorHAnsi" w:cstheme="minorBidi"/>
              </w:rPr>
              <w:t>Kroz svako god. doba 1 šk.</w:t>
            </w:r>
            <w:r w:rsidR="005752EC" w:rsidRPr="524DEC9E">
              <w:rPr>
                <w:rFonts w:asciiTheme="minorHAnsi" w:eastAsiaTheme="minorEastAsia" w:hAnsiTheme="minorHAnsi" w:cstheme="minorBidi"/>
              </w:rPr>
              <w:t xml:space="preserve"> </w:t>
            </w:r>
            <w:r w:rsidRPr="524DEC9E">
              <w:rPr>
                <w:rFonts w:asciiTheme="minorHAnsi" w:eastAsiaTheme="minorEastAsia" w:hAnsiTheme="minorHAnsi" w:cstheme="minorBidi"/>
              </w:rPr>
              <w:t>sat</w:t>
            </w:r>
            <w:r w:rsidR="1C5BEB16" w:rsidRPr="524DEC9E">
              <w:rPr>
                <w:rFonts w:asciiTheme="minorHAnsi" w:eastAsiaTheme="minorEastAsia" w:hAnsiTheme="minorHAnsi" w:cstheme="minorBidi"/>
              </w:rPr>
              <w:t>.</w:t>
            </w:r>
          </w:p>
        </w:tc>
      </w:tr>
      <w:tr w:rsidR="00E359A7" w:rsidRPr="00E359A7" w14:paraId="2C2088E3" w14:textId="77777777" w:rsidTr="44E6841A">
        <w:trPr>
          <w:trHeight w:val="792"/>
        </w:trPr>
        <w:tc>
          <w:tcPr>
            <w:tcW w:w="2099" w:type="dxa"/>
            <w:tcBorders>
              <w:top w:val="single" w:sz="4" w:space="0" w:color="auto"/>
              <w:left w:val="single" w:sz="12" w:space="0" w:color="auto"/>
              <w:bottom w:val="single" w:sz="4" w:space="0" w:color="auto"/>
              <w:right w:val="single" w:sz="4" w:space="0" w:color="auto"/>
            </w:tcBorders>
            <w:vAlign w:val="center"/>
          </w:tcPr>
          <w:p w14:paraId="2D01AF07"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POTREBNA FINANCIJSKA SREDSTVA</w:t>
            </w:r>
          </w:p>
        </w:tc>
        <w:tc>
          <w:tcPr>
            <w:tcW w:w="7541" w:type="dxa"/>
            <w:gridSpan w:val="2"/>
            <w:tcBorders>
              <w:top w:val="single" w:sz="4" w:space="0" w:color="auto"/>
              <w:left w:val="single" w:sz="4" w:space="0" w:color="auto"/>
              <w:bottom w:val="single" w:sz="4" w:space="0" w:color="auto"/>
              <w:right w:val="single" w:sz="12" w:space="0" w:color="auto"/>
            </w:tcBorders>
          </w:tcPr>
          <w:p w14:paraId="1674D195" w14:textId="77777777" w:rsidR="00D53DF0" w:rsidRPr="00E359A7" w:rsidRDefault="00D53DF0" w:rsidP="524DEC9E">
            <w:pPr>
              <w:rPr>
                <w:rFonts w:asciiTheme="minorHAnsi" w:hAnsiTheme="minorHAnsi" w:cs="Arial"/>
              </w:rPr>
            </w:pPr>
          </w:p>
          <w:p w14:paraId="3A6D7222" w14:textId="77777777" w:rsidR="00D53DF0" w:rsidRPr="00E359A7" w:rsidRDefault="0650A827" w:rsidP="524DEC9E">
            <w:pPr>
              <w:rPr>
                <w:rFonts w:asciiTheme="minorHAnsi" w:eastAsiaTheme="minorEastAsia" w:hAnsiTheme="minorHAnsi" w:cstheme="minorBidi"/>
              </w:rPr>
            </w:pPr>
            <w:r w:rsidRPr="524DEC9E">
              <w:rPr>
                <w:rFonts w:asciiTheme="minorHAnsi" w:eastAsiaTheme="minorEastAsia" w:hAnsiTheme="minorHAnsi" w:cstheme="minorBidi"/>
              </w:rPr>
              <w:t xml:space="preserve">Nema troškova. </w:t>
            </w:r>
          </w:p>
          <w:p w14:paraId="3C72A837" w14:textId="77777777" w:rsidR="00D53DF0" w:rsidRPr="00E359A7" w:rsidRDefault="00D53DF0" w:rsidP="524DEC9E">
            <w:pPr>
              <w:rPr>
                <w:rFonts w:asciiTheme="minorHAnsi" w:hAnsiTheme="minorHAnsi" w:cs="Arial"/>
                <w:lang w:val="pl-PL"/>
              </w:rPr>
            </w:pPr>
          </w:p>
        </w:tc>
      </w:tr>
      <w:tr w:rsidR="00E359A7" w:rsidRPr="00E359A7" w14:paraId="0CAD9C13" w14:textId="77777777" w:rsidTr="44E6841A">
        <w:trPr>
          <w:trHeight w:val="195"/>
        </w:trPr>
        <w:tc>
          <w:tcPr>
            <w:tcW w:w="2099" w:type="dxa"/>
            <w:tcBorders>
              <w:top w:val="single" w:sz="4" w:space="0" w:color="auto"/>
              <w:left w:val="single" w:sz="12" w:space="0" w:color="auto"/>
              <w:bottom w:val="single" w:sz="12" w:space="0" w:color="auto"/>
              <w:right w:val="single" w:sz="4" w:space="0" w:color="auto"/>
            </w:tcBorders>
          </w:tcPr>
          <w:p w14:paraId="11988F68"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VREDNOVANJE</w:t>
            </w:r>
          </w:p>
        </w:tc>
        <w:tc>
          <w:tcPr>
            <w:tcW w:w="7541" w:type="dxa"/>
            <w:gridSpan w:val="2"/>
            <w:tcBorders>
              <w:top w:val="single" w:sz="4" w:space="0" w:color="auto"/>
              <w:left w:val="single" w:sz="4" w:space="0" w:color="auto"/>
              <w:bottom w:val="single" w:sz="12" w:space="0" w:color="auto"/>
              <w:right w:val="single" w:sz="12" w:space="0" w:color="auto"/>
            </w:tcBorders>
          </w:tcPr>
          <w:p w14:paraId="64DABA79"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rPr>
              <w:t>Kroz igru, grupni rad, likovne radionice.</w:t>
            </w:r>
          </w:p>
        </w:tc>
      </w:tr>
      <w:tr w:rsidR="00E359A7" w:rsidRPr="00E359A7" w14:paraId="494A3AD8" w14:textId="77777777" w:rsidTr="58BF2283">
        <w:trPr>
          <w:trHeight w:val="256"/>
        </w:trPr>
        <w:tc>
          <w:tcPr>
            <w:tcW w:w="2114" w:type="dxa"/>
            <w:gridSpan w:val="2"/>
            <w:tcBorders>
              <w:top w:val="single" w:sz="12" w:space="0" w:color="auto"/>
              <w:left w:val="single" w:sz="12" w:space="0" w:color="auto"/>
              <w:bottom w:val="single" w:sz="4" w:space="0" w:color="auto"/>
              <w:right w:val="single" w:sz="4" w:space="0" w:color="auto"/>
            </w:tcBorders>
            <w:shd w:val="clear" w:color="auto" w:fill="CCFFCC"/>
          </w:tcPr>
          <w:p w14:paraId="3E1FAD73"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AKTIVNOST</w:t>
            </w:r>
          </w:p>
          <w:p w14:paraId="0FB76C7C" w14:textId="77777777" w:rsidR="00D53DF0" w:rsidRPr="00E359A7" w:rsidRDefault="00D53DF0" w:rsidP="524DEC9E">
            <w:pPr>
              <w:rPr>
                <w:rFonts w:asciiTheme="minorHAnsi" w:hAnsiTheme="minorHAnsi" w:cs="Arial"/>
                <w:b/>
                <w:bCs/>
                <w:color w:val="000000" w:themeColor="text1"/>
              </w:rPr>
            </w:pPr>
          </w:p>
        </w:tc>
        <w:tc>
          <w:tcPr>
            <w:tcW w:w="7526" w:type="dxa"/>
            <w:tcBorders>
              <w:top w:val="single" w:sz="12" w:space="0" w:color="auto"/>
              <w:left w:val="single" w:sz="4" w:space="0" w:color="auto"/>
              <w:bottom w:val="single" w:sz="4" w:space="0" w:color="auto"/>
              <w:right w:val="single" w:sz="12" w:space="0" w:color="auto"/>
            </w:tcBorders>
            <w:shd w:val="clear" w:color="auto" w:fill="CCFFCC"/>
          </w:tcPr>
          <w:p w14:paraId="20C20051" w14:textId="0ACEF0DC" w:rsidR="00D53DF0" w:rsidRPr="00E359A7" w:rsidRDefault="58BF2283" w:rsidP="44E6841A">
            <w:pPr>
              <w:rPr>
                <w:rFonts w:asciiTheme="minorHAnsi" w:eastAsiaTheme="minorEastAsia" w:hAnsiTheme="minorHAnsi" w:cstheme="minorBidi"/>
                <w:b/>
                <w:bCs/>
                <w:color w:val="000000" w:themeColor="text1"/>
                <w:lang w:val="pl-PL"/>
              </w:rPr>
            </w:pPr>
            <w:r w:rsidRPr="58BF2283">
              <w:rPr>
                <w:rFonts w:asciiTheme="minorHAnsi" w:eastAsiaTheme="minorEastAsia" w:hAnsiTheme="minorHAnsi" w:cstheme="minorBidi"/>
                <w:b/>
                <w:bCs/>
                <w:color w:val="000000" w:themeColor="text1"/>
                <w:lang w:val="pl-PL"/>
              </w:rPr>
              <w:lastRenderedPageBreak/>
              <w:t xml:space="preserve">Izvanučionička nastava – 1. i 2. r.  KO 2. i 3. r. Drenje, 1. r. Drenje, POOG                    </w:t>
            </w:r>
          </w:p>
          <w:p w14:paraId="6CCDEB70"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lastRenderedPageBreak/>
              <w:t>PROMET</w:t>
            </w:r>
          </w:p>
        </w:tc>
      </w:tr>
      <w:tr w:rsidR="00E359A7" w:rsidRPr="00E359A7" w14:paraId="2205F902" w14:textId="77777777" w:rsidTr="58BF2283">
        <w:trPr>
          <w:trHeight w:val="235"/>
        </w:trPr>
        <w:tc>
          <w:tcPr>
            <w:tcW w:w="2114" w:type="dxa"/>
            <w:gridSpan w:val="2"/>
            <w:tcBorders>
              <w:top w:val="single" w:sz="4" w:space="0" w:color="auto"/>
              <w:left w:val="single" w:sz="12" w:space="0" w:color="auto"/>
              <w:bottom w:val="single" w:sz="4" w:space="0" w:color="auto"/>
              <w:right w:val="single" w:sz="4" w:space="0" w:color="auto"/>
            </w:tcBorders>
          </w:tcPr>
          <w:p w14:paraId="3FAD861B"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lastRenderedPageBreak/>
              <w:t>CILJ</w:t>
            </w:r>
          </w:p>
        </w:tc>
        <w:tc>
          <w:tcPr>
            <w:tcW w:w="7526" w:type="dxa"/>
            <w:tcBorders>
              <w:top w:val="single" w:sz="4" w:space="0" w:color="auto"/>
              <w:left w:val="single" w:sz="4" w:space="0" w:color="auto"/>
              <w:bottom w:val="single" w:sz="4" w:space="0" w:color="auto"/>
              <w:right w:val="single" w:sz="12" w:space="0" w:color="auto"/>
            </w:tcBorders>
          </w:tcPr>
          <w:p w14:paraId="15367A5D" w14:textId="77777777" w:rsidR="00D53DF0" w:rsidRPr="00E359A7" w:rsidRDefault="0650A827" w:rsidP="524DEC9E">
            <w:pPr>
              <w:rPr>
                <w:rFonts w:asciiTheme="minorHAnsi" w:eastAsiaTheme="minorEastAsia" w:hAnsiTheme="minorHAnsi" w:cstheme="minorBidi"/>
                <w:color w:val="000000" w:themeColor="text1"/>
              </w:rPr>
            </w:pPr>
            <w:r w:rsidRPr="524DEC9E">
              <w:rPr>
                <w:rFonts w:asciiTheme="minorHAnsi" w:eastAsiaTheme="minorEastAsia" w:hAnsiTheme="minorHAnsi" w:cstheme="minorBidi"/>
                <w:color w:val="000000" w:themeColor="text1"/>
              </w:rPr>
              <w:t>Razumjeti poštivanje prometnih znakova.</w:t>
            </w:r>
          </w:p>
          <w:p w14:paraId="1A788F91" w14:textId="77777777" w:rsidR="00D53DF0" w:rsidRPr="00E359A7" w:rsidRDefault="0650A827" w:rsidP="524DEC9E">
            <w:pPr>
              <w:rPr>
                <w:rFonts w:asciiTheme="minorHAnsi" w:eastAsiaTheme="minorEastAsia" w:hAnsiTheme="minorHAnsi" w:cstheme="minorBidi"/>
                <w:color w:val="000000" w:themeColor="text1"/>
              </w:rPr>
            </w:pPr>
            <w:r w:rsidRPr="524DEC9E">
              <w:rPr>
                <w:rFonts w:asciiTheme="minorHAnsi" w:eastAsiaTheme="minorEastAsia" w:hAnsiTheme="minorHAnsi" w:cstheme="minorBidi"/>
                <w:color w:val="000000" w:themeColor="text1"/>
              </w:rPr>
              <w:t>Odgovorno sudjelovati u prometu kao pješak.</w:t>
            </w:r>
          </w:p>
        </w:tc>
      </w:tr>
      <w:tr w:rsidR="00E359A7" w:rsidRPr="00E359A7" w14:paraId="5494EB23" w14:textId="77777777" w:rsidTr="58BF2283">
        <w:trPr>
          <w:trHeight w:val="421"/>
        </w:trPr>
        <w:tc>
          <w:tcPr>
            <w:tcW w:w="2114" w:type="dxa"/>
            <w:gridSpan w:val="2"/>
            <w:tcBorders>
              <w:top w:val="single" w:sz="4" w:space="0" w:color="auto"/>
              <w:left w:val="single" w:sz="12" w:space="0" w:color="auto"/>
              <w:bottom w:val="single" w:sz="4" w:space="0" w:color="auto"/>
              <w:right w:val="single" w:sz="4" w:space="0" w:color="auto"/>
            </w:tcBorders>
          </w:tcPr>
          <w:p w14:paraId="34342C67"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NAMJENA</w:t>
            </w:r>
          </w:p>
        </w:tc>
        <w:tc>
          <w:tcPr>
            <w:tcW w:w="7526" w:type="dxa"/>
            <w:tcBorders>
              <w:top w:val="single" w:sz="4" w:space="0" w:color="auto"/>
              <w:left w:val="single" w:sz="4" w:space="0" w:color="auto"/>
              <w:bottom w:val="single" w:sz="4" w:space="0" w:color="auto"/>
              <w:right w:val="single" w:sz="12" w:space="0" w:color="auto"/>
            </w:tcBorders>
          </w:tcPr>
          <w:p w14:paraId="3F01A587" w14:textId="77777777" w:rsidR="00D53DF0" w:rsidRPr="00E359A7" w:rsidRDefault="0650A827" w:rsidP="524DEC9E">
            <w:pPr>
              <w:rPr>
                <w:rFonts w:asciiTheme="minorHAnsi" w:eastAsiaTheme="minorEastAsia" w:hAnsiTheme="minorHAnsi" w:cstheme="minorBidi"/>
                <w:color w:val="000000" w:themeColor="text1"/>
                <w:lang w:val="pl-PL"/>
              </w:rPr>
            </w:pPr>
            <w:r w:rsidRPr="524DEC9E">
              <w:rPr>
                <w:rFonts w:asciiTheme="minorHAnsi" w:eastAsiaTheme="minorEastAsia" w:hAnsiTheme="minorHAnsi" w:cstheme="minorBidi"/>
                <w:color w:val="000000" w:themeColor="text1"/>
                <w:lang w:val="pl-PL"/>
              </w:rPr>
              <w:t xml:space="preserve"> Primjenjivati stečena znanja u svakodnevnom dolasku u školu te povratku iz škole. </w:t>
            </w:r>
          </w:p>
        </w:tc>
      </w:tr>
      <w:tr w:rsidR="00E359A7" w:rsidRPr="00E359A7" w14:paraId="65A8C06A" w14:textId="77777777" w:rsidTr="58BF2283">
        <w:trPr>
          <w:trHeight w:val="386"/>
        </w:trPr>
        <w:tc>
          <w:tcPr>
            <w:tcW w:w="2114" w:type="dxa"/>
            <w:gridSpan w:val="2"/>
            <w:tcBorders>
              <w:top w:val="single" w:sz="4" w:space="0" w:color="auto"/>
              <w:left w:val="single" w:sz="12" w:space="0" w:color="auto"/>
              <w:bottom w:val="single" w:sz="4" w:space="0" w:color="auto"/>
              <w:right w:val="single" w:sz="4" w:space="0" w:color="auto"/>
            </w:tcBorders>
          </w:tcPr>
          <w:p w14:paraId="11668B00"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ODREDIŠTE I NAČIN REALIZACIJE</w:t>
            </w:r>
          </w:p>
        </w:tc>
        <w:tc>
          <w:tcPr>
            <w:tcW w:w="7526" w:type="dxa"/>
            <w:tcBorders>
              <w:top w:val="single" w:sz="4" w:space="0" w:color="auto"/>
              <w:left w:val="single" w:sz="4" w:space="0" w:color="auto"/>
              <w:bottom w:val="single" w:sz="4" w:space="0" w:color="auto"/>
              <w:right w:val="single" w:sz="12" w:space="0" w:color="auto"/>
            </w:tcBorders>
          </w:tcPr>
          <w:p w14:paraId="067DDAFA" w14:textId="77777777" w:rsidR="00D53DF0" w:rsidRPr="00E359A7" w:rsidRDefault="0650A827" w:rsidP="524DEC9E">
            <w:pPr>
              <w:rPr>
                <w:rFonts w:asciiTheme="minorHAnsi" w:eastAsiaTheme="minorEastAsia" w:hAnsiTheme="minorHAnsi" w:cstheme="minorBidi"/>
                <w:color w:val="000000" w:themeColor="text1"/>
              </w:rPr>
            </w:pPr>
            <w:r w:rsidRPr="524DEC9E">
              <w:rPr>
                <w:rFonts w:asciiTheme="minorHAnsi" w:eastAsiaTheme="minorEastAsia" w:hAnsiTheme="minorHAnsi" w:cstheme="minorBidi"/>
                <w:color w:val="000000" w:themeColor="text1"/>
              </w:rPr>
              <w:t>Šetnja okolicom škole uz uočavanje prometnih znakova te primjenu prometnih pravila.</w:t>
            </w:r>
          </w:p>
        </w:tc>
      </w:tr>
      <w:tr w:rsidR="00E359A7" w:rsidRPr="00E359A7" w14:paraId="170FE991" w14:textId="77777777" w:rsidTr="58BF2283">
        <w:trPr>
          <w:trHeight w:val="156"/>
        </w:trPr>
        <w:tc>
          <w:tcPr>
            <w:tcW w:w="2114" w:type="dxa"/>
            <w:gridSpan w:val="2"/>
            <w:tcBorders>
              <w:top w:val="single" w:sz="4" w:space="0" w:color="auto"/>
              <w:left w:val="single" w:sz="12" w:space="0" w:color="auto"/>
              <w:bottom w:val="single" w:sz="4" w:space="0" w:color="auto"/>
              <w:right w:val="single" w:sz="4" w:space="0" w:color="auto"/>
            </w:tcBorders>
          </w:tcPr>
          <w:p w14:paraId="7D496FBC"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 xml:space="preserve">NOSITELJI </w:t>
            </w:r>
            <w:r w:rsidR="1C5BEB16" w:rsidRPr="524DEC9E">
              <w:rPr>
                <w:rFonts w:asciiTheme="minorHAnsi" w:eastAsiaTheme="minorEastAsia" w:hAnsiTheme="minorHAnsi" w:cstheme="minorBidi"/>
                <w:b/>
                <w:bCs/>
                <w:color w:val="000000" w:themeColor="text1"/>
              </w:rPr>
              <w:t xml:space="preserve"> </w:t>
            </w:r>
            <w:r w:rsidRPr="524DEC9E">
              <w:rPr>
                <w:rFonts w:asciiTheme="minorHAnsi" w:eastAsiaTheme="minorEastAsia" w:hAnsiTheme="minorHAnsi" w:cstheme="minorBidi"/>
                <w:b/>
                <w:bCs/>
                <w:color w:val="000000" w:themeColor="text1"/>
              </w:rPr>
              <w:t>Voditelj:</w:t>
            </w:r>
          </w:p>
          <w:p w14:paraId="00EE7A80" w14:textId="77777777" w:rsidR="00D53DF0" w:rsidRPr="00E359A7" w:rsidRDefault="00D53DF0" w:rsidP="524DEC9E">
            <w:pPr>
              <w:rPr>
                <w:rFonts w:asciiTheme="minorHAnsi" w:hAnsiTheme="minorHAnsi" w:cs="Arial"/>
                <w:b/>
                <w:bCs/>
                <w:color w:val="000000" w:themeColor="text1"/>
              </w:rPr>
            </w:pPr>
          </w:p>
          <w:p w14:paraId="6DBF4E58"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Pratitelji:</w:t>
            </w:r>
          </w:p>
        </w:tc>
        <w:tc>
          <w:tcPr>
            <w:tcW w:w="7526" w:type="dxa"/>
            <w:tcBorders>
              <w:top w:val="single" w:sz="4" w:space="0" w:color="auto"/>
              <w:left w:val="single" w:sz="4" w:space="0" w:color="auto"/>
              <w:bottom w:val="single" w:sz="4" w:space="0" w:color="auto"/>
              <w:right w:val="single" w:sz="12" w:space="0" w:color="auto"/>
            </w:tcBorders>
          </w:tcPr>
          <w:p w14:paraId="1E8E47C2" w14:textId="77777777" w:rsidR="00D53DF0" w:rsidRPr="00E359A7" w:rsidRDefault="00D53DF0" w:rsidP="524DEC9E">
            <w:pPr>
              <w:rPr>
                <w:rFonts w:asciiTheme="minorHAnsi" w:hAnsiTheme="minorHAnsi" w:cs="Arial"/>
                <w:color w:val="000000" w:themeColor="text1"/>
              </w:rPr>
            </w:pPr>
          </w:p>
          <w:p w14:paraId="4915298A" w14:textId="194D353C" w:rsidR="0650A827" w:rsidRPr="00E359A7" w:rsidRDefault="4AADF449" w:rsidP="44E6841A">
            <w:pPr>
              <w:spacing w:line="259" w:lineRule="auto"/>
              <w:rPr>
                <w:rFonts w:asciiTheme="minorHAnsi" w:eastAsiaTheme="minorEastAsia" w:hAnsiTheme="minorHAnsi" w:cstheme="minorBidi"/>
                <w:color w:val="000000" w:themeColor="text1"/>
              </w:rPr>
            </w:pPr>
            <w:r w:rsidRPr="44E6841A">
              <w:rPr>
                <w:rFonts w:asciiTheme="minorHAnsi" w:eastAsiaTheme="minorEastAsia" w:hAnsiTheme="minorHAnsi" w:cstheme="minorBidi"/>
                <w:color w:val="000000" w:themeColor="text1"/>
              </w:rPr>
              <w:t xml:space="preserve">Učiteljica, </w:t>
            </w:r>
            <w:r w:rsidR="723A13C4" w:rsidRPr="44E6841A">
              <w:rPr>
                <w:rFonts w:asciiTheme="minorHAnsi" w:eastAsiaTheme="minorEastAsia" w:hAnsiTheme="minorHAnsi" w:cstheme="minorBidi"/>
                <w:color w:val="000000" w:themeColor="text1"/>
              </w:rPr>
              <w:t>Jasminka Turk</w:t>
            </w:r>
            <w:r w:rsidRPr="44E6841A">
              <w:rPr>
                <w:rFonts w:asciiTheme="minorHAnsi" w:eastAsiaTheme="minorEastAsia" w:hAnsiTheme="minorHAnsi" w:cstheme="minorBidi"/>
                <w:color w:val="000000" w:themeColor="text1"/>
              </w:rPr>
              <w:t>.</w:t>
            </w:r>
          </w:p>
          <w:p w14:paraId="52E12EC1" w14:textId="77777777" w:rsidR="00D53DF0" w:rsidRPr="00E359A7" w:rsidRDefault="00D53DF0" w:rsidP="524DEC9E">
            <w:pPr>
              <w:rPr>
                <w:rFonts w:asciiTheme="minorHAnsi" w:hAnsiTheme="minorHAnsi" w:cs="Arial"/>
                <w:color w:val="000000" w:themeColor="text1"/>
              </w:rPr>
            </w:pPr>
          </w:p>
          <w:p w14:paraId="64DE6A2C" w14:textId="52D9FD91" w:rsidR="00D53DF0" w:rsidRPr="00E359A7" w:rsidRDefault="58BF2283" w:rsidP="44E6841A">
            <w:pPr>
              <w:rPr>
                <w:rFonts w:asciiTheme="minorHAnsi" w:eastAsiaTheme="minorEastAsia" w:hAnsiTheme="minorHAnsi" w:cstheme="minorBidi"/>
                <w:color w:val="000000" w:themeColor="text1"/>
              </w:rPr>
            </w:pPr>
            <w:r w:rsidRPr="58BF2283">
              <w:rPr>
                <w:rFonts w:asciiTheme="minorHAnsi" w:eastAsiaTheme="minorEastAsia" w:hAnsiTheme="minorHAnsi" w:cstheme="minorBidi"/>
                <w:color w:val="000000" w:themeColor="text1"/>
              </w:rPr>
              <w:t>Učiteljice: Ana Mužar, Renata Jambrešić, Ružica Tanodi, Danijela Papić, Sanja Petrović, Nives Dodig i Lucija Ujdenica.</w:t>
            </w:r>
          </w:p>
        </w:tc>
      </w:tr>
      <w:tr w:rsidR="00E359A7" w:rsidRPr="00E359A7" w14:paraId="41D09FE6" w14:textId="77777777" w:rsidTr="58BF2283">
        <w:trPr>
          <w:trHeight w:val="156"/>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3386E565"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Suradnici:</w:t>
            </w:r>
          </w:p>
        </w:tc>
        <w:tc>
          <w:tcPr>
            <w:tcW w:w="7526" w:type="dxa"/>
            <w:tcBorders>
              <w:top w:val="single" w:sz="4" w:space="0" w:color="auto"/>
              <w:left w:val="single" w:sz="4" w:space="0" w:color="auto"/>
              <w:bottom w:val="single" w:sz="4" w:space="0" w:color="auto"/>
              <w:right w:val="single" w:sz="12" w:space="0" w:color="auto"/>
            </w:tcBorders>
            <w:vAlign w:val="bottom"/>
          </w:tcPr>
          <w:p w14:paraId="6A2BC471" w14:textId="77777777" w:rsidR="00D53DF0" w:rsidRPr="00E359A7" w:rsidRDefault="00D53DF0" w:rsidP="524DEC9E">
            <w:pPr>
              <w:rPr>
                <w:rFonts w:asciiTheme="minorHAnsi" w:hAnsiTheme="minorHAnsi" w:cs="Arial"/>
                <w:color w:val="000000" w:themeColor="text1"/>
              </w:rPr>
            </w:pPr>
          </w:p>
          <w:p w14:paraId="15E21E54" w14:textId="77777777" w:rsidR="00D53DF0" w:rsidRPr="00E359A7" w:rsidRDefault="1C5BEB16" w:rsidP="524DEC9E">
            <w:pPr>
              <w:rPr>
                <w:rFonts w:asciiTheme="minorHAnsi" w:eastAsiaTheme="minorEastAsia" w:hAnsiTheme="minorHAnsi" w:cstheme="minorBidi"/>
                <w:color w:val="000000" w:themeColor="text1"/>
              </w:rPr>
            </w:pPr>
            <w:r w:rsidRPr="524DEC9E">
              <w:rPr>
                <w:rFonts w:asciiTheme="minorHAnsi" w:eastAsiaTheme="minorEastAsia" w:hAnsiTheme="minorHAnsi" w:cstheme="minorBidi"/>
                <w:color w:val="000000" w:themeColor="text1"/>
              </w:rPr>
              <w:t>R</w:t>
            </w:r>
            <w:r w:rsidR="0650A827" w:rsidRPr="524DEC9E">
              <w:rPr>
                <w:rFonts w:asciiTheme="minorHAnsi" w:eastAsiaTheme="minorEastAsia" w:hAnsiTheme="minorHAnsi" w:cstheme="minorBidi"/>
                <w:color w:val="000000" w:themeColor="text1"/>
              </w:rPr>
              <w:t>oditelji</w:t>
            </w:r>
            <w:r w:rsidRPr="524DEC9E">
              <w:rPr>
                <w:rFonts w:asciiTheme="minorHAnsi" w:eastAsiaTheme="minorEastAsia" w:hAnsiTheme="minorHAnsi" w:cstheme="minorBidi"/>
                <w:color w:val="000000" w:themeColor="text1"/>
              </w:rPr>
              <w:t>.</w:t>
            </w:r>
          </w:p>
          <w:p w14:paraId="4DCC6F47" w14:textId="77777777" w:rsidR="00D53DF0" w:rsidRPr="00E359A7" w:rsidRDefault="00D53DF0" w:rsidP="524DEC9E">
            <w:pPr>
              <w:rPr>
                <w:rFonts w:asciiTheme="minorHAnsi" w:hAnsiTheme="minorHAnsi" w:cs="Arial"/>
                <w:color w:val="000000" w:themeColor="text1"/>
              </w:rPr>
            </w:pPr>
          </w:p>
        </w:tc>
      </w:tr>
      <w:tr w:rsidR="00E359A7" w:rsidRPr="00E359A7" w14:paraId="5D61675C" w14:textId="77777777" w:rsidTr="58BF2283">
        <w:trPr>
          <w:trHeight w:val="156"/>
        </w:trPr>
        <w:tc>
          <w:tcPr>
            <w:tcW w:w="2114" w:type="dxa"/>
            <w:gridSpan w:val="2"/>
            <w:tcBorders>
              <w:top w:val="single" w:sz="4" w:space="0" w:color="auto"/>
              <w:left w:val="single" w:sz="12" w:space="0" w:color="auto"/>
              <w:bottom w:val="single" w:sz="4" w:space="0" w:color="auto"/>
              <w:right w:val="single" w:sz="4" w:space="0" w:color="auto"/>
            </w:tcBorders>
          </w:tcPr>
          <w:p w14:paraId="7A32DD35"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OKVIRNO VRIJEME REALIZACIJE</w:t>
            </w:r>
          </w:p>
        </w:tc>
        <w:tc>
          <w:tcPr>
            <w:tcW w:w="7526" w:type="dxa"/>
            <w:tcBorders>
              <w:top w:val="single" w:sz="4" w:space="0" w:color="auto"/>
              <w:left w:val="single" w:sz="4" w:space="0" w:color="auto"/>
              <w:bottom w:val="single" w:sz="4" w:space="0" w:color="auto"/>
              <w:right w:val="single" w:sz="12" w:space="0" w:color="auto"/>
            </w:tcBorders>
          </w:tcPr>
          <w:p w14:paraId="153B1BDD" w14:textId="7422087B" w:rsidR="00D53DF0" w:rsidRPr="00E359A7" w:rsidRDefault="0952D97B" w:rsidP="44E6841A">
            <w:pPr>
              <w:rPr>
                <w:rFonts w:asciiTheme="minorHAnsi" w:eastAsiaTheme="minorEastAsia" w:hAnsiTheme="minorHAnsi" w:cstheme="minorBidi"/>
                <w:color w:val="000000" w:themeColor="text1"/>
              </w:rPr>
            </w:pPr>
            <w:r w:rsidRPr="44E6841A">
              <w:rPr>
                <w:rFonts w:asciiTheme="minorHAnsi" w:eastAsiaTheme="minorEastAsia" w:hAnsiTheme="minorHAnsi" w:cstheme="minorBidi"/>
                <w:color w:val="000000" w:themeColor="text1"/>
              </w:rPr>
              <w:t>Tijekom šk.god.</w:t>
            </w:r>
          </w:p>
        </w:tc>
      </w:tr>
      <w:tr w:rsidR="00E359A7" w:rsidRPr="00E359A7" w14:paraId="454B3C06" w14:textId="77777777" w:rsidTr="58BF2283">
        <w:trPr>
          <w:trHeight w:val="156"/>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4720E95E"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VRIJEME TRAJANJA</w:t>
            </w:r>
          </w:p>
        </w:tc>
        <w:tc>
          <w:tcPr>
            <w:tcW w:w="7526" w:type="dxa"/>
            <w:tcBorders>
              <w:top w:val="single" w:sz="4" w:space="0" w:color="auto"/>
              <w:left w:val="single" w:sz="4" w:space="0" w:color="auto"/>
              <w:bottom w:val="single" w:sz="4" w:space="0" w:color="auto"/>
              <w:right w:val="single" w:sz="12" w:space="0" w:color="auto"/>
            </w:tcBorders>
          </w:tcPr>
          <w:p w14:paraId="011DF8A0" w14:textId="77777777" w:rsidR="00D53DF0" w:rsidRPr="00E359A7" w:rsidRDefault="0650A827" w:rsidP="524DEC9E">
            <w:pPr>
              <w:rPr>
                <w:rFonts w:asciiTheme="minorHAnsi" w:eastAsiaTheme="minorEastAsia" w:hAnsiTheme="minorHAnsi" w:cstheme="minorBidi"/>
                <w:color w:val="000000" w:themeColor="text1"/>
              </w:rPr>
            </w:pPr>
            <w:r w:rsidRPr="524DEC9E">
              <w:rPr>
                <w:rFonts w:asciiTheme="minorHAnsi" w:eastAsiaTheme="minorEastAsia" w:hAnsiTheme="minorHAnsi" w:cstheme="minorBidi"/>
                <w:color w:val="000000" w:themeColor="text1"/>
              </w:rPr>
              <w:t xml:space="preserve">2 šk. </w:t>
            </w:r>
            <w:r w:rsidR="005752EC" w:rsidRPr="524DEC9E">
              <w:rPr>
                <w:rFonts w:asciiTheme="minorHAnsi" w:eastAsiaTheme="minorEastAsia" w:hAnsiTheme="minorHAnsi" w:cstheme="minorBidi"/>
                <w:color w:val="000000" w:themeColor="text1"/>
              </w:rPr>
              <w:t>s</w:t>
            </w:r>
            <w:r w:rsidRPr="524DEC9E">
              <w:rPr>
                <w:rFonts w:asciiTheme="minorHAnsi" w:eastAsiaTheme="minorEastAsia" w:hAnsiTheme="minorHAnsi" w:cstheme="minorBidi"/>
                <w:color w:val="000000" w:themeColor="text1"/>
              </w:rPr>
              <w:t>ata</w:t>
            </w:r>
            <w:r w:rsidR="1C5BEB16" w:rsidRPr="524DEC9E">
              <w:rPr>
                <w:rFonts w:asciiTheme="minorHAnsi" w:eastAsiaTheme="minorEastAsia" w:hAnsiTheme="minorHAnsi" w:cstheme="minorBidi"/>
                <w:color w:val="000000" w:themeColor="text1"/>
              </w:rPr>
              <w:t>.</w:t>
            </w:r>
          </w:p>
        </w:tc>
      </w:tr>
      <w:tr w:rsidR="00E359A7" w:rsidRPr="00E359A7" w14:paraId="525E3DA5" w14:textId="77777777" w:rsidTr="58BF2283">
        <w:trPr>
          <w:trHeight w:val="762"/>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31707F5D"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POTREBNA FINANCIJSKA SREDSTVA</w:t>
            </w:r>
          </w:p>
        </w:tc>
        <w:tc>
          <w:tcPr>
            <w:tcW w:w="7526" w:type="dxa"/>
            <w:tcBorders>
              <w:top w:val="single" w:sz="4" w:space="0" w:color="auto"/>
              <w:left w:val="single" w:sz="4" w:space="0" w:color="auto"/>
              <w:bottom w:val="single" w:sz="4" w:space="0" w:color="auto"/>
              <w:right w:val="single" w:sz="12" w:space="0" w:color="auto"/>
            </w:tcBorders>
          </w:tcPr>
          <w:p w14:paraId="1B5E47D9" w14:textId="77777777" w:rsidR="00D53DF0" w:rsidRPr="00E359A7" w:rsidRDefault="00D53DF0" w:rsidP="524DEC9E">
            <w:pPr>
              <w:rPr>
                <w:rFonts w:asciiTheme="minorHAnsi" w:hAnsiTheme="minorHAnsi" w:cs="Arial"/>
                <w:color w:val="000000" w:themeColor="text1"/>
              </w:rPr>
            </w:pPr>
          </w:p>
          <w:p w14:paraId="060E47D7" w14:textId="77777777" w:rsidR="00D53DF0" w:rsidRPr="00E359A7" w:rsidRDefault="0650A827" w:rsidP="524DEC9E">
            <w:pPr>
              <w:rPr>
                <w:rFonts w:asciiTheme="minorHAnsi" w:eastAsiaTheme="minorEastAsia" w:hAnsiTheme="minorHAnsi" w:cstheme="minorBidi"/>
                <w:color w:val="000000" w:themeColor="text1"/>
              </w:rPr>
            </w:pPr>
            <w:r w:rsidRPr="524DEC9E">
              <w:rPr>
                <w:rFonts w:asciiTheme="minorHAnsi" w:eastAsiaTheme="minorEastAsia" w:hAnsiTheme="minorHAnsi" w:cstheme="minorBidi"/>
                <w:color w:val="000000" w:themeColor="text1"/>
              </w:rPr>
              <w:t xml:space="preserve">Nema troškova.                                                                                                                                     </w:t>
            </w:r>
          </w:p>
        </w:tc>
      </w:tr>
      <w:tr w:rsidR="00E359A7" w:rsidRPr="00E359A7" w14:paraId="5AAF49D5" w14:textId="77777777" w:rsidTr="58BF2283">
        <w:trPr>
          <w:trHeight w:val="338"/>
        </w:trPr>
        <w:tc>
          <w:tcPr>
            <w:tcW w:w="2114" w:type="dxa"/>
            <w:gridSpan w:val="2"/>
            <w:tcBorders>
              <w:top w:val="single" w:sz="4" w:space="0" w:color="auto"/>
              <w:left w:val="single" w:sz="12" w:space="0" w:color="auto"/>
              <w:bottom w:val="single" w:sz="12" w:space="0" w:color="auto"/>
              <w:right w:val="single" w:sz="4" w:space="0" w:color="auto"/>
            </w:tcBorders>
          </w:tcPr>
          <w:p w14:paraId="5A28DBB3" w14:textId="77777777" w:rsidR="00D53DF0" w:rsidRPr="00E359A7" w:rsidRDefault="0650A827" w:rsidP="524DEC9E">
            <w:pPr>
              <w:rPr>
                <w:rFonts w:asciiTheme="minorHAnsi" w:eastAsiaTheme="minorEastAsia" w:hAnsiTheme="minorHAnsi" w:cstheme="minorBidi"/>
                <w:b/>
                <w:bCs/>
                <w:color w:val="000000" w:themeColor="text1"/>
              </w:rPr>
            </w:pPr>
            <w:r w:rsidRPr="524DEC9E">
              <w:rPr>
                <w:rFonts w:asciiTheme="minorHAnsi" w:eastAsiaTheme="minorEastAsia" w:hAnsiTheme="minorHAnsi" w:cstheme="minorBidi"/>
                <w:b/>
                <w:bCs/>
                <w:color w:val="000000" w:themeColor="text1"/>
              </w:rPr>
              <w:t>VREDNOVANJE</w:t>
            </w:r>
          </w:p>
        </w:tc>
        <w:tc>
          <w:tcPr>
            <w:tcW w:w="7526" w:type="dxa"/>
            <w:tcBorders>
              <w:top w:val="single" w:sz="4" w:space="0" w:color="auto"/>
              <w:left w:val="single" w:sz="4" w:space="0" w:color="auto"/>
              <w:bottom w:val="single" w:sz="12" w:space="0" w:color="auto"/>
              <w:right w:val="single" w:sz="12" w:space="0" w:color="auto"/>
            </w:tcBorders>
          </w:tcPr>
          <w:p w14:paraId="1CF87183" w14:textId="77777777" w:rsidR="00D53DF0" w:rsidRPr="00E359A7" w:rsidRDefault="0650A827" w:rsidP="524DEC9E">
            <w:pPr>
              <w:rPr>
                <w:rFonts w:asciiTheme="minorHAnsi" w:eastAsiaTheme="minorEastAsia" w:hAnsiTheme="minorHAnsi" w:cstheme="minorBidi"/>
                <w:color w:val="000000" w:themeColor="text1"/>
                <w:lang w:val="pl-PL"/>
              </w:rPr>
            </w:pPr>
            <w:r w:rsidRPr="524DEC9E">
              <w:rPr>
                <w:rFonts w:asciiTheme="minorHAnsi" w:eastAsiaTheme="minorEastAsia" w:hAnsiTheme="minorHAnsi" w:cstheme="minorBidi"/>
                <w:color w:val="000000" w:themeColor="text1"/>
                <w:lang w:val="pl-PL"/>
              </w:rPr>
              <w:t>Provjera razgovorom, didaktičkim igrama i likovnim radionicama.</w:t>
            </w:r>
          </w:p>
        </w:tc>
      </w:tr>
    </w:tbl>
    <w:p w14:paraId="25D6C40E" w14:textId="5CAF93CC" w:rsidR="0093311A" w:rsidRDefault="0093311A" w:rsidP="524DEC9E">
      <w:pPr>
        <w:rPr>
          <w:rFonts w:asciiTheme="minorHAnsi" w:hAnsiTheme="minorHAnsi"/>
          <w:color w:val="000000" w:themeColor="text1"/>
          <w:lang w:val="pl-PL"/>
        </w:rPr>
      </w:pPr>
    </w:p>
    <w:p w14:paraId="56C5D3C6" w14:textId="77777777" w:rsidR="00030140" w:rsidRPr="00E359A7" w:rsidRDefault="00030140" w:rsidP="524DEC9E">
      <w:pPr>
        <w:rPr>
          <w:rFonts w:asciiTheme="minorHAnsi" w:hAnsiTheme="minorHAnsi"/>
          <w:color w:val="000000" w:themeColor="text1"/>
          <w:lang w:val="pl-PL"/>
        </w:rPr>
      </w:pPr>
    </w:p>
    <w:p w14:paraId="4CC8AA0D" w14:textId="77777777" w:rsidR="00D70F95" w:rsidRPr="00E359A7" w:rsidRDefault="00D70F95" w:rsidP="5D268B32">
      <w:pPr>
        <w:rPr>
          <w:rFonts w:asciiTheme="minorHAnsi" w:hAnsiTheme="minorHAnsi"/>
          <w:color w:val="FF0000"/>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526"/>
      </w:tblGrid>
      <w:tr w:rsidR="00E359A7" w:rsidRPr="00E359A7" w14:paraId="74AF9095" w14:textId="77777777" w:rsidTr="58BF2283">
        <w:trPr>
          <w:trHeight w:val="312"/>
        </w:trPr>
        <w:tc>
          <w:tcPr>
            <w:tcW w:w="2114" w:type="dxa"/>
            <w:tcBorders>
              <w:top w:val="single" w:sz="12" w:space="0" w:color="auto"/>
              <w:left w:val="single" w:sz="12" w:space="0" w:color="auto"/>
              <w:bottom w:val="single" w:sz="4" w:space="0" w:color="auto"/>
              <w:right w:val="single" w:sz="4" w:space="0" w:color="auto"/>
            </w:tcBorders>
            <w:shd w:val="clear" w:color="auto" w:fill="CCFFCC"/>
          </w:tcPr>
          <w:p w14:paraId="32B9BB2C" w14:textId="2642687F"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KTIVNOST</w:t>
            </w:r>
          </w:p>
          <w:p w14:paraId="757622BD" w14:textId="77777777" w:rsidR="00D53DF0" w:rsidRPr="00E359A7" w:rsidRDefault="00D53DF0" w:rsidP="524DEC9E">
            <w:pPr>
              <w:rPr>
                <w:rFonts w:asciiTheme="minorHAnsi" w:hAnsiTheme="minorHAnsi" w:cs="Arial"/>
                <w:b/>
                <w:bCs/>
              </w:rPr>
            </w:pPr>
          </w:p>
        </w:tc>
        <w:tc>
          <w:tcPr>
            <w:tcW w:w="7526" w:type="dxa"/>
            <w:tcBorders>
              <w:top w:val="single" w:sz="12" w:space="0" w:color="auto"/>
              <w:left w:val="single" w:sz="4" w:space="0" w:color="auto"/>
              <w:bottom w:val="single" w:sz="4" w:space="0" w:color="auto"/>
              <w:right w:val="single" w:sz="12" w:space="0" w:color="auto"/>
            </w:tcBorders>
            <w:shd w:val="clear" w:color="auto" w:fill="CCFFCC"/>
          </w:tcPr>
          <w:p w14:paraId="7F8BB858" w14:textId="0313F925" w:rsidR="00D53DF0" w:rsidRPr="00E359A7" w:rsidRDefault="2074D237" w:rsidP="44E6841A">
            <w:pPr>
              <w:spacing w:before="100" w:beforeAutospacing="1"/>
              <w:rPr>
                <w:rFonts w:asciiTheme="minorHAnsi" w:eastAsiaTheme="minorEastAsia" w:hAnsiTheme="minorHAnsi" w:cstheme="minorBidi"/>
                <w:b/>
                <w:bCs/>
                <w:lang w:val="pl-PL" w:eastAsia="hr-HR"/>
              </w:rPr>
            </w:pPr>
            <w:r w:rsidRPr="44E6841A">
              <w:rPr>
                <w:rFonts w:asciiTheme="minorHAnsi" w:eastAsiaTheme="minorEastAsia" w:hAnsiTheme="minorHAnsi" w:cstheme="minorBidi"/>
                <w:b/>
                <w:bCs/>
                <w:lang w:val="pl-PL" w:eastAsia="hr-HR"/>
              </w:rPr>
              <w:t>Izvanučionička nastava</w:t>
            </w:r>
            <w:r w:rsidR="4741B428" w:rsidRPr="44E6841A">
              <w:rPr>
                <w:rFonts w:asciiTheme="minorHAnsi" w:eastAsiaTheme="minorEastAsia" w:hAnsiTheme="minorHAnsi" w:cstheme="minorBidi"/>
                <w:b/>
                <w:bCs/>
                <w:lang w:val="pl-PL" w:eastAsia="hr-HR"/>
              </w:rPr>
              <w:t xml:space="preserve"> – </w:t>
            </w:r>
            <w:r w:rsidR="0650A827" w:rsidRPr="44E6841A">
              <w:rPr>
                <w:rFonts w:asciiTheme="minorHAnsi" w:eastAsiaTheme="minorEastAsia" w:hAnsiTheme="minorHAnsi" w:cstheme="minorBidi"/>
                <w:b/>
                <w:bCs/>
                <w:lang w:val="pl-PL" w:eastAsia="hr-HR"/>
              </w:rPr>
              <w:t>1</w:t>
            </w:r>
            <w:r w:rsidR="4741B428" w:rsidRPr="44E6841A">
              <w:rPr>
                <w:rFonts w:asciiTheme="minorHAnsi" w:eastAsiaTheme="minorEastAsia" w:hAnsiTheme="minorHAnsi" w:cstheme="minorBidi"/>
                <w:b/>
                <w:bCs/>
                <w:lang w:val="pl-PL" w:eastAsia="hr-HR"/>
              </w:rPr>
              <w:t>. - 4. r., PŠ Drenje</w:t>
            </w:r>
          </w:p>
          <w:p w14:paraId="267DD433" w14:textId="77777777" w:rsidR="00D53DF0" w:rsidRPr="00E359A7" w:rsidRDefault="0650A827" w:rsidP="524DEC9E">
            <w:pPr>
              <w:rPr>
                <w:rFonts w:asciiTheme="minorHAnsi" w:eastAsiaTheme="minorEastAsia" w:hAnsiTheme="minorHAnsi" w:cstheme="minorBidi"/>
                <w:b/>
                <w:bCs/>
                <w:lang w:val="pl-PL"/>
              </w:rPr>
            </w:pPr>
            <w:r w:rsidRPr="524DEC9E">
              <w:rPr>
                <w:rFonts w:asciiTheme="minorHAnsi" w:eastAsiaTheme="minorEastAsia" w:hAnsiTheme="minorHAnsi" w:cstheme="minorBidi"/>
                <w:b/>
                <w:bCs/>
                <w:lang w:val="pl-PL" w:eastAsia="hr-HR"/>
              </w:rPr>
              <w:t xml:space="preserve">ZAŠTITA OD POŽARA - </w:t>
            </w:r>
            <w:r w:rsidRPr="524DEC9E">
              <w:rPr>
                <w:rFonts w:asciiTheme="minorHAnsi" w:eastAsiaTheme="minorEastAsia" w:hAnsiTheme="minorHAnsi" w:cstheme="minorBidi"/>
                <w:b/>
                <w:bCs/>
                <w:lang w:eastAsia="hr-HR"/>
              </w:rPr>
              <w:t>Odlazak u DVD Šenkovec</w:t>
            </w:r>
          </w:p>
        </w:tc>
      </w:tr>
      <w:tr w:rsidR="00E359A7" w:rsidRPr="00E359A7" w14:paraId="4A56CE3F" w14:textId="77777777" w:rsidTr="58BF2283">
        <w:trPr>
          <w:trHeight w:val="293"/>
        </w:trPr>
        <w:tc>
          <w:tcPr>
            <w:tcW w:w="2114" w:type="dxa"/>
            <w:tcBorders>
              <w:top w:val="single" w:sz="4" w:space="0" w:color="auto"/>
              <w:left w:val="single" w:sz="12" w:space="0" w:color="auto"/>
              <w:bottom w:val="single" w:sz="4" w:space="0" w:color="auto"/>
              <w:right w:val="single" w:sz="4" w:space="0" w:color="auto"/>
            </w:tcBorders>
          </w:tcPr>
          <w:p w14:paraId="70E79855"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CILJ</w:t>
            </w:r>
          </w:p>
        </w:tc>
        <w:tc>
          <w:tcPr>
            <w:tcW w:w="7526" w:type="dxa"/>
            <w:tcBorders>
              <w:top w:val="single" w:sz="4" w:space="0" w:color="auto"/>
              <w:left w:val="single" w:sz="4" w:space="0" w:color="auto"/>
              <w:bottom w:val="single" w:sz="4" w:space="0" w:color="auto"/>
              <w:right w:val="single" w:sz="12" w:space="0" w:color="auto"/>
            </w:tcBorders>
          </w:tcPr>
          <w:p w14:paraId="4519E92E"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eastAsia="hr-HR"/>
              </w:rPr>
              <w:t>Razlikovati vatru od požara, uočiti kako nastaje požar i kako se gasi, koje su opasnosti od požara,zapamtiti telefonski  broj  vatrogasaca</w:t>
            </w:r>
            <w:r w:rsidR="1C5BEB16" w:rsidRPr="524DEC9E">
              <w:rPr>
                <w:rFonts w:asciiTheme="minorHAnsi" w:eastAsiaTheme="minorEastAsia" w:hAnsiTheme="minorHAnsi" w:cstheme="minorBidi"/>
                <w:lang w:val="pl-PL" w:eastAsia="hr-HR"/>
              </w:rPr>
              <w:t>.</w:t>
            </w:r>
          </w:p>
        </w:tc>
      </w:tr>
      <w:tr w:rsidR="00E359A7" w:rsidRPr="00E359A7" w14:paraId="706CAF5A" w14:textId="77777777" w:rsidTr="58BF2283">
        <w:trPr>
          <w:trHeight w:val="97"/>
        </w:trPr>
        <w:tc>
          <w:tcPr>
            <w:tcW w:w="2114" w:type="dxa"/>
            <w:tcBorders>
              <w:top w:val="single" w:sz="4" w:space="0" w:color="auto"/>
              <w:left w:val="single" w:sz="12" w:space="0" w:color="auto"/>
              <w:bottom w:val="single" w:sz="4" w:space="0" w:color="auto"/>
              <w:right w:val="single" w:sz="4" w:space="0" w:color="auto"/>
            </w:tcBorders>
          </w:tcPr>
          <w:p w14:paraId="35B94291"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NAMJENA</w:t>
            </w:r>
          </w:p>
        </w:tc>
        <w:tc>
          <w:tcPr>
            <w:tcW w:w="7526" w:type="dxa"/>
            <w:tcBorders>
              <w:top w:val="single" w:sz="4" w:space="0" w:color="auto"/>
              <w:left w:val="single" w:sz="4" w:space="0" w:color="auto"/>
              <w:bottom w:val="single" w:sz="4" w:space="0" w:color="auto"/>
              <w:right w:val="single" w:sz="12" w:space="0" w:color="auto"/>
            </w:tcBorders>
          </w:tcPr>
          <w:p w14:paraId="6352BC71"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eastAsia="hr-HR"/>
              </w:rPr>
              <w:t>Razvijati pozitivno stajalište prema okolišu i odgovornom ponašanju.</w:t>
            </w:r>
          </w:p>
        </w:tc>
      </w:tr>
      <w:tr w:rsidR="00E359A7" w:rsidRPr="00E359A7" w14:paraId="78CEC0E2" w14:textId="77777777" w:rsidTr="58BF2283">
        <w:trPr>
          <w:trHeight w:val="272"/>
        </w:trPr>
        <w:tc>
          <w:tcPr>
            <w:tcW w:w="2114" w:type="dxa"/>
            <w:tcBorders>
              <w:top w:val="single" w:sz="4" w:space="0" w:color="auto"/>
              <w:left w:val="single" w:sz="12" w:space="0" w:color="auto"/>
              <w:bottom w:val="single" w:sz="4" w:space="0" w:color="auto"/>
              <w:right w:val="single" w:sz="4" w:space="0" w:color="auto"/>
            </w:tcBorders>
          </w:tcPr>
          <w:p w14:paraId="18958AF6"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NAČIN REALIZACIJE</w:t>
            </w:r>
          </w:p>
        </w:tc>
        <w:tc>
          <w:tcPr>
            <w:tcW w:w="7526" w:type="dxa"/>
            <w:tcBorders>
              <w:top w:val="single" w:sz="4" w:space="0" w:color="auto"/>
              <w:left w:val="single" w:sz="4" w:space="0" w:color="auto"/>
              <w:bottom w:val="single" w:sz="4" w:space="0" w:color="auto"/>
              <w:right w:val="single" w:sz="12" w:space="0" w:color="auto"/>
            </w:tcBorders>
          </w:tcPr>
          <w:p w14:paraId="6B611EFD" w14:textId="77777777" w:rsidR="00D53DF0" w:rsidRPr="00E359A7" w:rsidRDefault="0650A827" w:rsidP="524DEC9E">
            <w:pPr>
              <w:rPr>
                <w:rFonts w:asciiTheme="minorHAnsi" w:eastAsiaTheme="minorEastAsia" w:hAnsiTheme="minorHAnsi" w:cstheme="minorBidi"/>
                <w:lang w:eastAsia="hr-HR"/>
              </w:rPr>
            </w:pPr>
            <w:r w:rsidRPr="524DEC9E">
              <w:rPr>
                <w:rFonts w:asciiTheme="minorHAnsi" w:eastAsiaTheme="minorEastAsia" w:hAnsiTheme="minorHAnsi" w:cstheme="minorBidi"/>
                <w:lang w:eastAsia="hr-HR"/>
              </w:rPr>
              <w:t>Pokazna vježba DVD-a Šenkovec</w:t>
            </w:r>
            <w:r w:rsidR="1C5BEB16" w:rsidRPr="524DEC9E">
              <w:rPr>
                <w:rFonts w:asciiTheme="minorHAnsi" w:eastAsiaTheme="minorEastAsia" w:hAnsiTheme="minorHAnsi" w:cstheme="minorBidi"/>
                <w:lang w:eastAsia="hr-HR"/>
              </w:rPr>
              <w:t>.</w:t>
            </w:r>
          </w:p>
          <w:p w14:paraId="6D72DC9D" w14:textId="77777777" w:rsidR="00D53DF0" w:rsidRPr="00E359A7" w:rsidRDefault="00D53DF0" w:rsidP="524DEC9E">
            <w:pPr>
              <w:rPr>
                <w:rFonts w:asciiTheme="minorHAnsi" w:hAnsiTheme="minorHAnsi" w:cs="Arial"/>
              </w:rPr>
            </w:pPr>
          </w:p>
        </w:tc>
      </w:tr>
      <w:tr w:rsidR="00E359A7" w:rsidRPr="00E359A7" w14:paraId="32806F11" w14:textId="77777777" w:rsidTr="58BF2283">
        <w:trPr>
          <w:trHeight w:val="76"/>
        </w:trPr>
        <w:tc>
          <w:tcPr>
            <w:tcW w:w="2114" w:type="dxa"/>
            <w:tcBorders>
              <w:top w:val="single" w:sz="4" w:space="0" w:color="auto"/>
              <w:left w:val="single" w:sz="12" w:space="0" w:color="auto"/>
              <w:bottom w:val="single" w:sz="4" w:space="0" w:color="auto"/>
              <w:right w:val="single" w:sz="4" w:space="0" w:color="auto"/>
            </w:tcBorders>
          </w:tcPr>
          <w:p w14:paraId="45359A2F"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 xml:space="preserve">NOSITELJI </w:t>
            </w:r>
            <w:r w:rsidR="49AE92C5" w:rsidRPr="524DEC9E">
              <w:rPr>
                <w:rFonts w:asciiTheme="minorHAnsi" w:eastAsiaTheme="minorEastAsia" w:hAnsiTheme="minorHAnsi" w:cstheme="minorBidi"/>
                <w:b/>
                <w:bCs/>
              </w:rPr>
              <w:t xml:space="preserve"> </w:t>
            </w:r>
            <w:r w:rsidRPr="524DEC9E">
              <w:rPr>
                <w:rFonts w:asciiTheme="minorHAnsi" w:eastAsiaTheme="minorEastAsia" w:hAnsiTheme="minorHAnsi" w:cstheme="minorBidi"/>
                <w:b/>
                <w:bCs/>
              </w:rPr>
              <w:t>Voditelj:</w:t>
            </w:r>
          </w:p>
          <w:p w14:paraId="1079AF18"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Pratitelji:</w:t>
            </w:r>
          </w:p>
        </w:tc>
        <w:tc>
          <w:tcPr>
            <w:tcW w:w="7526" w:type="dxa"/>
            <w:tcBorders>
              <w:top w:val="single" w:sz="4" w:space="0" w:color="auto"/>
              <w:left w:val="single" w:sz="4" w:space="0" w:color="auto"/>
              <w:bottom w:val="single" w:sz="4" w:space="0" w:color="auto"/>
              <w:right w:val="single" w:sz="12" w:space="0" w:color="auto"/>
            </w:tcBorders>
          </w:tcPr>
          <w:p w14:paraId="0859794E" w14:textId="163BEF32" w:rsidR="008E03F1" w:rsidRPr="00E359A7" w:rsidRDefault="58BF2283" w:rsidP="44E6841A">
            <w:pPr>
              <w:spacing w:beforeAutospacing="1" w:afterAutospacing="1" w:line="259" w:lineRule="auto"/>
              <w:rPr>
                <w:rFonts w:asciiTheme="minorHAnsi" w:eastAsiaTheme="minorEastAsia" w:hAnsiTheme="minorHAnsi" w:cstheme="minorBidi"/>
                <w:lang w:val="pl-PL" w:eastAsia="hr-HR"/>
              </w:rPr>
            </w:pPr>
            <w:r w:rsidRPr="58BF2283">
              <w:rPr>
                <w:rFonts w:asciiTheme="minorHAnsi" w:eastAsiaTheme="minorEastAsia" w:hAnsiTheme="minorHAnsi" w:cstheme="minorBidi"/>
                <w:lang w:val="pl-PL" w:eastAsia="hr-HR"/>
              </w:rPr>
              <w:t xml:space="preserve">                                                                                                                                       </w:t>
            </w:r>
            <w:r w:rsidRPr="58BF2283">
              <w:rPr>
                <w:rFonts w:asciiTheme="minorHAnsi" w:eastAsiaTheme="minorEastAsia" w:hAnsiTheme="minorHAnsi" w:cstheme="minorBidi"/>
              </w:rPr>
              <w:t xml:space="preserve">Učiteljica,Kristina </w:t>
            </w:r>
            <w:r w:rsidRPr="58BF2283">
              <w:rPr>
                <w:rFonts w:asciiTheme="minorHAnsi" w:eastAsiaTheme="minorEastAsia" w:hAnsiTheme="minorHAnsi" w:cstheme="minorBidi"/>
                <w:lang w:val="pl-PL" w:eastAsia="hr-HR"/>
              </w:rPr>
              <w:t xml:space="preserve">Kresnik.                                                                                        </w:t>
            </w:r>
            <w:r w:rsidRPr="58BF2283">
              <w:rPr>
                <w:rFonts w:asciiTheme="minorHAnsi" w:eastAsiaTheme="minorEastAsia" w:hAnsiTheme="minorHAnsi" w:cstheme="minorBidi"/>
              </w:rPr>
              <w:t>Učiteljice RN, defektologinje</w:t>
            </w:r>
          </w:p>
        </w:tc>
      </w:tr>
      <w:tr w:rsidR="00E359A7" w:rsidRPr="00E359A7" w14:paraId="2850E5DC" w14:textId="77777777" w:rsidTr="58BF2283">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0647BFBF" w14:textId="77777777" w:rsidR="00D53DF0" w:rsidRPr="00E359A7" w:rsidRDefault="5F52BFE9"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Suradnici:</w:t>
            </w:r>
          </w:p>
        </w:tc>
        <w:tc>
          <w:tcPr>
            <w:tcW w:w="7526" w:type="dxa"/>
            <w:tcBorders>
              <w:top w:val="single" w:sz="4" w:space="0" w:color="auto"/>
              <w:left w:val="single" w:sz="4" w:space="0" w:color="auto"/>
              <w:bottom w:val="single" w:sz="4" w:space="0" w:color="auto"/>
              <w:right w:val="single" w:sz="12" w:space="0" w:color="auto"/>
            </w:tcBorders>
          </w:tcPr>
          <w:p w14:paraId="6B2A327A" w14:textId="77777777" w:rsidR="00D53DF0" w:rsidRPr="00E359A7" w:rsidRDefault="0650A827" w:rsidP="524DEC9E">
            <w:pPr>
              <w:spacing w:before="100" w:beforeAutospacing="1" w:after="100" w:afterAutospacing="1"/>
              <w:rPr>
                <w:rFonts w:asciiTheme="minorHAnsi" w:eastAsiaTheme="minorEastAsia" w:hAnsiTheme="minorHAnsi" w:cstheme="minorBidi"/>
                <w:lang w:val="pl-PL" w:eastAsia="hr-HR"/>
              </w:rPr>
            </w:pPr>
            <w:r w:rsidRPr="524DEC9E">
              <w:rPr>
                <w:rFonts w:asciiTheme="minorHAnsi" w:eastAsiaTheme="minorEastAsia" w:hAnsiTheme="minorHAnsi" w:cstheme="minorBidi"/>
                <w:lang w:val="pl-PL" w:eastAsia="hr-HR"/>
              </w:rPr>
              <w:t>Roditelji i lokalna zajednica</w:t>
            </w:r>
            <w:r w:rsidR="1C5BEB16" w:rsidRPr="524DEC9E">
              <w:rPr>
                <w:rFonts w:asciiTheme="minorHAnsi" w:eastAsiaTheme="minorEastAsia" w:hAnsiTheme="minorHAnsi" w:cstheme="minorBidi"/>
                <w:lang w:val="pl-PL" w:eastAsia="hr-HR"/>
              </w:rPr>
              <w:t>.</w:t>
            </w:r>
          </w:p>
        </w:tc>
      </w:tr>
      <w:tr w:rsidR="00E359A7" w:rsidRPr="00E359A7" w14:paraId="6E50E119" w14:textId="77777777" w:rsidTr="58BF2283">
        <w:trPr>
          <w:trHeight w:val="76"/>
        </w:trPr>
        <w:tc>
          <w:tcPr>
            <w:tcW w:w="2114" w:type="dxa"/>
            <w:tcBorders>
              <w:top w:val="single" w:sz="4" w:space="0" w:color="auto"/>
              <w:left w:val="single" w:sz="12" w:space="0" w:color="auto"/>
              <w:bottom w:val="single" w:sz="4" w:space="0" w:color="auto"/>
              <w:right w:val="single" w:sz="4" w:space="0" w:color="auto"/>
            </w:tcBorders>
          </w:tcPr>
          <w:p w14:paraId="426C8A6B"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OKVIRNO VRIJEME REALIZACIJE</w:t>
            </w:r>
          </w:p>
        </w:tc>
        <w:tc>
          <w:tcPr>
            <w:tcW w:w="7526" w:type="dxa"/>
            <w:tcBorders>
              <w:top w:val="single" w:sz="4" w:space="0" w:color="auto"/>
              <w:left w:val="single" w:sz="4" w:space="0" w:color="auto"/>
              <w:bottom w:val="single" w:sz="4" w:space="0" w:color="auto"/>
              <w:right w:val="single" w:sz="12" w:space="0" w:color="auto"/>
            </w:tcBorders>
          </w:tcPr>
          <w:p w14:paraId="0215BE0D" w14:textId="259A2352" w:rsidR="00D53DF0" w:rsidRPr="00E359A7" w:rsidRDefault="4BECDB04" w:rsidP="44E6841A">
            <w:pPr>
              <w:spacing w:before="100" w:beforeAutospacing="1" w:after="100" w:afterAutospacing="1"/>
              <w:rPr>
                <w:rFonts w:asciiTheme="minorHAnsi" w:eastAsiaTheme="minorEastAsia" w:hAnsiTheme="minorHAnsi" w:cstheme="minorBidi"/>
                <w:lang w:val="pl-PL" w:eastAsia="hr-HR"/>
              </w:rPr>
            </w:pPr>
            <w:r w:rsidRPr="44E6841A">
              <w:rPr>
                <w:rFonts w:asciiTheme="minorHAnsi" w:eastAsiaTheme="minorEastAsia" w:hAnsiTheme="minorHAnsi" w:cstheme="minorBidi"/>
                <w:lang w:val="pl-PL" w:eastAsia="hr-HR"/>
              </w:rPr>
              <w:t>Tijekom šk.god.</w:t>
            </w:r>
          </w:p>
        </w:tc>
      </w:tr>
      <w:tr w:rsidR="00E359A7" w:rsidRPr="00E359A7" w14:paraId="5A7D2CB3" w14:textId="77777777" w:rsidTr="58BF2283">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7A763490"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t>VRIJEME TRAJANJA</w:t>
            </w:r>
          </w:p>
        </w:tc>
        <w:tc>
          <w:tcPr>
            <w:tcW w:w="7526" w:type="dxa"/>
            <w:tcBorders>
              <w:top w:val="single" w:sz="4" w:space="0" w:color="auto"/>
              <w:left w:val="single" w:sz="4" w:space="0" w:color="auto"/>
              <w:bottom w:val="single" w:sz="4" w:space="0" w:color="auto"/>
              <w:right w:val="single" w:sz="12" w:space="0" w:color="auto"/>
            </w:tcBorders>
          </w:tcPr>
          <w:p w14:paraId="37520F92" w14:textId="77777777" w:rsidR="00D53DF0" w:rsidRPr="00E359A7" w:rsidRDefault="0650A827" w:rsidP="524DEC9E">
            <w:pPr>
              <w:spacing w:before="100" w:beforeAutospacing="1" w:after="100" w:afterAutospacing="1"/>
              <w:rPr>
                <w:rFonts w:asciiTheme="minorHAnsi" w:eastAsiaTheme="minorEastAsia" w:hAnsiTheme="minorHAnsi" w:cstheme="minorBidi"/>
                <w:lang w:val="pl-PL" w:eastAsia="hr-HR"/>
              </w:rPr>
            </w:pPr>
            <w:r w:rsidRPr="524DEC9E">
              <w:rPr>
                <w:rFonts w:asciiTheme="minorHAnsi" w:eastAsiaTheme="minorEastAsia" w:hAnsiTheme="minorHAnsi" w:cstheme="minorBidi"/>
                <w:lang w:val="pl-PL" w:eastAsia="hr-HR"/>
              </w:rPr>
              <w:t xml:space="preserve">2 šk. </w:t>
            </w:r>
            <w:r w:rsidR="1C5BEB16" w:rsidRPr="524DEC9E">
              <w:rPr>
                <w:rFonts w:asciiTheme="minorHAnsi" w:eastAsiaTheme="minorEastAsia" w:hAnsiTheme="minorHAnsi" w:cstheme="minorBidi"/>
                <w:lang w:val="pl-PL" w:eastAsia="hr-HR"/>
              </w:rPr>
              <w:t>s</w:t>
            </w:r>
            <w:r w:rsidRPr="524DEC9E">
              <w:rPr>
                <w:rFonts w:asciiTheme="minorHAnsi" w:eastAsiaTheme="minorEastAsia" w:hAnsiTheme="minorHAnsi" w:cstheme="minorBidi"/>
                <w:lang w:val="pl-PL" w:eastAsia="hr-HR"/>
              </w:rPr>
              <w:t>ata</w:t>
            </w:r>
            <w:r w:rsidR="1C5BEB16" w:rsidRPr="524DEC9E">
              <w:rPr>
                <w:rFonts w:asciiTheme="minorHAnsi" w:eastAsiaTheme="minorEastAsia" w:hAnsiTheme="minorHAnsi" w:cstheme="minorBidi"/>
                <w:lang w:val="pl-PL" w:eastAsia="hr-HR"/>
              </w:rPr>
              <w:t>.</w:t>
            </w:r>
          </w:p>
        </w:tc>
      </w:tr>
      <w:tr w:rsidR="00E359A7" w:rsidRPr="00E359A7" w14:paraId="152EA03C" w14:textId="77777777" w:rsidTr="58BF2283">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5AE7810C" w14:textId="77777777" w:rsidR="00D53DF0" w:rsidRPr="00E359A7" w:rsidRDefault="0650A827" w:rsidP="524DEC9E">
            <w:pPr>
              <w:rPr>
                <w:rFonts w:asciiTheme="minorHAnsi" w:eastAsiaTheme="minorEastAsia" w:hAnsiTheme="minorHAnsi" w:cstheme="minorBidi"/>
                <w:b/>
                <w:bCs/>
              </w:rPr>
            </w:pPr>
            <w:r w:rsidRPr="524DEC9E">
              <w:rPr>
                <w:rFonts w:asciiTheme="minorHAnsi" w:eastAsiaTheme="minorEastAsia" w:hAnsiTheme="minorHAnsi" w:cstheme="minorBidi"/>
                <w:b/>
                <w:bCs/>
              </w:rPr>
              <w:lastRenderedPageBreak/>
              <w:t>POTREBNA FINANCIJSKA SREDSTVA</w:t>
            </w:r>
          </w:p>
        </w:tc>
        <w:tc>
          <w:tcPr>
            <w:tcW w:w="7526" w:type="dxa"/>
            <w:tcBorders>
              <w:top w:val="single" w:sz="4" w:space="0" w:color="auto"/>
              <w:left w:val="single" w:sz="4" w:space="0" w:color="auto"/>
              <w:bottom w:val="single" w:sz="4" w:space="0" w:color="auto"/>
              <w:right w:val="single" w:sz="12" w:space="0" w:color="auto"/>
            </w:tcBorders>
          </w:tcPr>
          <w:p w14:paraId="6878BD95" w14:textId="77777777" w:rsidR="00D53DF0" w:rsidRPr="00E359A7" w:rsidRDefault="0650A827" w:rsidP="524DEC9E">
            <w:pPr>
              <w:spacing w:before="100" w:beforeAutospacing="1" w:after="100" w:afterAutospacing="1"/>
              <w:rPr>
                <w:rFonts w:asciiTheme="minorHAnsi" w:eastAsiaTheme="minorEastAsia" w:hAnsiTheme="minorHAnsi" w:cstheme="minorBidi"/>
                <w:lang w:val="pl-PL" w:eastAsia="hr-HR"/>
              </w:rPr>
            </w:pPr>
            <w:r w:rsidRPr="524DEC9E">
              <w:rPr>
                <w:rFonts w:asciiTheme="minorHAnsi" w:eastAsiaTheme="minorEastAsia" w:hAnsiTheme="minorHAnsi" w:cstheme="minorBidi"/>
                <w:lang w:val="pl-PL" w:eastAsia="hr-HR"/>
              </w:rPr>
              <w:t>Troškova nema</w:t>
            </w:r>
            <w:r w:rsidR="1C5BEB16" w:rsidRPr="524DEC9E">
              <w:rPr>
                <w:rFonts w:asciiTheme="minorHAnsi" w:eastAsiaTheme="minorEastAsia" w:hAnsiTheme="minorHAnsi" w:cstheme="minorBidi"/>
                <w:lang w:val="pl-PL" w:eastAsia="hr-HR"/>
              </w:rPr>
              <w:t>.</w:t>
            </w:r>
          </w:p>
        </w:tc>
      </w:tr>
      <w:tr w:rsidR="00E359A7" w:rsidRPr="00E359A7" w14:paraId="3CC63482" w14:textId="77777777" w:rsidTr="58BF2283">
        <w:trPr>
          <w:trHeight w:val="201"/>
        </w:trPr>
        <w:tc>
          <w:tcPr>
            <w:tcW w:w="2114" w:type="dxa"/>
            <w:tcBorders>
              <w:top w:val="single" w:sz="4" w:space="0" w:color="auto"/>
              <w:left w:val="single" w:sz="12" w:space="0" w:color="auto"/>
              <w:bottom w:val="single" w:sz="12" w:space="0" w:color="auto"/>
              <w:right w:val="single" w:sz="4" w:space="0" w:color="auto"/>
            </w:tcBorders>
          </w:tcPr>
          <w:p w14:paraId="17C0FDCF" w14:textId="77777777" w:rsidR="00D53DF0" w:rsidRPr="00E359A7" w:rsidRDefault="0650A827" w:rsidP="524DEC9E">
            <w:pPr>
              <w:rPr>
                <w:rFonts w:asciiTheme="minorHAnsi" w:eastAsiaTheme="minorEastAsia" w:hAnsiTheme="minorHAnsi" w:cstheme="minorBidi"/>
                <w:b/>
                <w:bCs/>
                <w:lang w:val="pl-PL"/>
              </w:rPr>
            </w:pPr>
            <w:r w:rsidRPr="524DEC9E">
              <w:rPr>
                <w:rFonts w:asciiTheme="minorHAnsi" w:eastAsiaTheme="minorEastAsia" w:hAnsiTheme="minorHAnsi" w:cstheme="minorBidi"/>
                <w:b/>
                <w:bCs/>
                <w:lang w:val="pl-PL"/>
              </w:rPr>
              <w:t>VREDNOVANJE</w:t>
            </w:r>
          </w:p>
        </w:tc>
        <w:tc>
          <w:tcPr>
            <w:tcW w:w="7526" w:type="dxa"/>
            <w:tcBorders>
              <w:top w:val="single" w:sz="4" w:space="0" w:color="auto"/>
              <w:left w:val="single" w:sz="4" w:space="0" w:color="auto"/>
              <w:bottom w:val="single" w:sz="12" w:space="0" w:color="auto"/>
              <w:right w:val="single" w:sz="12" w:space="0" w:color="auto"/>
            </w:tcBorders>
          </w:tcPr>
          <w:p w14:paraId="067036F0" w14:textId="77777777" w:rsidR="00D53DF0" w:rsidRPr="00E359A7" w:rsidRDefault="0650A827" w:rsidP="524DEC9E">
            <w:pPr>
              <w:rPr>
                <w:rFonts w:asciiTheme="minorHAnsi" w:eastAsiaTheme="minorEastAsia" w:hAnsiTheme="minorHAnsi" w:cstheme="minorBidi"/>
                <w:lang w:val="pl-PL"/>
              </w:rPr>
            </w:pPr>
            <w:r w:rsidRPr="524DEC9E">
              <w:rPr>
                <w:rFonts w:asciiTheme="minorHAnsi" w:eastAsiaTheme="minorEastAsia" w:hAnsiTheme="minorHAnsi" w:cstheme="minorBidi"/>
                <w:lang w:val="pl-PL" w:eastAsia="hr-HR"/>
              </w:rPr>
              <w:t>Praktični rad (izrada plakata), usmena i pismena provjera.</w:t>
            </w:r>
          </w:p>
        </w:tc>
      </w:tr>
    </w:tbl>
    <w:p w14:paraId="477AB001" w14:textId="77777777" w:rsidR="19C20FAB" w:rsidRPr="00E359A7" w:rsidRDefault="19C20FAB" w:rsidP="524DEC9E"/>
    <w:p w14:paraId="369B25BB" w14:textId="77777777" w:rsidR="00D53DF0" w:rsidRPr="00E359A7" w:rsidRDefault="00D53DF0" w:rsidP="524DEC9E">
      <w:pPr>
        <w:rPr>
          <w:rFonts w:asciiTheme="minorHAnsi" w:hAnsiTheme="minorHAnsi" w:cs="Arial"/>
          <w:b/>
          <w:bCs/>
          <w:lang w:val="pl-PL"/>
        </w:rPr>
      </w:pPr>
    </w:p>
    <w:p w14:paraId="3DACA320" w14:textId="77777777" w:rsidR="00D70F95" w:rsidRPr="00E359A7" w:rsidRDefault="00D70F95" w:rsidP="5D268B32">
      <w:pPr>
        <w:rPr>
          <w:rFonts w:asciiTheme="minorHAnsi" w:hAnsiTheme="minorHAnsi" w:cs="Arial"/>
          <w:b/>
          <w:bCs/>
          <w:color w:val="FF0000"/>
          <w:lang w:val="pl-PL"/>
        </w:rPr>
      </w:pPr>
    </w:p>
    <w:p w14:paraId="53DBAC7D" w14:textId="77777777" w:rsidR="00D70F95" w:rsidRPr="00E359A7" w:rsidRDefault="00D70F95" w:rsidP="5D268B32">
      <w:pPr>
        <w:rPr>
          <w:rFonts w:asciiTheme="minorHAnsi" w:hAnsiTheme="minorHAnsi" w:cs="Arial"/>
          <w:b/>
          <w:bCs/>
          <w:color w:val="FF0000"/>
          <w:lang w:val="pl-PL"/>
        </w:rPr>
      </w:pPr>
    </w:p>
    <w:p w14:paraId="6A1B5C7B" w14:textId="77777777" w:rsidR="00D70F95" w:rsidRPr="00E359A7" w:rsidRDefault="00D70F95" w:rsidP="5D268B32">
      <w:pPr>
        <w:rPr>
          <w:rFonts w:asciiTheme="minorHAnsi" w:hAnsiTheme="minorHAnsi" w:cs="Arial"/>
          <w:b/>
          <w:bCs/>
          <w:color w:val="FF0000"/>
          <w:lang w:val="pl-PL"/>
        </w:rPr>
      </w:pPr>
    </w:p>
    <w:p w14:paraId="0F8B125C" w14:textId="77777777" w:rsidR="00D70F95" w:rsidRPr="00E359A7" w:rsidRDefault="00D70F95" w:rsidP="5D268B32">
      <w:pPr>
        <w:rPr>
          <w:rFonts w:asciiTheme="minorHAnsi" w:hAnsiTheme="minorHAnsi" w:cs="Arial"/>
          <w:b/>
          <w:bCs/>
          <w:color w:val="FF0000"/>
          <w:lang w:val="pl-PL"/>
        </w:rPr>
      </w:pPr>
    </w:p>
    <w:p w14:paraId="41C60458" w14:textId="77777777" w:rsidR="00D70F95" w:rsidRPr="00E359A7" w:rsidRDefault="00D70F95" w:rsidP="5D268B32">
      <w:pPr>
        <w:rPr>
          <w:rFonts w:asciiTheme="minorHAnsi" w:hAnsiTheme="minorHAnsi" w:cs="Arial"/>
          <w:b/>
          <w:bCs/>
          <w:color w:val="FF0000"/>
          <w:lang w:val="pl-PL"/>
        </w:rPr>
      </w:pPr>
    </w:p>
    <w:tbl>
      <w:tblPr>
        <w:tblW w:w="5598"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602"/>
      </w:tblGrid>
      <w:tr w:rsidR="00E359A7" w:rsidRPr="00E359A7" w14:paraId="0DB1A350" w14:textId="77777777" w:rsidTr="58BF2283">
        <w:trPr>
          <w:trHeight w:val="278"/>
        </w:trPr>
        <w:tc>
          <w:tcPr>
            <w:tcW w:w="1057" w:type="pct"/>
            <w:tcBorders>
              <w:top w:val="single" w:sz="12" w:space="0" w:color="auto"/>
              <w:left w:val="single" w:sz="12" w:space="0" w:color="auto"/>
              <w:bottom w:val="single" w:sz="4" w:space="0" w:color="auto"/>
              <w:right w:val="single" w:sz="4" w:space="0" w:color="auto"/>
            </w:tcBorders>
            <w:shd w:val="clear" w:color="auto" w:fill="CCFFCC"/>
          </w:tcPr>
          <w:p w14:paraId="422D4C5F"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AKTIVNOST</w:t>
            </w:r>
          </w:p>
          <w:p w14:paraId="4267F419" w14:textId="77777777" w:rsidR="00D53DF0" w:rsidRPr="00E359A7" w:rsidRDefault="00D53DF0" w:rsidP="30C2F43D">
            <w:pPr>
              <w:rPr>
                <w:rFonts w:asciiTheme="minorHAnsi" w:hAnsiTheme="minorHAnsi" w:cs="Arial"/>
                <w:b/>
                <w:bCs/>
              </w:rPr>
            </w:pPr>
          </w:p>
        </w:tc>
        <w:tc>
          <w:tcPr>
            <w:tcW w:w="3943" w:type="pct"/>
            <w:tcBorders>
              <w:top w:val="single" w:sz="12" w:space="0" w:color="auto"/>
              <w:left w:val="single" w:sz="4" w:space="0" w:color="auto"/>
              <w:bottom w:val="single" w:sz="4" w:space="0" w:color="auto"/>
              <w:right w:val="single" w:sz="12" w:space="0" w:color="auto"/>
            </w:tcBorders>
            <w:shd w:val="clear" w:color="auto" w:fill="CCFFCC"/>
          </w:tcPr>
          <w:p w14:paraId="12C4A6BE" w14:textId="7DD8C272" w:rsidR="00D53DF0" w:rsidRPr="00E359A7" w:rsidRDefault="58BF2283" w:rsidP="44E6841A">
            <w:pPr>
              <w:rPr>
                <w:rFonts w:asciiTheme="minorHAnsi" w:eastAsiaTheme="minorEastAsia" w:hAnsiTheme="minorHAnsi" w:cstheme="minorBidi"/>
                <w:b/>
                <w:bCs/>
                <w:lang w:val="pl-PL"/>
              </w:rPr>
            </w:pPr>
            <w:r w:rsidRPr="58BF2283">
              <w:rPr>
                <w:rFonts w:asciiTheme="minorHAnsi" w:eastAsiaTheme="minorEastAsia" w:hAnsiTheme="minorHAnsi" w:cstheme="minorBidi"/>
                <w:b/>
                <w:bCs/>
                <w:lang w:val="pl-PL"/>
              </w:rPr>
              <w:t xml:space="preserve">Izvanučionička nastava – 1., 2. i 3. raz. Matične škole  2. I 3. razred PŠ Drenje, 1. r. PŠ Drenje                    </w:t>
            </w:r>
          </w:p>
          <w:p w14:paraId="051FC9A8"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b/>
                <w:bCs/>
              </w:rPr>
              <w:t>NAŠE MJESTO</w:t>
            </w:r>
          </w:p>
        </w:tc>
      </w:tr>
      <w:tr w:rsidR="00E359A7" w:rsidRPr="00E359A7" w14:paraId="5998BBB8" w14:textId="77777777" w:rsidTr="58BF2283">
        <w:trPr>
          <w:trHeight w:val="261"/>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B0CD139"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CILJ</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7921208A"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Upoznati važnije građevine u svom mjestu, prepoznati središte mjesta, upoznati načine očuvanja okoliša svoga mjesta.</w:t>
            </w:r>
          </w:p>
        </w:tc>
      </w:tr>
      <w:tr w:rsidR="00E359A7" w:rsidRPr="00E359A7" w14:paraId="5EA1700C" w14:textId="77777777" w:rsidTr="58BF2283">
        <w:trPr>
          <w:trHeight w:val="242"/>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7623FCDF"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NAMJENA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45AD507F"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Razvijati ljubav prema mjestu u kojem učenik/učenica živi i kulturnoj baštini tog mjesta, razvijati pravilno stajalište i potrebu očuvanja čistoće naselja i okoliša.</w:t>
            </w:r>
          </w:p>
        </w:tc>
      </w:tr>
      <w:tr w:rsidR="00E359A7" w:rsidRPr="00E359A7" w14:paraId="1446B334" w14:textId="77777777" w:rsidTr="58BF2283">
        <w:trPr>
          <w:trHeight w:val="239"/>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0C9C2BF2"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NAČIN</w:t>
            </w:r>
          </w:p>
          <w:p w14:paraId="21A8921E"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REALIZACIJE</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5A4FFAF9" w14:textId="77777777" w:rsidR="00D53DF0" w:rsidRPr="00E359A7" w:rsidRDefault="0650A827"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Šetnja kroz mjesto i upoznavanje središta mjesta.</w:t>
            </w:r>
          </w:p>
        </w:tc>
      </w:tr>
      <w:tr w:rsidR="00E359A7" w:rsidRPr="00E359A7" w14:paraId="7C7107DF" w14:textId="77777777" w:rsidTr="58BF2283">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A8CBA0E"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NOSITELJI Voditelj:</w:t>
            </w:r>
          </w:p>
          <w:p w14:paraId="450459C0"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Pratitelji:</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2307325F" w14:textId="77777777" w:rsidR="00D53DF0" w:rsidRPr="00E359A7" w:rsidRDefault="00D53DF0" w:rsidP="30C2F43D">
            <w:pPr>
              <w:rPr>
                <w:rFonts w:asciiTheme="minorHAnsi" w:hAnsiTheme="minorHAnsi" w:cs="Arial"/>
              </w:rPr>
            </w:pPr>
          </w:p>
          <w:p w14:paraId="5049C3E6" w14:textId="4D9A056D" w:rsidR="0650A827" w:rsidRPr="00E359A7" w:rsidRDefault="24059677" w:rsidP="30C2F43D">
            <w:pPr>
              <w:spacing w:line="259" w:lineRule="auto"/>
            </w:pPr>
            <w:r w:rsidRPr="2444B2C8">
              <w:rPr>
                <w:rFonts w:asciiTheme="minorHAnsi" w:eastAsiaTheme="minorEastAsia" w:hAnsiTheme="minorHAnsi" w:cstheme="minorBidi"/>
              </w:rPr>
              <w:t>Učiteljica</w:t>
            </w:r>
            <w:r w:rsidR="5F9192BA" w:rsidRPr="2444B2C8">
              <w:rPr>
                <w:rFonts w:asciiTheme="minorHAnsi" w:eastAsiaTheme="minorEastAsia" w:hAnsiTheme="minorHAnsi" w:cstheme="minorBidi"/>
              </w:rPr>
              <w:t xml:space="preserve">: </w:t>
            </w:r>
            <w:r w:rsidR="2EC9C491" w:rsidRPr="2444B2C8">
              <w:rPr>
                <w:rFonts w:asciiTheme="minorHAnsi" w:eastAsiaTheme="minorEastAsia" w:hAnsiTheme="minorHAnsi" w:cstheme="minorBidi"/>
              </w:rPr>
              <w:t>Gordana Papac</w:t>
            </w:r>
            <w:r w:rsidRPr="2444B2C8">
              <w:rPr>
                <w:rFonts w:asciiTheme="minorHAnsi" w:eastAsiaTheme="minorEastAsia" w:hAnsiTheme="minorHAnsi" w:cstheme="minorBidi"/>
              </w:rPr>
              <w:t>.</w:t>
            </w:r>
          </w:p>
          <w:p w14:paraId="64977FC7" w14:textId="6A16E0D3" w:rsidR="00D53DF0" w:rsidRPr="00E359A7" w:rsidRDefault="58BF2283" w:rsidP="44E6841A">
            <w:pPr>
              <w:rPr>
                <w:rFonts w:asciiTheme="minorHAnsi" w:eastAsiaTheme="minorEastAsia" w:hAnsiTheme="minorHAnsi" w:cstheme="minorBidi"/>
              </w:rPr>
            </w:pPr>
            <w:r w:rsidRPr="58BF2283">
              <w:rPr>
                <w:rFonts w:asciiTheme="minorHAnsi" w:eastAsiaTheme="minorEastAsia" w:hAnsiTheme="minorHAnsi" w:cstheme="minorBidi"/>
              </w:rPr>
              <w:t>Učiteljice: Ana Mužar, Jasminka Turk, Kristina Kresnik, Renata Jambrešić, Ružica Tanodi, Danijela Papić, Sanja Petrović, Nives Dodig I Lucija Ujdenica.</w:t>
            </w:r>
          </w:p>
          <w:p w14:paraId="313AE7F5" w14:textId="77777777" w:rsidR="00D53DF0" w:rsidRPr="00E359A7" w:rsidRDefault="00D53DF0" w:rsidP="30C2F43D">
            <w:pPr>
              <w:rPr>
                <w:rFonts w:asciiTheme="minorHAnsi" w:hAnsiTheme="minorHAnsi" w:cs="Arial"/>
              </w:rPr>
            </w:pPr>
          </w:p>
        </w:tc>
      </w:tr>
      <w:tr w:rsidR="00E359A7" w:rsidRPr="00E359A7" w14:paraId="3347379E" w14:textId="77777777" w:rsidTr="58BF2283">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775DBE8D"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Suradnici:</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76B1D493" w14:textId="77777777" w:rsidR="00D53DF0" w:rsidRPr="00E359A7" w:rsidRDefault="0650A827"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Roditelji i lokalna zajednica.</w:t>
            </w:r>
          </w:p>
          <w:p w14:paraId="168F65D8" w14:textId="77777777" w:rsidR="00D53DF0" w:rsidRPr="00E359A7" w:rsidRDefault="00D53DF0" w:rsidP="30C2F43D">
            <w:pPr>
              <w:rPr>
                <w:rFonts w:asciiTheme="minorHAnsi" w:hAnsiTheme="minorHAnsi" w:cs="Arial"/>
              </w:rPr>
            </w:pPr>
          </w:p>
        </w:tc>
      </w:tr>
      <w:tr w:rsidR="00E359A7" w:rsidRPr="00E359A7" w14:paraId="5A01B7FA" w14:textId="77777777" w:rsidTr="58BF2283">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467301B"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OKVIRNO VRIJEME REALIZACIJE</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27166A3F" w14:textId="2FF661E5" w:rsidR="00D53DF0" w:rsidRPr="00E359A7" w:rsidRDefault="4F2E06F6" w:rsidP="30C2F43D">
            <w:pPr>
              <w:spacing w:line="259" w:lineRule="auto"/>
              <w:rPr>
                <w:rFonts w:asciiTheme="minorHAnsi" w:eastAsiaTheme="minorEastAsia" w:hAnsiTheme="minorHAnsi" w:cstheme="minorBidi"/>
              </w:rPr>
            </w:pPr>
            <w:r w:rsidRPr="30C2F43D">
              <w:rPr>
                <w:rFonts w:asciiTheme="minorHAnsi" w:eastAsiaTheme="minorEastAsia" w:hAnsiTheme="minorHAnsi" w:cstheme="minorBidi"/>
              </w:rPr>
              <w:t>Tijekom školske godine</w:t>
            </w:r>
          </w:p>
        </w:tc>
      </w:tr>
      <w:tr w:rsidR="00E359A7" w:rsidRPr="00E359A7" w14:paraId="002A6322" w14:textId="77777777" w:rsidTr="58BF2283">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vAlign w:val="center"/>
          </w:tcPr>
          <w:p w14:paraId="0D4F4433"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VRIJEME TRAJANJA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0F8F17EC"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 xml:space="preserve">1 šk. </w:t>
            </w:r>
            <w:r w:rsidR="7E9E1372" w:rsidRPr="30C2F43D">
              <w:rPr>
                <w:rFonts w:asciiTheme="minorHAnsi" w:eastAsiaTheme="minorEastAsia" w:hAnsiTheme="minorHAnsi" w:cstheme="minorBidi"/>
              </w:rPr>
              <w:t>s</w:t>
            </w:r>
            <w:r w:rsidRPr="30C2F43D">
              <w:rPr>
                <w:rFonts w:asciiTheme="minorHAnsi" w:eastAsiaTheme="minorEastAsia" w:hAnsiTheme="minorHAnsi" w:cstheme="minorBidi"/>
              </w:rPr>
              <w:t>at</w:t>
            </w:r>
            <w:r w:rsidR="7E9E1372" w:rsidRPr="30C2F43D">
              <w:rPr>
                <w:rFonts w:asciiTheme="minorHAnsi" w:eastAsiaTheme="minorEastAsia" w:hAnsiTheme="minorHAnsi" w:cstheme="minorBidi"/>
              </w:rPr>
              <w:t>.</w:t>
            </w:r>
          </w:p>
        </w:tc>
      </w:tr>
      <w:tr w:rsidR="00E359A7" w:rsidRPr="00E359A7" w14:paraId="3F14517F" w14:textId="77777777" w:rsidTr="58BF2283">
        <w:trPr>
          <w:trHeight w:val="170"/>
        </w:trPr>
        <w:tc>
          <w:tcPr>
            <w:tcW w:w="1057" w:type="pct"/>
            <w:tcBorders>
              <w:top w:val="single" w:sz="4" w:space="0" w:color="auto"/>
              <w:left w:val="single" w:sz="12" w:space="0" w:color="auto"/>
              <w:bottom w:val="single" w:sz="4" w:space="0" w:color="auto"/>
              <w:right w:val="single" w:sz="4" w:space="0" w:color="auto"/>
            </w:tcBorders>
            <w:shd w:val="clear" w:color="auto" w:fill="auto"/>
            <w:vAlign w:val="center"/>
          </w:tcPr>
          <w:p w14:paraId="7EC45D14"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POTREBNA FINANCIJSKA SREDSTVA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460FA7C8" w14:textId="77777777" w:rsidR="00D53DF0" w:rsidRPr="00E359A7" w:rsidRDefault="00D53DF0" w:rsidP="30C2F43D">
            <w:pPr>
              <w:rPr>
                <w:rFonts w:asciiTheme="minorHAnsi" w:hAnsiTheme="minorHAnsi" w:cs="Arial"/>
                <w:lang w:val="pl-PL"/>
              </w:rPr>
            </w:pPr>
          </w:p>
          <w:p w14:paraId="3A5B133D" w14:textId="77777777" w:rsidR="00D53DF0" w:rsidRPr="00E359A7" w:rsidRDefault="0650A827"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Nema troškova.</w:t>
            </w:r>
          </w:p>
          <w:p w14:paraId="76A5953D" w14:textId="77777777" w:rsidR="00D53DF0" w:rsidRPr="00E359A7" w:rsidRDefault="00D53DF0" w:rsidP="30C2F43D">
            <w:pPr>
              <w:rPr>
                <w:rFonts w:asciiTheme="minorHAnsi" w:hAnsiTheme="minorHAnsi" w:cs="Arial"/>
              </w:rPr>
            </w:pPr>
          </w:p>
        </w:tc>
      </w:tr>
      <w:tr w:rsidR="00E359A7" w:rsidRPr="00E359A7" w14:paraId="43AA536F" w14:textId="77777777" w:rsidTr="58BF2283">
        <w:trPr>
          <w:trHeight w:val="105"/>
        </w:trPr>
        <w:tc>
          <w:tcPr>
            <w:tcW w:w="1057" w:type="pct"/>
            <w:tcBorders>
              <w:top w:val="single" w:sz="4" w:space="0" w:color="auto"/>
              <w:left w:val="single" w:sz="12" w:space="0" w:color="auto"/>
              <w:bottom w:val="single" w:sz="12" w:space="0" w:color="auto"/>
              <w:right w:val="single" w:sz="4" w:space="0" w:color="auto"/>
            </w:tcBorders>
            <w:shd w:val="clear" w:color="auto" w:fill="auto"/>
          </w:tcPr>
          <w:p w14:paraId="3AAFEF6F"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VREDNOVANJE</w:t>
            </w:r>
          </w:p>
        </w:tc>
        <w:tc>
          <w:tcPr>
            <w:tcW w:w="3943" w:type="pct"/>
            <w:tcBorders>
              <w:top w:val="single" w:sz="4" w:space="0" w:color="auto"/>
              <w:left w:val="single" w:sz="4" w:space="0" w:color="auto"/>
              <w:bottom w:val="single" w:sz="12" w:space="0" w:color="auto"/>
              <w:right w:val="single" w:sz="12" w:space="0" w:color="auto"/>
            </w:tcBorders>
            <w:shd w:val="clear" w:color="auto" w:fill="auto"/>
          </w:tcPr>
          <w:p w14:paraId="0C63687D" w14:textId="77777777" w:rsidR="00D53DF0" w:rsidRPr="00E359A7" w:rsidRDefault="0650A827"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Praktični rad, usmena i pismena provjera.</w:t>
            </w:r>
          </w:p>
        </w:tc>
      </w:tr>
    </w:tbl>
    <w:p w14:paraId="3C07BD89" w14:textId="77777777" w:rsidR="00D53DF0" w:rsidRPr="00E359A7" w:rsidRDefault="00D53DF0" w:rsidP="0650A827">
      <w:pPr>
        <w:rPr>
          <w:rFonts w:asciiTheme="minorHAnsi" w:hAnsiTheme="minorHAnsi" w:cs="Arial"/>
          <w:b/>
          <w:bCs/>
          <w:color w:val="FF0000"/>
          <w:lang w:val="pl-PL"/>
        </w:rPr>
      </w:pPr>
    </w:p>
    <w:p w14:paraId="63FE3489" w14:textId="77777777" w:rsidR="0650A827" w:rsidRPr="00E359A7" w:rsidRDefault="0650A827" w:rsidP="0650A827">
      <w:pPr>
        <w:rPr>
          <w:rFonts w:asciiTheme="minorHAnsi" w:hAnsiTheme="minorHAnsi" w:cs="Arial"/>
          <w:b/>
          <w:bCs/>
          <w:color w:val="FF0000"/>
          <w:lang w:val="pl-PL"/>
        </w:rPr>
      </w:pPr>
    </w:p>
    <w:p w14:paraId="52B8818E" w14:textId="77777777" w:rsidR="00D70F95" w:rsidRPr="00E359A7" w:rsidRDefault="00D70F95" w:rsidP="0650A827">
      <w:pPr>
        <w:rPr>
          <w:rFonts w:asciiTheme="minorHAnsi" w:hAnsiTheme="minorHAnsi" w:cs="Arial"/>
          <w:b/>
          <w:bCs/>
          <w:color w:val="FF0000"/>
          <w:lang w:val="pl-PL"/>
        </w:rPr>
      </w:pPr>
    </w:p>
    <w:p w14:paraId="2A3FBCD1" w14:textId="77777777" w:rsidR="00D70F95" w:rsidRPr="00E359A7" w:rsidRDefault="00D70F95" w:rsidP="0650A827">
      <w:pPr>
        <w:rPr>
          <w:rFonts w:asciiTheme="minorHAnsi" w:hAnsiTheme="minorHAnsi" w:cs="Arial"/>
          <w:b/>
          <w:bCs/>
          <w:color w:val="FF0000"/>
          <w:lang w:val="pl-PL"/>
        </w:rPr>
      </w:pPr>
    </w:p>
    <w:p w14:paraId="7EB1873D" w14:textId="77777777" w:rsidR="00D70F95" w:rsidRPr="00E359A7" w:rsidRDefault="00D70F95" w:rsidP="0650A827">
      <w:pPr>
        <w:rPr>
          <w:rFonts w:asciiTheme="minorHAnsi" w:hAnsiTheme="minorHAnsi" w:cs="Arial"/>
          <w:b/>
          <w:bCs/>
          <w:color w:val="FF0000"/>
          <w:lang w:val="pl-PL"/>
        </w:rPr>
      </w:pPr>
    </w:p>
    <w:p w14:paraId="5775F54F" w14:textId="77777777" w:rsidR="00D70F95" w:rsidRPr="00E359A7" w:rsidRDefault="00D70F95" w:rsidP="0650A827">
      <w:pPr>
        <w:rPr>
          <w:rFonts w:asciiTheme="minorHAnsi" w:hAnsiTheme="minorHAnsi" w:cs="Arial"/>
          <w:b/>
          <w:bCs/>
          <w:color w:val="FF0000"/>
          <w:lang w:val="pl-PL"/>
        </w:rPr>
      </w:pPr>
    </w:p>
    <w:p w14:paraId="6F6C9D5F" w14:textId="77777777" w:rsidR="00D70F95" w:rsidRPr="00E359A7" w:rsidRDefault="00D70F95" w:rsidP="0650A827">
      <w:pPr>
        <w:rPr>
          <w:rFonts w:asciiTheme="minorHAnsi" w:hAnsiTheme="minorHAnsi" w:cs="Arial"/>
          <w:b/>
          <w:bCs/>
          <w:color w:val="FF0000"/>
          <w:lang w:val="pl-PL"/>
        </w:rPr>
      </w:pPr>
    </w:p>
    <w:tbl>
      <w:tblPr>
        <w:tblW w:w="9640" w:type="dxa"/>
        <w:tblInd w:w="-299" w:type="dxa"/>
        <w:tblLayout w:type="fixed"/>
        <w:tblLook w:val="01E0" w:firstRow="1" w:lastRow="1" w:firstColumn="1" w:lastColumn="1" w:noHBand="0" w:noVBand="0"/>
      </w:tblPr>
      <w:tblGrid>
        <w:gridCol w:w="1985"/>
        <w:gridCol w:w="7655"/>
      </w:tblGrid>
      <w:tr w:rsidR="00E359A7" w:rsidRPr="00E359A7" w14:paraId="57F50014" w14:textId="77777777" w:rsidTr="58BF2283">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7FB9F619" w14:textId="77777777" w:rsidR="0650A827" w:rsidRPr="00E359A7" w:rsidRDefault="0650A827" w:rsidP="3B8A09CF">
            <w:r w:rsidRPr="3B8A09CF">
              <w:rPr>
                <w:rFonts w:ascii="Calibri" w:eastAsia="Calibri" w:hAnsi="Calibri" w:cs="Calibri"/>
                <w:b/>
                <w:bCs/>
              </w:rPr>
              <w:t>AKTIVNOST</w:t>
            </w:r>
          </w:p>
          <w:p w14:paraId="20876B09" w14:textId="77777777" w:rsidR="0650A827" w:rsidRPr="00E359A7" w:rsidRDefault="0650A827" w:rsidP="3B8A09CF">
            <w:r w:rsidRPr="3B8A09CF">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178D0F98" w14:textId="66571F89" w:rsidR="0650A827" w:rsidRPr="00E359A7" w:rsidRDefault="38F88E69" w:rsidP="3B8A09CF">
            <w:pPr>
              <w:rPr>
                <w:rFonts w:ascii="Calibri" w:eastAsia="Calibri" w:hAnsi="Calibri" w:cs="Calibri"/>
                <w:b/>
                <w:bCs/>
              </w:rPr>
            </w:pPr>
            <w:r w:rsidRPr="44E6841A">
              <w:rPr>
                <w:rFonts w:ascii="Calibri" w:eastAsia="Calibri" w:hAnsi="Calibri" w:cs="Calibri"/>
                <w:b/>
                <w:bCs/>
              </w:rPr>
              <w:t xml:space="preserve"> Izvanučionička nastava </w:t>
            </w:r>
            <w:r w:rsidR="30BB83CA" w:rsidRPr="44E6841A">
              <w:rPr>
                <w:rFonts w:ascii="Calibri" w:eastAsia="Calibri" w:hAnsi="Calibri" w:cs="Calibri"/>
                <w:b/>
                <w:bCs/>
              </w:rPr>
              <w:t xml:space="preserve">- 3. </w:t>
            </w:r>
            <w:r w:rsidR="05238459" w:rsidRPr="44E6841A">
              <w:rPr>
                <w:rFonts w:ascii="Calibri" w:eastAsia="Calibri" w:hAnsi="Calibri" w:cs="Calibri"/>
                <w:b/>
                <w:bCs/>
              </w:rPr>
              <w:t xml:space="preserve">I 4. </w:t>
            </w:r>
            <w:r w:rsidR="30BB83CA" w:rsidRPr="44E6841A">
              <w:rPr>
                <w:rFonts w:ascii="Calibri" w:eastAsia="Calibri" w:hAnsi="Calibri" w:cs="Calibri"/>
                <w:b/>
                <w:bCs/>
              </w:rPr>
              <w:t xml:space="preserve">razredi MŠ i POOG, </w:t>
            </w:r>
            <w:r w:rsidRPr="44E6841A">
              <w:rPr>
                <w:rFonts w:ascii="Calibri" w:eastAsia="Calibri" w:hAnsi="Calibri" w:cs="Calibri"/>
                <w:b/>
                <w:bCs/>
              </w:rPr>
              <w:t>PŠ Drenje</w:t>
            </w:r>
          </w:p>
          <w:p w14:paraId="17456D8E" w14:textId="77777777" w:rsidR="0650A827" w:rsidRPr="00E359A7" w:rsidRDefault="0650A827" w:rsidP="3B8A09CF">
            <w:pPr>
              <w:rPr>
                <w:rFonts w:ascii="Calibri" w:eastAsia="Calibri" w:hAnsi="Calibri" w:cs="Calibri"/>
                <w:b/>
                <w:bCs/>
              </w:rPr>
            </w:pPr>
            <w:r w:rsidRPr="3B8A09CF">
              <w:rPr>
                <w:rFonts w:ascii="Calibri" w:eastAsia="Calibri" w:hAnsi="Calibri" w:cs="Calibri"/>
                <w:b/>
                <w:bCs/>
              </w:rPr>
              <w:t xml:space="preserve"> MOJ ZAVIČAJ U PROŠLOSTI  </w:t>
            </w:r>
          </w:p>
        </w:tc>
      </w:tr>
      <w:tr w:rsidR="00E359A7" w:rsidRPr="00E359A7" w14:paraId="49883573" w14:textId="77777777" w:rsidTr="58BF2283">
        <w:tc>
          <w:tcPr>
            <w:tcW w:w="1985" w:type="dxa"/>
            <w:tcBorders>
              <w:top w:val="single" w:sz="12" w:space="0" w:color="auto"/>
              <w:left w:val="single" w:sz="12" w:space="0" w:color="auto"/>
              <w:bottom w:val="single" w:sz="12" w:space="0" w:color="auto"/>
              <w:right w:val="single" w:sz="12" w:space="0" w:color="auto"/>
            </w:tcBorders>
          </w:tcPr>
          <w:p w14:paraId="00DF5A62" w14:textId="77777777" w:rsidR="0650A827" w:rsidRPr="00E359A7" w:rsidRDefault="0650A827" w:rsidP="3B8A09CF">
            <w:r w:rsidRPr="3B8A09CF">
              <w:rPr>
                <w:rFonts w:ascii="Calibri" w:eastAsia="Calibri" w:hAnsi="Calibri" w:cs="Calibri"/>
                <w:b/>
                <w:bCs/>
              </w:rPr>
              <w:t>CILJ</w:t>
            </w:r>
          </w:p>
        </w:tc>
        <w:tc>
          <w:tcPr>
            <w:tcW w:w="7655" w:type="dxa"/>
            <w:tcBorders>
              <w:top w:val="single" w:sz="12" w:space="0" w:color="auto"/>
              <w:left w:val="single" w:sz="12" w:space="0" w:color="auto"/>
              <w:bottom w:val="single" w:sz="12" w:space="0" w:color="auto"/>
              <w:right w:val="single" w:sz="12" w:space="0" w:color="auto"/>
            </w:tcBorders>
          </w:tcPr>
          <w:p w14:paraId="41F3689D" w14:textId="77777777" w:rsidR="0650A827" w:rsidRPr="00E359A7" w:rsidRDefault="0650A827" w:rsidP="3B8A09CF">
            <w:pPr>
              <w:rPr>
                <w:rFonts w:ascii="Calibri" w:eastAsia="Calibri" w:hAnsi="Calibri" w:cs="Calibri"/>
              </w:rPr>
            </w:pPr>
            <w:r w:rsidRPr="3B8A09CF">
              <w:rPr>
                <w:rFonts w:ascii="Calibri" w:eastAsia="Calibri" w:hAnsi="Calibri" w:cs="Calibri"/>
              </w:rPr>
              <w:t>Upoznati i razgledati  zavičajni muzej u Brdovcu i važnije kulturno-</w:t>
            </w:r>
            <w:r w:rsidR="00D70F95" w:rsidRPr="3B8A09CF">
              <w:rPr>
                <w:rFonts w:ascii="Calibri" w:eastAsia="Calibri" w:hAnsi="Calibri" w:cs="Calibri"/>
              </w:rPr>
              <w:t>povijesne spomenike u zavičaju -</w:t>
            </w:r>
            <w:r w:rsidRPr="3B8A09CF">
              <w:rPr>
                <w:rFonts w:ascii="Calibri" w:eastAsia="Calibri" w:hAnsi="Calibri" w:cs="Calibri"/>
              </w:rPr>
              <w:t xml:space="preserve"> dvorce Lužnicu, Januševec i Vranyzani te  Staru školu  u Šenkovcu</w:t>
            </w:r>
            <w:r w:rsidR="00D70F95" w:rsidRPr="3B8A09CF">
              <w:rPr>
                <w:rFonts w:ascii="Calibri" w:eastAsia="Calibri" w:hAnsi="Calibri" w:cs="Calibri"/>
              </w:rPr>
              <w:t>.</w:t>
            </w:r>
          </w:p>
        </w:tc>
      </w:tr>
      <w:tr w:rsidR="00E359A7" w:rsidRPr="00E359A7" w14:paraId="45498BE7" w14:textId="77777777" w:rsidTr="58BF2283">
        <w:tc>
          <w:tcPr>
            <w:tcW w:w="1985" w:type="dxa"/>
            <w:tcBorders>
              <w:top w:val="single" w:sz="12" w:space="0" w:color="auto"/>
              <w:left w:val="single" w:sz="12" w:space="0" w:color="auto"/>
              <w:bottom w:val="single" w:sz="12" w:space="0" w:color="auto"/>
              <w:right w:val="single" w:sz="12" w:space="0" w:color="auto"/>
            </w:tcBorders>
          </w:tcPr>
          <w:p w14:paraId="408A0205" w14:textId="77777777" w:rsidR="0650A827" w:rsidRPr="00E359A7" w:rsidRDefault="0650A827" w:rsidP="3B8A09CF">
            <w:r w:rsidRPr="3B8A09CF">
              <w:rPr>
                <w:rFonts w:ascii="Calibri" w:eastAsia="Calibri" w:hAnsi="Calibri" w:cs="Calibri"/>
                <w:b/>
                <w:bCs/>
              </w:rPr>
              <w:t>NAMJENA</w:t>
            </w:r>
          </w:p>
        </w:tc>
        <w:tc>
          <w:tcPr>
            <w:tcW w:w="7655" w:type="dxa"/>
            <w:tcBorders>
              <w:top w:val="single" w:sz="12" w:space="0" w:color="auto"/>
              <w:left w:val="single" w:sz="12" w:space="0" w:color="auto"/>
              <w:bottom w:val="single" w:sz="12" w:space="0" w:color="auto"/>
              <w:right w:val="single" w:sz="12" w:space="0" w:color="auto"/>
            </w:tcBorders>
          </w:tcPr>
          <w:p w14:paraId="14B516A1" w14:textId="77777777" w:rsidR="0650A827" w:rsidRPr="00E359A7" w:rsidRDefault="0650A827" w:rsidP="3B8A09CF">
            <w:r w:rsidRPr="3B8A09CF">
              <w:rPr>
                <w:rFonts w:ascii="Calibri" w:eastAsia="Calibri" w:hAnsi="Calibri" w:cs="Calibri"/>
              </w:rPr>
              <w:t>Učenici će istraživati i povezivati temeljem povijesnih izvora i  na taj način spoznati važnost  i značaj kulturne i povijesne baštine zavičaja.</w:t>
            </w:r>
          </w:p>
        </w:tc>
      </w:tr>
      <w:tr w:rsidR="00E359A7" w:rsidRPr="00E359A7" w14:paraId="2FA125F5" w14:textId="77777777" w:rsidTr="58BF2283">
        <w:tc>
          <w:tcPr>
            <w:tcW w:w="1985" w:type="dxa"/>
            <w:tcBorders>
              <w:top w:val="single" w:sz="12" w:space="0" w:color="auto"/>
              <w:left w:val="single" w:sz="12" w:space="0" w:color="auto"/>
              <w:bottom w:val="single" w:sz="12" w:space="0" w:color="auto"/>
              <w:right w:val="single" w:sz="12" w:space="0" w:color="auto"/>
            </w:tcBorders>
          </w:tcPr>
          <w:p w14:paraId="18F50AD2" w14:textId="77777777" w:rsidR="0650A827" w:rsidRPr="00E359A7" w:rsidRDefault="0650A827" w:rsidP="3B8A09CF">
            <w:r w:rsidRPr="3B8A09CF">
              <w:rPr>
                <w:rFonts w:ascii="Calibri" w:eastAsia="Calibri" w:hAnsi="Calibri" w:cs="Calibri"/>
                <w:b/>
                <w:bCs/>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7C283484" w14:textId="77777777" w:rsidR="0650A827" w:rsidRPr="00E359A7" w:rsidRDefault="0650A827" w:rsidP="3B8A09CF">
            <w:r w:rsidRPr="3B8A09CF">
              <w:rPr>
                <w:rFonts w:ascii="Calibri" w:eastAsia="Calibri" w:hAnsi="Calibri" w:cs="Calibri"/>
              </w:rPr>
              <w:t>Na izvanučioničkoj nastavi učenici će po skupinama bilježiti određene zadane podatke, fotografirati  i intervjuirati kustosa muzeja, kapelana  i djelatnike u dvorcima.</w:t>
            </w:r>
          </w:p>
        </w:tc>
      </w:tr>
      <w:tr w:rsidR="00E359A7" w:rsidRPr="00E359A7" w14:paraId="508A2B10" w14:textId="77777777" w:rsidTr="58BF2283">
        <w:tc>
          <w:tcPr>
            <w:tcW w:w="1985" w:type="dxa"/>
            <w:tcBorders>
              <w:top w:val="single" w:sz="12" w:space="0" w:color="auto"/>
              <w:left w:val="single" w:sz="12" w:space="0" w:color="auto"/>
              <w:bottom w:val="single" w:sz="12" w:space="0" w:color="auto"/>
              <w:right w:val="single" w:sz="12" w:space="0" w:color="auto"/>
            </w:tcBorders>
          </w:tcPr>
          <w:p w14:paraId="4B271714" w14:textId="77777777" w:rsidR="0650A827" w:rsidRPr="00E359A7" w:rsidRDefault="0650A827" w:rsidP="3B8A09CF">
            <w:r w:rsidRPr="3B8A09CF">
              <w:rPr>
                <w:rFonts w:ascii="Calibri" w:eastAsia="Calibri" w:hAnsi="Calibri" w:cs="Calibri"/>
                <w:b/>
                <w:bCs/>
              </w:rPr>
              <w:t>NOSITELJI Voditelj:</w:t>
            </w:r>
          </w:p>
          <w:p w14:paraId="374C3A2A" w14:textId="77777777" w:rsidR="0650A827" w:rsidRPr="00E359A7" w:rsidRDefault="0650A827" w:rsidP="3B8A09CF">
            <w:r w:rsidRPr="3B8A09CF">
              <w:rPr>
                <w:rFonts w:ascii="Calibri" w:eastAsia="Calibri" w:hAnsi="Calibri" w:cs="Calibri"/>
                <w:b/>
                <w:bCs/>
              </w:rPr>
              <w:t>Pratitelji:</w:t>
            </w:r>
          </w:p>
        </w:tc>
        <w:tc>
          <w:tcPr>
            <w:tcW w:w="7655" w:type="dxa"/>
            <w:tcBorders>
              <w:top w:val="single" w:sz="12" w:space="0" w:color="auto"/>
              <w:left w:val="single" w:sz="12" w:space="0" w:color="auto"/>
              <w:bottom w:val="single" w:sz="12" w:space="0" w:color="auto"/>
              <w:right w:val="single" w:sz="12" w:space="0" w:color="auto"/>
            </w:tcBorders>
          </w:tcPr>
          <w:p w14:paraId="10146664" w14:textId="77777777" w:rsidR="0650A827" w:rsidRPr="00E359A7" w:rsidRDefault="0650A827" w:rsidP="3B8A09CF">
            <w:r w:rsidRPr="3B8A09CF">
              <w:rPr>
                <w:rFonts w:ascii="Calibri" w:eastAsia="Calibri" w:hAnsi="Calibri" w:cs="Calibri"/>
              </w:rPr>
              <w:t xml:space="preserve"> </w:t>
            </w:r>
          </w:p>
          <w:p w14:paraId="752F7AEC" w14:textId="38B1CD3B" w:rsidR="0650A827" w:rsidRPr="00E359A7" w:rsidRDefault="01AD3A68" w:rsidP="44E6841A">
            <w:pPr>
              <w:rPr>
                <w:rFonts w:asciiTheme="minorHAnsi" w:eastAsiaTheme="minorEastAsia" w:hAnsiTheme="minorHAnsi" w:cstheme="minorBidi"/>
              </w:rPr>
            </w:pPr>
            <w:r w:rsidRPr="44E6841A">
              <w:rPr>
                <w:rFonts w:asciiTheme="minorHAnsi" w:eastAsiaTheme="minorEastAsia" w:hAnsiTheme="minorHAnsi" w:cstheme="minorBidi"/>
              </w:rPr>
              <w:t xml:space="preserve">Učiteljica, </w:t>
            </w:r>
            <w:r w:rsidR="239EA88F" w:rsidRPr="44E6841A">
              <w:rPr>
                <w:rFonts w:asciiTheme="minorHAnsi" w:eastAsiaTheme="minorEastAsia" w:hAnsiTheme="minorHAnsi" w:cstheme="minorBidi"/>
              </w:rPr>
              <w:t>Renata Jambrešić</w:t>
            </w:r>
          </w:p>
          <w:p w14:paraId="334116FF" w14:textId="0DC90628" w:rsidR="0650A827" w:rsidRPr="00E359A7" w:rsidRDefault="58BF2283" w:rsidP="3B8A09CF">
            <w:pPr>
              <w:rPr>
                <w:rFonts w:ascii="Calibri" w:eastAsia="Calibri" w:hAnsi="Calibri" w:cs="Calibri"/>
              </w:rPr>
            </w:pPr>
            <w:r w:rsidRPr="58BF2283">
              <w:rPr>
                <w:rFonts w:asciiTheme="minorHAnsi" w:eastAsiaTheme="minorEastAsia" w:hAnsiTheme="minorHAnsi" w:cstheme="minorBidi"/>
              </w:rPr>
              <w:t>Učiteljice</w:t>
            </w:r>
            <w:r w:rsidRPr="58BF2283">
              <w:rPr>
                <w:rFonts w:ascii="Calibri" w:eastAsia="Calibri" w:hAnsi="Calibri" w:cs="Calibri"/>
              </w:rPr>
              <w:t>: Ankica Sokolić, N. Dodig, S.Petrović, Renata Jambrešić, Kristina Kresnik, Gordana Papac, Valentina Filko</w:t>
            </w:r>
          </w:p>
        </w:tc>
      </w:tr>
      <w:tr w:rsidR="00E359A7" w:rsidRPr="00E359A7" w14:paraId="05F482BC" w14:textId="77777777" w:rsidTr="58BF2283">
        <w:tc>
          <w:tcPr>
            <w:tcW w:w="1985" w:type="dxa"/>
            <w:tcBorders>
              <w:top w:val="single" w:sz="12" w:space="0" w:color="auto"/>
              <w:left w:val="single" w:sz="12" w:space="0" w:color="auto"/>
              <w:bottom w:val="single" w:sz="12" w:space="0" w:color="auto"/>
              <w:right w:val="single" w:sz="12" w:space="0" w:color="auto"/>
            </w:tcBorders>
          </w:tcPr>
          <w:p w14:paraId="431C6969" w14:textId="77777777" w:rsidR="0650A827" w:rsidRPr="00E359A7" w:rsidRDefault="0650A827" w:rsidP="3B8A09CF">
            <w:r w:rsidRPr="3B8A09CF">
              <w:rPr>
                <w:rFonts w:ascii="Calibri" w:eastAsia="Calibri" w:hAnsi="Calibri" w:cs="Calibri"/>
                <w:b/>
                <w:bCs/>
              </w:rPr>
              <w:t>Suradnici:</w:t>
            </w:r>
          </w:p>
        </w:tc>
        <w:tc>
          <w:tcPr>
            <w:tcW w:w="7655" w:type="dxa"/>
            <w:tcBorders>
              <w:top w:val="single" w:sz="12" w:space="0" w:color="auto"/>
              <w:left w:val="single" w:sz="12" w:space="0" w:color="auto"/>
              <w:bottom w:val="single" w:sz="12" w:space="0" w:color="auto"/>
              <w:right w:val="single" w:sz="12" w:space="0" w:color="auto"/>
            </w:tcBorders>
          </w:tcPr>
          <w:p w14:paraId="5B68B9CD" w14:textId="77777777" w:rsidR="0650A827" w:rsidRPr="00E359A7" w:rsidRDefault="0650A827" w:rsidP="3B8A09CF">
            <w:r w:rsidRPr="3B8A09CF">
              <w:rPr>
                <w:rFonts w:ascii="Calibri" w:eastAsia="Calibri" w:hAnsi="Calibri" w:cs="Calibri"/>
              </w:rPr>
              <w:t xml:space="preserve"> </w:t>
            </w:r>
          </w:p>
          <w:p w14:paraId="2C73337E" w14:textId="77777777" w:rsidR="0650A827" w:rsidRPr="00E359A7" w:rsidRDefault="6D13E944" w:rsidP="3B8A09CF">
            <w:r w:rsidRPr="3B8A09CF">
              <w:rPr>
                <w:rFonts w:ascii="Calibri" w:eastAsia="Calibri" w:hAnsi="Calibri" w:cs="Calibri"/>
              </w:rPr>
              <w:t>Kustos muzeja Brdovec gđa Silvij</w:t>
            </w:r>
            <w:r w:rsidR="00347ABE" w:rsidRPr="3B8A09CF">
              <w:rPr>
                <w:rFonts w:ascii="Calibri" w:eastAsia="Calibri" w:hAnsi="Calibri" w:cs="Calibri"/>
              </w:rPr>
              <w:t>a Limani, djelatnici u dvorcima</w:t>
            </w:r>
            <w:r w:rsidRPr="3B8A09CF">
              <w:rPr>
                <w:rFonts w:ascii="Calibri" w:eastAsia="Calibri" w:hAnsi="Calibri" w:cs="Calibri"/>
              </w:rPr>
              <w:t xml:space="preserve"> </w:t>
            </w:r>
          </w:p>
        </w:tc>
      </w:tr>
      <w:tr w:rsidR="00E359A7" w:rsidRPr="00E359A7" w14:paraId="72B9717B" w14:textId="77777777" w:rsidTr="58BF2283">
        <w:tc>
          <w:tcPr>
            <w:tcW w:w="1985" w:type="dxa"/>
            <w:tcBorders>
              <w:top w:val="single" w:sz="12" w:space="0" w:color="auto"/>
              <w:left w:val="single" w:sz="12" w:space="0" w:color="auto"/>
              <w:bottom w:val="single" w:sz="12" w:space="0" w:color="auto"/>
              <w:right w:val="single" w:sz="12" w:space="0" w:color="auto"/>
            </w:tcBorders>
          </w:tcPr>
          <w:p w14:paraId="6C61FF40" w14:textId="77777777" w:rsidR="0650A827" w:rsidRPr="00E359A7" w:rsidRDefault="0650A827" w:rsidP="3B8A09CF">
            <w:r w:rsidRPr="3B8A09CF">
              <w:rPr>
                <w:rFonts w:ascii="Calibri" w:eastAsia="Calibri" w:hAnsi="Calibri" w:cs="Calibri"/>
                <w:b/>
                <w:bCs/>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0B96E501" w14:textId="1345DE45" w:rsidR="0650A827" w:rsidRPr="00E359A7" w:rsidRDefault="645980C1" w:rsidP="3B8A09CF">
            <w:r w:rsidRPr="3B8A09CF">
              <w:rPr>
                <w:rFonts w:ascii="Calibri" w:eastAsia="Calibri" w:hAnsi="Calibri" w:cs="Calibri"/>
              </w:rPr>
              <w:t>Tijekom školske godine</w:t>
            </w:r>
            <w:r w:rsidR="0650A827" w:rsidRPr="3B8A09CF">
              <w:rPr>
                <w:rFonts w:ascii="Calibri" w:eastAsia="Calibri" w:hAnsi="Calibri" w:cs="Calibri"/>
              </w:rPr>
              <w:t xml:space="preserve">.  </w:t>
            </w:r>
          </w:p>
        </w:tc>
      </w:tr>
      <w:tr w:rsidR="00E359A7" w:rsidRPr="00E359A7" w14:paraId="725CECCA" w14:textId="77777777" w:rsidTr="58BF2283">
        <w:tc>
          <w:tcPr>
            <w:tcW w:w="1985" w:type="dxa"/>
            <w:tcBorders>
              <w:top w:val="single" w:sz="12" w:space="0" w:color="auto"/>
              <w:left w:val="single" w:sz="12" w:space="0" w:color="auto"/>
              <w:bottom w:val="single" w:sz="12" w:space="0" w:color="auto"/>
              <w:right w:val="single" w:sz="12" w:space="0" w:color="auto"/>
            </w:tcBorders>
          </w:tcPr>
          <w:p w14:paraId="0365BD3D" w14:textId="77777777" w:rsidR="0650A827" w:rsidRPr="00E359A7" w:rsidRDefault="0650A827" w:rsidP="3B8A09CF">
            <w:r w:rsidRPr="3B8A09CF">
              <w:rPr>
                <w:rFonts w:ascii="Calibri" w:eastAsia="Calibri" w:hAnsi="Calibri" w:cs="Calibri"/>
                <w:b/>
                <w:bCs/>
              </w:rPr>
              <w:t>VRIJEME TRAJANJA</w:t>
            </w:r>
          </w:p>
        </w:tc>
        <w:tc>
          <w:tcPr>
            <w:tcW w:w="7655" w:type="dxa"/>
            <w:tcBorders>
              <w:top w:val="single" w:sz="12" w:space="0" w:color="auto"/>
              <w:left w:val="single" w:sz="12" w:space="0" w:color="auto"/>
              <w:bottom w:val="single" w:sz="12" w:space="0" w:color="auto"/>
              <w:right w:val="single" w:sz="12" w:space="0" w:color="auto"/>
            </w:tcBorders>
          </w:tcPr>
          <w:p w14:paraId="23D18BAC" w14:textId="77777777" w:rsidR="0650A827" w:rsidRPr="00E359A7" w:rsidRDefault="0650A827" w:rsidP="3B8A09CF">
            <w:r w:rsidRPr="3B8A09CF">
              <w:rPr>
                <w:rFonts w:ascii="Calibri" w:eastAsia="Calibri" w:hAnsi="Calibri" w:cs="Calibri"/>
              </w:rPr>
              <w:t xml:space="preserve">2 šk. </w:t>
            </w:r>
            <w:r w:rsidR="00D70F95" w:rsidRPr="3B8A09CF">
              <w:rPr>
                <w:rFonts w:ascii="Calibri" w:eastAsia="Calibri" w:hAnsi="Calibri" w:cs="Calibri"/>
              </w:rPr>
              <w:t>s</w:t>
            </w:r>
            <w:r w:rsidRPr="3B8A09CF">
              <w:rPr>
                <w:rFonts w:ascii="Calibri" w:eastAsia="Calibri" w:hAnsi="Calibri" w:cs="Calibri"/>
              </w:rPr>
              <w:t>ata</w:t>
            </w:r>
            <w:r w:rsidR="00D70F95" w:rsidRPr="3B8A09CF">
              <w:rPr>
                <w:rFonts w:ascii="Calibri" w:eastAsia="Calibri" w:hAnsi="Calibri" w:cs="Calibri"/>
              </w:rPr>
              <w:t>.</w:t>
            </w:r>
          </w:p>
        </w:tc>
      </w:tr>
      <w:tr w:rsidR="00E359A7" w:rsidRPr="00E359A7" w14:paraId="01D8E2CC" w14:textId="77777777" w:rsidTr="58BF2283">
        <w:tc>
          <w:tcPr>
            <w:tcW w:w="1985" w:type="dxa"/>
            <w:tcBorders>
              <w:top w:val="single" w:sz="12" w:space="0" w:color="auto"/>
              <w:left w:val="single" w:sz="12" w:space="0" w:color="auto"/>
              <w:bottom w:val="single" w:sz="12" w:space="0" w:color="auto"/>
              <w:right w:val="single" w:sz="12" w:space="0" w:color="auto"/>
            </w:tcBorders>
          </w:tcPr>
          <w:p w14:paraId="0A0D6360" w14:textId="77777777" w:rsidR="0650A827" w:rsidRPr="00E359A7" w:rsidRDefault="0650A827" w:rsidP="3B8A09CF">
            <w:r w:rsidRPr="3B8A09CF">
              <w:rPr>
                <w:rFonts w:ascii="Calibri" w:eastAsia="Calibri" w:hAnsi="Calibri" w:cs="Calibri"/>
                <w:b/>
                <w:bCs/>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1B7172F4" w14:textId="77777777" w:rsidR="0650A827" w:rsidRPr="00E359A7" w:rsidRDefault="0650A827" w:rsidP="3B8A09CF">
            <w:r w:rsidRPr="3B8A09CF">
              <w:rPr>
                <w:rFonts w:ascii="Calibri" w:eastAsia="Calibri" w:hAnsi="Calibri" w:cs="Calibri"/>
              </w:rPr>
              <w:t xml:space="preserve"> </w:t>
            </w:r>
          </w:p>
          <w:p w14:paraId="3A7DDD3F" w14:textId="77777777" w:rsidR="0650A827" w:rsidRPr="00E359A7" w:rsidRDefault="0650A827" w:rsidP="3B8A09CF">
            <w:r w:rsidRPr="3B8A09CF">
              <w:rPr>
                <w:rFonts w:ascii="Calibri" w:eastAsia="Calibri" w:hAnsi="Calibri" w:cs="Calibri"/>
              </w:rPr>
              <w:t>Financijska sredstva za prijevoz autobusom I ulaznice za muzej).</w:t>
            </w:r>
          </w:p>
          <w:p w14:paraId="325CE300" w14:textId="77777777" w:rsidR="0650A827" w:rsidRPr="00E359A7" w:rsidRDefault="0650A827" w:rsidP="3B8A09CF">
            <w:r w:rsidRPr="3B8A09CF">
              <w:rPr>
                <w:rFonts w:ascii="Calibri" w:eastAsia="Calibri" w:hAnsi="Calibri" w:cs="Calibri"/>
              </w:rPr>
              <w:t xml:space="preserve"> </w:t>
            </w:r>
          </w:p>
        </w:tc>
      </w:tr>
      <w:tr w:rsidR="00E359A7" w:rsidRPr="00E359A7" w14:paraId="49042326" w14:textId="77777777" w:rsidTr="58BF2283">
        <w:tc>
          <w:tcPr>
            <w:tcW w:w="1985" w:type="dxa"/>
            <w:tcBorders>
              <w:top w:val="single" w:sz="12" w:space="0" w:color="auto"/>
              <w:left w:val="single" w:sz="12" w:space="0" w:color="auto"/>
              <w:bottom w:val="single" w:sz="12" w:space="0" w:color="auto"/>
              <w:right w:val="single" w:sz="12" w:space="0" w:color="auto"/>
            </w:tcBorders>
          </w:tcPr>
          <w:p w14:paraId="69420ED3" w14:textId="77777777" w:rsidR="0650A827" w:rsidRPr="00E359A7" w:rsidRDefault="0650A827" w:rsidP="3B8A09CF">
            <w:r w:rsidRPr="3B8A09CF">
              <w:rPr>
                <w:rFonts w:ascii="Calibri" w:eastAsia="Calibri" w:hAnsi="Calibri" w:cs="Calibri"/>
                <w:b/>
                <w:bCs/>
              </w:rPr>
              <w:t>VREDNOVANJE</w:t>
            </w:r>
          </w:p>
        </w:tc>
        <w:tc>
          <w:tcPr>
            <w:tcW w:w="7655" w:type="dxa"/>
            <w:tcBorders>
              <w:top w:val="single" w:sz="12" w:space="0" w:color="auto"/>
              <w:left w:val="single" w:sz="12" w:space="0" w:color="auto"/>
              <w:bottom w:val="single" w:sz="12" w:space="0" w:color="auto"/>
              <w:right w:val="single" w:sz="12" w:space="0" w:color="auto"/>
            </w:tcBorders>
          </w:tcPr>
          <w:p w14:paraId="23BC77AE" w14:textId="77777777" w:rsidR="0650A827" w:rsidRPr="00E359A7" w:rsidRDefault="0650A827" w:rsidP="3B8A09CF">
            <w:r w:rsidRPr="3B8A09CF">
              <w:rPr>
                <w:rFonts w:ascii="Calibri" w:eastAsia="Calibri" w:hAnsi="Calibri" w:cs="Calibri"/>
              </w:rPr>
              <w:t>Procjena i samoprocjena izvješća s izvanučioničke nastave , prezentacija tematskog plakata.</w:t>
            </w:r>
          </w:p>
        </w:tc>
      </w:tr>
    </w:tbl>
    <w:p w14:paraId="3A3644DA" w14:textId="77777777" w:rsidR="0650A827" w:rsidRPr="00E359A7" w:rsidRDefault="0650A827" w:rsidP="0650A827">
      <w:pPr>
        <w:rPr>
          <w:rFonts w:asciiTheme="minorHAnsi" w:hAnsiTheme="minorHAnsi" w:cs="Arial"/>
          <w:color w:val="FF0000"/>
          <w:lang w:val="pl-PL"/>
        </w:rPr>
      </w:pPr>
    </w:p>
    <w:p w14:paraId="3B4902DB" w14:textId="77777777" w:rsidR="00D53DF0" w:rsidRPr="00E359A7" w:rsidRDefault="00D53DF0" w:rsidP="5D268B32">
      <w:pPr>
        <w:rPr>
          <w:rFonts w:asciiTheme="minorHAnsi" w:hAnsiTheme="minorHAnsi" w:cs="Arial"/>
          <w:color w:val="FF0000"/>
          <w:lang w:val="pl-PL"/>
        </w:rPr>
      </w:pPr>
    </w:p>
    <w:p w14:paraId="32842F1D" w14:textId="77777777" w:rsidR="00D70F95" w:rsidRPr="00E359A7" w:rsidRDefault="00D70F95" w:rsidP="5D268B32">
      <w:pPr>
        <w:rPr>
          <w:rFonts w:asciiTheme="minorHAnsi" w:hAnsiTheme="minorHAnsi" w:cs="Arial"/>
          <w:color w:val="FF0000"/>
          <w:lang w:val="pl-PL"/>
        </w:rPr>
      </w:pPr>
    </w:p>
    <w:p w14:paraId="711CDE5E" w14:textId="77777777" w:rsidR="00D70F95" w:rsidRPr="00E359A7" w:rsidRDefault="00D70F95" w:rsidP="5D268B32">
      <w:pPr>
        <w:rPr>
          <w:rFonts w:asciiTheme="minorHAnsi" w:hAnsiTheme="minorHAnsi" w:cs="Arial"/>
          <w:color w:val="FF0000"/>
          <w:lang w:val="pl-PL"/>
        </w:rPr>
      </w:pPr>
    </w:p>
    <w:p w14:paraId="6A2BC585" w14:textId="77777777" w:rsidR="00D70F95" w:rsidRPr="00E359A7" w:rsidRDefault="00D70F95" w:rsidP="5D268B32">
      <w:pPr>
        <w:rPr>
          <w:rFonts w:asciiTheme="minorHAnsi" w:hAnsiTheme="minorHAnsi" w:cs="Arial"/>
          <w:color w:val="FF0000"/>
          <w:lang w:val="pl-PL"/>
        </w:rPr>
      </w:pPr>
    </w:p>
    <w:p w14:paraId="49A616B1" w14:textId="77777777" w:rsidR="00D70F95" w:rsidRPr="00E359A7" w:rsidRDefault="00D70F95" w:rsidP="5D268B32">
      <w:pPr>
        <w:rPr>
          <w:rFonts w:asciiTheme="minorHAnsi" w:hAnsiTheme="minorHAnsi" w:cs="Arial"/>
          <w:color w:val="FF0000"/>
          <w:lang w:val="pl-PL"/>
        </w:rPr>
      </w:pPr>
    </w:p>
    <w:p w14:paraId="3B4B52B0" w14:textId="77777777" w:rsidR="00D70F95" w:rsidRPr="00E359A7" w:rsidRDefault="00D70F95" w:rsidP="5D268B32">
      <w:pPr>
        <w:rPr>
          <w:rFonts w:asciiTheme="minorHAnsi" w:hAnsiTheme="minorHAnsi" w:cs="Arial"/>
          <w:color w:val="FF0000"/>
          <w:lang w:val="pl-PL"/>
        </w:rPr>
      </w:pPr>
    </w:p>
    <w:p w14:paraId="6A8F822E" w14:textId="77777777" w:rsidR="00D70F95" w:rsidRPr="00E359A7" w:rsidRDefault="00D70F95" w:rsidP="5D268B32">
      <w:pPr>
        <w:rPr>
          <w:rFonts w:asciiTheme="minorHAnsi" w:hAnsiTheme="minorHAnsi" w:cs="Arial"/>
          <w:color w:val="FF0000"/>
          <w:lang w:val="pl-PL"/>
        </w:rPr>
      </w:pPr>
    </w:p>
    <w:p w14:paraId="2EA75E83" w14:textId="77777777" w:rsidR="00D70F95" w:rsidRPr="00E359A7" w:rsidRDefault="00D70F95" w:rsidP="5D268B32">
      <w:pPr>
        <w:rPr>
          <w:rFonts w:asciiTheme="minorHAnsi" w:hAnsiTheme="minorHAnsi" w:cs="Arial"/>
          <w:color w:val="FF0000"/>
          <w:lang w:val="pl-PL"/>
        </w:rPr>
      </w:pPr>
    </w:p>
    <w:p w14:paraId="4AC4FE2F" w14:textId="77777777" w:rsidR="00D70F95" w:rsidRPr="00E359A7" w:rsidRDefault="00D70F95" w:rsidP="5D268B32">
      <w:pPr>
        <w:rPr>
          <w:rFonts w:asciiTheme="minorHAnsi" w:hAnsiTheme="minorHAnsi" w:cs="Arial"/>
          <w:color w:val="FF0000"/>
          <w:lang w:val="pl-PL"/>
        </w:rPr>
      </w:pPr>
    </w:p>
    <w:p w14:paraId="5B09ED56" w14:textId="77777777" w:rsidR="00D70F95" w:rsidRPr="00E359A7" w:rsidRDefault="00D70F95" w:rsidP="5D268B32">
      <w:pPr>
        <w:rPr>
          <w:rFonts w:asciiTheme="minorHAnsi" w:hAnsiTheme="minorHAnsi" w:cs="Arial"/>
          <w:color w:val="FF0000"/>
          <w:lang w:val="pl-PL"/>
        </w:rPr>
      </w:pPr>
    </w:p>
    <w:p w14:paraId="5812E170" w14:textId="77777777" w:rsidR="00D70F95" w:rsidRPr="00E359A7" w:rsidRDefault="00D70F95" w:rsidP="5D268B32">
      <w:pPr>
        <w:rPr>
          <w:rFonts w:asciiTheme="minorHAnsi" w:hAnsiTheme="minorHAnsi" w:cs="Arial"/>
          <w:color w:val="FF0000"/>
          <w:lang w:val="pl-PL"/>
        </w:rPr>
      </w:pPr>
    </w:p>
    <w:p w14:paraId="278AFD40" w14:textId="77777777" w:rsidR="00D70F95" w:rsidRPr="00E359A7" w:rsidRDefault="00D70F95" w:rsidP="5D268B32">
      <w:pPr>
        <w:rPr>
          <w:rFonts w:asciiTheme="minorHAnsi" w:hAnsiTheme="minorHAnsi" w:cs="Arial"/>
          <w:color w:val="FF0000"/>
          <w:lang w:val="pl-PL"/>
        </w:rPr>
      </w:pPr>
    </w:p>
    <w:p w14:paraId="29DB5971" w14:textId="77777777" w:rsidR="00D70F95" w:rsidRPr="00E359A7" w:rsidRDefault="00D70F95" w:rsidP="5D268B32">
      <w:pPr>
        <w:rPr>
          <w:rFonts w:asciiTheme="minorHAnsi" w:hAnsiTheme="minorHAnsi" w:cs="Arial"/>
          <w:color w:val="FF0000"/>
          <w:lang w:val="pl-PL"/>
        </w:rPr>
      </w:pPr>
    </w:p>
    <w:p w14:paraId="70F35735" w14:textId="77777777" w:rsidR="00FE3F5E" w:rsidRPr="00E359A7" w:rsidRDefault="00FE3F5E" w:rsidP="5D268B32">
      <w:pPr>
        <w:rPr>
          <w:rFonts w:asciiTheme="minorHAnsi" w:hAnsiTheme="minorHAnsi" w:cs="Arial"/>
          <w:color w:val="FF0000"/>
          <w:lang w:val="pl-PL"/>
        </w:rPr>
      </w:pPr>
    </w:p>
    <w:p w14:paraId="5D255343" w14:textId="77777777" w:rsidR="00FE3F5E" w:rsidRPr="00E359A7" w:rsidRDefault="00FE3F5E" w:rsidP="5D268B32">
      <w:pPr>
        <w:rPr>
          <w:rFonts w:asciiTheme="minorHAnsi" w:hAnsiTheme="minorHAnsi" w:cs="Arial"/>
          <w:color w:val="FF0000"/>
          <w:lang w:val="pl-PL"/>
        </w:rPr>
      </w:pPr>
    </w:p>
    <w:p w14:paraId="68342FE7" w14:textId="77777777" w:rsidR="00D53DF0" w:rsidRPr="00E359A7" w:rsidRDefault="00D53DF0" w:rsidP="5D268B32">
      <w:pPr>
        <w:rPr>
          <w:rFonts w:asciiTheme="minorHAnsi" w:hAnsiTheme="minorHAnsi" w:cs="Arial"/>
          <w:color w:val="FF0000"/>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E359A7" w:rsidRPr="00E359A7" w14:paraId="3BD491C7" w14:textId="77777777" w:rsidTr="44E6841A">
        <w:trPr>
          <w:trHeight w:val="312"/>
        </w:trPr>
        <w:tc>
          <w:tcPr>
            <w:tcW w:w="1985" w:type="dxa"/>
            <w:tcBorders>
              <w:top w:val="single" w:sz="12" w:space="0" w:color="auto"/>
              <w:left w:val="single" w:sz="12" w:space="0" w:color="auto"/>
              <w:bottom w:val="single" w:sz="4" w:space="0" w:color="auto"/>
              <w:right w:val="single" w:sz="4" w:space="0" w:color="auto"/>
            </w:tcBorders>
            <w:shd w:val="clear" w:color="auto" w:fill="CCFFCC"/>
          </w:tcPr>
          <w:p w14:paraId="04CA75A8"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AKTIVNOST</w:t>
            </w:r>
          </w:p>
          <w:p w14:paraId="40776332" w14:textId="77777777" w:rsidR="00D53DF0" w:rsidRPr="00E359A7" w:rsidRDefault="00D53DF0" w:rsidP="30C2F43D">
            <w:pPr>
              <w:rPr>
                <w:rFonts w:asciiTheme="minorHAnsi" w:hAnsiTheme="minorHAnsi" w:cs="Arial"/>
                <w:b/>
                <w:bCs/>
              </w:rPr>
            </w:pPr>
          </w:p>
        </w:tc>
        <w:tc>
          <w:tcPr>
            <w:tcW w:w="7655" w:type="dxa"/>
            <w:tcBorders>
              <w:top w:val="single" w:sz="12" w:space="0" w:color="auto"/>
              <w:left w:val="single" w:sz="4" w:space="0" w:color="auto"/>
              <w:bottom w:val="single" w:sz="4" w:space="0" w:color="auto"/>
              <w:right w:val="single" w:sz="12" w:space="0" w:color="auto"/>
            </w:tcBorders>
            <w:shd w:val="clear" w:color="auto" w:fill="CCFFCC"/>
          </w:tcPr>
          <w:p w14:paraId="177563D6" w14:textId="10CDF403" w:rsidR="00D53DF0" w:rsidRPr="00E359A7" w:rsidRDefault="298A957C" w:rsidP="44E6841A">
            <w:pPr>
              <w:spacing w:before="100" w:beforeAutospacing="1"/>
              <w:rPr>
                <w:rFonts w:asciiTheme="minorHAnsi" w:eastAsiaTheme="minorEastAsia" w:hAnsiTheme="minorHAnsi" w:cstheme="minorBidi"/>
                <w:b/>
                <w:bCs/>
                <w:lang w:eastAsia="hr-HR"/>
              </w:rPr>
            </w:pPr>
            <w:r w:rsidRPr="44E6841A">
              <w:rPr>
                <w:rFonts w:asciiTheme="minorHAnsi" w:eastAsiaTheme="minorEastAsia" w:hAnsiTheme="minorHAnsi" w:cstheme="minorBidi"/>
                <w:b/>
                <w:bCs/>
                <w:lang w:eastAsia="hr-HR"/>
              </w:rPr>
              <w:t>Izvanučionička nastava 2. i 3. razred</w:t>
            </w:r>
            <w:r w:rsidR="0650A827" w:rsidRPr="44E6841A">
              <w:rPr>
                <w:rFonts w:asciiTheme="minorHAnsi" w:eastAsiaTheme="minorEastAsia" w:hAnsiTheme="minorHAnsi" w:cstheme="minorBidi"/>
                <w:b/>
                <w:bCs/>
                <w:lang w:eastAsia="hr-HR"/>
              </w:rPr>
              <w:t>,</w:t>
            </w:r>
            <w:r w:rsidR="00C16FFA" w:rsidRPr="44E6841A">
              <w:rPr>
                <w:rFonts w:asciiTheme="minorHAnsi" w:eastAsiaTheme="minorEastAsia" w:hAnsiTheme="minorHAnsi" w:cstheme="minorBidi"/>
                <w:b/>
                <w:bCs/>
                <w:lang w:eastAsia="hr-HR"/>
              </w:rPr>
              <w:t xml:space="preserve"> 2. I 3.r. PŠ Drenje,</w:t>
            </w:r>
            <w:r w:rsidR="0650A827" w:rsidRPr="44E6841A">
              <w:rPr>
                <w:rFonts w:asciiTheme="minorHAnsi" w:eastAsiaTheme="minorEastAsia" w:hAnsiTheme="minorHAnsi" w:cstheme="minorBidi"/>
                <w:b/>
                <w:bCs/>
                <w:lang w:eastAsia="hr-HR"/>
              </w:rPr>
              <w:t xml:space="preserve"> POOG</w:t>
            </w:r>
          </w:p>
          <w:p w14:paraId="3E6D2EEB"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ZDRAVSTVENE USTANOVE</w:t>
            </w:r>
          </w:p>
        </w:tc>
      </w:tr>
      <w:tr w:rsidR="00E359A7" w:rsidRPr="00E359A7" w14:paraId="7C788562" w14:textId="77777777" w:rsidTr="44E6841A">
        <w:trPr>
          <w:trHeight w:val="293"/>
        </w:trPr>
        <w:tc>
          <w:tcPr>
            <w:tcW w:w="1985" w:type="dxa"/>
            <w:tcBorders>
              <w:top w:val="single" w:sz="4" w:space="0" w:color="auto"/>
              <w:left w:val="single" w:sz="12" w:space="0" w:color="auto"/>
              <w:bottom w:val="single" w:sz="4" w:space="0" w:color="auto"/>
              <w:right w:val="single" w:sz="4" w:space="0" w:color="auto"/>
            </w:tcBorders>
          </w:tcPr>
          <w:p w14:paraId="3932A0CC"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CILJ</w:t>
            </w:r>
          </w:p>
        </w:tc>
        <w:tc>
          <w:tcPr>
            <w:tcW w:w="7655" w:type="dxa"/>
            <w:tcBorders>
              <w:top w:val="single" w:sz="4" w:space="0" w:color="auto"/>
              <w:left w:val="single" w:sz="4" w:space="0" w:color="auto"/>
              <w:bottom w:val="single" w:sz="4" w:space="0" w:color="auto"/>
              <w:right w:val="single" w:sz="12" w:space="0" w:color="auto"/>
            </w:tcBorders>
          </w:tcPr>
          <w:p w14:paraId="6FE2AA29" w14:textId="77777777" w:rsidR="00D53DF0" w:rsidRPr="00E359A7" w:rsidRDefault="0650A827" w:rsidP="30C2F43D">
            <w:pPr>
              <w:rPr>
                <w:rFonts w:asciiTheme="minorHAnsi" w:eastAsiaTheme="minorEastAsia" w:hAnsiTheme="minorHAnsi" w:cstheme="minorBidi"/>
                <w:lang w:eastAsia="hr-HR"/>
              </w:rPr>
            </w:pPr>
            <w:r w:rsidRPr="30C2F43D">
              <w:rPr>
                <w:rFonts w:asciiTheme="minorHAnsi" w:eastAsiaTheme="minorEastAsia" w:hAnsiTheme="minorHAnsi" w:cstheme="minorBidi"/>
                <w:lang w:eastAsia="hr-HR"/>
              </w:rPr>
              <w:t xml:space="preserve">Upoznati zdrastvenu ustanovu u mjestu-stomatološku ambulantu i njenu ulogu u preventve i liječenju našeg zdravlja. Imenovati zdravstvene djelatnike koji rade u ustanovi.  </w:t>
            </w:r>
          </w:p>
          <w:p w14:paraId="107E9FD5" w14:textId="77777777" w:rsidR="00FE3F5E" w:rsidRPr="00E359A7" w:rsidRDefault="00FE3F5E" w:rsidP="30C2F43D">
            <w:pPr>
              <w:rPr>
                <w:rFonts w:asciiTheme="minorHAnsi" w:eastAsiaTheme="minorEastAsia" w:hAnsiTheme="minorHAnsi" w:cstheme="minorBidi"/>
              </w:rPr>
            </w:pPr>
          </w:p>
        </w:tc>
      </w:tr>
      <w:tr w:rsidR="00E359A7" w:rsidRPr="00E359A7" w14:paraId="12B27813" w14:textId="77777777" w:rsidTr="44E6841A">
        <w:trPr>
          <w:trHeight w:val="97"/>
        </w:trPr>
        <w:tc>
          <w:tcPr>
            <w:tcW w:w="1985" w:type="dxa"/>
            <w:tcBorders>
              <w:top w:val="single" w:sz="4" w:space="0" w:color="auto"/>
              <w:left w:val="single" w:sz="12" w:space="0" w:color="auto"/>
              <w:bottom w:val="single" w:sz="4" w:space="0" w:color="auto"/>
              <w:right w:val="single" w:sz="4" w:space="0" w:color="auto"/>
            </w:tcBorders>
          </w:tcPr>
          <w:p w14:paraId="5843C9E7"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NAMJENA</w:t>
            </w:r>
          </w:p>
        </w:tc>
        <w:tc>
          <w:tcPr>
            <w:tcW w:w="7655" w:type="dxa"/>
            <w:tcBorders>
              <w:top w:val="single" w:sz="4" w:space="0" w:color="auto"/>
              <w:left w:val="single" w:sz="4" w:space="0" w:color="auto"/>
              <w:bottom w:val="single" w:sz="4" w:space="0" w:color="auto"/>
              <w:right w:val="single" w:sz="12" w:space="0" w:color="auto"/>
            </w:tcBorders>
          </w:tcPr>
          <w:p w14:paraId="3B1E7FA7" w14:textId="77777777" w:rsidR="00D53DF0" w:rsidRPr="00E359A7" w:rsidRDefault="0650A827" w:rsidP="30C2F43D">
            <w:pPr>
              <w:rPr>
                <w:rFonts w:asciiTheme="minorHAnsi" w:eastAsiaTheme="minorEastAsia" w:hAnsiTheme="minorHAnsi" w:cstheme="minorBidi"/>
                <w:lang w:val="pl-PL" w:eastAsia="hr-HR"/>
              </w:rPr>
            </w:pPr>
            <w:r w:rsidRPr="30C2F43D">
              <w:rPr>
                <w:rFonts w:asciiTheme="minorHAnsi" w:eastAsiaTheme="minorEastAsia" w:hAnsiTheme="minorHAnsi" w:cstheme="minorBidi"/>
                <w:lang w:val="pl-PL" w:eastAsia="hr-HR"/>
              </w:rPr>
              <w:t>Razvijati naviku redovitog odlaska stomatologu i održavanje osobne higijene zubi.</w:t>
            </w:r>
          </w:p>
          <w:p w14:paraId="564A82CB" w14:textId="77777777" w:rsidR="00FE3F5E" w:rsidRPr="00E359A7" w:rsidRDefault="00FE3F5E" w:rsidP="30C2F43D">
            <w:pPr>
              <w:rPr>
                <w:rFonts w:asciiTheme="minorHAnsi" w:eastAsiaTheme="minorEastAsia" w:hAnsiTheme="minorHAnsi" w:cstheme="minorBidi"/>
                <w:lang w:val="pl-PL"/>
              </w:rPr>
            </w:pPr>
          </w:p>
        </w:tc>
      </w:tr>
      <w:tr w:rsidR="00E359A7" w:rsidRPr="00E359A7" w14:paraId="03C88511" w14:textId="77777777" w:rsidTr="44E6841A">
        <w:trPr>
          <w:trHeight w:val="272"/>
        </w:trPr>
        <w:tc>
          <w:tcPr>
            <w:tcW w:w="1985" w:type="dxa"/>
            <w:tcBorders>
              <w:top w:val="single" w:sz="4" w:space="0" w:color="auto"/>
              <w:left w:val="single" w:sz="12" w:space="0" w:color="auto"/>
              <w:bottom w:val="single" w:sz="4" w:space="0" w:color="auto"/>
              <w:right w:val="single" w:sz="4" w:space="0" w:color="auto"/>
            </w:tcBorders>
          </w:tcPr>
          <w:p w14:paraId="6C3218A4"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NAČIN REALIZACIJE</w:t>
            </w:r>
          </w:p>
        </w:tc>
        <w:tc>
          <w:tcPr>
            <w:tcW w:w="7655" w:type="dxa"/>
            <w:tcBorders>
              <w:top w:val="single" w:sz="4" w:space="0" w:color="auto"/>
              <w:left w:val="single" w:sz="4" w:space="0" w:color="auto"/>
              <w:bottom w:val="single" w:sz="4" w:space="0" w:color="auto"/>
              <w:right w:val="single" w:sz="12" w:space="0" w:color="auto"/>
            </w:tcBorders>
          </w:tcPr>
          <w:p w14:paraId="3CE28D4A" w14:textId="77777777" w:rsidR="00D53DF0" w:rsidRPr="00E359A7" w:rsidRDefault="00D53DF0" w:rsidP="30C2F43D">
            <w:pPr>
              <w:rPr>
                <w:rFonts w:asciiTheme="minorHAnsi" w:hAnsiTheme="minorHAnsi" w:cs="Arial"/>
                <w:lang w:val="pl-PL" w:eastAsia="hr-HR"/>
              </w:rPr>
            </w:pPr>
          </w:p>
          <w:p w14:paraId="125EBBB4" w14:textId="77777777" w:rsidR="00D53DF0" w:rsidRPr="00E359A7" w:rsidRDefault="0650A827" w:rsidP="30C2F43D">
            <w:pPr>
              <w:rPr>
                <w:rFonts w:asciiTheme="minorHAnsi" w:eastAsiaTheme="minorEastAsia" w:hAnsiTheme="minorHAnsi" w:cstheme="minorBidi"/>
                <w:lang w:val="pl-PL" w:eastAsia="hr-HR"/>
              </w:rPr>
            </w:pPr>
            <w:r w:rsidRPr="30C2F43D">
              <w:rPr>
                <w:rFonts w:asciiTheme="minorHAnsi" w:eastAsiaTheme="minorEastAsia" w:hAnsiTheme="minorHAnsi" w:cstheme="minorBidi"/>
                <w:lang w:val="pl-PL" w:eastAsia="hr-HR"/>
              </w:rPr>
              <w:t xml:space="preserve">Odlazak u stomatološku ambulantu u Šenkovcu. </w:t>
            </w:r>
          </w:p>
          <w:p w14:paraId="03E60B2D" w14:textId="77777777" w:rsidR="00FE3F5E" w:rsidRPr="00E359A7" w:rsidRDefault="00FE3F5E" w:rsidP="30C2F43D">
            <w:pPr>
              <w:rPr>
                <w:rFonts w:asciiTheme="minorHAnsi" w:eastAsiaTheme="minorEastAsia" w:hAnsiTheme="minorHAnsi" w:cstheme="minorBidi"/>
                <w:lang w:val="pl-PL"/>
              </w:rPr>
            </w:pPr>
          </w:p>
        </w:tc>
      </w:tr>
      <w:tr w:rsidR="00E359A7" w:rsidRPr="00E359A7" w14:paraId="575E2F39" w14:textId="77777777" w:rsidTr="44E6841A">
        <w:trPr>
          <w:trHeight w:val="76"/>
        </w:trPr>
        <w:tc>
          <w:tcPr>
            <w:tcW w:w="1985" w:type="dxa"/>
            <w:tcBorders>
              <w:top w:val="single" w:sz="4" w:space="0" w:color="auto"/>
              <w:left w:val="single" w:sz="12" w:space="0" w:color="auto"/>
              <w:bottom w:val="single" w:sz="4" w:space="0" w:color="auto"/>
              <w:right w:val="single" w:sz="4" w:space="0" w:color="auto"/>
            </w:tcBorders>
          </w:tcPr>
          <w:p w14:paraId="2A957F0E"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NOSITELJI Voditelj:</w:t>
            </w:r>
          </w:p>
          <w:p w14:paraId="4EEEAADF"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Pratitelji:</w:t>
            </w:r>
          </w:p>
        </w:tc>
        <w:tc>
          <w:tcPr>
            <w:tcW w:w="7655" w:type="dxa"/>
            <w:tcBorders>
              <w:top w:val="single" w:sz="4" w:space="0" w:color="auto"/>
              <w:left w:val="single" w:sz="4" w:space="0" w:color="auto"/>
              <w:bottom w:val="single" w:sz="4" w:space="0" w:color="auto"/>
              <w:right w:val="single" w:sz="12" w:space="0" w:color="auto"/>
            </w:tcBorders>
          </w:tcPr>
          <w:p w14:paraId="41A1092D" w14:textId="77777777" w:rsidR="144D57B8" w:rsidRPr="00E359A7" w:rsidRDefault="144D57B8" w:rsidP="30C2F43D">
            <w:pPr>
              <w:rPr>
                <w:rFonts w:asciiTheme="minorHAnsi" w:hAnsiTheme="minorHAnsi" w:cs="Arial"/>
                <w:lang w:val="pl-PL"/>
              </w:rPr>
            </w:pPr>
          </w:p>
          <w:p w14:paraId="6B50D235" w14:textId="48DE4009" w:rsidR="00D53DF0" w:rsidRPr="00E359A7" w:rsidRDefault="298A957C" w:rsidP="44E6841A">
            <w:pPr>
              <w:rPr>
                <w:rFonts w:asciiTheme="minorHAnsi" w:eastAsiaTheme="minorEastAsia" w:hAnsiTheme="minorHAnsi" w:cstheme="minorBidi"/>
                <w:lang w:val="pl-PL"/>
              </w:rPr>
            </w:pPr>
            <w:r w:rsidRPr="44E6841A">
              <w:rPr>
                <w:rFonts w:asciiTheme="minorHAnsi" w:eastAsiaTheme="minorEastAsia" w:hAnsiTheme="minorHAnsi" w:cstheme="minorBidi"/>
              </w:rPr>
              <w:t xml:space="preserve">Učiteljica, </w:t>
            </w:r>
            <w:r w:rsidR="18A6887C" w:rsidRPr="44E6841A">
              <w:rPr>
                <w:rFonts w:asciiTheme="minorHAnsi" w:eastAsiaTheme="minorEastAsia" w:hAnsiTheme="minorHAnsi" w:cstheme="minorBidi"/>
              </w:rPr>
              <w:t>Danijela Papić.</w:t>
            </w:r>
          </w:p>
          <w:p w14:paraId="5F691466" w14:textId="3604E859" w:rsidR="00D53DF0" w:rsidRPr="00E359A7" w:rsidRDefault="298A957C" w:rsidP="44E6841A">
            <w:pPr>
              <w:rPr>
                <w:rFonts w:asciiTheme="minorHAnsi" w:eastAsiaTheme="minorEastAsia" w:hAnsiTheme="minorHAnsi" w:cstheme="minorBidi"/>
                <w:lang w:val="pl-PL"/>
              </w:rPr>
            </w:pPr>
            <w:r w:rsidRPr="44E6841A">
              <w:rPr>
                <w:rFonts w:asciiTheme="minorHAnsi" w:eastAsiaTheme="minorEastAsia" w:hAnsiTheme="minorHAnsi" w:cstheme="minorBidi"/>
              </w:rPr>
              <w:t>Učiteljice</w:t>
            </w:r>
            <w:r w:rsidR="65877E2A" w:rsidRPr="44E6841A">
              <w:rPr>
                <w:rFonts w:asciiTheme="minorHAnsi" w:eastAsiaTheme="minorEastAsia" w:hAnsiTheme="minorHAnsi" w:cstheme="minorBidi"/>
                <w:lang w:val="pl-PL"/>
              </w:rPr>
              <w:t xml:space="preserve">, </w:t>
            </w:r>
            <w:r w:rsidR="0650A827" w:rsidRPr="44E6841A">
              <w:rPr>
                <w:rFonts w:asciiTheme="minorHAnsi" w:eastAsiaTheme="minorEastAsia" w:hAnsiTheme="minorHAnsi" w:cstheme="minorBidi"/>
                <w:lang w:val="pl-PL"/>
              </w:rPr>
              <w:t>Nives Dodig,</w:t>
            </w:r>
            <w:r w:rsidR="69692E14" w:rsidRPr="44E6841A">
              <w:rPr>
                <w:rFonts w:asciiTheme="minorHAnsi" w:eastAsiaTheme="minorEastAsia" w:hAnsiTheme="minorHAnsi" w:cstheme="minorBidi"/>
                <w:lang w:val="pl-PL"/>
              </w:rPr>
              <w:t xml:space="preserve"> Lucija Ujdenica,</w:t>
            </w:r>
            <w:r w:rsidR="08E829BB" w:rsidRPr="44E6841A">
              <w:rPr>
                <w:rFonts w:asciiTheme="minorHAnsi" w:eastAsiaTheme="minorEastAsia" w:hAnsiTheme="minorHAnsi" w:cstheme="minorBidi"/>
                <w:lang w:val="pl-PL"/>
              </w:rPr>
              <w:t xml:space="preserve"> Gordana Papac, Kristina Kresnik</w:t>
            </w:r>
            <w:r w:rsidR="5DDA4E89" w:rsidRPr="44E6841A">
              <w:rPr>
                <w:rFonts w:asciiTheme="minorHAnsi" w:eastAsiaTheme="minorEastAsia" w:hAnsiTheme="minorHAnsi" w:cstheme="minorBidi"/>
                <w:lang w:val="pl-PL"/>
              </w:rPr>
              <w:t>, Renata Jambrešić, Danijela Papić, Ružica Tanodi</w:t>
            </w:r>
            <w:r w:rsidR="65877E2A" w:rsidRPr="44E6841A">
              <w:rPr>
                <w:rFonts w:asciiTheme="minorHAnsi" w:eastAsiaTheme="minorEastAsia" w:hAnsiTheme="minorHAnsi" w:cstheme="minorBidi"/>
                <w:lang w:val="pl-PL"/>
              </w:rPr>
              <w:t>.</w:t>
            </w:r>
          </w:p>
          <w:p w14:paraId="03CC5A65" w14:textId="77777777" w:rsidR="00FE3F5E" w:rsidRPr="00E359A7" w:rsidRDefault="00FE3F5E" w:rsidP="30C2F43D">
            <w:pPr>
              <w:rPr>
                <w:rFonts w:asciiTheme="minorHAnsi" w:eastAsiaTheme="minorEastAsia" w:hAnsiTheme="minorHAnsi" w:cstheme="minorBidi"/>
                <w:lang w:val="pl-PL"/>
              </w:rPr>
            </w:pPr>
          </w:p>
        </w:tc>
      </w:tr>
      <w:tr w:rsidR="00E359A7" w:rsidRPr="00E359A7" w14:paraId="4A87F7FB" w14:textId="77777777" w:rsidTr="44E6841A">
        <w:trPr>
          <w:trHeight w:val="76"/>
        </w:trPr>
        <w:tc>
          <w:tcPr>
            <w:tcW w:w="1985" w:type="dxa"/>
            <w:tcBorders>
              <w:top w:val="single" w:sz="4" w:space="0" w:color="auto"/>
              <w:left w:val="single" w:sz="12" w:space="0" w:color="auto"/>
              <w:bottom w:val="single" w:sz="4" w:space="0" w:color="auto"/>
              <w:right w:val="single" w:sz="4" w:space="0" w:color="auto"/>
            </w:tcBorders>
            <w:vAlign w:val="center"/>
          </w:tcPr>
          <w:p w14:paraId="1FD3029A"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Suradnici:</w:t>
            </w:r>
          </w:p>
        </w:tc>
        <w:tc>
          <w:tcPr>
            <w:tcW w:w="7655" w:type="dxa"/>
            <w:tcBorders>
              <w:top w:val="single" w:sz="4" w:space="0" w:color="auto"/>
              <w:left w:val="single" w:sz="4" w:space="0" w:color="auto"/>
              <w:bottom w:val="single" w:sz="4" w:space="0" w:color="auto"/>
              <w:right w:val="single" w:sz="12" w:space="0" w:color="auto"/>
            </w:tcBorders>
          </w:tcPr>
          <w:p w14:paraId="63ACB6A2" w14:textId="77777777" w:rsidR="00FE3F5E" w:rsidRPr="00E359A7" w:rsidRDefault="00FE3F5E" w:rsidP="30C2F43D">
            <w:pPr>
              <w:rPr>
                <w:rFonts w:asciiTheme="minorHAnsi" w:eastAsiaTheme="minorEastAsia" w:hAnsiTheme="minorHAnsi" w:cstheme="minorBidi"/>
                <w:lang w:val="pl-PL" w:eastAsia="hr-HR"/>
              </w:rPr>
            </w:pPr>
          </w:p>
          <w:p w14:paraId="0F01843B" w14:textId="77777777" w:rsidR="00D53DF0" w:rsidRPr="00E359A7" w:rsidRDefault="0650A827" w:rsidP="30C2F43D">
            <w:pPr>
              <w:rPr>
                <w:rFonts w:asciiTheme="minorHAnsi" w:eastAsiaTheme="minorEastAsia" w:hAnsiTheme="minorHAnsi" w:cstheme="minorBidi"/>
                <w:lang w:val="pl-PL" w:eastAsia="hr-HR"/>
              </w:rPr>
            </w:pPr>
            <w:r w:rsidRPr="30C2F43D">
              <w:rPr>
                <w:rFonts w:asciiTheme="minorHAnsi" w:eastAsiaTheme="minorEastAsia" w:hAnsiTheme="minorHAnsi" w:cstheme="minorBidi"/>
                <w:lang w:val="pl-PL" w:eastAsia="hr-HR"/>
              </w:rPr>
              <w:t>Roditelji i lokalna zajednica</w:t>
            </w:r>
            <w:r w:rsidR="34B403EB" w:rsidRPr="30C2F43D">
              <w:rPr>
                <w:rFonts w:asciiTheme="minorHAnsi" w:eastAsiaTheme="minorEastAsia" w:hAnsiTheme="minorHAnsi" w:cstheme="minorBidi"/>
                <w:lang w:val="pl-PL" w:eastAsia="hr-HR"/>
              </w:rPr>
              <w:t>.</w:t>
            </w:r>
          </w:p>
          <w:p w14:paraId="2C8D472F" w14:textId="77777777" w:rsidR="00FE3F5E" w:rsidRPr="00E359A7" w:rsidRDefault="00FE3F5E" w:rsidP="30C2F43D">
            <w:pPr>
              <w:rPr>
                <w:rFonts w:asciiTheme="minorHAnsi" w:eastAsiaTheme="minorEastAsia" w:hAnsiTheme="minorHAnsi" w:cstheme="minorBidi"/>
                <w:lang w:val="pl-PL"/>
              </w:rPr>
            </w:pPr>
          </w:p>
        </w:tc>
      </w:tr>
      <w:tr w:rsidR="00E359A7" w:rsidRPr="00E359A7" w14:paraId="16420D9C" w14:textId="77777777" w:rsidTr="44E6841A">
        <w:trPr>
          <w:trHeight w:val="76"/>
        </w:trPr>
        <w:tc>
          <w:tcPr>
            <w:tcW w:w="1985" w:type="dxa"/>
            <w:tcBorders>
              <w:top w:val="single" w:sz="4" w:space="0" w:color="auto"/>
              <w:left w:val="single" w:sz="12" w:space="0" w:color="auto"/>
              <w:bottom w:val="single" w:sz="4" w:space="0" w:color="auto"/>
              <w:right w:val="single" w:sz="4" w:space="0" w:color="auto"/>
            </w:tcBorders>
          </w:tcPr>
          <w:p w14:paraId="7C3DD635"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OKVIRNO VRIJEME REALIZACIJE</w:t>
            </w:r>
          </w:p>
        </w:tc>
        <w:tc>
          <w:tcPr>
            <w:tcW w:w="7655" w:type="dxa"/>
            <w:tcBorders>
              <w:top w:val="single" w:sz="4" w:space="0" w:color="auto"/>
              <w:left w:val="single" w:sz="4" w:space="0" w:color="auto"/>
              <w:bottom w:val="single" w:sz="4" w:space="0" w:color="auto"/>
              <w:right w:val="single" w:sz="12" w:space="0" w:color="auto"/>
            </w:tcBorders>
          </w:tcPr>
          <w:p w14:paraId="170E5849" w14:textId="3F1F416F" w:rsidR="00D53DF0" w:rsidRPr="00E359A7" w:rsidRDefault="2C7D47E7" w:rsidP="30C2F43D">
            <w:pPr>
              <w:rPr>
                <w:rFonts w:asciiTheme="minorHAnsi" w:eastAsiaTheme="minorEastAsia" w:hAnsiTheme="minorHAnsi" w:cstheme="minorBidi"/>
                <w:lang w:val="pl-PL" w:eastAsia="hr-HR"/>
              </w:rPr>
            </w:pPr>
            <w:r w:rsidRPr="30C2F43D">
              <w:rPr>
                <w:rFonts w:asciiTheme="minorHAnsi" w:eastAsiaTheme="minorEastAsia" w:hAnsiTheme="minorHAnsi" w:cstheme="minorBidi"/>
                <w:lang w:val="pl-PL" w:eastAsia="hr-HR"/>
              </w:rPr>
              <w:t>Tijekom školske godine.</w:t>
            </w:r>
          </w:p>
        </w:tc>
      </w:tr>
      <w:tr w:rsidR="00E359A7" w:rsidRPr="00E359A7" w14:paraId="31B92969" w14:textId="77777777" w:rsidTr="44E6841A">
        <w:trPr>
          <w:trHeight w:val="76"/>
        </w:trPr>
        <w:tc>
          <w:tcPr>
            <w:tcW w:w="1985" w:type="dxa"/>
            <w:tcBorders>
              <w:top w:val="single" w:sz="4" w:space="0" w:color="auto"/>
              <w:left w:val="single" w:sz="12" w:space="0" w:color="auto"/>
              <w:bottom w:val="single" w:sz="4" w:space="0" w:color="auto"/>
              <w:right w:val="single" w:sz="4" w:space="0" w:color="auto"/>
            </w:tcBorders>
            <w:vAlign w:val="center"/>
          </w:tcPr>
          <w:p w14:paraId="2A2B15E1"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VRIJEME TRAJANJA</w:t>
            </w:r>
          </w:p>
        </w:tc>
        <w:tc>
          <w:tcPr>
            <w:tcW w:w="7655" w:type="dxa"/>
            <w:tcBorders>
              <w:top w:val="single" w:sz="4" w:space="0" w:color="auto"/>
              <w:left w:val="single" w:sz="4" w:space="0" w:color="auto"/>
              <w:bottom w:val="single" w:sz="4" w:space="0" w:color="auto"/>
              <w:right w:val="single" w:sz="12" w:space="0" w:color="auto"/>
            </w:tcBorders>
          </w:tcPr>
          <w:p w14:paraId="22C1FB61" w14:textId="77777777" w:rsidR="00D53DF0" w:rsidRPr="00E359A7" w:rsidRDefault="0650A827"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2 šk. sata</w:t>
            </w:r>
            <w:r w:rsidR="34B403EB" w:rsidRPr="30C2F43D">
              <w:rPr>
                <w:rFonts w:asciiTheme="minorHAnsi" w:eastAsiaTheme="minorEastAsia" w:hAnsiTheme="minorHAnsi" w:cstheme="minorBidi"/>
                <w:lang w:val="pl-PL"/>
              </w:rPr>
              <w:t>.</w:t>
            </w:r>
          </w:p>
        </w:tc>
      </w:tr>
      <w:tr w:rsidR="00E359A7" w:rsidRPr="00E359A7" w14:paraId="2B188591" w14:textId="77777777" w:rsidTr="44E6841A">
        <w:trPr>
          <w:trHeight w:val="772"/>
        </w:trPr>
        <w:tc>
          <w:tcPr>
            <w:tcW w:w="1985" w:type="dxa"/>
            <w:tcBorders>
              <w:top w:val="single" w:sz="4" w:space="0" w:color="auto"/>
              <w:left w:val="single" w:sz="12" w:space="0" w:color="auto"/>
              <w:bottom w:val="single" w:sz="4" w:space="0" w:color="auto"/>
              <w:right w:val="single" w:sz="4" w:space="0" w:color="auto"/>
            </w:tcBorders>
            <w:vAlign w:val="center"/>
          </w:tcPr>
          <w:p w14:paraId="08FBA442"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POTREBNA FINANCIJSKA SREDSTVA</w:t>
            </w:r>
          </w:p>
        </w:tc>
        <w:tc>
          <w:tcPr>
            <w:tcW w:w="7655" w:type="dxa"/>
            <w:tcBorders>
              <w:top w:val="single" w:sz="4" w:space="0" w:color="auto"/>
              <w:left w:val="single" w:sz="4" w:space="0" w:color="auto"/>
              <w:bottom w:val="single" w:sz="4" w:space="0" w:color="auto"/>
              <w:right w:val="single" w:sz="12" w:space="0" w:color="auto"/>
            </w:tcBorders>
          </w:tcPr>
          <w:p w14:paraId="627F7478" w14:textId="77777777" w:rsidR="00D53DF0" w:rsidRPr="00E359A7" w:rsidRDefault="16EB68C5" w:rsidP="30C2F43D">
            <w:pPr>
              <w:spacing w:before="100" w:beforeAutospacing="1" w:after="100" w:afterAutospacing="1"/>
              <w:rPr>
                <w:rFonts w:asciiTheme="minorHAnsi" w:eastAsiaTheme="minorEastAsia" w:hAnsiTheme="minorHAnsi" w:cstheme="minorBidi"/>
                <w:lang w:val="pl-PL" w:eastAsia="hr-HR"/>
              </w:rPr>
            </w:pPr>
            <w:r w:rsidRPr="30C2F43D">
              <w:rPr>
                <w:rFonts w:asciiTheme="minorHAnsi" w:eastAsiaTheme="minorEastAsia" w:hAnsiTheme="minorHAnsi" w:cstheme="minorBidi"/>
                <w:lang w:val="pl-PL" w:eastAsia="hr-HR"/>
              </w:rPr>
              <w:t xml:space="preserve">                                                                                                                          </w:t>
            </w:r>
            <w:r w:rsidR="34B403EB" w:rsidRPr="30C2F43D">
              <w:rPr>
                <w:rFonts w:asciiTheme="minorHAnsi" w:eastAsiaTheme="minorEastAsia" w:hAnsiTheme="minorHAnsi" w:cstheme="minorBidi"/>
                <w:lang w:val="pl-PL" w:eastAsia="hr-HR"/>
              </w:rPr>
              <w:t xml:space="preserve">      </w:t>
            </w:r>
            <w:r w:rsidRPr="30C2F43D">
              <w:rPr>
                <w:rFonts w:asciiTheme="minorHAnsi" w:eastAsiaTheme="minorEastAsia" w:hAnsiTheme="minorHAnsi" w:cstheme="minorBidi"/>
                <w:lang w:val="pl-PL" w:eastAsia="hr-HR"/>
              </w:rPr>
              <w:t>Nema</w:t>
            </w:r>
            <w:r w:rsidR="34B403EB" w:rsidRPr="30C2F43D">
              <w:t xml:space="preserve"> </w:t>
            </w:r>
            <w:r w:rsidRPr="30C2F43D">
              <w:rPr>
                <w:rFonts w:asciiTheme="minorHAnsi" w:eastAsiaTheme="minorEastAsia" w:hAnsiTheme="minorHAnsi" w:cstheme="minorBidi"/>
                <w:lang w:val="pl-PL" w:eastAsia="hr-HR"/>
              </w:rPr>
              <w:t xml:space="preserve">troškova.                                                                                                             </w:t>
            </w:r>
          </w:p>
        </w:tc>
      </w:tr>
      <w:tr w:rsidR="00E359A7" w:rsidRPr="00E359A7" w14:paraId="59D4555C" w14:textId="77777777" w:rsidTr="44E6841A">
        <w:trPr>
          <w:trHeight w:val="201"/>
        </w:trPr>
        <w:tc>
          <w:tcPr>
            <w:tcW w:w="1985" w:type="dxa"/>
            <w:tcBorders>
              <w:top w:val="single" w:sz="4" w:space="0" w:color="auto"/>
              <w:left w:val="single" w:sz="12" w:space="0" w:color="auto"/>
              <w:bottom w:val="single" w:sz="12" w:space="0" w:color="auto"/>
              <w:right w:val="single" w:sz="4" w:space="0" w:color="auto"/>
            </w:tcBorders>
          </w:tcPr>
          <w:p w14:paraId="610135E5" w14:textId="77777777" w:rsidR="00D53DF0" w:rsidRPr="00E359A7" w:rsidRDefault="0650A827" w:rsidP="30C2F43D">
            <w:pPr>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VREDNOVANJE</w:t>
            </w:r>
          </w:p>
        </w:tc>
        <w:tc>
          <w:tcPr>
            <w:tcW w:w="7655" w:type="dxa"/>
            <w:tcBorders>
              <w:top w:val="single" w:sz="4" w:space="0" w:color="auto"/>
              <w:left w:val="single" w:sz="4" w:space="0" w:color="auto"/>
              <w:bottom w:val="single" w:sz="12" w:space="0" w:color="auto"/>
              <w:right w:val="single" w:sz="12" w:space="0" w:color="auto"/>
            </w:tcBorders>
          </w:tcPr>
          <w:p w14:paraId="3434F122" w14:textId="77777777" w:rsidR="00D53DF0" w:rsidRPr="00E359A7" w:rsidRDefault="0650A827" w:rsidP="30C2F43D">
            <w:pPr>
              <w:rPr>
                <w:rFonts w:asciiTheme="minorHAnsi" w:eastAsiaTheme="minorEastAsia" w:hAnsiTheme="minorHAnsi" w:cstheme="minorBidi"/>
                <w:lang w:val="pl-PL" w:eastAsia="hr-HR"/>
              </w:rPr>
            </w:pPr>
            <w:r w:rsidRPr="30C2F43D">
              <w:rPr>
                <w:rFonts w:asciiTheme="minorHAnsi" w:eastAsiaTheme="minorEastAsia" w:hAnsiTheme="minorHAnsi" w:cstheme="minorBidi"/>
                <w:lang w:val="pl-PL" w:eastAsia="hr-HR"/>
              </w:rPr>
              <w:t>Praktični rad, usmena i pismena provjera.</w:t>
            </w:r>
          </w:p>
          <w:p w14:paraId="4EE55097" w14:textId="77777777" w:rsidR="00FE3F5E" w:rsidRPr="00E359A7" w:rsidRDefault="00FE3F5E" w:rsidP="30C2F43D">
            <w:pPr>
              <w:rPr>
                <w:rFonts w:asciiTheme="minorHAnsi" w:eastAsiaTheme="minorEastAsia" w:hAnsiTheme="minorHAnsi" w:cstheme="minorBidi"/>
                <w:lang w:val="pl-PL"/>
              </w:rPr>
            </w:pPr>
          </w:p>
        </w:tc>
      </w:tr>
    </w:tbl>
    <w:p w14:paraId="68AE7378" w14:textId="77777777" w:rsidR="0093311A" w:rsidRPr="00E359A7" w:rsidRDefault="0093311A" w:rsidP="0650A827">
      <w:pPr>
        <w:rPr>
          <w:rFonts w:asciiTheme="minorHAnsi" w:hAnsiTheme="minorHAnsi"/>
          <w:color w:val="FF0000"/>
          <w:lang w:val="pl-PL"/>
        </w:rPr>
      </w:pPr>
    </w:p>
    <w:p w14:paraId="33CE2273" w14:textId="77777777" w:rsidR="00FE3F5E" w:rsidRPr="00E359A7" w:rsidRDefault="00FE3F5E" w:rsidP="0650A827">
      <w:pPr>
        <w:rPr>
          <w:rFonts w:asciiTheme="minorHAnsi" w:hAnsiTheme="minorHAnsi"/>
          <w:color w:val="FF0000"/>
          <w:lang w:val="pl-PL"/>
        </w:rPr>
      </w:pPr>
    </w:p>
    <w:p w14:paraId="59CA3B16" w14:textId="77777777" w:rsidR="00FE3F5E" w:rsidRPr="00E359A7" w:rsidRDefault="00FE3F5E" w:rsidP="0650A827">
      <w:pPr>
        <w:rPr>
          <w:rFonts w:asciiTheme="minorHAnsi" w:hAnsiTheme="minorHAnsi"/>
          <w:color w:val="FF0000"/>
          <w:lang w:val="pl-PL"/>
        </w:rPr>
      </w:pPr>
    </w:p>
    <w:p w14:paraId="5CF92296" w14:textId="77777777" w:rsidR="00FE3F5E" w:rsidRPr="00E359A7" w:rsidRDefault="00FE3F5E" w:rsidP="0650A827">
      <w:pPr>
        <w:rPr>
          <w:rFonts w:asciiTheme="minorHAnsi" w:hAnsiTheme="minorHAnsi"/>
          <w:color w:val="FF0000"/>
          <w:lang w:val="pl-PL"/>
        </w:rPr>
      </w:pPr>
    </w:p>
    <w:p w14:paraId="3BCBCB4C" w14:textId="77777777" w:rsidR="00FE3F5E" w:rsidRPr="00E359A7" w:rsidRDefault="00FE3F5E" w:rsidP="0650A827">
      <w:pPr>
        <w:rPr>
          <w:rFonts w:asciiTheme="minorHAnsi" w:hAnsiTheme="minorHAnsi"/>
          <w:color w:val="FF0000"/>
          <w:lang w:val="pl-PL"/>
        </w:rPr>
      </w:pPr>
    </w:p>
    <w:p w14:paraId="5B48A671" w14:textId="77777777" w:rsidR="00FE3F5E" w:rsidRPr="00E359A7" w:rsidRDefault="00FE3F5E" w:rsidP="0650A827">
      <w:pPr>
        <w:rPr>
          <w:rFonts w:asciiTheme="minorHAnsi" w:hAnsiTheme="minorHAnsi"/>
          <w:color w:val="FF0000"/>
          <w:lang w:val="pl-PL"/>
        </w:rPr>
      </w:pPr>
    </w:p>
    <w:p w14:paraId="675380AA" w14:textId="77777777" w:rsidR="00FE3F5E" w:rsidRPr="00E359A7" w:rsidRDefault="00FE3F5E" w:rsidP="0650A827">
      <w:pPr>
        <w:rPr>
          <w:rFonts w:asciiTheme="minorHAnsi" w:hAnsiTheme="minorHAnsi"/>
          <w:color w:val="FF0000"/>
          <w:lang w:val="pl-PL"/>
        </w:rPr>
      </w:pPr>
    </w:p>
    <w:p w14:paraId="2D830042" w14:textId="77777777" w:rsidR="00FE3F5E" w:rsidRPr="00E359A7" w:rsidRDefault="00FE3F5E" w:rsidP="0650A827">
      <w:pPr>
        <w:rPr>
          <w:rFonts w:asciiTheme="minorHAnsi" w:hAnsiTheme="minorHAnsi"/>
          <w:color w:val="FF0000"/>
          <w:lang w:val="pl-PL"/>
        </w:rPr>
      </w:pPr>
    </w:p>
    <w:p w14:paraId="46CCE917" w14:textId="77777777" w:rsidR="00FE3F5E" w:rsidRPr="00E359A7" w:rsidRDefault="00FE3F5E" w:rsidP="0650A827">
      <w:pPr>
        <w:rPr>
          <w:rFonts w:asciiTheme="minorHAnsi" w:hAnsiTheme="minorHAnsi"/>
          <w:color w:val="FF0000"/>
          <w:lang w:val="pl-PL"/>
        </w:rPr>
      </w:pPr>
    </w:p>
    <w:p w14:paraId="70D96B49" w14:textId="77777777" w:rsidR="00FE3F5E" w:rsidRPr="00E359A7" w:rsidRDefault="00FE3F5E" w:rsidP="0650A827">
      <w:pPr>
        <w:rPr>
          <w:rFonts w:asciiTheme="minorHAnsi" w:hAnsiTheme="minorHAnsi"/>
          <w:color w:val="FF0000"/>
          <w:lang w:val="pl-PL"/>
        </w:rPr>
      </w:pPr>
    </w:p>
    <w:p w14:paraId="162343FA" w14:textId="77777777" w:rsidR="00FE3F5E" w:rsidRPr="00E359A7" w:rsidRDefault="00FE3F5E" w:rsidP="0650A827">
      <w:pPr>
        <w:rPr>
          <w:rFonts w:asciiTheme="minorHAnsi" w:hAnsiTheme="minorHAnsi"/>
          <w:color w:val="FF0000"/>
          <w:lang w:val="pl-PL"/>
        </w:rPr>
      </w:pPr>
    </w:p>
    <w:p w14:paraId="44CD0D84" w14:textId="77777777" w:rsidR="00FE3F5E" w:rsidRPr="00E359A7" w:rsidRDefault="00FE3F5E" w:rsidP="0650A827">
      <w:pPr>
        <w:rPr>
          <w:rFonts w:asciiTheme="minorHAnsi" w:hAnsiTheme="minorHAnsi"/>
          <w:color w:val="FF0000"/>
          <w:lang w:val="pl-PL"/>
        </w:rPr>
      </w:pPr>
    </w:p>
    <w:p w14:paraId="0E5EEF3F" w14:textId="77777777" w:rsidR="00FE3F5E" w:rsidRPr="00E359A7" w:rsidRDefault="00FE3F5E" w:rsidP="0650A827">
      <w:pPr>
        <w:rPr>
          <w:rFonts w:asciiTheme="minorHAnsi" w:hAnsiTheme="minorHAnsi"/>
          <w:color w:val="FF0000"/>
          <w:lang w:val="pl-PL"/>
        </w:rPr>
      </w:pPr>
    </w:p>
    <w:p w14:paraId="017DFA3C" w14:textId="77777777" w:rsidR="00FE3F5E" w:rsidRPr="00E359A7" w:rsidRDefault="00FE3F5E" w:rsidP="0650A827">
      <w:pPr>
        <w:rPr>
          <w:rFonts w:asciiTheme="minorHAnsi" w:hAnsiTheme="minorHAnsi"/>
          <w:color w:val="FF0000"/>
          <w:lang w:val="pl-PL"/>
        </w:rPr>
      </w:pPr>
    </w:p>
    <w:p w14:paraId="486D2828" w14:textId="77777777" w:rsidR="00FE3F5E" w:rsidRPr="00E359A7" w:rsidRDefault="00FE3F5E" w:rsidP="0650A827">
      <w:pPr>
        <w:rPr>
          <w:rFonts w:asciiTheme="minorHAnsi" w:hAnsiTheme="minorHAnsi"/>
          <w:color w:val="FF0000"/>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E359A7" w:rsidRPr="00E359A7" w14:paraId="4916ECC6" w14:textId="77777777" w:rsidTr="3485B62D">
        <w:trPr>
          <w:trHeight w:val="291"/>
        </w:trPr>
        <w:tc>
          <w:tcPr>
            <w:tcW w:w="1985" w:type="dxa"/>
            <w:tcBorders>
              <w:top w:val="single" w:sz="12" w:space="0" w:color="auto"/>
              <w:left w:val="single" w:sz="12" w:space="0" w:color="auto"/>
              <w:bottom w:val="single" w:sz="4" w:space="0" w:color="auto"/>
              <w:right w:val="single" w:sz="4" w:space="0" w:color="auto"/>
            </w:tcBorders>
            <w:shd w:val="clear" w:color="auto" w:fill="CCFFCC"/>
          </w:tcPr>
          <w:p w14:paraId="50E0915C" w14:textId="77777777" w:rsidR="00D53DF0" w:rsidRPr="00E359A7" w:rsidRDefault="0650A827" w:rsidP="30C2F43D">
            <w:pPr>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AKTIVNOST</w:t>
            </w:r>
          </w:p>
          <w:p w14:paraId="6DE2FEB1" w14:textId="77777777" w:rsidR="00D53DF0" w:rsidRPr="00E359A7" w:rsidRDefault="00D53DF0" w:rsidP="30C2F43D">
            <w:pPr>
              <w:rPr>
                <w:rFonts w:asciiTheme="minorHAnsi" w:hAnsiTheme="minorHAnsi" w:cs="Arial"/>
                <w:b/>
                <w:bCs/>
                <w:lang w:val="pl-PL"/>
              </w:rPr>
            </w:pPr>
          </w:p>
        </w:tc>
        <w:tc>
          <w:tcPr>
            <w:tcW w:w="7655" w:type="dxa"/>
            <w:tcBorders>
              <w:top w:val="single" w:sz="12" w:space="0" w:color="auto"/>
              <w:left w:val="single" w:sz="4" w:space="0" w:color="auto"/>
              <w:bottom w:val="single" w:sz="4" w:space="0" w:color="auto"/>
              <w:right w:val="single" w:sz="12" w:space="0" w:color="auto"/>
            </w:tcBorders>
            <w:shd w:val="clear" w:color="auto" w:fill="CCFFCC"/>
          </w:tcPr>
          <w:p w14:paraId="27CCE2D6" w14:textId="77777777" w:rsidR="00D53DF0" w:rsidRPr="00E359A7" w:rsidRDefault="34B403EB" w:rsidP="30C2F43D">
            <w:pPr>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Izvanučionička nastava,</w:t>
            </w:r>
            <w:r w:rsidR="16EB68C5" w:rsidRPr="30C2F43D">
              <w:rPr>
                <w:rFonts w:asciiTheme="minorHAnsi" w:eastAsiaTheme="minorEastAsia" w:hAnsiTheme="minorHAnsi" w:cstheme="minorBidi"/>
                <w:b/>
                <w:bCs/>
                <w:lang w:val="pl-PL"/>
              </w:rPr>
              <w:t xml:space="preserve"> 3. a, 3. b razred,  POOG, 3. r. PŠ Drenje</w:t>
            </w:r>
          </w:p>
          <w:p w14:paraId="45223DE8" w14:textId="77777777" w:rsidR="00D53DF0" w:rsidRPr="00E359A7" w:rsidRDefault="0650A827" w:rsidP="30C2F43D">
            <w:pPr>
              <w:rPr>
                <w:rFonts w:asciiTheme="minorHAnsi" w:eastAsiaTheme="minorEastAsia" w:hAnsiTheme="minorHAnsi" w:cstheme="minorBidi"/>
                <w:b/>
                <w:bCs/>
                <w:lang w:val="pl-PL"/>
              </w:rPr>
            </w:pPr>
            <w:r w:rsidRPr="30C2F43D">
              <w:rPr>
                <w:rFonts w:asciiTheme="minorHAnsi" w:eastAsiaTheme="minorEastAsia" w:hAnsiTheme="minorHAnsi" w:cstheme="minorBidi"/>
                <w:b/>
                <w:bCs/>
                <w:lang w:val="pl-PL"/>
              </w:rPr>
              <w:t>SNALAŽENJE U PROSTORU</w:t>
            </w:r>
          </w:p>
        </w:tc>
      </w:tr>
      <w:tr w:rsidR="00E359A7" w:rsidRPr="00E359A7" w14:paraId="276D90A8" w14:textId="77777777" w:rsidTr="3485B62D">
        <w:trPr>
          <w:trHeight w:val="436"/>
        </w:trPr>
        <w:tc>
          <w:tcPr>
            <w:tcW w:w="1985" w:type="dxa"/>
            <w:tcBorders>
              <w:top w:val="single" w:sz="4" w:space="0" w:color="auto"/>
              <w:left w:val="single" w:sz="12" w:space="0" w:color="auto"/>
              <w:bottom w:val="single" w:sz="4" w:space="0" w:color="auto"/>
              <w:right w:val="single" w:sz="4" w:space="0" w:color="auto"/>
            </w:tcBorders>
          </w:tcPr>
          <w:p w14:paraId="729A43C2"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CILJ</w:t>
            </w:r>
          </w:p>
        </w:tc>
        <w:tc>
          <w:tcPr>
            <w:tcW w:w="7655" w:type="dxa"/>
            <w:tcBorders>
              <w:top w:val="single" w:sz="4" w:space="0" w:color="auto"/>
              <w:left w:val="single" w:sz="4" w:space="0" w:color="auto"/>
              <w:bottom w:val="single" w:sz="4" w:space="0" w:color="auto"/>
              <w:right w:val="single" w:sz="12" w:space="0" w:color="auto"/>
            </w:tcBorders>
          </w:tcPr>
          <w:p w14:paraId="63387E26"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Odrediti glavne i sporedne strane svijeta te stajalište i obzor, a potom i uočiti vezu između visine stajališta i širine obzora.</w:t>
            </w:r>
          </w:p>
          <w:p w14:paraId="63285A6A" w14:textId="77777777" w:rsidR="00D53DF0" w:rsidRPr="00E359A7" w:rsidRDefault="0650A827"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Prepoznati i imenovati na kojoj strani svijeta se nalaze objekti u neposrednoj blizini stajališta.</w:t>
            </w:r>
          </w:p>
          <w:p w14:paraId="7287B6D4" w14:textId="77777777" w:rsidR="00FE3F5E" w:rsidRPr="00E359A7" w:rsidRDefault="00FE3F5E" w:rsidP="30C2F43D">
            <w:pPr>
              <w:rPr>
                <w:rFonts w:asciiTheme="minorHAnsi" w:eastAsiaTheme="minorEastAsia" w:hAnsiTheme="minorHAnsi" w:cstheme="minorBidi"/>
                <w:lang w:val="pl-PL"/>
              </w:rPr>
            </w:pPr>
          </w:p>
        </w:tc>
      </w:tr>
      <w:tr w:rsidR="00E359A7" w:rsidRPr="00E359A7" w14:paraId="20B95768" w14:textId="77777777" w:rsidTr="3485B62D">
        <w:trPr>
          <w:trHeight w:val="239"/>
        </w:trPr>
        <w:tc>
          <w:tcPr>
            <w:tcW w:w="1985" w:type="dxa"/>
            <w:tcBorders>
              <w:top w:val="single" w:sz="4" w:space="0" w:color="auto"/>
              <w:left w:val="single" w:sz="12" w:space="0" w:color="auto"/>
              <w:bottom w:val="single" w:sz="4" w:space="0" w:color="auto"/>
              <w:right w:val="single" w:sz="4" w:space="0" w:color="auto"/>
            </w:tcBorders>
          </w:tcPr>
          <w:p w14:paraId="6BD9A75D"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NAMJENA</w:t>
            </w:r>
          </w:p>
        </w:tc>
        <w:tc>
          <w:tcPr>
            <w:tcW w:w="7655" w:type="dxa"/>
            <w:tcBorders>
              <w:top w:val="single" w:sz="4" w:space="0" w:color="auto"/>
              <w:left w:val="single" w:sz="4" w:space="0" w:color="auto"/>
              <w:bottom w:val="single" w:sz="4" w:space="0" w:color="auto"/>
              <w:right w:val="single" w:sz="12" w:space="0" w:color="auto"/>
            </w:tcBorders>
          </w:tcPr>
          <w:p w14:paraId="0CE40DA1"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Učenici će primjeniti usvojene nastavne sadr</w:t>
            </w:r>
            <w:r w:rsidR="34B403EB" w:rsidRPr="30C2F43D">
              <w:rPr>
                <w:rFonts w:asciiTheme="minorHAnsi" w:eastAsiaTheme="minorEastAsia" w:hAnsiTheme="minorHAnsi" w:cstheme="minorBidi"/>
              </w:rPr>
              <w:t xml:space="preserve">žaje na konkretnim primjerima, </w:t>
            </w:r>
            <w:r w:rsidRPr="30C2F43D">
              <w:rPr>
                <w:rFonts w:asciiTheme="minorHAnsi" w:eastAsiaTheme="minorEastAsia" w:hAnsiTheme="minorHAnsi" w:cstheme="minorBidi"/>
              </w:rPr>
              <w:t>mijenjajući stajalište i obzor u zavičaju.</w:t>
            </w:r>
          </w:p>
          <w:p w14:paraId="5022F28E" w14:textId="77777777" w:rsidR="00FE3F5E" w:rsidRPr="00E359A7" w:rsidRDefault="00FE3F5E" w:rsidP="30C2F43D">
            <w:pPr>
              <w:rPr>
                <w:rFonts w:asciiTheme="minorHAnsi" w:eastAsiaTheme="minorEastAsia" w:hAnsiTheme="minorHAnsi" w:cstheme="minorBidi"/>
              </w:rPr>
            </w:pPr>
          </w:p>
        </w:tc>
      </w:tr>
      <w:tr w:rsidR="00E359A7" w:rsidRPr="00E359A7" w14:paraId="455F257B" w14:textId="77777777" w:rsidTr="3485B62D">
        <w:trPr>
          <w:trHeight w:val="236"/>
        </w:trPr>
        <w:tc>
          <w:tcPr>
            <w:tcW w:w="1985" w:type="dxa"/>
            <w:tcBorders>
              <w:top w:val="single" w:sz="4" w:space="0" w:color="auto"/>
              <w:left w:val="single" w:sz="12" w:space="0" w:color="auto"/>
              <w:bottom w:val="single" w:sz="4" w:space="0" w:color="auto"/>
              <w:right w:val="single" w:sz="4" w:space="0" w:color="auto"/>
            </w:tcBorders>
          </w:tcPr>
          <w:p w14:paraId="5C550C4B"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NAČIN REALIZACIJE</w:t>
            </w:r>
          </w:p>
        </w:tc>
        <w:tc>
          <w:tcPr>
            <w:tcW w:w="7655" w:type="dxa"/>
            <w:tcBorders>
              <w:top w:val="single" w:sz="4" w:space="0" w:color="auto"/>
              <w:left w:val="single" w:sz="4" w:space="0" w:color="auto"/>
              <w:bottom w:val="single" w:sz="4" w:space="0" w:color="auto"/>
              <w:right w:val="single" w:sz="12" w:space="0" w:color="auto"/>
            </w:tcBorders>
          </w:tcPr>
          <w:p w14:paraId="12C84145" w14:textId="77777777" w:rsidR="00D53DF0" w:rsidRPr="00E359A7" w:rsidRDefault="671FFEA0" w:rsidP="30C2F43D">
            <w:pPr>
              <w:rPr>
                <w:rFonts w:asciiTheme="minorHAnsi" w:eastAsiaTheme="minorEastAsia" w:hAnsiTheme="minorHAnsi" w:cstheme="minorBidi"/>
              </w:rPr>
            </w:pPr>
            <w:r w:rsidRPr="30C2F43D">
              <w:rPr>
                <w:rFonts w:asciiTheme="minorHAnsi" w:eastAsiaTheme="minorEastAsia" w:hAnsiTheme="minorHAnsi" w:cstheme="minorBidi"/>
              </w:rPr>
              <w:t>Odrediti mjesto izvođenja izvanučionične nast</w:t>
            </w:r>
            <w:r w:rsidR="34B403EB" w:rsidRPr="30C2F43D">
              <w:rPr>
                <w:rFonts w:asciiTheme="minorHAnsi" w:eastAsiaTheme="minorEastAsia" w:hAnsiTheme="minorHAnsi" w:cstheme="minorBidi"/>
              </w:rPr>
              <w:t>ave u neposrednom okolišu škole</w:t>
            </w:r>
            <w:r w:rsidRPr="30C2F43D">
              <w:rPr>
                <w:rFonts w:asciiTheme="minorHAnsi" w:eastAsiaTheme="minorEastAsia" w:hAnsiTheme="minorHAnsi" w:cstheme="minorBidi"/>
              </w:rPr>
              <w:t>, polazište, smjer kretanja, odredište i vrijeme izvođenja nastave u izvornoj stvarnosti.</w:t>
            </w:r>
          </w:p>
          <w:p w14:paraId="6B7FF49D" w14:textId="77777777" w:rsidR="00FE3F5E" w:rsidRPr="00E359A7" w:rsidRDefault="00FE3F5E" w:rsidP="30C2F43D">
            <w:pPr>
              <w:rPr>
                <w:rFonts w:asciiTheme="minorHAnsi" w:eastAsiaTheme="minorEastAsia" w:hAnsiTheme="minorHAnsi" w:cstheme="minorBidi"/>
              </w:rPr>
            </w:pPr>
          </w:p>
        </w:tc>
      </w:tr>
      <w:tr w:rsidR="00E359A7" w:rsidRPr="00E359A7" w14:paraId="7C2D9596" w14:textId="77777777" w:rsidTr="3485B62D">
        <w:trPr>
          <w:trHeight w:val="69"/>
        </w:trPr>
        <w:tc>
          <w:tcPr>
            <w:tcW w:w="1985" w:type="dxa"/>
            <w:tcBorders>
              <w:top w:val="single" w:sz="4" w:space="0" w:color="auto"/>
              <w:left w:val="single" w:sz="12" w:space="0" w:color="auto"/>
              <w:bottom w:val="single" w:sz="4" w:space="0" w:color="auto"/>
              <w:right w:val="single" w:sz="4" w:space="0" w:color="auto"/>
            </w:tcBorders>
          </w:tcPr>
          <w:p w14:paraId="376E36B2"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NOSITELJI Voditelj:</w:t>
            </w:r>
          </w:p>
          <w:p w14:paraId="5FFC8C36"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Pratitelji:</w:t>
            </w:r>
          </w:p>
        </w:tc>
        <w:tc>
          <w:tcPr>
            <w:tcW w:w="7655" w:type="dxa"/>
            <w:tcBorders>
              <w:top w:val="single" w:sz="4" w:space="0" w:color="auto"/>
              <w:left w:val="single" w:sz="4" w:space="0" w:color="auto"/>
              <w:bottom w:val="single" w:sz="4" w:space="0" w:color="auto"/>
              <w:right w:val="single" w:sz="12" w:space="0" w:color="auto"/>
            </w:tcBorders>
          </w:tcPr>
          <w:p w14:paraId="4CC059DA" w14:textId="77777777" w:rsidR="00D53DF0" w:rsidRPr="00E359A7" w:rsidRDefault="00D53DF0" w:rsidP="30C2F43D">
            <w:pPr>
              <w:rPr>
                <w:rFonts w:asciiTheme="minorHAnsi" w:hAnsiTheme="minorHAnsi" w:cs="Arial"/>
              </w:rPr>
            </w:pPr>
          </w:p>
          <w:p w14:paraId="40980074" w14:textId="67D762C1" w:rsidR="0650A827" w:rsidRPr="00E359A7" w:rsidRDefault="2A7D9048" w:rsidP="44E6841A">
            <w:pPr>
              <w:spacing w:line="259" w:lineRule="auto"/>
              <w:rPr>
                <w:rFonts w:asciiTheme="minorHAnsi" w:eastAsiaTheme="minorEastAsia" w:hAnsiTheme="minorHAnsi" w:cstheme="minorBidi"/>
              </w:rPr>
            </w:pPr>
            <w:r w:rsidRPr="44E6841A">
              <w:rPr>
                <w:rFonts w:asciiTheme="minorHAnsi" w:eastAsiaTheme="minorEastAsia" w:hAnsiTheme="minorHAnsi" w:cstheme="minorBidi"/>
              </w:rPr>
              <w:t>Učiteljica</w:t>
            </w:r>
            <w:r w:rsidR="65939233" w:rsidRPr="44E6841A">
              <w:rPr>
                <w:rFonts w:asciiTheme="minorHAnsi" w:eastAsiaTheme="minorEastAsia" w:hAnsiTheme="minorHAnsi" w:cstheme="minorBidi"/>
              </w:rPr>
              <w:t>:</w:t>
            </w:r>
            <w:r w:rsidRPr="44E6841A">
              <w:rPr>
                <w:rFonts w:asciiTheme="minorHAnsi" w:eastAsiaTheme="minorEastAsia" w:hAnsiTheme="minorHAnsi" w:cstheme="minorBidi"/>
              </w:rPr>
              <w:t xml:space="preserve"> </w:t>
            </w:r>
            <w:r w:rsidR="23D22BE5" w:rsidRPr="44E6841A">
              <w:rPr>
                <w:rFonts w:asciiTheme="minorHAnsi" w:eastAsiaTheme="minorEastAsia" w:hAnsiTheme="minorHAnsi" w:cstheme="minorBidi"/>
              </w:rPr>
              <w:t>Kristina Kresnik</w:t>
            </w:r>
            <w:r w:rsidRPr="44E6841A">
              <w:rPr>
                <w:rFonts w:asciiTheme="minorHAnsi" w:eastAsiaTheme="minorEastAsia" w:hAnsiTheme="minorHAnsi" w:cstheme="minorBidi"/>
              </w:rPr>
              <w:t>.</w:t>
            </w:r>
          </w:p>
          <w:p w14:paraId="7C623D66" w14:textId="5AA4944A" w:rsidR="00D53DF0" w:rsidRPr="00E359A7" w:rsidRDefault="65877E2A" w:rsidP="44E6841A">
            <w:pPr>
              <w:rPr>
                <w:rFonts w:asciiTheme="minorHAnsi" w:eastAsiaTheme="minorEastAsia" w:hAnsiTheme="minorHAnsi" w:cstheme="minorBidi"/>
              </w:rPr>
            </w:pPr>
            <w:r w:rsidRPr="44E6841A">
              <w:rPr>
                <w:rFonts w:asciiTheme="minorHAnsi" w:eastAsiaTheme="minorEastAsia" w:hAnsiTheme="minorHAnsi" w:cstheme="minorBidi"/>
              </w:rPr>
              <w:t xml:space="preserve">Učiteljice; </w:t>
            </w:r>
            <w:r w:rsidR="5803B176" w:rsidRPr="44E6841A">
              <w:rPr>
                <w:rFonts w:asciiTheme="minorHAnsi" w:eastAsiaTheme="minorEastAsia" w:hAnsiTheme="minorHAnsi" w:cstheme="minorBidi"/>
              </w:rPr>
              <w:t>Renata Jambrešić, Gordana Papac,</w:t>
            </w:r>
            <w:r w:rsidR="0650A827" w:rsidRPr="44E6841A">
              <w:rPr>
                <w:rFonts w:asciiTheme="minorHAnsi" w:eastAsiaTheme="minorEastAsia" w:hAnsiTheme="minorHAnsi" w:cstheme="minorBidi"/>
              </w:rPr>
              <w:t xml:space="preserve"> Nives Dodig</w:t>
            </w:r>
            <w:r w:rsidRPr="44E6841A">
              <w:rPr>
                <w:rFonts w:asciiTheme="minorHAnsi" w:eastAsiaTheme="minorEastAsia" w:hAnsiTheme="minorHAnsi" w:cstheme="minorBidi"/>
              </w:rPr>
              <w:t>.</w:t>
            </w:r>
          </w:p>
          <w:p w14:paraId="41DA1215" w14:textId="77777777" w:rsidR="00FE3F5E" w:rsidRPr="00E359A7" w:rsidRDefault="00FE3F5E" w:rsidP="30C2F43D">
            <w:pPr>
              <w:rPr>
                <w:rFonts w:asciiTheme="minorHAnsi" w:eastAsiaTheme="minorEastAsia" w:hAnsiTheme="minorHAnsi" w:cstheme="minorBidi"/>
              </w:rPr>
            </w:pPr>
          </w:p>
        </w:tc>
      </w:tr>
      <w:tr w:rsidR="00E359A7" w:rsidRPr="00E359A7" w14:paraId="771CC89D" w14:textId="77777777" w:rsidTr="3485B62D">
        <w:trPr>
          <w:trHeight w:val="69"/>
        </w:trPr>
        <w:tc>
          <w:tcPr>
            <w:tcW w:w="1985" w:type="dxa"/>
            <w:tcBorders>
              <w:top w:val="single" w:sz="4" w:space="0" w:color="auto"/>
              <w:left w:val="single" w:sz="12" w:space="0" w:color="auto"/>
              <w:bottom w:val="single" w:sz="4" w:space="0" w:color="auto"/>
              <w:right w:val="single" w:sz="4" w:space="0" w:color="auto"/>
            </w:tcBorders>
            <w:vAlign w:val="center"/>
          </w:tcPr>
          <w:p w14:paraId="25A3068A"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Suradnici:</w:t>
            </w:r>
          </w:p>
        </w:tc>
        <w:tc>
          <w:tcPr>
            <w:tcW w:w="7655" w:type="dxa"/>
            <w:tcBorders>
              <w:top w:val="single" w:sz="4" w:space="0" w:color="auto"/>
              <w:left w:val="single" w:sz="4" w:space="0" w:color="auto"/>
              <w:bottom w:val="single" w:sz="4" w:space="0" w:color="auto"/>
              <w:right w:val="single" w:sz="12" w:space="0" w:color="auto"/>
            </w:tcBorders>
          </w:tcPr>
          <w:p w14:paraId="4CF13355" w14:textId="77777777" w:rsidR="00FE3F5E" w:rsidRPr="00E359A7" w:rsidRDefault="00FE3F5E" w:rsidP="30C2F43D">
            <w:pPr>
              <w:rPr>
                <w:rFonts w:asciiTheme="minorHAnsi" w:eastAsiaTheme="minorEastAsia" w:hAnsiTheme="minorHAnsi" w:cstheme="minorBidi"/>
              </w:rPr>
            </w:pPr>
          </w:p>
          <w:p w14:paraId="2F189F61" w14:textId="77777777" w:rsidR="00D53DF0" w:rsidRPr="00E359A7" w:rsidRDefault="34B403EB" w:rsidP="30C2F43D">
            <w:pPr>
              <w:rPr>
                <w:rFonts w:asciiTheme="minorHAnsi" w:eastAsiaTheme="minorEastAsia" w:hAnsiTheme="minorHAnsi" w:cstheme="minorBidi"/>
              </w:rPr>
            </w:pPr>
            <w:r w:rsidRPr="30C2F43D">
              <w:rPr>
                <w:rFonts w:asciiTheme="minorHAnsi" w:eastAsiaTheme="minorEastAsia" w:hAnsiTheme="minorHAnsi" w:cstheme="minorBidi"/>
              </w:rPr>
              <w:t>R</w:t>
            </w:r>
            <w:r w:rsidR="0650A827" w:rsidRPr="30C2F43D">
              <w:rPr>
                <w:rFonts w:asciiTheme="minorHAnsi" w:eastAsiaTheme="minorEastAsia" w:hAnsiTheme="minorHAnsi" w:cstheme="minorBidi"/>
              </w:rPr>
              <w:t>oditelji</w:t>
            </w:r>
            <w:r w:rsidRPr="30C2F43D">
              <w:rPr>
                <w:rFonts w:asciiTheme="minorHAnsi" w:eastAsiaTheme="minorEastAsia" w:hAnsiTheme="minorHAnsi" w:cstheme="minorBidi"/>
              </w:rPr>
              <w:t>.</w:t>
            </w:r>
          </w:p>
          <w:p w14:paraId="3DA529F9" w14:textId="77777777" w:rsidR="00FE3F5E" w:rsidRPr="00E359A7" w:rsidRDefault="00FE3F5E" w:rsidP="30C2F43D">
            <w:pPr>
              <w:rPr>
                <w:rFonts w:asciiTheme="minorHAnsi" w:eastAsiaTheme="minorEastAsia" w:hAnsiTheme="minorHAnsi" w:cstheme="minorBidi"/>
              </w:rPr>
            </w:pPr>
          </w:p>
        </w:tc>
      </w:tr>
      <w:tr w:rsidR="00E359A7" w:rsidRPr="00E359A7" w14:paraId="14029301" w14:textId="77777777" w:rsidTr="3485B62D">
        <w:trPr>
          <w:trHeight w:val="69"/>
        </w:trPr>
        <w:tc>
          <w:tcPr>
            <w:tcW w:w="1985" w:type="dxa"/>
            <w:tcBorders>
              <w:top w:val="single" w:sz="4" w:space="0" w:color="auto"/>
              <w:left w:val="single" w:sz="12" w:space="0" w:color="auto"/>
              <w:bottom w:val="single" w:sz="4" w:space="0" w:color="auto"/>
              <w:right w:val="single" w:sz="4" w:space="0" w:color="auto"/>
            </w:tcBorders>
          </w:tcPr>
          <w:p w14:paraId="32BA1480"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OKVIRNO VRIJEME REALIZACIJE</w:t>
            </w:r>
          </w:p>
        </w:tc>
        <w:tc>
          <w:tcPr>
            <w:tcW w:w="7655" w:type="dxa"/>
            <w:tcBorders>
              <w:top w:val="single" w:sz="4" w:space="0" w:color="auto"/>
              <w:left w:val="single" w:sz="4" w:space="0" w:color="auto"/>
              <w:bottom w:val="single" w:sz="4" w:space="0" w:color="auto"/>
              <w:right w:val="single" w:sz="12" w:space="0" w:color="auto"/>
            </w:tcBorders>
          </w:tcPr>
          <w:p w14:paraId="283A5045" w14:textId="1D6D01D3" w:rsidR="00D53DF0" w:rsidRPr="00E359A7" w:rsidRDefault="34FC1FBF" w:rsidP="44E6841A">
            <w:pPr>
              <w:rPr>
                <w:rFonts w:asciiTheme="minorHAnsi" w:eastAsiaTheme="minorEastAsia" w:hAnsiTheme="minorHAnsi" w:cstheme="minorBidi"/>
              </w:rPr>
            </w:pPr>
            <w:r w:rsidRPr="44E6841A">
              <w:rPr>
                <w:rFonts w:asciiTheme="minorHAnsi" w:eastAsiaTheme="minorEastAsia" w:hAnsiTheme="minorHAnsi" w:cstheme="minorBidi"/>
              </w:rPr>
              <w:t>Tijekom šk.god.</w:t>
            </w:r>
          </w:p>
        </w:tc>
      </w:tr>
      <w:tr w:rsidR="00E359A7" w:rsidRPr="00E359A7" w14:paraId="25663057" w14:textId="77777777" w:rsidTr="3485B62D">
        <w:trPr>
          <w:trHeight w:val="69"/>
        </w:trPr>
        <w:tc>
          <w:tcPr>
            <w:tcW w:w="1985" w:type="dxa"/>
            <w:tcBorders>
              <w:top w:val="single" w:sz="4" w:space="0" w:color="auto"/>
              <w:left w:val="single" w:sz="12" w:space="0" w:color="auto"/>
              <w:bottom w:val="single" w:sz="4" w:space="0" w:color="auto"/>
              <w:right w:val="single" w:sz="4" w:space="0" w:color="auto"/>
            </w:tcBorders>
            <w:vAlign w:val="center"/>
          </w:tcPr>
          <w:p w14:paraId="4964A296"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VRIJEME TRAJANJA</w:t>
            </w:r>
          </w:p>
        </w:tc>
        <w:tc>
          <w:tcPr>
            <w:tcW w:w="7655" w:type="dxa"/>
            <w:tcBorders>
              <w:top w:val="single" w:sz="4" w:space="0" w:color="auto"/>
              <w:left w:val="single" w:sz="4" w:space="0" w:color="auto"/>
              <w:bottom w:val="single" w:sz="4" w:space="0" w:color="auto"/>
              <w:right w:val="single" w:sz="12" w:space="0" w:color="auto"/>
            </w:tcBorders>
          </w:tcPr>
          <w:p w14:paraId="6CD137CE" w14:textId="77777777" w:rsidR="00FE3F5E" w:rsidRPr="00E359A7" w:rsidRDefault="00FE3F5E" w:rsidP="30C2F43D">
            <w:pPr>
              <w:rPr>
                <w:rFonts w:asciiTheme="minorHAnsi" w:eastAsiaTheme="minorEastAsia" w:hAnsiTheme="minorHAnsi" w:cstheme="minorBidi"/>
              </w:rPr>
            </w:pPr>
          </w:p>
          <w:p w14:paraId="021D6FD8"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 xml:space="preserve">2 šk. </w:t>
            </w:r>
            <w:r w:rsidR="34B403EB" w:rsidRPr="30C2F43D">
              <w:rPr>
                <w:rFonts w:asciiTheme="minorHAnsi" w:eastAsiaTheme="minorEastAsia" w:hAnsiTheme="minorHAnsi" w:cstheme="minorBidi"/>
              </w:rPr>
              <w:t>s</w:t>
            </w:r>
            <w:r w:rsidRPr="30C2F43D">
              <w:rPr>
                <w:rFonts w:asciiTheme="minorHAnsi" w:eastAsiaTheme="minorEastAsia" w:hAnsiTheme="minorHAnsi" w:cstheme="minorBidi"/>
              </w:rPr>
              <w:t>ata</w:t>
            </w:r>
            <w:r w:rsidR="34B403EB" w:rsidRPr="30C2F43D">
              <w:rPr>
                <w:rFonts w:asciiTheme="minorHAnsi" w:eastAsiaTheme="minorEastAsia" w:hAnsiTheme="minorHAnsi" w:cstheme="minorBidi"/>
              </w:rPr>
              <w:t>.</w:t>
            </w:r>
          </w:p>
        </w:tc>
      </w:tr>
      <w:tr w:rsidR="00E359A7" w:rsidRPr="00E359A7" w14:paraId="6F6EB096" w14:textId="77777777" w:rsidTr="3485B62D">
        <w:trPr>
          <w:trHeight w:val="556"/>
        </w:trPr>
        <w:tc>
          <w:tcPr>
            <w:tcW w:w="1985" w:type="dxa"/>
            <w:tcBorders>
              <w:top w:val="single" w:sz="4" w:space="0" w:color="auto"/>
              <w:left w:val="single" w:sz="12" w:space="0" w:color="auto"/>
              <w:bottom w:val="single" w:sz="4" w:space="0" w:color="auto"/>
              <w:right w:val="single" w:sz="4" w:space="0" w:color="auto"/>
            </w:tcBorders>
            <w:vAlign w:val="center"/>
          </w:tcPr>
          <w:p w14:paraId="2883773E"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POTREBNA FINANCIJSKA SREDSTVA</w:t>
            </w:r>
          </w:p>
        </w:tc>
        <w:tc>
          <w:tcPr>
            <w:tcW w:w="7655" w:type="dxa"/>
            <w:tcBorders>
              <w:top w:val="single" w:sz="4" w:space="0" w:color="auto"/>
              <w:left w:val="single" w:sz="4" w:space="0" w:color="auto"/>
              <w:bottom w:val="single" w:sz="4" w:space="0" w:color="auto"/>
              <w:right w:val="single" w:sz="12" w:space="0" w:color="auto"/>
            </w:tcBorders>
          </w:tcPr>
          <w:p w14:paraId="07E4BC8B" w14:textId="77777777" w:rsidR="00D53DF0" w:rsidRPr="00E359A7" w:rsidRDefault="00D53DF0" w:rsidP="30C2F43D">
            <w:pPr>
              <w:rPr>
                <w:rFonts w:asciiTheme="minorHAnsi" w:hAnsiTheme="minorHAnsi" w:cs="Arial"/>
                <w:lang w:val="pl-PL"/>
              </w:rPr>
            </w:pPr>
          </w:p>
          <w:p w14:paraId="05AF494A" w14:textId="77777777" w:rsidR="00D53DF0" w:rsidRPr="00E359A7" w:rsidRDefault="6DAC5FF1" w:rsidP="30C2F43D">
            <w:pPr>
              <w:rPr>
                <w:rFonts w:asciiTheme="minorHAnsi" w:eastAsiaTheme="minorEastAsia" w:hAnsiTheme="minorHAnsi" w:cstheme="minorBidi"/>
                <w:lang w:val="pl-PL"/>
              </w:rPr>
            </w:pPr>
            <w:r w:rsidRPr="30C2F43D">
              <w:rPr>
                <w:rFonts w:asciiTheme="minorHAnsi" w:eastAsiaTheme="minorEastAsia" w:hAnsiTheme="minorHAnsi" w:cstheme="minorBidi"/>
                <w:lang w:val="pl-PL"/>
              </w:rPr>
              <w:t>Financijska sredstva za papir za fotokopiranje, plakate, boju za printer i fotokopirni aparat.</w:t>
            </w:r>
          </w:p>
          <w:p w14:paraId="34F1C49A" w14:textId="77777777" w:rsidR="00D53DF0" w:rsidRPr="00E359A7" w:rsidRDefault="00D53DF0" w:rsidP="30C2F43D">
            <w:pPr>
              <w:rPr>
                <w:rFonts w:asciiTheme="minorHAnsi" w:hAnsiTheme="minorHAnsi" w:cs="Arial"/>
              </w:rPr>
            </w:pPr>
          </w:p>
        </w:tc>
      </w:tr>
      <w:tr w:rsidR="00E359A7" w:rsidRPr="00E359A7" w14:paraId="65532A13" w14:textId="77777777" w:rsidTr="3485B62D">
        <w:trPr>
          <w:trHeight w:val="300"/>
        </w:trPr>
        <w:tc>
          <w:tcPr>
            <w:tcW w:w="1985" w:type="dxa"/>
            <w:tcBorders>
              <w:top w:val="single" w:sz="4" w:space="0" w:color="auto"/>
              <w:left w:val="single" w:sz="12" w:space="0" w:color="auto"/>
              <w:bottom w:val="single" w:sz="12" w:space="0" w:color="auto"/>
              <w:right w:val="single" w:sz="4" w:space="0" w:color="auto"/>
            </w:tcBorders>
          </w:tcPr>
          <w:p w14:paraId="2900B11F" w14:textId="77777777" w:rsidR="00D53DF0" w:rsidRPr="00E359A7" w:rsidRDefault="0650A827" w:rsidP="30C2F43D">
            <w:pPr>
              <w:rPr>
                <w:rFonts w:asciiTheme="minorHAnsi" w:eastAsiaTheme="minorEastAsia" w:hAnsiTheme="minorHAnsi" w:cstheme="minorBidi"/>
                <w:b/>
                <w:bCs/>
              </w:rPr>
            </w:pPr>
            <w:r w:rsidRPr="30C2F43D">
              <w:rPr>
                <w:rFonts w:asciiTheme="minorHAnsi" w:eastAsiaTheme="minorEastAsia" w:hAnsiTheme="minorHAnsi" w:cstheme="minorBidi"/>
                <w:b/>
                <w:bCs/>
              </w:rPr>
              <w:t>VREDNOVANJE</w:t>
            </w:r>
          </w:p>
        </w:tc>
        <w:tc>
          <w:tcPr>
            <w:tcW w:w="7655" w:type="dxa"/>
            <w:tcBorders>
              <w:top w:val="single" w:sz="4" w:space="0" w:color="auto"/>
              <w:left w:val="single" w:sz="4" w:space="0" w:color="auto"/>
              <w:bottom w:val="single" w:sz="12" w:space="0" w:color="auto"/>
              <w:right w:val="single" w:sz="12" w:space="0" w:color="auto"/>
            </w:tcBorders>
          </w:tcPr>
          <w:p w14:paraId="1AD1F214" w14:textId="77777777" w:rsidR="00D53DF0" w:rsidRPr="00E359A7" w:rsidRDefault="0650A827" w:rsidP="30C2F43D">
            <w:pPr>
              <w:rPr>
                <w:rFonts w:asciiTheme="minorHAnsi" w:eastAsiaTheme="minorEastAsia" w:hAnsiTheme="minorHAnsi" w:cstheme="minorBidi"/>
              </w:rPr>
            </w:pPr>
            <w:r w:rsidRPr="30C2F43D">
              <w:rPr>
                <w:rFonts w:asciiTheme="minorHAnsi" w:eastAsiaTheme="minorEastAsia" w:hAnsiTheme="minorHAnsi" w:cstheme="minorBidi"/>
              </w:rPr>
              <w:t>Procjena i samoprocjena bilješki koje su učenici vodili tijekom izvanučioničke nastave; prezentacija tematskih plakata; usmeno i pismeno provjeravanje.</w:t>
            </w:r>
          </w:p>
        </w:tc>
      </w:tr>
    </w:tbl>
    <w:p w14:paraId="6A956623" w14:textId="77777777" w:rsidR="00D53DF0" w:rsidRPr="00E359A7" w:rsidRDefault="00D53DF0" w:rsidP="5D268B32">
      <w:pPr>
        <w:rPr>
          <w:rFonts w:asciiTheme="minorHAnsi" w:hAnsiTheme="minorHAnsi" w:cs="Arial"/>
          <w:color w:val="FF0000"/>
        </w:rPr>
      </w:pPr>
    </w:p>
    <w:p w14:paraId="05DBCD01" w14:textId="77777777" w:rsidR="00FE3F5E" w:rsidRPr="00E359A7" w:rsidRDefault="00FE3F5E" w:rsidP="5D268B32">
      <w:pPr>
        <w:rPr>
          <w:rFonts w:asciiTheme="minorHAnsi" w:hAnsiTheme="minorHAnsi" w:cs="Arial"/>
          <w:color w:val="FF0000"/>
        </w:rPr>
      </w:pPr>
    </w:p>
    <w:p w14:paraId="4F027B32" w14:textId="77777777" w:rsidR="00FE3F5E" w:rsidRPr="00E359A7" w:rsidRDefault="00FE3F5E" w:rsidP="5D268B32">
      <w:pPr>
        <w:rPr>
          <w:rFonts w:asciiTheme="minorHAnsi" w:hAnsiTheme="minorHAnsi" w:cs="Arial"/>
          <w:color w:val="FF0000"/>
        </w:rPr>
      </w:pPr>
    </w:p>
    <w:p w14:paraId="63FF2D74" w14:textId="77777777" w:rsidR="00FE3F5E" w:rsidRPr="00E359A7" w:rsidRDefault="00FE3F5E" w:rsidP="5D268B32">
      <w:pPr>
        <w:rPr>
          <w:rFonts w:asciiTheme="minorHAnsi" w:hAnsiTheme="minorHAnsi" w:cs="Arial"/>
          <w:color w:val="FF0000"/>
        </w:rPr>
      </w:pPr>
    </w:p>
    <w:p w14:paraId="3DCF3892" w14:textId="77777777" w:rsidR="00FE3F5E" w:rsidRPr="00E359A7" w:rsidRDefault="00FE3F5E" w:rsidP="5D268B32">
      <w:pPr>
        <w:rPr>
          <w:rFonts w:asciiTheme="minorHAnsi" w:hAnsiTheme="minorHAnsi" w:cs="Arial"/>
          <w:color w:val="FF0000"/>
        </w:rPr>
      </w:pPr>
    </w:p>
    <w:p w14:paraId="2787F392" w14:textId="77777777" w:rsidR="00187E49" w:rsidRPr="00E359A7" w:rsidRDefault="00187E49" w:rsidP="5D268B32">
      <w:pPr>
        <w:rPr>
          <w:rFonts w:asciiTheme="minorHAnsi" w:hAnsiTheme="minorHAnsi" w:cs="Arial"/>
          <w:color w:val="FF0000"/>
        </w:rPr>
      </w:pPr>
    </w:p>
    <w:p w14:paraId="5D2FC0A6" w14:textId="6D6FCCE4" w:rsidR="0093311A" w:rsidRPr="00E359A7" w:rsidRDefault="0093311A" w:rsidP="3485B62D">
      <w:pPr>
        <w:rPr>
          <w:rFonts w:asciiTheme="minorHAnsi" w:hAnsiTheme="minorHAnsi" w:cs="Arial"/>
          <w:color w:val="FF0000"/>
        </w:rPr>
      </w:pPr>
    </w:p>
    <w:tbl>
      <w:tblPr>
        <w:tblW w:w="0" w:type="auto"/>
        <w:tblLayout w:type="fixed"/>
        <w:tblLook w:val="01E0" w:firstRow="1" w:lastRow="1" w:firstColumn="1" w:lastColumn="1" w:noHBand="0" w:noVBand="0"/>
      </w:tblPr>
      <w:tblGrid>
        <w:gridCol w:w="1776"/>
        <w:gridCol w:w="6864"/>
      </w:tblGrid>
      <w:tr w:rsidR="3485B62D" w14:paraId="3C617E62" w14:textId="77777777" w:rsidTr="3485B62D">
        <w:trPr>
          <w:trHeight w:val="300"/>
        </w:trPr>
        <w:tc>
          <w:tcPr>
            <w:tcW w:w="1776" w:type="dxa"/>
            <w:tcBorders>
              <w:top w:val="single" w:sz="12" w:space="0" w:color="auto"/>
              <w:left w:val="single" w:sz="12" w:space="0" w:color="auto"/>
              <w:bottom w:val="single" w:sz="6" w:space="0" w:color="auto"/>
              <w:right w:val="single" w:sz="6" w:space="0" w:color="auto"/>
            </w:tcBorders>
            <w:shd w:val="clear" w:color="auto" w:fill="CCFFCC"/>
          </w:tcPr>
          <w:p w14:paraId="310D6F3E" w14:textId="53E83C74"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lang w:val="pl-PL"/>
              </w:rPr>
              <w:lastRenderedPageBreak/>
              <w:t>AKTIVNOST</w:t>
            </w:r>
          </w:p>
          <w:p w14:paraId="0A8325DF" w14:textId="4ED6357F" w:rsidR="3485B62D" w:rsidRDefault="3485B62D" w:rsidP="3485B62D">
            <w:pPr>
              <w:spacing w:line="259" w:lineRule="auto"/>
              <w:rPr>
                <w:rFonts w:ascii="Calibri" w:eastAsia="Calibri" w:hAnsi="Calibri" w:cs="Calibri"/>
                <w:lang w:val="hr-HR"/>
              </w:rPr>
            </w:pPr>
          </w:p>
        </w:tc>
        <w:tc>
          <w:tcPr>
            <w:tcW w:w="6864" w:type="dxa"/>
            <w:tcBorders>
              <w:top w:val="single" w:sz="12" w:space="0" w:color="auto"/>
              <w:left w:val="single" w:sz="6" w:space="0" w:color="auto"/>
              <w:bottom w:val="single" w:sz="6" w:space="0" w:color="auto"/>
              <w:right w:val="single" w:sz="12" w:space="0" w:color="auto"/>
            </w:tcBorders>
            <w:shd w:val="clear" w:color="auto" w:fill="CCFFCC"/>
          </w:tcPr>
          <w:p w14:paraId="45F49651" w14:textId="46488078" w:rsidR="3485B62D" w:rsidRDefault="3485B62D" w:rsidP="3485B62D">
            <w:pPr>
              <w:spacing w:line="259" w:lineRule="auto"/>
              <w:rPr>
                <w:rFonts w:ascii="Calibri" w:eastAsia="Calibri" w:hAnsi="Calibri" w:cs="Calibri"/>
                <w:color w:val="000000" w:themeColor="text1"/>
                <w:lang w:val="hr-HR"/>
              </w:rPr>
            </w:pPr>
            <w:r w:rsidRPr="3485B62D">
              <w:rPr>
                <w:rFonts w:ascii="Calibri" w:eastAsia="Calibri" w:hAnsi="Calibri" w:cs="Calibri"/>
                <w:b/>
                <w:bCs/>
                <w:color w:val="000000" w:themeColor="text1"/>
                <w:lang w:val="pl-PL"/>
              </w:rPr>
              <w:t>IZVANUČIONIČKA NASTAVA – VODE U ZAVIČAJU ( bara – Stara Preša; ili  Sutla ili ušće Sutle u Savu</w:t>
            </w:r>
          </w:p>
          <w:p w14:paraId="618B5410" w14:textId="43FB1689" w:rsidR="3485B62D" w:rsidRDefault="3485B62D" w:rsidP="3485B62D">
            <w:pPr>
              <w:spacing w:line="259" w:lineRule="auto"/>
              <w:rPr>
                <w:rFonts w:ascii="Calibri" w:eastAsia="Calibri" w:hAnsi="Calibri" w:cs="Calibri"/>
                <w:color w:val="000000" w:themeColor="text1"/>
              </w:rPr>
            </w:pPr>
            <w:r w:rsidRPr="3485B62D">
              <w:rPr>
                <w:rFonts w:ascii="Calibri" w:eastAsia="Calibri" w:hAnsi="Calibri" w:cs="Calibri"/>
                <w:b/>
                <w:bCs/>
                <w:color w:val="000000" w:themeColor="text1"/>
                <w:lang w:val="pl-PL"/>
              </w:rPr>
              <w:t>3.a, 2.b i POOG</w:t>
            </w:r>
          </w:p>
          <w:p w14:paraId="709B7593" w14:textId="24A259EB" w:rsidR="3485B62D" w:rsidRDefault="3485B62D" w:rsidP="3485B62D">
            <w:pPr>
              <w:spacing w:line="259" w:lineRule="auto"/>
              <w:rPr>
                <w:rFonts w:ascii="Calibri" w:eastAsia="Calibri" w:hAnsi="Calibri" w:cs="Calibri"/>
                <w:lang w:val="hr-HR"/>
              </w:rPr>
            </w:pPr>
          </w:p>
        </w:tc>
      </w:tr>
      <w:tr w:rsidR="3485B62D" w14:paraId="3495CEE8" w14:textId="77777777" w:rsidTr="3485B62D">
        <w:trPr>
          <w:trHeight w:val="435"/>
        </w:trPr>
        <w:tc>
          <w:tcPr>
            <w:tcW w:w="1776" w:type="dxa"/>
            <w:tcBorders>
              <w:top w:val="single" w:sz="6" w:space="0" w:color="auto"/>
              <w:left w:val="single" w:sz="12" w:space="0" w:color="auto"/>
              <w:bottom w:val="single" w:sz="6" w:space="0" w:color="auto"/>
              <w:right w:val="single" w:sz="6" w:space="0" w:color="auto"/>
            </w:tcBorders>
          </w:tcPr>
          <w:p w14:paraId="49048181" w14:textId="614DAAFD"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CILJ</w:t>
            </w:r>
          </w:p>
        </w:tc>
        <w:tc>
          <w:tcPr>
            <w:tcW w:w="6864" w:type="dxa"/>
            <w:tcBorders>
              <w:top w:val="single" w:sz="6" w:space="0" w:color="auto"/>
              <w:left w:val="single" w:sz="6" w:space="0" w:color="auto"/>
              <w:bottom w:val="single" w:sz="6" w:space="0" w:color="auto"/>
              <w:right w:val="single" w:sz="12" w:space="0" w:color="auto"/>
            </w:tcBorders>
          </w:tcPr>
          <w:p w14:paraId="12E3841F" w14:textId="24B51009" w:rsidR="3485B62D" w:rsidRDefault="3485B62D" w:rsidP="3485B62D">
            <w:pPr>
              <w:spacing w:line="259" w:lineRule="auto"/>
              <w:rPr>
                <w:rFonts w:ascii="Calibri" w:eastAsia="Calibri" w:hAnsi="Calibri" w:cs="Calibri"/>
                <w:lang w:val="hr-HR"/>
              </w:rPr>
            </w:pPr>
            <w:r w:rsidRPr="3485B62D">
              <w:rPr>
                <w:rFonts w:ascii="Calibri" w:eastAsia="Calibri" w:hAnsi="Calibri" w:cs="Calibri"/>
              </w:rPr>
              <w:t>Provesti integrirani nastavni dan uz vode u neposrednoj blizini škole  i biti u doticaju sa stvarnim izvorima znanja, upoznati biljni i životinjski svijet te razvijati ekološku svijest učenika o važnosti i zaštiti voda.</w:t>
            </w:r>
          </w:p>
          <w:p w14:paraId="3A80A38D" w14:textId="4EF1A605" w:rsidR="3485B62D" w:rsidRDefault="3485B62D" w:rsidP="3485B62D">
            <w:pPr>
              <w:spacing w:line="259" w:lineRule="auto"/>
              <w:rPr>
                <w:rFonts w:ascii="Calibri" w:eastAsia="Calibri" w:hAnsi="Calibri" w:cs="Calibri"/>
                <w:lang w:val="hr-HR"/>
              </w:rPr>
            </w:pPr>
          </w:p>
          <w:p w14:paraId="16CC7AD7" w14:textId="3F660C94" w:rsidR="3485B62D" w:rsidRDefault="3485B62D" w:rsidP="3485B62D">
            <w:pPr>
              <w:spacing w:line="259" w:lineRule="auto"/>
              <w:rPr>
                <w:rFonts w:ascii="Calibri" w:eastAsia="Calibri" w:hAnsi="Calibri" w:cs="Calibri"/>
                <w:lang w:val="hr-HR"/>
              </w:rPr>
            </w:pPr>
          </w:p>
        </w:tc>
      </w:tr>
      <w:tr w:rsidR="3485B62D" w14:paraId="0A9EDD05" w14:textId="77777777" w:rsidTr="3485B62D">
        <w:trPr>
          <w:trHeight w:val="300"/>
        </w:trPr>
        <w:tc>
          <w:tcPr>
            <w:tcW w:w="1776" w:type="dxa"/>
            <w:tcBorders>
              <w:top w:val="single" w:sz="6" w:space="0" w:color="auto"/>
              <w:left w:val="single" w:sz="12" w:space="0" w:color="auto"/>
              <w:bottom w:val="single" w:sz="6" w:space="0" w:color="auto"/>
              <w:right w:val="single" w:sz="6" w:space="0" w:color="auto"/>
            </w:tcBorders>
          </w:tcPr>
          <w:p w14:paraId="3BBF1E07" w14:textId="35D022A7"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NAMJENA</w:t>
            </w:r>
          </w:p>
        </w:tc>
        <w:tc>
          <w:tcPr>
            <w:tcW w:w="6864" w:type="dxa"/>
            <w:tcBorders>
              <w:top w:val="single" w:sz="6" w:space="0" w:color="auto"/>
              <w:left w:val="single" w:sz="6" w:space="0" w:color="auto"/>
              <w:bottom w:val="single" w:sz="6" w:space="0" w:color="auto"/>
              <w:right w:val="single" w:sz="12" w:space="0" w:color="auto"/>
            </w:tcBorders>
          </w:tcPr>
          <w:p w14:paraId="7BFF62AA" w14:textId="41AE6EED" w:rsidR="3485B62D" w:rsidRDefault="3485B62D" w:rsidP="3485B62D">
            <w:pPr>
              <w:spacing w:line="259" w:lineRule="auto"/>
              <w:rPr>
                <w:rFonts w:ascii="Calibri" w:eastAsia="Calibri" w:hAnsi="Calibri" w:cs="Calibri"/>
                <w:lang w:val="hr-HR"/>
              </w:rPr>
            </w:pPr>
            <w:r w:rsidRPr="3485B62D">
              <w:rPr>
                <w:rFonts w:ascii="Calibri" w:eastAsia="Calibri" w:hAnsi="Calibri" w:cs="Calibri"/>
                <w:lang w:val="pl-PL"/>
              </w:rPr>
              <w:t>Učenici na izvanučioničnoj nastavi usvajaju i sistematiziraju gradivo iskustvenim učenjem na izvornoj stvarnosti. Kroz integrativne postupke edukativni sadržaji mogu biti primijenjeni u rekreativnim i sportskim aktivnostima, a u socijalnom kontaktima i interakciji učenici mogu razvijati vlastite stavove i usvajati spoznaje.</w:t>
            </w:r>
          </w:p>
          <w:p w14:paraId="0424E967" w14:textId="39E5BEA6" w:rsidR="3485B62D" w:rsidRDefault="3485B62D" w:rsidP="3485B62D">
            <w:pPr>
              <w:spacing w:line="259" w:lineRule="auto"/>
              <w:rPr>
                <w:rFonts w:ascii="Calibri" w:eastAsia="Calibri" w:hAnsi="Calibri" w:cs="Calibri"/>
                <w:lang w:val="hr-HR"/>
              </w:rPr>
            </w:pPr>
          </w:p>
          <w:p w14:paraId="2B7702CC" w14:textId="4181A6E9" w:rsidR="3485B62D" w:rsidRDefault="3485B62D" w:rsidP="3485B62D">
            <w:pPr>
              <w:spacing w:line="259" w:lineRule="auto"/>
              <w:rPr>
                <w:rFonts w:ascii="Calibri" w:eastAsia="Calibri" w:hAnsi="Calibri" w:cs="Calibri"/>
                <w:lang w:val="hr-HR"/>
              </w:rPr>
            </w:pPr>
          </w:p>
        </w:tc>
      </w:tr>
      <w:tr w:rsidR="3485B62D" w14:paraId="62A525B9" w14:textId="77777777" w:rsidTr="3485B62D">
        <w:trPr>
          <w:trHeight w:val="300"/>
        </w:trPr>
        <w:tc>
          <w:tcPr>
            <w:tcW w:w="1776" w:type="dxa"/>
            <w:tcBorders>
              <w:top w:val="single" w:sz="6" w:space="0" w:color="auto"/>
              <w:left w:val="single" w:sz="12" w:space="0" w:color="auto"/>
              <w:bottom w:val="single" w:sz="6" w:space="0" w:color="auto"/>
              <w:right w:val="single" w:sz="6" w:space="0" w:color="auto"/>
            </w:tcBorders>
          </w:tcPr>
          <w:p w14:paraId="12D8BD5F" w14:textId="53EFEC3B"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NAČIN REALIZACIJE</w:t>
            </w:r>
          </w:p>
        </w:tc>
        <w:tc>
          <w:tcPr>
            <w:tcW w:w="6864" w:type="dxa"/>
            <w:tcBorders>
              <w:top w:val="single" w:sz="6" w:space="0" w:color="auto"/>
              <w:left w:val="single" w:sz="6" w:space="0" w:color="auto"/>
              <w:bottom w:val="single" w:sz="6" w:space="0" w:color="auto"/>
              <w:right w:val="single" w:sz="12" w:space="0" w:color="auto"/>
            </w:tcBorders>
          </w:tcPr>
          <w:p w14:paraId="16EA0C47" w14:textId="05451876" w:rsidR="3485B62D" w:rsidRDefault="3485B62D" w:rsidP="3485B62D">
            <w:pPr>
              <w:spacing w:line="259" w:lineRule="auto"/>
              <w:rPr>
                <w:rFonts w:ascii="Calibri" w:eastAsia="Calibri" w:hAnsi="Calibri" w:cs="Calibri"/>
                <w:lang w:val="hr-HR"/>
              </w:rPr>
            </w:pPr>
            <w:r w:rsidRPr="3485B62D">
              <w:rPr>
                <w:rFonts w:ascii="Calibri" w:eastAsia="Calibri" w:hAnsi="Calibri" w:cs="Calibri"/>
              </w:rPr>
              <w:t>Odrediti mjesto izvođenja izvanučionične nastave u neposrednom okolišu škole, polazište, smjer kretanja, odredište i vrijeme izvođenja nastave u izvornoj stvarnosti.</w:t>
            </w:r>
          </w:p>
          <w:p w14:paraId="57BAD875" w14:textId="64361F1E" w:rsidR="3485B62D" w:rsidRDefault="3485B62D" w:rsidP="3485B62D">
            <w:pPr>
              <w:spacing w:line="259" w:lineRule="auto"/>
              <w:rPr>
                <w:rFonts w:ascii="Calibri" w:eastAsia="Calibri" w:hAnsi="Calibri" w:cs="Calibri"/>
                <w:lang w:val="hr-HR"/>
              </w:rPr>
            </w:pPr>
          </w:p>
        </w:tc>
      </w:tr>
      <w:tr w:rsidR="3485B62D" w14:paraId="237E0697" w14:textId="77777777" w:rsidTr="3485B62D">
        <w:trPr>
          <w:trHeight w:val="300"/>
        </w:trPr>
        <w:tc>
          <w:tcPr>
            <w:tcW w:w="1776" w:type="dxa"/>
            <w:tcBorders>
              <w:top w:val="single" w:sz="6" w:space="0" w:color="auto"/>
              <w:left w:val="single" w:sz="12" w:space="0" w:color="auto"/>
              <w:bottom w:val="single" w:sz="6" w:space="0" w:color="auto"/>
              <w:right w:val="single" w:sz="6" w:space="0" w:color="auto"/>
            </w:tcBorders>
          </w:tcPr>
          <w:p w14:paraId="21B5D8A1" w14:textId="72F8D8BB"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NOSITELJI Voditelj:</w:t>
            </w:r>
          </w:p>
          <w:p w14:paraId="358B1578" w14:textId="0D49F94A"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Pratitelji:</w:t>
            </w:r>
          </w:p>
        </w:tc>
        <w:tc>
          <w:tcPr>
            <w:tcW w:w="6864" w:type="dxa"/>
            <w:tcBorders>
              <w:top w:val="single" w:sz="6" w:space="0" w:color="auto"/>
              <w:left w:val="single" w:sz="6" w:space="0" w:color="auto"/>
              <w:bottom w:val="single" w:sz="6" w:space="0" w:color="auto"/>
              <w:right w:val="single" w:sz="12" w:space="0" w:color="auto"/>
            </w:tcBorders>
          </w:tcPr>
          <w:p w14:paraId="5E642E43" w14:textId="3D48AD3B" w:rsidR="3485B62D" w:rsidRDefault="3485B62D" w:rsidP="3485B62D">
            <w:pPr>
              <w:spacing w:line="259" w:lineRule="auto"/>
              <w:rPr>
                <w:rFonts w:ascii="Calibri" w:eastAsia="Calibri" w:hAnsi="Calibri" w:cs="Calibri"/>
                <w:color w:val="000000" w:themeColor="text1"/>
                <w:lang w:val="hr-HR"/>
              </w:rPr>
            </w:pPr>
          </w:p>
          <w:p w14:paraId="4A9828B9" w14:textId="489AB08A" w:rsidR="3485B62D" w:rsidRDefault="3485B62D" w:rsidP="3485B62D">
            <w:pPr>
              <w:spacing w:line="259" w:lineRule="auto"/>
              <w:rPr>
                <w:rFonts w:ascii="Calibri" w:eastAsia="Calibri" w:hAnsi="Calibri" w:cs="Calibri"/>
                <w:color w:val="000000" w:themeColor="text1"/>
                <w:lang w:val="hr-HR"/>
              </w:rPr>
            </w:pPr>
            <w:r w:rsidRPr="3485B62D">
              <w:rPr>
                <w:rFonts w:ascii="Calibri" w:eastAsia="Calibri" w:hAnsi="Calibri" w:cs="Calibri"/>
                <w:color w:val="000000" w:themeColor="text1"/>
              </w:rPr>
              <w:t>Učiteljica: Gordana Papac</w:t>
            </w:r>
          </w:p>
          <w:p w14:paraId="6C8A983D" w14:textId="279F5512" w:rsidR="3485B62D" w:rsidRDefault="3485B62D" w:rsidP="3485B62D">
            <w:pPr>
              <w:spacing w:line="259" w:lineRule="auto"/>
              <w:rPr>
                <w:rFonts w:ascii="Calibri" w:eastAsia="Calibri" w:hAnsi="Calibri" w:cs="Calibri"/>
                <w:color w:val="000000" w:themeColor="text1"/>
                <w:lang w:val="hr-HR"/>
              </w:rPr>
            </w:pPr>
            <w:r w:rsidRPr="3485B62D">
              <w:rPr>
                <w:rFonts w:ascii="Calibri" w:eastAsia="Calibri" w:hAnsi="Calibri" w:cs="Calibri"/>
                <w:color w:val="000000" w:themeColor="text1"/>
              </w:rPr>
              <w:t>Učiteljice: Nives Dodig, Lucija Ujdenica, Ružica Tanodi</w:t>
            </w:r>
          </w:p>
          <w:p w14:paraId="58ED7EB1" w14:textId="26FDA6A1" w:rsidR="3485B62D" w:rsidRDefault="3485B62D" w:rsidP="3485B62D">
            <w:pPr>
              <w:spacing w:line="259" w:lineRule="auto"/>
              <w:rPr>
                <w:rFonts w:ascii="Calibri" w:eastAsia="Calibri" w:hAnsi="Calibri" w:cs="Calibri"/>
                <w:lang w:val="hr-HR"/>
              </w:rPr>
            </w:pPr>
          </w:p>
        </w:tc>
      </w:tr>
      <w:tr w:rsidR="3485B62D" w14:paraId="257C52CA" w14:textId="77777777" w:rsidTr="3485B62D">
        <w:trPr>
          <w:trHeight w:val="300"/>
        </w:trPr>
        <w:tc>
          <w:tcPr>
            <w:tcW w:w="1776" w:type="dxa"/>
            <w:tcBorders>
              <w:top w:val="single" w:sz="6" w:space="0" w:color="auto"/>
              <w:left w:val="single" w:sz="12" w:space="0" w:color="auto"/>
              <w:bottom w:val="single" w:sz="6" w:space="0" w:color="auto"/>
              <w:right w:val="single" w:sz="6" w:space="0" w:color="auto"/>
            </w:tcBorders>
            <w:vAlign w:val="center"/>
          </w:tcPr>
          <w:p w14:paraId="535DFACF" w14:textId="4CFA20D1"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Suradnici:</w:t>
            </w:r>
          </w:p>
        </w:tc>
        <w:tc>
          <w:tcPr>
            <w:tcW w:w="6864" w:type="dxa"/>
            <w:tcBorders>
              <w:top w:val="single" w:sz="6" w:space="0" w:color="auto"/>
              <w:left w:val="single" w:sz="6" w:space="0" w:color="auto"/>
              <w:bottom w:val="single" w:sz="6" w:space="0" w:color="auto"/>
              <w:right w:val="single" w:sz="12" w:space="0" w:color="auto"/>
            </w:tcBorders>
          </w:tcPr>
          <w:p w14:paraId="00A962E0" w14:textId="5D9CBCCB" w:rsidR="3485B62D" w:rsidRDefault="3485B62D" w:rsidP="3485B62D">
            <w:pPr>
              <w:spacing w:line="259" w:lineRule="auto"/>
              <w:rPr>
                <w:rFonts w:ascii="Calibri" w:eastAsia="Calibri" w:hAnsi="Calibri" w:cs="Calibri"/>
                <w:lang w:val="hr-HR"/>
              </w:rPr>
            </w:pPr>
          </w:p>
          <w:p w14:paraId="12D761C3" w14:textId="208142F6" w:rsidR="3485B62D" w:rsidRDefault="3485B62D" w:rsidP="3485B62D">
            <w:pPr>
              <w:spacing w:line="259" w:lineRule="auto"/>
              <w:rPr>
                <w:rFonts w:ascii="Calibri" w:eastAsia="Calibri" w:hAnsi="Calibri" w:cs="Calibri"/>
                <w:lang w:val="hr-HR"/>
              </w:rPr>
            </w:pPr>
            <w:r w:rsidRPr="3485B62D">
              <w:rPr>
                <w:rFonts w:ascii="Calibri" w:eastAsia="Calibri" w:hAnsi="Calibri" w:cs="Calibri"/>
              </w:rPr>
              <w:t>Roditelji.</w:t>
            </w:r>
          </w:p>
          <w:p w14:paraId="51AB2AE2" w14:textId="3D5A9C90" w:rsidR="3485B62D" w:rsidRDefault="3485B62D" w:rsidP="3485B62D">
            <w:pPr>
              <w:spacing w:line="259" w:lineRule="auto"/>
              <w:rPr>
                <w:rFonts w:ascii="Calibri" w:eastAsia="Calibri" w:hAnsi="Calibri" w:cs="Calibri"/>
                <w:lang w:val="hr-HR"/>
              </w:rPr>
            </w:pPr>
          </w:p>
        </w:tc>
      </w:tr>
      <w:tr w:rsidR="3485B62D" w14:paraId="61BAD3CF" w14:textId="77777777" w:rsidTr="3485B62D">
        <w:trPr>
          <w:trHeight w:val="300"/>
        </w:trPr>
        <w:tc>
          <w:tcPr>
            <w:tcW w:w="1776" w:type="dxa"/>
            <w:tcBorders>
              <w:top w:val="single" w:sz="6" w:space="0" w:color="auto"/>
              <w:left w:val="single" w:sz="12" w:space="0" w:color="auto"/>
              <w:bottom w:val="single" w:sz="6" w:space="0" w:color="auto"/>
              <w:right w:val="single" w:sz="6" w:space="0" w:color="auto"/>
            </w:tcBorders>
          </w:tcPr>
          <w:p w14:paraId="350E0344" w14:textId="31E7DA5A"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OKVIRNO VRIJEME REALIZACIJE</w:t>
            </w:r>
          </w:p>
        </w:tc>
        <w:tc>
          <w:tcPr>
            <w:tcW w:w="6864" w:type="dxa"/>
            <w:tcBorders>
              <w:top w:val="single" w:sz="6" w:space="0" w:color="auto"/>
              <w:left w:val="single" w:sz="6" w:space="0" w:color="auto"/>
              <w:bottom w:val="single" w:sz="6" w:space="0" w:color="auto"/>
              <w:right w:val="single" w:sz="12" w:space="0" w:color="auto"/>
            </w:tcBorders>
          </w:tcPr>
          <w:p w14:paraId="5187756C" w14:textId="6DF6E550" w:rsidR="3485B62D" w:rsidRDefault="3485B62D" w:rsidP="3485B62D">
            <w:pPr>
              <w:spacing w:line="259" w:lineRule="auto"/>
              <w:rPr>
                <w:rFonts w:ascii="Calibri" w:eastAsia="Calibri" w:hAnsi="Calibri" w:cs="Calibri"/>
                <w:lang w:val="hr-HR"/>
              </w:rPr>
            </w:pPr>
            <w:r w:rsidRPr="3485B62D">
              <w:rPr>
                <w:rFonts w:ascii="Calibri" w:eastAsia="Calibri" w:hAnsi="Calibri" w:cs="Calibri"/>
              </w:rPr>
              <w:t>Tijekom šk.god.</w:t>
            </w:r>
          </w:p>
        </w:tc>
      </w:tr>
      <w:tr w:rsidR="3485B62D" w14:paraId="2B2613E0" w14:textId="77777777" w:rsidTr="3485B62D">
        <w:trPr>
          <w:trHeight w:val="300"/>
        </w:trPr>
        <w:tc>
          <w:tcPr>
            <w:tcW w:w="1776" w:type="dxa"/>
            <w:tcBorders>
              <w:top w:val="single" w:sz="6" w:space="0" w:color="auto"/>
              <w:left w:val="single" w:sz="12" w:space="0" w:color="auto"/>
              <w:bottom w:val="single" w:sz="6" w:space="0" w:color="auto"/>
              <w:right w:val="single" w:sz="6" w:space="0" w:color="auto"/>
            </w:tcBorders>
            <w:vAlign w:val="center"/>
          </w:tcPr>
          <w:p w14:paraId="07F93FBB" w14:textId="06238EE0"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VRIJEME TRAJANJA</w:t>
            </w:r>
          </w:p>
        </w:tc>
        <w:tc>
          <w:tcPr>
            <w:tcW w:w="6864" w:type="dxa"/>
            <w:tcBorders>
              <w:top w:val="single" w:sz="6" w:space="0" w:color="auto"/>
              <w:left w:val="single" w:sz="6" w:space="0" w:color="auto"/>
              <w:bottom w:val="single" w:sz="6" w:space="0" w:color="auto"/>
              <w:right w:val="single" w:sz="12" w:space="0" w:color="auto"/>
            </w:tcBorders>
          </w:tcPr>
          <w:p w14:paraId="1DD9FCD4" w14:textId="51A9BAFA" w:rsidR="3485B62D" w:rsidRDefault="3485B62D" w:rsidP="3485B62D">
            <w:pPr>
              <w:spacing w:line="259" w:lineRule="auto"/>
              <w:rPr>
                <w:rFonts w:ascii="Calibri" w:eastAsia="Calibri" w:hAnsi="Calibri" w:cs="Calibri"/>
                <w:lang w:val="hr-HR"/>
              </w:rPr>
            </w:pPr>
          </w:p>
          <w:p w14:paraId="6BCCA83C" w14:textId="74205DC0" w:rsidR="3485B62D" w:rsidRDefault="3485B62D" w:rsidP="3485B62D">
            <w:pPr>
              <w:spacing w:line="259" w:lineRule="auto"/>
              <w:rPr>
                <w:rFonts w:ascii="Calibri" w:eastAsia="Calibri" w:hAnsi="Calibri" w:cs="Calibri"/>
                <w:lang w:val="hr-HR"/>
              </w:rPr>
            </w:pPr>
            <w:r w:rsidRPr="3485B62D">
              <w:rPr>
                <w:rFonts w:ascii="Calibri" w:eastAsia="Calibri" w:hAnsi="Calibri" w:cs="Calibri"/>
              </w:rPr>
              <w:t>5 šk. sati</w:t>
            </w:r>
          </w:p>
        </w:tc>
      </w:tr>
      <w:tr w:rsidR="3485B62D" w14:paraId="410D2617" w14:textId="77777777" w:rsidTr="3485B62D">
        <w:trPr>
          <w:trHeight w:val="555"/>
        </w:trPr>
        <w:tc>
          <w:tcPr>
            <w:tcW w:w="1776" w:type="dxa"/>
            <w:tcBorders>
              <w:top w:val="single" w:sz="6" w:space="0" w:color="auto"/>
              <w:left w:val="single" w:sz="12" w:space="0" w:color="auto"/>
              <w:bottom w:val="single" w:sz="6" w:space="0" w:color="auto"/>
              <w:right w:val="single" w:sz="6" w:space="0" w:color="auto"/>
            </w:tcBorders>
            <w:vAlign w:val="center"/>
          </w:tcPr>
          <w:p w14:paraId="3000D5A1" w14:textId="6B0401CE"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POTREBNA FINANCIJSKA SREDSTVA</w:t>
            </w:r>
          </w:p>
        </w:tc>
        <w:tc>
          <w:tcPr>
            <w:tcW w:w="6864" w:type="dxa"/>
            <w:tcBorders>
              <w:top w:val="single" w:sz="6" w:space="0" w:color="auto"/>
              <w:left w:val="single" w:sz="6" w:space="0" w:color="auto"/>
              <w:bottom w:val="single" w:sz="6" w:space="0" w:color="auto"/>
              <w:right w:val="single" w:sz="12" w:space="0" w:color="auto"/>
            </w:tcBorders>
          </w:tcPr>
          <w:p w14:paraId="547528C2" w14:textId="04050185" w:rsidR="3485B62D" w:rsidRDefault="3485B62D" w:rsidP="3485B62D">
            <w:pPr>
              <w:spacing w:line="259" w:lineRule="auto"/>
              <w:rPr>
                <w:rFonts w:ascii="Calibri" w:eastAsia="Calibri" w:hAnsi="Calibri" w:cs="Calibri"/>
                <w:lang w:val="hr-HR"/>
              </w:rPr>
            </w:pPr>
          </w:p>
          <w:p w14:paraId="25AF8ACC" w14:textId="7A3D1E04" w:rsidR="3485B62D" w:rsidRDefault="3485B62D" w:rsidP="3485B62D">
            <w:pPr>
              <w:spacing w:line="259" w:lineRule="auto"/>
              <w:rPr>
                <w:rFonts w:ascii="Calibri" w:eastAsia="Calibri" w:hAnsi="Calibri" w:cs="Calibri"/>
                <w:lang w:val="hr-HR"/>
              </w:rPr>
            </w:pPr>
            <w:r w:rsidRPr="3485B62D">
              <w:rPr>
                <w:rFonts w:ascii="Calibri" w:eastAsia="Calibri" w:hAnsi="Calibri" w:cs="Calibri"/>
                <w:lang w:val="pl-PL"/>
              </w:rPr>
              <w:t>Financijska sredstva za papir za fotokopiranje, plakate, boju za printer i fotokopirni aparat.</w:t>
            </w:r>
          </w:p>
          <w:p w14:paraId="513186F7" w14:textId="1D19D482" w:rsidR="3485B62D" w:rsidRDefault="3485B62D" w:rsidP="3485B62D">
            <w:pPr>
              <w:spacing w:line="259" w:lineRule="auto"/>
              <w:rPr>
                <w:rFonts w:ascii="Calibri" w:eastAsia="Calibri" w:hAnsi="Calibri" w:cs="Calibri"/>
                <w:lang w:val="hr-HR"/>
              </w:rPr>
            </w:pPr>
          </w:p>
        </w:tc>
      </w:tr>
      <w:tr w:rsidR="3485B62D" w14:paraId="390444A6" w14:textId="77777777" w:rsidTr="3485B62D">
        <w:trPr>
          <w:trHeight w:val="300"/>
        </w:trPr>
        <w:tc>
          <w:tcPr>
            <w:tcW w:w="1776" w:type="dxa"/>
            <w:tcBorders>
              <w:top w:val="single" w:sz="6" w:space="0" w:color="auto"/>
              <w:left w:val="single" w:sz="12" w:space="0" w:color="auto"/>
              <w:bottom w:val="single" w:sz="12" w:space="0" w:color="auto"/>
              <w:right w:val="single" w:sz="6" w:space="0" w:color="auto"/>
            </w:tcBorders>
          </w:tcPr>
          <w:p w14:paraId="0094BF80" w14:textId="23853F97" w:rsidR="3485B62D" w:rsidRDefault="3485B62D" w:rsidP="3485B62D">
            <w:pPr>
              <w:spacing w:line="259" w:lineRule="auto"/>
              <w:rPr>
                <w:rFonts w:ascii="Calibri" w:eastAsia="Calibri" w:hAnsi="Calibri" w:cs="Calibri"/>
                <w:lang w:val="hr-HR"/>
              </w:rPr>
            </w:pPr>
            <w:r w:rsidRPr="3485B62D">
              <w:rPr>
                <w:rFonts w:ascii="Calibri" w:eastAsia="Calibri" w:hAnsi="Calibri" w:cs="Calibri"/>
                <w:b/>
                <w:bCs/>
              </w:rPr>
              <w:t>VREDNOVANJE</w:t>
            </w:r>
          </w:p>
        </w:tc>
        <w:tc>
          <w:tcPr>
            <w:tcW w:w="6864" w:type="dxa"/>
            <w:tcBorders>
              <w:top w:val="single" w:sz="6" w:space="0" w:color="auto"/>
              <w:left w:val="single" w:sz="6" w:space="0" w:color="auto"/>
              <w:bottom w:val="single" w:sz="12" w:space="0" w:color="auto"/>
              <w:right w:val="single" w:sz="12" w:space="0" w:color="auto"/>
            </w:tcBorders>
          </w:tcPr>
          <w:p w14:paraId="1A05AB58" w14:textId="284B08B8" w:rsidR="3485B62D" w:rsidRDefault="3485B62D" w:rsidP="3485B62D">
            <w:pPr>
              <w:spacing w:line="259" w:lineRule="auto"/>
              <w:rPr>
                <w:rFonts w:ascii="Calibri" w:eastAsia="Calibri" w:hAnsi="Calibri" w:cs="Calibri"/>
                <w:lang w:val="hr-HR"/>
              </w:rPr>
            </w:pPr>
            <w:r w:rsidRPr="3485B62D">
              <w:rPr>
                <w:rFonts w:ascii="Calibri" w:eastAsia="Calibri" w:hAnsi="Calibri" w:cs="Calibri"/>
              </w:rPr>
              <w:t>Procjena i samoprocjena bilješki koje su učenici vodili tijekom izvanučioničke nastave; prezentacija tematskih plakata; usmeno i pismeno provjeravanje.</w:t>
            </w:r>
          </w:p>
        </w:tc>
      </w:tr>
    </w:tbl>
    <w:p w14:paraId="791C0BC8" w14:textId="6E5A57DF" w:rsidR="0093311A" w:rsidRPr="00E359A7" w:rsidRDefault="0093311A" w:rsidP="3485B62D">
      <w:pPr>
        <w:rPr>
          <w:rFonts w:asciiTheme="minorHAnsi" w:hAnsiTheme="minorHAnsi"/>
          <w:lang w:val="pl-PL"/>
        </w:rPr>
      </w:pPr>
    </w:p>
    <w:p w14:paraId="6109F0E2" w14:textId="457D3589" w:rsidR="0093311A" w:rsidRDefault="0093311A" w:rsidP="5E8DA86F">
      <w:pPr>
        <w:rPr>
          <w:rFonts w:asciiTheme="minorHAnsi" w:hAnsiTheme="minorHAnsi"/>
          <w:lang w:val="pl-PL"/>
        </w:rPr>
      </w:pPr>
    </w:p>
    <w:tbl>
      <w:tblPr>
        <w:tblW w:w="0" w:type="auto"/>
        <w:tblLayout w:type="fixed"/>
        <w:tblLook w:val="04A0" w:firstRow="1" w:lastRow="0" w:firstColumn="1" w:lastColumn="0" w:noHBand="0" w:noVBand="1"/>
      </w:tblPr>
      <w:tblGrid>
        <w:gridCol w:w="1424"/>
        <w:gridCol w:w="7216"/>
      </w:tblGrid>
      <w:tr w:rsidR="050517F6" w14:paraId="7002CF60" w14:textId="77777777" w:rsidTr="2BFCA178">
        <w:trPr>
          <w:trHeight w:val="285"/>
        </w:trPr>
        <w:tc>
          <w:tcPr>
            <w:tcW w:w="1424" w:type="dxa"/>
            <w:tcBorders>
              <w:top w:val="single" w:sz="12" w:space="0" w:color="auto"/>
              <w:left w:val="single" w:sz="12" w:space="0" w:color="auto"/>
              <w:bottom w:val="single" w:sz="8" w:space="0" w:color="auto"/>
              <w:right w:val="single" w:sz="8" w:space="0" w:color="auto"/>
            </w:tcBorders>
            <w:shd w:val="clear" w:color="auto" w:fill="CCFFCC"/>
            <w:vAlign w:val="center"/>
          </w:tcPr>
          <w:p w14:paraId="66DC8C3A" w14:textId="5FBB1B67" w:rsidR="050517F6" w:rsidRDefault="050517F6" w:rsidP="050517F6">
            <w:pPr>
              <w:rPr>
                <w:rFonts w:ascii="Calibri" w:eastAsia="Calibri" w:hAnsi="Calibri" w:cs="Calibri"/>
              </w:rPr>
            </w:pPr>
            <w:r w:rsidRPr="050517F6">
              <w:rPr>
                <w:rFonts w:ascii="Calibri" w:eastAsia="Calibri" w:hAnsi="Calibri" w:cs="Calibri"/>
                <w:b/>
                <w:bCs/>
              </w:rPr>
              <w:t>AKTIVNOST/ODREDIŠTE</w:t>
            </w:r>
            <w:r w:rsidRPr="050517F6">
              <w:rPr>
                <w:rFonts w:ascii="Calibri" w:eastAsia="Calibri" w:hAnsi="Calibri" w:cs="Calibri"/>
              </w:rPr>
              <w:t xml:space="preserve"> </w:t>
            </w:r>
          </w:p>
          <w:p w14:paraId="6A541971" w14:textId="5613BF2B" w:rsidR="050517F6" w:rsidRDefault="050517F6" w:rsidP="050517F6">
            <w:pPr>
              <w:rPr>
                <w:rFonts w:ascii="Calibri" w:eastAsia="Calibri" w:hAnsi="Calibri" w:cs="Calibri"/>
              </w:rPr>
            </w:pPr>
            <w:r w:rsidRPr="050517F6">
              <w:rPr>
                <w:rFonts w:ascii="Calibri" w:eastAsia="Calibri" w:hAnsi="Calibri" w:cs="Calibri"/>
              </w:rPr>
              <w:t xml:space="preserve"> </w:t>
            </w:r>
          </w:p>
        </w:tc>
        <w:tc>
          <w:tcPr>
            <w:tcW w:w="7216" w:type="dxa"/>
            <w:tcBorders>
              <w:top w:val="single" w:sz="12" w:space="0" w:color="auto"/>
              <w:left w:val="single" w:sz="8" w:space="0" w:color="auto"/>
              <w:bottom w:val="single" w:sz="8" w:space="0" w:color="auto"/>
              <w:right w:val="single" w:sz="12" w:space="0" w:color="auto"/>
            </w:tcBorders>
            <w:shd w:val="clear" w:color="auto" w:fill="CCFFCC"/>
          </w:tcPr>
          <w:p w14:paraId="4AE0E0B1" w14:textId="79612CAD" w:rsidR="050517F6" w:rsidRDefault="050517F6" w:rsidP="050517F6">
            <w:pPr>
              <w:rPr>
                <w:rFonts w:ascii="Calibri" w:eastAsia="Calibri" w:hAnsi="Calibri" w:cs="Calibri"/>
                <w:b/>
                <w:bCs/>
                <w:lang w:val="pl"/>
              </w:rPr>
            </w:pPr>
            <w:r w:rsidRPr="050517F6">
              <w:rPr>
                <w:rFonts w:ascii="Calibri" w:eastAsia="Calibri" w:hAnsi="Calibri" w:cs="Calibri"/>
                <w:b/>
                <w:bCs/>
              </w:rPr>
              <w:t xml:space="preserve"> </w:t>
            </w:r>
            <w:r w:rsidRPr="050517F6">
              <w:rPr>
                <w:rFonts w:ascii="Calibri" w:eastAsia="Calibri" w:hAnsi="Calibri" w:cs="Calibri"/>
                <w:b/>
                <w:bCs/>
                <w:lang w:val="pl"/>
              </w:rPr>
              <w:t>IZVANUČIONIČKA NASTAVA – Park znanosti, Oroslavje</w:t>
            </w:r>
          </w:p>
          <w:p w14:paraId="1D5396F5" w14:textId="1E10A4B3" w:rsidR="050517F6" w:rsidRDefault="4AE87A3D" w:rsidP="050517F6">
            <w:pPr>
              <w:rPr>
                <w:rFonts w:ascii="Calibri" w:eastAsia="Calibri" w:hAnsi="Calibri" w:cs="Calibri"/>
                <w:b/>
                <w:bCs/>
                <w:lang w:val="pl"/>
              </w:rPr>
            </w:pPr>
            <w:r w:rsidRPr="4AE87A3D">
              <w:rPr>
                <w:rFonts w:ascii="Calibri" w:eastAsia="Calibri" w:hAnsi="Calibri" w:cs="Calibri"/>
                <w:b/>
                <w:bCs/>
                <w:lang w:val="pl"/>
              </w:rPr>
              <w:t>1.a, 1.b,2.a,2.b,3.a,3.b i učenici PŠ Drenje (1.-3.r)</w:t>
            </w:r>
          </w:p>
        </w:tc>
      </w:tr>
      <w:tr w:rsidR="050517F6" w14:paraId="5F480A96"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vAlign w:val="center"/>
          </w:tcPr>
          <w:p w14:paraId="244014A4" w14:textId="70045323" w:rsidR="050517F6" w:rsidRDefault="050517F6" w:rsidP="050517F6">
            <w:pPr>
              <w:rPr>
                <w:rFonts w:ascii="Calibri" w:eastAsia="Calibri" w:hAnsi="Calibri" w:cs="Calibri"/>
              </w:rPr>
            </w:pPr>
            <w:r w:rsidRPr="050517F6">
              <w:rPr>
                <w:rFonts w:ascii="Calibri" w:eastAsia="Calibri" w:hAnsi="Calibri" w:cs="Calibri"/>
                <w:b/>
                <w:bCs/>
              </w:rPr>
              <w:t>CILJ</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shd w:val="clear" w:color="auto" w:fill="FFFFFF" w:themeFill="background1"/>
          </w:tcPr>
          <w:p w14:paraId="08EFE139" w14:textId="493480AB" w:rsidR="050517F6" w:rsidRDefault="050517F6" w:rsidP="050517F6">
            <w:pPr>
              <w:rPr>
                <w:rFonts w:ascii="Calibri" w:eastAsia="Calibri" w:hAnsi="Calibri" w:cs="Calibri"/>
              </w:rPr>
            </w:pPr>
            <w:r w:rsidRPr="050517F6">
              <w:rPr>
                <w:rFonts w:ascii="Calibri" w:eastAsia="Calibri" w:hAnsi="Calibri" w:cs="Calibri"/>
              </w:rPr>
              <w:t>Provesti integrirani nastavni dan u interaktivnim i edukativnim radionicama istražujući pojave iz područja fizike, astronomije, geografije  i psihologije.</w:t>
            </w:r>
          </w:p>
          <w:p w14:paraId="6E2727FE" w14:textId="042E5D77" w:rsidR="050517F6" w:rsidRDefault="050517F6" w:rsidP="050517F6">
            <w:pPr>
              <w:rPr>
                <w:rFonts w:ascii="Calibri" w:eastAsia="Calibri" w:hAnsi="Calibri" w:cs="Calibri"/>
              </w:rPr>
            </w:pPr>
            <w:r w:rsidRPr="050517F6">
              <w:rPr>
                <w:rFonts w:ascii="Calibri" w:eastAsia="Calibri" w:hAnsi="Calibri" w:cs="Calibri"/>
              </w:rPr>
              <w:t xml:space="preserve"> </w:t>
            </w:r>
          </w:p>
        </w:tc>
      </w:tr>
      <w:tr w:rsidR="050517F6" w14:paraId="6D4C4984"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vAlign w:val="center"/>
          </w:tcPr>
          <w:p w14:paraId="14B15508" w14:textId="6F9C8BCA" w:rsidR="050517F6" w:rsidRDefault="050517F6" w:rsidP="050517F6">
            <w:pPr>
              <w:rPr>
                <w:rFonts w:ascii="Calibri" w:eastAsia="Calibri" w:hAnsi="Calibri" w:cs="Calibri"/>
              </w:rPr>
            </w:pPr>
            <w:r w:rsidRPr="050517F6">
              <w:rPr>
                <w:rFonts w:ascii="Calibri" w:eastAsia="Calibri" w:hAnsi="Calibri" w:cs="Calibri"/>
                <w:b/>
                <w:bCs/>
              </w:rPr>
              <w:t>NAMJENA</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1201027F" w14:textId="5B4926F2" w:rsidR="050517F6" w:rsidRDefault="050517F6" w:rsidP="050517F6">
            <w:pPr>
              <w:rPr>
                <w:rFonts w:ascii="Calibri" w:eastAsia="Calibri" w:hAnsi="Calibri" w:cs="Calibri"/>
              </w:rPr>
            </w:pPr>
            <w:r w:rsidRPr="050517F6">
              <w:rPr>
                <w:rFonts w:ascii="Calibri" w:eastAsia="Calibri" w:hAnsi="Calibri" w:cs="Calibri"/>
                <w:lang w:val="pl"/>
              </w:rPr>
              <w:t>Učenici na izvanučioničnoj nastavi usvajaju i sistematiziraju sadržaje iskustvenim učenjem na izvornoj stvarnosti i izloženim modelima.  Kroz integrativne postupke edukativni sadržaji mogu biti primijenjeni u rekreativnim i sportskim aktivnostima, a u socijalnom kontaktima i interakciji učenici mogu razvijati vlastite stavove i usvajati spoznaje.</w:t>
            </w:r>
            <w:r w:rsidRPr="050517F6">
              <w:rPr>
                <w:rFonts w:ascii="Calibri" w:eastAsia="Calibri" w:hAnsi="Calibri" w:cs="Calibri"/>
              </w:rPr>
              <w:t xml:space="preserve"> </w:t>
            </w:r>
          </w:p>
          <w:p w14:paraId="2DFA9B95" w14:textId="2C557E32" w:rsidR="050517F6" w:rsidRDefault="050517F6" w:rsidP="050517F6">
            <w:pPr>
              <w:rPr>
                <w:rFonts w:ascii="Calibri" w:eastAsia="Calibri" w:hAnsi="Calibri" w:cs="Calibri"/>
              </w:rPr>
            </w:pPr>
            <w:r w:rsidRPr="050517F6">
              <w:rPr>
                <w:rFonts w:ascii="Calibri" w:eastAsia="Calibri" w:hAnsi="Calibri" w:cs="Calibri"/>
              </w:rPr>
              <w:t xml:space="preserve"> </w:t>
            </w:r>
          </w:p>
        </w:tc>
      </w:tr>
      <w:tr w:rsidR="050517F6" w14:paraId="72EFC881"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vAlign w:val="center"/>
          </w:tcPr>
          <w:p w14:paraId="1E430AD1" w14:textId="48FE23EF" w:rsidR="050517F6" w:rsidRDefault="050517F6" w:rsidP="050517F6">
            <w:pPr>
              <w:rPr>
                <w:rFonts w:ascii="Calibri" w:eastAsia="Calibri" w:hAnsi="Calibri" w:cs="Calibri"/>
              </w:rPr>
            </w:pPr>
            <w:r w:rsidRPr="050517F6">
              <w:rPr>
                <w:rFonts w:ascii="Calibri" w:eastAsia="Calibri" w:hAnsi="Calibri" w:cs="Calibri"/>
                <w:b/>
                <w:bCs/>
              </w:rPr>
              <w:t>NAČIN REALIZACIJE</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5CD6B7B3" w14:textId="1E3555EB" w:rsidR="050517F6" w:rsidRDefault="050517F6" w:rsidP="050517F6">
            <w:pPr>
              <w:rPr>
                <w:rFonts w:ascii="Calibri" w:eastAsia="Calibri" w:hAnsi="Calibri" w:cs="Calibri"/>
              </w:rPr>
            </w:pPr>
            <w:r w:rsidRPr="050517F6">
              <w:rPr>
                <w:rFonts w:ascii="Calibri" w:eastAsia="Calibri" w:hAnsi="Calibri" w:cs="Calibri"/>
                <w:lang w:val="pl"/>
              </w:rPr>
              <w:t xml:space="preserve">Boravak u prirodi, sudjelovanje u edukativno zabavnim igrama i radionicama sa interaktivnim  </w:t>
            </w:r>
            <w:r w:rsidRPr="050517F6">
              <w:rPr>
                <w:rFonts w:ascii="Calibri" w:eastAsia="Calibri" w:hAnsi="Calibri" w:cs="Calibri"/>
              </w:rPr>
              <w:t>znanstvenim i edukativnim eksponatima koje je potrebno pokretati, svirati, mjeriti, osluškivati i od kojih svaki pokazuje i dokazuje zanimljive pojave iz područja fizike, astronomije, geografije  i psihologije.</w:t>
            </w:r>
          </w:p>
        </w:tc>
      </w:tr>
      <w:tr w:rsidR="050517F6" w14:paraId="42704CBC"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tcPr>
          <w:p w14:paraId="0C4892A0" w14:textId="0BA5EE39" w:rsidR="050517F6" w:rsidRDefault="050517F6" w:rsidP="050517F6">
            <w:pPr>
              <w:rPr>
                <w:rFonts w:ascii="Calibri" w:eastAsia="Calibri" w:hAnsi="Calibri" w:cs="Calibri"/>
              </w:rPr>
            </w:pPr>
            <w:r w:rsidRPr="050517F6">
              <w:rPr>
                <w:rFonts w:ascii="Calibri" w:eastAsia="Calibri" w:hAnsi="Calibri" w:cs="Calibri"/>
                <w:b/>
                <w:bCs/>
              </w:rPr>
              <w:t xml:space="preserve">NOSITELJI </w:t>
            </w:r>
            <w:r w:rsidRPr="050517F6">
              <w:rPr>
                <w:rFonts w:ascii="Calibri" w:eastAsia="Calibri" w:hAnsi="Calibri" w:cs="Calibri"/>
              </w:rPr>
              <w:t xml:space="preserve"> </w:t>
            </w:r>
          </w:p>
          <w:p w14:paraId="0AB6FD4C" w14:textId="1CA45D14" w:rsidR="050517F6" w:rsidRDefault="050517F6" w:rsidP="050517F6">
            <w:pPr>
              <w:rPr>
                <w:rFonts w:ascii="Calibri" w:eastAsia="Calibri" w:hAnsi="Calibri" w:cs="Calibri"/>
              </w:rPr>
            </w:pPr>
            <w:r w:rsidRPr="050517F6">
              <w:rPr>
                <w:rFonts w:ascii="Calibri" w:eastAsia="Calibri" w:hAnsi="Calibri" w:cs="Calibri"/>
                <w:b/>
                <w:bCs/>
              </w:rPr>
              <w:t>Voditelj:</w:t>
            </w:r>
            <w:r w:rsidRPr="050517F6">
              <w:rPr>
                <w:rFonts w:ascii="Calibri" w:eastAsia="Calibri" w:hAnsi="Calibri" w:cs="Calibri"/>
              </w:rPr>
              <w:t xml:space="preserve"> </w:t>
            </w:r>
          </w:p>
          <w:p w14:paraId="4F28B2F9" w14:textId="616E9048" w:rsidR="050517F6" w:rsidRDefault="050517F6" w:rsidP="050517F6">
            <w:pPr>
              <w:rPr>
                <w:rFonts w:ascii="Calibri" w:eastAsia="Calibri" w:hAnsi="Calibri" w:cs="Calibri"/>
              </w:rPr>
            </w:pPr>
            <w:r w:rsidRPr="050517F6">
              <w:rPr>
                <w:rFonts w:ascii="Calibri" w:eastAsia="Calibri" w:hAnsi="Calibri" w:cs="Calibri"/>
                <w:b/>
                <w:bCs/>
              </w:rPr>
              <w:t>Pratitelji:</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3613C152" w14:textId="0C7A2322" w:rsidR="050517F6" w:rsidRDefault="050517F6" w:rsidP="050517F6">
            <w:pPr>
              <w:rPr>
                <w:rFonts w:ascii="Calibri" w:eastAsia="Calibri" w:hAnsi="Calibri" w:cs="Calibri"/>
              </w:rPr>
            </w:pPr>
            <w:r w:rsidRPr="050517F6">
              <w:rPr>
                <w:rFonts w:ascii="Calibri" w:eastAsia="Calibri" w:hAnsi="Calibri" w:cs="Calibri"/>
              </w:rPr>
              <w:t xml:space="preserve"> </w:t>
            </w:r>
          </w:p>
          <w:p w14:paraId="7E7582FD" w14:textId="0F06897B" w:rsidR="050517F6" w:rsidRDefault="050517F6" w:rsidP="050517F6">
            <w:pPr>
              <w:rPr>
                <w:rFonts w:ascii="Calibri" w:eastAsia="Calibri" w:hAnsi="Calibri" w:cs="Calibri"/>
              </w:rPr>
            </w:pPr>
            <w:r w:rsidRPr="050517F6">
              <w:rPr>
                <w:rFonts w:ascii="Calibri" w:eastAsia="Calibri" w:hAnsi="Calibri" w:cs="Calibri"/>
              </w:rPr>
              <w:t xml:space="preserve">Učiteljica, Kristina Kresnik. </w:t>
            </w:r>
          </w:p>
          <w:p w14:paraId="4D726260" w14:textId="58FDADF0" w:rsidR="050517F6" w:rsidRDefault="2BFCA178" w:rsidP="050517F6">
            <w:pPr>
              <w:rPr>
                <w:rFonts w:ascii="Calibri" w:eastAsia="Calibri" w:hAnsi="Calibri" w:cs="Calibri"/>
              </w:rPr>
            </w:pPr>
            <w:r w:rsidRPr="2BFCA178">
              <w:rPr>
                <w:rFonts w:ascii="Calibri" w:eastAsia="Calibri" w:hAnsi="Calibri" w:cs="Calibri"/>
              </w:rPr>
              <w:t>Učiteljice, Gordana Papac, Ružica Tanodi, Danijela Papić, Sanja Petrović, Renata Jambrešić, Jasminka Turk, Ana Mužar, pomoćnici u nastavi</w:t>
            </w:r>
          </w:p>
        </w:tc>
      </w:tr>
      <w:tr w:rsidR="050517F6" w14:paraId="10D83C41" w14:textId="77777777" w:rsidTr="2BFCA178">
        <w:trPr>
          <w:trHeight w:val="315"/>
        </w:trPr>
        <w:tc>
          <w:tcPr>
            <w:tcW w:w="1424" w:type="dxa"/>
            <w:tcBorders>
              <w:top w:val="single" w:sz="8" w:space="0" w:color="auto"/>
              <w:left w:val="single" w:sz="12" w:space="0" w:color="auto"/>
              <w:bottom w:val="single" w:sz="8" w:space="0" w:color="auto"/>
              <w:right w:val="single" w:sz="8" w:space="0" w:color="auto"/>
            </w:tcBorders>
            <w:vAlign w:val="center"/>
          </w:tcPr>
          <w:p w14:paraId="78684869" w14:textId="5159489D" w:rsidR="050517F6" w:rsidRDefault="050517F6" w:rsidP="050517F6">
            <w:pPr>
              <w:rPr>
                <w:rFonts w:ascii="Calibri" w:eastAsia="Calibri" w:hAnsi="Calibri" w:cs="Calibri"/>
              </w:rPr>
            </w:pPr>
            <w:r w:rsidRPr="050517F6">
              <w:rPr>
                <w:rFonts w:ascii="Calibri" w:eastAsia="Calibri" w:hAnsi="Calibri" w:cs="Calibri"/>
                <w:b/>
                <w:bCs/>
              </w:rPr>
              <w:t>Suradnici:</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2A8B8C99" w14:textId="4E69DDBD" w:rsidR="050517F6" w:rsidRDefault="050517F6" w:rsidP="050517F6">
            <w:pPr>
              <w:rPr>
                <w:rFonts w:ascii="Calibri" w:eastAsia="Calibri" w:hAnsi="Calibri" w:cs="Calibri"/>
              </w:rPr>
            </w:pPr>
            <w:r w:rsidRPr="050517F6">
              <w:rPr>
                <w:rFonts w:ascii="Calibri" w:eastAsia="Calibri" w:hAnsi="Calibri" w:cs="Calibri"/>
              </w:rPr>
              <w:t xml:space="preserve"> Turistički pratitelj, voditelji radionica</w:t>
            </w:r>
          </w:p>
        </w:tc>
      </w:tr>
      <w:tr w:rsidR="050517F6" w14:paraId="0E2C16B9" w14:textId="77777777" w:rsidTr="2BFCA178">
        <w:trPr>
          <w:trHeight w:val="315"/>
        </w:trPr>
        <w:tc>
          <w:tcPr>
            <w:tcW w:w="1424" w:type="dxa"/>
            <w:tcBorders>
              <w:top w:val="single" w:sz="8" w:space="0" w:color="auto"/>
              <w:left w:val="single" w:sz="12" w:space="0" w:color="auto"/>
              <w:bottom w:val="single" w:sz="8" w:space="0" w:color="auto"/>
              <w:right w:val="single" w:sz="8" w:space="0" w:color="auto"/>
            </w:tcBorders>
          </w:tcPr>
          <w:p w14:paraId="1AAC4E4F" w14:textId="09C03B20" w:rsidR="050517F6" w:rsidRDefault="050517F6" w:rsidP="050517F6">
            <w:pPr>
              <w:rPr>
                <w:rFonts w:ascii="Calibri" w:eastAsia="Calibri" w:hAnsi="Calibri" w:cs="Calibri"/>
              </w:rPr>
            </w:pPr>
            <w:r w:rsidRPr="050517F6">
              <w:rPr>
                <w:rFonts w:ascii="Calibri" w:eastAsia="Calibri" w:hAnsi="Calibri" w:cs="Calibri"/>
                <w:b/>
                <w:bCs/>
              </w:rPr>
              <w:t>OKVIRNO VRIJEME REALIZACIJE</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6D4FAB42" w14:textId="410062EE" w:rsidR="050517F6" w:rsidRDefault="050517F6" w:rsidP="050517F6">
            <w:pPr>
              <w:rPr>
                <w:rFonts w:ascii="Calibri" w:eastAsia="Calibri" w:hAnsi="Calibri" w:cs="Calibri"/>
              </w:rPr>
            </w:pPr>
            <w:r w:rsidRPr="050517F6">
              <w:rPr>
                <w:rFonts w:ascii="Calibri" w:eastAsia="Calibri" w:hAnsi="Calibri" w:cs="Calibri"/>
              </w:rPr>
              <w:t xml:space="preserve">Svibanj/lipanj. </w:t>
            </w:r>
          </w:p>
        </w:tc>
      </w:tr>
      <w:tr w:rsidR="050517F6" w14:paraId="2D636867"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vAlign w:val="center"/>
          </w:tcPr>
          <w:p w14:paraId="70FE49D0" w14:textId="3233B800" w:rsidR="050517F6" w:rsidRDefault="050517F6" w:rsidP="050517F6">
            <w:pPr>
              <w:rPr>
                <w:rFonts w:ascii="Calibri" w:eastAsia="Calibri" w:hAnsi="Calibri" w:cs="Calibri"/>
              </w:rPr>
            </w:pPr>
            <w:r w:rsidRPr="050517F6">
              <w:rPr>
                <w:rFonts w:ascii="Calibri" w:eastAsia="Calibri" w:hAnsi="Calibri" w:cs="Calibri"/>
              </w:rPr>
              <w:t xml:space="preserve"> </w:t>
            </w:r>
            <w:r w:rsidRPr="050517F6">
              <w:rPr>
                <w:rFonts w:ascii="Calibri" w:eastAsia="Calibri" w:hAnsi="Calibri" w:cs="Calibri"/>
                <w:b/>
                <w:bCs/>
              </w:rPr>
              <w:t>POTREBNA FINANCIJSKA SREDSTVA</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71D8A126" w14:textId="680DC4BD" w:rsidR="050517F6" w:rsidRDefault="050517F6" w:rsidP="050517F6">
            <w:pPr>
              <w:rPr>
                <w:rFonts w:ascii="Calibri" w:eastAsia="Calibri" w:hAnsi="Calibri" w:cs="Calibri"/>
              </w:rPr>
            </w:pPr>
            <w:r w:rsidRPr="050517F6">
              <w:rPr>
                <w:rFonts w:ascii="Calibri" w:eastAsia="Calibri" w:hAnsi="Calibri" w:cs="Calibri"/>
              </w:rPr>
              <w:t xml:space="preserve">                                                                                                                                                </w:t>
            </w:r>
            <w:r w:rsidRPr="050517F6">
              <w:rPr>
                <w:rFonts w:ascii="Calibri" w:eastAsia="Calibri" w:hAnsi="Calibri" w:cs="Calibri"/>
                <w:lang w:val="pl"/>
              </w:rPr>
              <w:t>Cijena  ulaznice + troškovi autobusnog prijevoza .</w:t>
            </w:r>
            <w:r w:rsidRPr="050517F6">
              <w:rPr>
                <w:rFonts w:ascii="Calibri" w:eastAsia="Calibri" w:hAnsi="Calibri" w:cs="Calibri"/>
              </w:rPr>
              <w:t xml:space="preserve"> Troškove snose roditelji.           </w:t>
            </w:r>
          </w:p>
          <w:p w14:paraId="5730CDCE" w14:textId="37D20743" w:rsidR="050517F6" w:rsidRDefault="050517F6" w:rsidP="050517F6">
            <w:pPr>
              <w:rPr>
                <w:rFonts w:ascii="Calibri" w:eastAsia="Calibri" w:hAnsi="Calibri" w:cs="Calibri"/>
              </w:rPr>
            </w:pPr>
            <w:r w:rsidRPr="050517F6">
              <w:rPr>
                <w:rFonts w:ascii="Calibri" w:eastAsia="Calibri" w:hAnsi="Calibri" w:cs="Calibri"/>
              </w:rPr>
              <w:t xml:space="preserve"> </w:t>
            </w:r>
          </w:p>
        </w:tc>
      </w:tr>
      <w:tr w:rsidR="050517F6" w14:paraId="3FF0FC39"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vAlign w:val="center"/>
          </w:tcPr>
          <w:p w14:paraId="5E757D0D" w14:textId="62574782" w:rsidR="050517F6" w:rsidRDefault="050517F6" w:rsidP="050517F6">
            <w:pPr>
              <w:rPr>
                <w:rFonts w:ascii="Calibri" w:eastAsia="Calibri" w:hAnsi="Calibri" w:cs="Calibri"/>
              </w:rPr>
            </w:pPr>
            <w:r w:rsidRPr="050517F6">
              <w:rPr>
                <w:rFonts w:ascii="Calibri" w:eastAsia="Calibri" w:hAnsi="Calibri" w:cs="Calibri"/>
                <w:b/>
                <w:bCs/>
              </w:rPr>
              <w:t>VRIJEME TRAJANJA</w:t>
            </w:r>
            <w:r w:rsidRPr="050517F6">
              <w:rPr>
                <w:rFonts w:ascii="Calibri" w:eastAsia="Calibri" w:hAnsi="Calibri" w:cs="Calibri"/>
              </w:rPr>
              <w:t xml:space="preserve"> </w:t>
            </w:r>
          </w:p>
        </w:tc>
        <w:tc>
          <w:tcPr>
            <w:tcW w:w="7216" w:type="dxa"/>
            <w:tcBorders>
              <w:top w:val="single" w:sz="8" w:space="0" w:color="auto"/>
              <w:left w:val="single" w:sz="8" w:space="0" w:color="auto"/>
              <w:bottom w:val="single" w:sz="8" w:space="0" w:color="auto"/>
              <w:right w:val="single" w:sz="12" w:space="0" w:color="auto"/>
            </w:tcBorders>
          </w:tcPr>
          <w:p w14:paraId="0389382A" w14:textId="5D05DEDC" w:rsidR="050517F6" w:rsidRDefault="050517F6" w:rsidP="050517F6">
            <w:pPr>
              <w:rPr>
                <w:rFonts w:ascii="Calibri" w:eastAsia="Calibri" w:hAnsi="Calibri" w:cs="Calibri"/>
              </w:rPr>
            </w:pPr>
            <w:r w:rsidRPr="050517F6">
              <w:rPr>
                <w:rFonts w:ascii="Calibri" w:eastAsia="Calibri" w:hAnsi="Calibri" w:cs="Calibri"/>
              </w:rPr>
              <w:t xml:space="preserve">6 sunčanih sati. </w:t>
            </w:r>
          </w:p>
          <w:p w14:paraId="4438BF16" w14:textId="26F8F43B" w:rsidR="050517F6" w:rsidRDefault="050517F6" w:rsidP="050517F6">
            <w:pPr>
              <w:rPr>
                <w:rFonts w:ascii="Calibri" w:eastAsia="Calibri" w:hAnsi="Calibri" w:cs="Calibri"/>
              </w:rPr>
            </w:pPr>
            <w:r w:rsidRPr="050517F6">
              <w:rPr>
                <w:rFonts w:ascii="Calibri" w:eastAsia="Calibri" w:hAnsi="Calibri" w:cs="Calibri"/>
              </w:rPr>
              <w:t xml:space="preserve"> </w:t>
            </w:r>
          </w:p>
        </w:tc>
      </w:tr>
      <w:tr w:rsidR="050517F6" w14:paraId="07175A2B" w14:textId="77777777" w:rsidTr="2BFCA178">
        <w:trPr>
          <w:trHeight w:val="285"/>
        </w:trPr>
        <w:tc>
          <w:tcPr>
            <w:tcW w:w="1424" w:type="dxa"/>
            <w:tcBorders>
              <w:top w:val="single" w:sz="8" w:space="0" w:color="auto"/>
              <w:left w:val="single" w:sz="12" w:space="0" w:color="auto"/>
              <w:bottom w:val="single" w:sz="8" w:space="0" w:color="auto"/>
              <w:right w:val="single" w:sz="8" w:space="0" w:color="auto"/>
            </w:tcBorders>
            <w:vAlign w:val="center"/>
          </w:tcPr>
          <w:p w14:paraId="40B1540F" w14:textId="03039704" w:rsidR="050517F6" w:rsidRDefault="050517F6" w:rsidP="050517F6">
            <w:pPr>
              <w:rPr>
                <w:rFonts w:ascii="Calibri" w:eastAsia="Calibri" w:hAnsi="Calibri" w:cs="Calibri"/>
                <w:b/>
                <w:bCs/>
              </w:rPr>
            </w:pPr>
            <w:r w:rsidRPr="050517F6">
              <w:rPr>
                <w:rFonts w:ascii="Calibri" w:eastAsia="Calibri" w:hAnsi="Calibri" w:cs="Calibri"/>
                <w:b/>
                <w:bCs/>
              </w:rPr>
              <w:t>VREDNOVANJE</w:t>
            </w:r>
          </w:p>
        </w:tc>
        <w:tc>
          <w:tcPr>
            <w:tcW w:w="7216" w:type="dxa"/>
            <w:tcBorders>
              <w:top w:val="single" w:sz="8" w:space="0" w:color="auto"/>
              <w:left w:val="single" w:sz="8" w:space="0" w:color="auto"/>
              <w:bottom w:val="single" w:sz="8" w:space="0" w:color="auto"/>
              <w:right w:val="single" w:sz="12" w:space="0" w:color="auto"/>
            </w:tcBorders>
          </w:tcPr>
          <w:p w14:paraId="37C503A5" w14:textId="3E685B13" w:rsidR="050517F6" w:rsidRDefault="050517F6" w:rsidP="050517F6">
            <w:pPr>
              <w:rPr>
                <w:rFonts w:ascii="Calibri" w:eastAsia="Calibri" w:hAnsi="Calibri" w:cs="Calibri"/>
              </w:rPr>
            </w:pPr>
            <w:r w:rsidRPr="050517F6">
              <w:rPr>
                <w:rFonts w:ascii="Calibri" w:eastAsia="Calibri" w:hAnsi="Calibri" w:cs="Calibri"/>
              </w:rPr>
              <w:t>Procjena i samoprocjena izvješća s izvanučioničke nastave , prezentacija tematskog plakata, likovni radovi.</w:t>
            </w:r>
          </w:p>
        </w:tc>
      </w:tr>
    </w:tbl>
    <w:p w14:paraId="6F7B9DA9" w14:textId="7587ADDF" w:rsidR="00C14D2B" w:rsidRDefault="00C14D2B" w:rsidP="050517F6">
      <w:pPr>
        <w:rPr>
          <w:rFonts w:asciiTheme="minorHAnsi" w:hAnsiTheme="minorHAnsi"/>
          <w:lang w:val="pl-PL"/>
        </w:rPr>
      </w:pPr>
    </w:p>
    <w:p w14:paraId="15311894" w14:textId="17889B58" w:rsidR="00C14D2B" w:rsidRDefault="00C14D2B" w:rsidP="5E8DA86F">
      <w:pPr>
        <w:rPr>
          <w:rFonts w:asciiTheme="minorHAnsi" w:hAnsiTheme="minorHAnsi"/>
          <w:lang w:val="pl-PL"/>
        </w:rPr>
      </w:pPr>
    </w:p>
    <w:p w14:paraId="6EBC2D92" w14:textId="442D397E" w:rsidR="00C14D2B" w:rsidRDefault="00C14D2B" w:rsidP="5E8DA86F">
      <w:pPr>
        <w:rPr>
          <w:rFonts w:asciiTheme="minorHAnsi" w:hAnsiTheme="minorHAnsi"/>
          <w:lang w:val="pl-PL"/>
        </w:rPr>
      </w:pPr>
    </w:p>
    <w:p w14:paraId="16036F91" w14:textId="1CDBCA85" w:rsidR="00C14D2B" w:rsidRDefault="00C14D2B" w:rsidP="5E8DA86F">
      <w:pPr>
        <w:rPr>
          <w:rFonts w:asciiTheme="minorHAnsi" w:hAnsiTheme="minorHAnsi"/>
          <w:lang w:val="pl-PL"/>
        </w:rPr>
      </w:pPr>
    </w:p>
    <w:p w14:paraId="36F516AD" w14:textId="7373B3D3" w:rsidR="00C14D2B" w:rsidRDefault="00C14D2B" w:rsidP="5E8DA86F">
      <w:pPr>
        <w:rPr>
          <w:rFonts w:asciiTheme="minorHAnsi" w:hAnsiTheme="minorHAnsi"/>
          <w:lang w:val="pl-PL"/>
        </w:rPr>
      </w:pPr>
    </w:p>
    <w:p w14:paraId="07B15200" w14:textId="77777777" w:rsidR="5939CB27" w:rsidRPr="00E359A7" w:rsidRDefault="5939CB27" w:rsidP="5D268B32">
      <w:pPr>
        <w:rPr>
          <w:rFonts w:asciiTheme="minorHAnsi" w:hAnsiTheme="minorHAnsi" w:cs="Arial"/>
          <w:color w:val="FF0000"/>
          <w:lang w:val="hr-HR"/>
        </w:rPr>
      </w:pPr>
    </w:p>
    <w:tbl>
      <w:tblPr>
        <w:tblpPr w:leftFromText="180" w:rightFromText="180" w:vertAnchor="text" w:horzAnchor="margin" w:tblpX="-299" w:tblpY="302"/>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7229"/>
      </w:tblGrid>
      <w:tr w:rsidR="00E359A7" w:rsidRPr="00E359A7" w14:paraId="667DB1FA" w14:textId="77777777" w:rsidTr="016242BF">
        <w:trPr>
          <w:trHeight w:val="637"/>
        </w:trPr>
        <w:tc>
          <w:tcPr>
            <w:tcW w:w="1970" w:type="dxa"/>
            <w:tcBorders>
              <w:top w:val="single" w:sz="12" w:space="0" w:color="auto"/>
              <w:left w:val="single" w:sz="12" w:space="0" w:color="auto"/>
              <w:bottom w:val="single" w:sz="4" w:space="0" w:color="auto"/>
              <w:right w:val="single" w:sz="4" w:space="0" w:color="auto"/>
            </w:tcBorders>
            <w:shd w:val="clear" w:color="auto" w:fill="CCFFCC"/>
            <w:vAlign w:val="center"/>
          </w:tcPr>
          <w:p w14:paraId="1AE3E2EA"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AKTIVNOST/ODREDIŠTE</w:t>
            </w:r>
          </w:p>
          <w:p w14:paraId="490E2721" w14:textId="77777777" w:rsidR="00471F88" w:rsidRPr="00E359A7" w:rsidRDefault="00471F88" w:rsidP="387FF765">
            <w:pPr>
              <w:rPr>
                <w:rFonts w:asciiTheme="minorHAnsi" w:hAnsiTheme="minorHAnsi" w:cs="Arial"/>
                <w:b/>
                <w:bCs/>
              </w:rPr>
            </w:pPr>
          </w:p>
        </w:tc>
        <w:tc>
          <w:tcPr>
            <w:tcW w:w="7229" w:type="dxa"/>
            <w:tcBorders>
              <w:top w:val="single" w:sz="12" w:space="0" w:color="auto"/>
              <w:left w:val="single" w:sz="4" w:space="0" w:color="auto"/>
              <w:bottom w:val="single" w:sz="4" w:space="0" w:color="auto"/>
              <w:right w:val="single" w:sz="12" w:space="0" w:color="auto"/>
            </w:tcBorders>
            <w:shd w:val="clear" w:color="auto" w:fill="CCFFCC"/>
            <w:vAlign w:val="center"/>
          </w:tcPr>
          <w:p w14:paraId="6DC4E892" w14:textId="77777777" w:rsidR="00471F88" w:rsidRPr="00E359A7" w:rsidRDefault="009B0AA2" w:rsidP="387FF765">
            <w:pPr>
              <w:rPr>
                <w:rFonts w:asciiTheme="minorHAnsi" w:eastAsiaTheme="minorEastAsia" w:hAnsiTheme="minorHAnsi" w:cstheme="minorBidi"/>
                <w:b/>
                <w:bCs/>
                <w:lang w:val="pl-PL"/>
              </w:rPr>
            </w:pPr>
            <w:r w:rsidRPr="387FF765">
              <w:rPr>
                <w:rFonts w:asciiTheme="minorHAnsi" w:eastAsiaTheme="minorEastAsia" w:hAnsiTheme="minorHAnsi" w:cstheme="minorBidi"/>
                <w:b/>
                <w:bCs/>
                <w:lang w:val="hr-HR" w:eastAsia="hr-HR"/>
              </w:rPr>
              <w:t xml:space="preserve">FESTIVAL O PRAVIMA DJECE - </w:t>
            </w:r>
            <w:r w:rsidR="54F5919D" w:rsidRPr="387FF765">
              <w:rPr>
                <w:rFonts w:asciiTheme="minorHAnsi" w:eastAsiaTheme="minorEastAsia" w:hAnsiTheme="minorHAnsi" w:cstheme="minorBidi"/>
                <w:b/>
                <w:bCs/>
                <w:lang w:val="hr-HR" w:eastAsia="hr-HR"/>
              </w:rPr>
              <w:t xml:space="preserve">4. i 7. razred       </w:t>
            </w:r>
          </w:p>
          <w:p w14:paraId="420F36D0" w14:textId="226D5640" w:rsidR="00471F88" w:rsidRPr="00E359A7" w:rsidRDefault="016242BF" w:rsidP="016242BF">
            <w:pPr>
              <w:rPr>
                <w:rFonts w:asciiTheme="minorHAnsi" w:eastAsiaTheme="minorEastAsia" w:hAnsiTheme="minorHAnsi" w:cstheme="minorBidi"/>
                <w:b/>
                <w:bCs/>
                <w:lang w:val="hr-HR" w:eastAsia="hr-HR"/>
              </w:rPr>
            </w:pPr>
            <w:r w:rsidRPr="016242BF">
              <w:rPr>
                <w:rFonts w:asciiTheme="minorHAnsi" w:eastAsiaTheme="minorEastAsia" w:hAnsiTheme="minorHAnsi" w:cstheme="minorBidi"/>
                <w:b/>
                <w:bCs/>
                <w:lang w:val="hr-HR" w:eastAsia="hr-HR"/>
              </w:rPr>
              <w:t>(Zagreb, Cinestar Avenue Mall) - VIRTUALNO</w:t>
            </w:r>
          </w:p>
        </w:tc>
      </w:tr>
      <w:tr w:rsidR="00E359A7" w:rsidRPr="00E359A7" w14:paraId="7287978F" w14:textId="77777777" w:rsidTr="016242BF">
        <w:trPr>
          <w:trHeight w:val="294"/>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0BDEE066"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28B375DF" w14:textId="77777777" w:rsidR="00471F88" w:rsidRPr="00E359A7" w:rsidRDefault="2F159EB7" w:rsidP="387FF765">
            <w:pPr>
              <w:rPr>
                <w:rFonts w:asciiTheme="minorHAnsi" w:eastAsiaTheme="minorEastAsia" w:hAnsiTheme="minorHAnsi" w:cstheme="minorBidi"/>
                <w:lang w:val="hr-HR" w:eastAsia="hr-HR"/>
              </w:rPr>
            </w:pPr>
            <w:r w:rsidRPr="387FF765">
              <w:rPr>
                <w:rFonts w:asciiTheme="minorHAnsi" w:eastAsiaTheme="minorEastAsia" w:hAnsiTheme="minorHAnsi" w:cstheme="minorBidi"/>
                <w:lang w:val="hr-HR" w:eastAsia="hr-HR"/>
              </w:rPr>
              <w:t>Poticanje suradnje i uvažavanja te sprečavanje nasilnog ponašanja među djecom</w:t>
            </w:r>
            <w:r w:rsidR="009B0AA2" w:rsidRPr="387FF765">
              <w:rPr>
                <w:rFonts w:asciiTheme="minorHAnsi" w:eastAsiaTheme="minorEastAsia" w:hAnsiTheme="minorHAnsi" w:cstheme="minorBidi"/>
                <w:lang w:val="hr-HR" w:eastAsia="hr-HR"/>
              </w:rPr>
              <w:t>.</w:t>
            </w:r>
          </w:p>
          <w:p w14:paraId="7524CCDF" w14:textId="561FCE42" w:rsidR="00471F88" w:rsidRPr="00E359A7" w:rsidRDefault="69D3E935" w:rsidP="69D3E935">
            <w:pPr>
              <w:rPr>
                <w:rFonts w:asciiTheme="minorHAnsi" w:eastAsiaTheme="minorEastAsia" w:hAnsiTheme="minorHAnsi" w:cstheme="minorBidi"/>
                <w:b/>
                <w:bCs/>
                <w:lang w:val="hr-HR" w:eastAsia="hr-HR"/>
              </w:rPr>
            </w:pPr>
            <w:r w:rsidRPr="69D3E935">
              <w:rPr>
                <w:rFonts w:asciiTheme="minorHAnsi" w:eastAsiaTheme="minorEastAsia" w:hAnsiTheme="minorHAnsi" w:cstheme="minorBidi"/>
                <w:lang w:val="hr-HR" w:eastAsia="hr-HR"/>
              </w:rPr>
              <w:t xml:space="preserve">Obilježavanje 32. obljetnice Konvencije o pravima djeteta. </w:t>
            </w:r>
          </w:p>
        </w:tc>
      </w:tr>
      <w:tr w:rsidR="00E359A7" w:rsidRPr="00E359A7" w14:paraId="498E2850" w14:textId="77777777" w:rsidTr="016242BF">
        <w:trPr>
          <w:trHeight w:val="122"/>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DDF2621"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17D98C0A" w14:textId="1FBC9101" w:rsidR="00471F88" w:rsidRPr="00E359A7" w:rsidRDefault="016242BF" w:rsidP="016242BF">
            <w:pPr>
              <w:rPr>
                <w:rFonts w:asciiTheme="minorHAnsi" w:eastAsiaTheme="minorEastAsia" w:hAnsiTheme="minorHAnsi" w:cstheme="minorBidi"/>
              </w:rPr>
            </w:pPr>
            <w:r w:rsidRPr="016242BF">
              <w:rPr>
                <w:rFonts w:asciiTheme="minorHAnsi" w:eastAsiaTheme="minorEastAsia" w:hAnsiTheme="minorHAnsi" w:cstheme="minorBidi"/>
              </w:rPr>
              <w:t xml:space="preserve">Učenici 4. i 7. razreda. </w:t>
            </w:r>
          </w:p>
        </w:tc>
      </w:tr>
      <w:tr w:rsidR="00E359A7" w:rsidRPr="00E359A7" w14:paraId="457BE38F" w14:textId="77777777" w:rsidTr="016242BF">
        <w:trPr>
          <w:trHeight w:val="285"/>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7D020069"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5A317643" w14:textId="56DC813C" w:rsidR="00471F88" w:rsidRPr="00E359A7" w:rsidRDefault="016242BF" w:rsidP="016242BF">
            <w:pPr>
              <w:rPr>
                <w:rFonts w:asciiTheme="minorHAnsi" w:eastAsiaTheme="minorEastAsia" w:hAnsiTheme="minorHAnsi" w:cstheme="minorBidi"/>
                <w:lang w:eastAsia="hr-HR"/>
              </w:rPr>
            </w:pPr>
            <w:r w:rsidRPr="016242BF">
              <w:rPr>
                <w:rFonts w:asciiTheme="minorHAnsi" w:eastAsiaTheme="minorEastAsia" w:hAnsiTheme="minorHAnsi" w:cstheme="minorBidi"/>
                <w:lang w:eastAsia="hr-HR"/>
              </w:rPr>
              <w:t>Virtualno prisustvovanje filmskoj matineji uz izbor najboljih filmova djece i mladih Hrvatske na temu sprečavanja nasilja nad djecom, uz promicanje stvaralaštva djece i inkluzije. Provodi se na satu razrednika.</w:t>
            </w:r>
          </w:p>
        </w:tc>
      </w:tr>
      <w:tr w:rsidR="00E359A7" w:rsidRPr="00E359A7" w14:paraId="33778B80" w14:textId="77777777" w:rsidTr="016242BF">
        <w:trPr>
          <w:trHeight w:val="285"/>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521274A0"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ISHODI UČENJA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8955A78" w14:textId="77777777" w:rsidR="00471F88" w:rsidRPr="00E359A7" w:rsidRDefault="2F159EB7" w:rsidP="387FF765">
            <w:pPr>
              <w:rPr>
                <w:rFonts w:asciiTheme="minorHAnsi" w:eastAsiaTheme="minorEastAsia" w:hAnsiTheme="minorHAnsi" w:cstheme="minorBidi"/>
                <w:lang w:eastAsia="hr-HR"/>
              </w:rPr>
            </w:pPr>
            <w:r w:rsidRPr="387FF765">
              <w:rPr>
                <w:rFonts w:asciiTheme="minorHAnsi" w:eastAsiaTheme="minorEastAsia" w:hAnsiTheme="minorHAnsi" w:cstheme="minorBidi"/>
                <w:lang w:eastAsia="hr-HR"/>
              </w:rPr>
              <w:t>Učenici će:</w:t>
            </w:r>
          </w:p>
          <w:p w14:paraId="5253E086" w14:textId="77777777" w:rsidR="00471F88" w:rsidRPr="00E359A7" w:rsidRDefault="2F159EB7" w:rsidP="387FF765">
            <w:pPr>
              <w:rPr>
                <w:rFonts w:asciiTheme="minorHAnsi" w:eastAsiaTheme="minorEastAsia" w:hAnsiTheme="minorHAnsi" w:cstheme="minorBidi"/>
                <w:lang w:val="hr-HR" w:eastAsia="hr-HR"/>
              </w:rPr>
            </w:pPr>
            <w:r w:rsidRPr="387FF765">
              <w:rPr>
                <w:rFonts w:asciiTheme="minorHAnsi" w:eastAsiaTheme="minorEastAsia" w:hAnsiTheme="minorHAnsi" w:cstheme="minorBidi"/>
                <w:lang w:val="hr-HR" w:eastAsia="hr-HR"/>
              </w:rPr>
              <w:t>- prepoznati nasilje među vršnjacima</w:t>
            </w:r>
          </w:p>
          <w:p w14:paraId="34B1F9C6" w14:textId="77777777" w:rsidR="00471F88" w:rsidRPr="00E359A7" w:rsidRDefault="2F159EB7" w:rsidP="387FF765">
            <w:pPr>
              <w:rPr>
                <w:rFonts w:asciiTheme="minorHAnsi" w:eastAsiaTheme="minorEastAsia" w:hAnsiTheme="minorHAnsi" w:cstheme="minorBidi"/>
                <w:lang w:val="hr-HR" w:eastAsia="hr-HR"/>
              </w:rPr>
            </w:pPr>
            <w:r w:rsidRPr="387FF765">
              <w:rPr>
                <w:rFonts w:asciiTheme="minorHAnsi" w:eastAsiaTheme="minorEastAsia" w:hAnsiTheme="minorHAnsi" w:cstheme="minorBidi"/>
                <w:lang w:val="hr-HR" w:eastAsia="hr-HR"/>
              </w:rPr>
              <w:t>- osvijestiti da drugačije ne znači manje vrijedno</w:t>
            </w:r>
          </w:p>
          <w:p w14:paraId="653F3590" w14:textId="77777777" w:rsidR="00471F88" w:rsidRPr="00E359A7" w:rsidRDefault="2F159EB7" w:rsidP="387FF765">
            <w:pPr>
              <w:rPr>
                <w:rFonts w:asciiTheme="minorHAnsi" w:eastAsiaTheme="minorEastAsia" w:hAnsiTheme="minorHAnsi" w:cstheme="minorBidi"/>
                <w:lang w:val="hr-HR" w:eastAsia="hr-HR"/>
              </w:rPr>
            </w:pPr>
            <w:r w:rsidRPr="387FF765">
              <w:rPr>
                <w:rFonts w:asciiTheme="minorHAnsi" w:eastAsiaTheme="minorEastAsia" w:hAnsiTheme="minorHAnsi" w:cstheme="minorBidi"/>
                <w:lang w:val="hr-HR" w:eastAsia="hr-HR"/>
              </w:rPr>
              <w:t>- biti sposobni uvidjeti posljedice svojih i tuđih nasilnih postupaka</w:t>
            </w:r>
          </w:p>
          <w:p w14:paraId="4C273E06" w14:textId="77777777" w:rsidR="00471F88" w:rsidRPr="00E359A7" w:rsidRDefault="2F159EB7" w:rsidP="387FF765">
            <w:pPr>
              <w:rPr>
                <w:rFonts w:asciiTheme="minorHAnsi" w:eastAsiaTheme="minorEastAsia" w:hAnsiTheme="minorHAnsi" w:cstheme="minorBidi"/>
                <w:b/>
                <w:bCs/>
                <w:lang w:val="hr-HR" w:eastAsia="hr-HR"/>
              </w:rPr>
            </w:pPr>
            <w:r w:rsidRPr="387FF765">
              <w:rPr>
                <w:rFonts w:asciiTheme="minorHAnsi" w:eastAsiaTheme="minorEastAsia" w:hAnsiTheme="minorHAnsi" w:cstheme="minorBidi"/>
                <w:lang w:val="hr-HR" w:eastAsia="hr-HR"/>
              </w:rPr>
              <w:t xml:space="preserve">- objasniti ulogu pojedinca i grupe u poticanju i sprječavanju nasilja </w:t>
            </w:r>
          </w:p>
          <w:p w14:paraId="614C34D3" w14:textId="77777777" w:rsidR="00D07198" w:rsidRPr="00E359A7" w:rsidRDefault="2F159EB7" w:rsidP="387FF765">
            <w:pPr>
              <w:rPr>
                <w:rFonts w:asciiTheme="minorHAnsi" w:eastAsiaTheme="minorEastAsia" w:hAnsiTheme="minorHAnsi" w:cstheme="minorBidi"/>
                <w:b/>
                <w:bCs/>
                <w:lang w:val="hr-HR" w:eastAsia="hr-HR"/>
              </w:rPr>
            </w:pPr>
            <w:r w:rsidRPr="387FF765">
              <w:rPr>
                <w:rFonts w:asciiTheme="minorHAnsi" w:eastAsiaTheme="minorEastAsia" w:hAnsiTheme="minorHAnsi" w:cstheme="minorBidi"/>
                <w:lang w:val="hr-HR" w:eastAsia="hr-HR"/>
              </w:rPr>
              <w:t xml:space="preserve">- pokazivati privrženost načelima dostojanstva svake osobe, ravnopravnosti, pravde i uključenosti svih </w:t>
            </w:r>
          </w:p>
          <w:p w14:paraId="532F4FC7" w14:textId="77777777" w:rsidR="0042794B" w:rsidRPr="00E359A7" w:rsidRDefault="2F159EB7" w:rsidP="387FF765">
            <w:pPr>
              <w:rPr>
                <w:rFonts w:asciiTheme="minorHAnsi" w:eastAsiaTheme="minorEastAsia" w:hAnsiTheme="minorHAnsi" w:cstheme="minorBidi"/>
                <w:b/>
                <w:bCs/>
                <w:lang w:val="hr-HR" w:eastAsia="hr-HR"/>
              </w:rPr>
            </w:pPr>
            <w:r w:rsidRPr="387FF765">
              <w:rPr>
                <w:rFonts w:asciiTheme="minorHAnsi" w:eastAsiaTheme="minorEastAsia" w:hAnsiTheme="minorHAnsi" w:cstheme="minorBidi"/>
                <w:lang w:val="hr-HR" w:eastAsia="hr-HR"/>
              </w:rPr>
              <w:t>- uočiti situacije u kojima se krše prava učenika</w:t>
            </w:r>
            <w:r w:rsidR="009B0AA2" w:rsidRPr="387FF765">
              <w:rPr>
                <w:rFonts w:asciiTheme="minorHAnsi" w:eastAsiaTheme="minorEastAsia" w:hAnsiTheme="minorHAnsi" w:cstheme="minorBidi"/>
                <w:lang w:val="hr-HR" w:eastAsia="hr-HR"/>
              </w:rPr>
              <w:t>.</w:t>
            </w:r>
            <w:r w:rsidRPr="387FF765">
              <w:rPr>
                <w:rFonts w:asciiTheme="minorHAnsi" w:eastAsiaTheme="minorEastAsia" w:hAnsiTheme="minorHAnsi" w:cstheme="minorBidi"/>
                <w:lang w:val="hr-HR" w:eastAsia="hr-HR"/>
              </w:rPr>
              <w:t xml:space="preserve"> </w:t>
            </w:r>
          </w:p>
        </w:tc>
      </w:tr>
      <w:tr w:rsidR="00E359A7" w:rsidRPr="00E359A7" w14:paraId="625DD4DE" w14:textId="77777777" w:rsidTr="016242BF">
        <w:trPr>
          <w:trHeight w:val="70"/>
        </w:trPr>
        <w:tc>
          <w:tcPr>
            <w:tcW w:w="1970" w:type="dxa"/>
            <w:tcBorders>
              <w:top w:val="single" w:sz="4" w:space="0" w:color="auto"/>
              <w:left w:val="single" w:sz="12" w:space="0" w:color="auto"/>
              <w:bottom w:val="single" w:sz="4" w:space="0" w:color="auto"/>
              <w:right w:val="single" w:sz="4" w:space="0" w:color="auto"/>
            </w:tcBorders>
            <w:shd w:val="clear" w:color="auto" w:fill="auto"/>
          </w:tcPr>
          <w:p w14:paraId="0423DC0B"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 xml:space="preserve">NOSITELJI          </w:t>
            </w:r>
          </w:p>
          <w:p w14:paraId="5AE6D6BE" w14:textId="77777777" w:rsidR="00471F88" w:rsidRPr="00E359A7" w:rsidRDefault="00471F88" w:rsidP="387FF765">
            <w:pPr>
              <w:rPr>
                <w:rFonts w:asciiTheme="minorHAnsi" w:hAnsiTheme="minorHAnsi" w:cs="Arial"/>
                <w:b/>
                <w:bCs/>
              </w:rPr>
            </w:pPr>
          </w:p>
          <w:p w14:paraId="27B8F768" w14:textId="77777777" w:rsidR="00471F88" w:rsidRPr="00E359A7" w:rsidRDefault="2F159EB7" w:rsidP="387FF765">
            <w:pPr>
              <w:rPr>
                <w:rFonts w:asciiTheme="minorHAnsi" w:hAnsiTheme="minorHAnsi" w:cs="Arial"/>
                <w:b/>
                <w:bCs/>
              </w:rPr>
            </w:pPr>
            <w:r w:rsidRPr="387FF765">
              <w:rPr>
                <w:rFonts w:asciiTheme="minorHAnsi" w:hAnsiTheme="minorHAnsi" w:cs="Arial"/>
                <w:b/>
                <w:bCs/>
              </w:rPr>
              <w:t xml:space="preserve">  </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03BAED95" w14:textId="308B36EB" w:rsidR="00471F88" w:rsidRPr="00E359A7" w:rsidRDefault="016242BF" w:rsidP="016242BF">
            <w:pPr>
              <w:rPr>
                <w:rFonts w:asciiTheme="minorHAnsi" w:eastAsiaTheme="minorEastAsia" w:hAnsiTheme="minorHAnsi" w:cstheme="minorBidi"/>
              </w:rPr>
            </w:pPr>
            <w:r w:rsidRPr="016242BF">
              <w:rPr>
                <w:rFonts w:asciiTheme="minorHAnsi" w:eastAsiaTheme="minorEastAsia" w:hAnsiTheme="minorHAnsi" w:cstheme="minorBidi"/>
              </w:rPr>
              <w:t>Koordinator: pedagoginja Senka Vlahek - Šimunić,</w:t>
            </w:r>
          </w:p>
          <w:p w14:paraId="1372165D" w14:textId="76341C96" w:rsidR="00471F88" w:rsidRPr="00E359A7" w:rsidRDefault="016242BF" w:rsidP="016242BF">
            <w:pPr>
              <w:rPr>
                <w:rFonts w:asciiTheme="minorHAnsi" w:eastAsiaTheme="minorEastAsia" w:hAnsiTheme="minorHAnsi" w:cstheme="minorBidi"/>
              </w:rPr>
            </w:pPr>
            <w:r w:rsidRPr="016242BF">
              <w:rPr>
                <w:rFonts w:asciiTheme="minorHAnsi" w:eastAsiaTheme="minorEastAsia" w:hAnsiTheme="minorHAnsi" w:cstheme="minorBidi"/>
              </w:rPr>
              <w:t>razrednice 4. i 7. razreda</w:t>
            </w:r>
          </w:p>
        </w:tc>
      </w:tr>
      <w:tr w:rsidR="00E359A7" w:rsidRPr="00E359A7" w14:paraId="2B11A0B9" w14:textId="77777777" w:rsidTr="016242BF">
        <w:trPr>
          <w:trHeight w:val="337"/>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5202790"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Suradnici:</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14:paraId="09ED6EE3" w14:textId="77777777" w:rsidR="00471F88" w:rsidRPr="00E359A7" w:rsidRDefault="2F159EB7" w:rsidP="387FF765">
            <w:pPr>
              <w:rPr>
                <w:rFonts w:asciiTheme="minorHAnsi" w:eastAsiaTheme="minorEastAsia" w:hAnsiTheme="minorHAnsi" w:cstheme="minorBidi"/>
              </w:rPr>
            </w:pPr>
            <w:r w:rsidRPr="387FF765">
              <w:rPr>
                <w:rFonts w:asciiTheme="minorHAnsi" w:eastAsiaTheme="minorEastAsia" w:hAnsiTheme="minorHAnsi" w:cstheme="minorBidi"/>
              </w:rPr>
              <w:t>Udruga za promicanje stvaralaštva i jednakih mogućnosti Alternator u suradnji sa Unicef-om, Uredom pravobraniteljice za djecu, kinoprikazivačem Blitz Cinestar i Hrvatskim filmskim savezom</w:t>
            </w:r>
            <w:r w:rsidR="009B0AA2" w:rsidRPr="387FF765">
              <w:rPr>
                <w:rFonts w:asciiTheme="minorHAnsi" w:eastAsiaTheme="minorEastAsia" w:hAnsiTheme="minorHAnsi" w:cstheme="minorBidi"/>
              </w:rPr>
              <w:t>.</w:t>
            </w:r>
          </w:p>
        </w:tc>
      </w:tr>
      <w:tr w:rsidR="00E359A7" w:rsidRPr="00E359A7" w14:paraId="7133F1C8" w14:textId="77777777" w:rsidTr="016242BF">
        <w:trPr>
          <w:trHeight w:val="337"/>
        </w:trPr>
        <w:tc>
          <w:tcPr>
            <w:tcW w:w="1970" w:type="dxa"/>
            <w:tcBorders>
              <w:top w:val="single" w:sz="4" w:space="0" w:color="auto"/>
              <w:left w:val="single" w:sz="12" w:space="0" w:color="auto"/>
              <w:bottom w:val="single" w:sz="4" w:space="0" w:color="auto"/>
              <w:right w:val="single" w:sz="4" w:space="0" w:color="auto"/>
            </w:tcBorders>
            <w:shd w:val="clear" w:color="auto" w:fill="auto"/>
          </w:tcPr>
          <w:p w14:paraId="4EA95910"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OKVIRNO VRIJEME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14:paraId="705A3658" w14:textId="501F27CA" w:rsidR="00471F88" w:rsidRPr="00E359A7" w:rsidRDefault="009B0AA2" w:rsidP="387FF765">
            <w:pPr>
              <w:rPr>
                <w:rFonts w:asciiTheme="minorHAnsi" w:eastAsiaTheme="minorEastAsia" w:hAnsiTheme="minorHAnsi" w:cstheme="minorBidi"/>
              </w:rPr>
            </w:pPr>
            <w:r w:rsidRPr="387FF765">
              <w:rPr>
                <w:rFonts w:asciiTheme="minorHAnsi" w:eastAsiaTheme="minorEastAsia" w:hAnsiTheme="minorHAnsi" w:cstheme="minorBidi"/>
              </w:rPr>
              <w:t>L</w:t>
            </w:r>
            <w:r w:rsidR="2F159EB7" w:rsidRPr="387FF765">
              <w:rPr>
                <w:rFonts w:asciiTheme="minorHAnsi" w:eastAsiaTheme="minorEastAsia" w:hAnsiTheme="minorHAnsi" w:cstheme="minorBidi"/>
              </w:rPr>
              <w:t xml:space="preserve">istopad </w:t>
            </w:r>
          </w:p>
        </w:tc>
      </w:tr>
      <w:tr w:rsidR="00E359A7" w:rsidRPr="00E359A7" w14:paraId="01D85C2D" w14:textId="77777777" w:rsidTr="016242BF">
        <w:trPr>
          <w:trHeight w:val="241"/>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5736DDB"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VRIJEME TRAJANJA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68C460A6" w14:textId="77777777" w:rsidR="00471F88" w:rsidRPr="00E359A7" w:rsidRDefault="2F159EB7" w:rsidP="387FF765">
            <w:pPr>
              <w:rPr>
                <w:rFonts w:asciiTheme="minorHAnsi" w:eastAsiaTheme="minorEastAsia" w:hAnsiTheme="minorHAnsi" w:cstheme="minorBidi"/>
              </w:rPr>
            </w:pPr>
            <w:r w:rsidRPr="387FF765">
              <w:rPr>
                <w:rFonts w:asciiTheme="minorHAnsi" w:eastAsiaTheme="minorEastAsia" w:hAnsiTheme="minorHAnsi" w:cstheme="minorBidi"/>
              </w:rPr>
              <w:t>3 sata</w:t>
            </w:r>
            <w:r w:rsidR="009B0AA2" w:rsidRPr="387FF765">
              <w:rPr>
                <w:rFonts w:asciiTheme="minorHAnsi" w:eastAsiaTheme="minorEastAsia" w:hAnsiTheme="minorHAnsi" w:cstheme="minorBidi"/>
              </w:rPr>
              <w:t>.</w:t>
            </w:r>
          </w:p>
        </w:tc>
      </w:tr>
      <w:tr w:rsidR="00E359A7" w:rsidRPr="00E359A7" w14:paraId="7A03D50C" w14:textId="77777777" w:rsidTr="016242BF">
        <w:trPr>
          <w:trHeight w:val="503"/>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6939A548"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POTREBNA FINANCIJSKA SREDSTVA</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14:paraId="1A79D222" w14:textId="04F2C719" w:rsidR="00471F88" w:rsidRPr="00E359A7" w:rsidRDefault="016242BF" w:rsidP="016242BF">
            <w:pPr>
              <w:rPr>
                <w:rFonts w:asciiTheme="minorHAnsi" w:eastAsiaTheme="minorEastAsia" w:hAnsiTheme="minorHAnsi" w:cstheme="minorBidi"/>
              </w:rPr>
            </w:pPr>
            <w:r w:rsidRPr="016242BF">
              <w:rPr>
                <w:rFonts w:asciiTheme="minorHAnsi" w:eastAsiaTheme="minorEastAsia" w:hAnsiTheme="minorHAnsi" w:cstheme="minorBidi"/>
              </w:rPr>
              <w:t>Troškova prijevoza autobusom ove godine neće biti jer se FPD održava virtualno.</w:t>
            </w:r>
          </w:p>
        </w:tc>
      </w:tr>
      <w:tr w:rsidR="00E359A7" w:rsidRPr="00E359A7" w14:paraId="60994274" w14:textId="77777777" w:rsidTr="016242BF">
        <w:trPr>
          <w:trHeight w:val="239"/>
        </w:trPr>
        <w:tc>
          <w:tcPr>
            <w:tcW w:w="1970" w:type="dxa"/>
            <w:tcBorders>
              <w:top w:val="single" w:sz="4" w:space="0" w:color="auto"/>
              <w:left w:val="single" w:sz="12" w:space="0" w:color="auto"/>
              <w:bottom w:val="single" w:sz="12" w:space="0" w:color="auto"/>
              <w:right w:val="single" w:sz="4" w:space="0" w:color="auto"/>
            </w:tcBorders>
            <w:shd w:val="clear" w:color="auto" w:fill="auto"/>
            <w:vAlign w:val="center"/>
          </w:tcPr>
          <w:p w14:paraId="572C0691" w14:textId="77777777" w:rsidR="00471F88"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shd w:val="clear" w:color="auto" w:fill="auto"/>
          </w:tcPr>
          <w:p w14:paraId="6CD6AD36" w14:textId="77777777" w:rsidR="00471F88" w:rsidRPr="00E359A7" w:rsidRDefault="2F159EB7" w:rsidP="387FF765">
            <w:pPr>
              <w:rPr>
                <w:rFonts w:asciiTheme="minorHAnsi" w:eastAsiaTheme="minorEastAsia" w:hAnsiTheme="minorHAnsi" w:cstheme="minorBidi"/>
                <w:lang w:val="pl-PL"/>
              </w:rPr>
            </w:pPr>
            <w:r w:rsidRPr="387FF765">
              <w:rPr>
                <w:rFonts w:asciiTheme="minorHAnsi" w:eastAsiaTheme="minorEastAsia" w:hAnsiTheme="minorHAnsi" w:cstheme="minorBidi"/>
                <w:lang w:val="pl-PL"/>
              </w:rPr>
              <w:t>Razgovor o vršnjačkom nasilju</w:t>
            </w:r>
            <w:r w:rsidR="009B0AA2" w:rsidRPr="387FF765">
              <w:rPr>
                <w:rFonts w:asciiTheme="minorHAnsi" w:eastAsiaTheme="minorEastAsia" w:hAnsiTheme="minorHAnsi" w:cstheme="minorBidi"/>
                <w:lang w:val="pl-PL"/>
              </w:rPr>
              <w:t>.</w:t>
            </w:r>
          </w:p>
          <w:p w14:paraId="6ACF06F0" w14:textId="77777777" w:rsidR="00471F88" w:rsidRPr="00E359A7" w:rsidRDefault="2F159EB7" w:rsidP="387FF765">
            <w:pPr>
              <w:rPr>
                <w:rFonts w:asciiTheme="minorHAnsi" w:eastAsiaTheme="minorEastAsia" w:hAnsiTheme="minorHAnsi" w:cstheme="minorBidi"/>
                <w:lang w:val="pl-PL"/>
              </w:rPr>
            </w:pPr>
            <w:r w:rsidRPr="387FF765">
              <w:rPr>
                <w:rFonts w:asciiTheme="minorHAnsi" w:eastAsiaTheme="minorEastAsia" w:hAnsiTheme="minorHAnsi" w:cstheme="minorBidi"/>
                <w:lang w:val="pl-PL"/>
              </w:rPr>
              <w:t>Radovi učenika o pravima i odgovornostima koja proizlaze iz Konvencije o pravima djeteta</w:t>
            </w:r>
            <w:r w:rsidR="009B0AA2" w:rsidRPr="387FF765">
              <w:rPr>
                <w:rFonts w:asciiTheme="minorHAnsi" w:eastAsiaTheme="minorEastAsia" w:hAnsiTheme="minorHAnsi" w:cstheme="minorBidi"/>
                <w:lang w:val="pl-PL"/>
              </w:rPr>
              <w:t>.</w:t>
            </w:r>
          </w:p>
        </w:tc>
      </w:tr>
    </w:tbl>
    <w:p w14:paraId="064791A8" w14:textId="77777777" w:rsidR="00471F88" w:rsidRPr="00E359A7" w:rsidRDefault="00471F88" w:rsidP="5D268B32">
      <w:pPr>
        <w:rPr>
          <w:rFonts w:asciiTheme="minorHAnsi" w:hAnsiTheme="minorHAnsi" w:cs="Arial"/>
          <w:color w:val="FF0000"/>
        </w:rPr>
      </w:pPr>
    </w:p>
    <w:p w14:paraId="4BF6756B" w14:textId="77777777" w:rsidR="0093311A" w:rsidRPr="00E359A7" w:rsidRDefault="0093311A" w:rsidP="5D268B32">
      <w:pPr>
        <w:rPr>
          <w:rFonts w:asciiTheme="minorHAnsi" w:hAnsiTheme="minorHAnsi" w:cs="Arial"/>
          <w:color w:val="FF0000"/>
          <w:lang w:val="pl-PL"/>
        </w:rPr>
      </w:pPr>
    </w:p>
    <w:p w14:paraId="587D3BE7" w14:textId="77777777" w:rsidR="00A149AA" w:rsidRPr="00E359A7" w:rsidRDefault="00A149AA" w:rsidP="5D268B32">
      <w:pPr>
        <w:rPr>
          <w:rFonts w:asciiTheme="minorHAnsi" w:hAnsiTheme="minorHAnsi" w:cs="Arial"/>
          <w:color w:val="FF0000"/>
          <w:lang w:val="pl-PL"/>
        </w:rPr>
      </w:pPr>
    </w:p>
    <w:p w14:paraId="683DC078" w14:textId="77777777" w:rsidR="00A149AA" w:rsidRPr="00E359A7" w:rsidRDefault="00A149AA" w:rsidP="5D268B32">
      <w:pPr>
        <w:rPr>
          <w:rFonts w:asciiTheme="minorHAnsi" w:hAnsiTheme="minorHAnsi" w:cs="Arial"/>
          <w:color w:val="FF0000"/>
          <w:lang w:val="pl-PL"/>
        </w:rPr>
      </w:pPr>
    </w:p>
    <w:p w14:paraId="69678E1F" w14:textId="77777777" w:rsidR="00A149AA" w:rsidRPr="00E359A7" w:rsidRDefault="00A149AA" w:rsidP="5D268B32">
      <w:pPr>
        <w:rPr>
          <w:rFonts w:asciiTheme="minorHAnsi" w:hAnsiTheme="minorHAnsi" w:cs="Arial"/>
          <w:color w:val="FF0000"/>
          <w:lang w:val="pl-PL"/>
        </w:rPr>
      </w:pPr>
    </w:p>
    <w:p w14:paraId="08C1FDAD" w14:textId="77777777" w:rsidR="00A149AA" w:rsidRPr="00E359A7" w:rsidRDefault="00A149AA" w:rsidP="5D268B32">
      <w:pPr>
        <w:rPr>
          <w:rFonts w:asciiTheme="minorHAnsi" w:hAnsiTheme="minorHAnsi" w:cs="Arial"/>
          <w:color w:val="FF0000"/>
          <w:lang w:val="pl-PL"/>
        </w:rPr>
      </w:pPr>
    </w:p>
    <w:p w14:paraId="1084E6F5" w14:textId="77777777" w:rsidR="00A149AA" w:rsidRPr="00E359A7" w:rsidRDefault="00A149AA" w:rsidP="5D268B32">
      <w:pPr>
        <w:rPr>
          <w:rFonts w:asciiTheme="minorHAnsi" w:hAnsiTheme="minorHAnsi" w:cs="Arial"/>
          <w:color w:val="FF0000"/>
          <w:lang w:val="pl-PL"/>
        </w:rPr>
      </w:pPr>
    </w:p>
    <w:p w14:paraId="59DE7374" w14:textId="77777777" w:rsidR="0093311A" w:rsidRPr="00E359A7" w:rsidRDefault="0093311A" w:rsidP="5D268B32">
      <w:pPr>
        <w:rPr>
          <w:rFonts w:asciiTheme="minorHAnsi" w:hAnsiTheme="minorHAnsi"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6697"/>
      </w:tblGrid>
      <w:tr w:rsidR="00E359A7" w:rsidRPr="00E359A7" w14:paraId="64BCBB01" w14:textId="77777777" w:rsidTr="7EDE9794">
        <w:trPr>
          <w:trHeight w:val="309"/>
        </w:trPr>
        <w:tc>
          <w:tcPr>
            <w:tcW w:w="1111" w:type="pct"/>
            <w:tcBorders>
              <w:top w:val="single" w:sz="12" w:space="0" w:color="auto"/>
              <w:left w:val="single" w:sz="12" w:space="0" w:color="auto"/>
              <w:bottom w:val="single" w:sz="4" w:space="0" w:color="auto"/>
              <w:right w:val="single" w:sz="4" w:space="0" w:color="auto"/>
            </w:tcBorders>
            <w:shd w:val="clear" w:color="auto" w:fill="CCFFCC"/>
          </w:tcPr>
          <w:p w14:paraId="2D408990"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AKTIVNOST</w:t>
            </w:r>
          </w:p>
          <w:p w14:paraId="7CB7E4D9" w14:textId="77777777" w:rsidR="0093311A" w:rsidRPr="00E359A7" w:rsidRDefault="0093311A" w:rsidP="409122FA">
            <w:pPr>
              <w:rPr>
                <w:rFonts w:asciiTheme="minorHAnsi" w:hAnsiTheme="minorHAnsi" w:cs="Arial"/>
                <w:b/>
                <w:bCs/>
                <w:lang w:val="hr-HR"/>
              </w:rPr>
            </w:pPr>
          </w:p>
        </w:tc>
        <w:tc>
          <w:tcPr>
            <w:tcW w:w="3889" w:type="pct"/>
            <w:tcBorders>
              <w:top w:val="single" w:sz="12" w:space="0" w:color="auto"/>
              <w:left w:val="single" w:sz="4" w:space="0" w:color="auto"/>
              <w:bottom w:val="single" w:sz="4" w:space="0" w:color="auto"/>
              <w:right w:val="single" w:sz="12" w:space="0" w:color="auto"/>
            </w:tcBorders>
            <w:shd w:val="clear" w:color="auto" w:fill="CCFFCC"/>
          </w:tcPr>
          <w:p w14:paraId="164C1BE0" w14:textId="77777777" w:rsidR="0093311A" w:rsidRPr="00E359A7" w:rsidRDefault="35E8F85E"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Izvanučionička nastava -</w:t>
            </w:r>
            <w:r w:rsidR="0650A827" w:rsidRPr="409122FA">
              <w:rPr>
                <w:rFonts w:asciiTheme="minorHAnsi" w:eastAsiaTheme="minorEastAsia" w:hAnsiTheme="minorHAnsi" w:cstheme="minorBidi"/>
                <w:b/>
                <w:bCs/>
                <w:lang w:val="hr-HR"/>
              </w:rPr>
              <w:t xml:space="preserve"> RN I EKO GRUPE                                   </w:t>
            </w:r>
          </w:p>
          <w:p w14:paraId="22EDB9D5" w14:textId="77777777" w:rsidR="0093311A" w:rsidRPr="00E359A7" w:rsidRDefault="35E8F85E"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ZAŠTITA OKOLIŠA -</w:t>
            </w:r>
            <w:r w:rsidR="0650A827" w:rsidRPr="409122FA">
              <w:rPr>
                <w:rFonts w:asciiTheme="minorHAnsi" w:eastAsiaTheme="minorEastAsia" w:hAnsiTheme="minorHAnsi" w:cstheme="minorBidi"/>
                <w:b/>
                <w:bCs/>
                <w:lang w:val="hr-HR"/>
              </w:rPr>
              <w:t xml:space="preserve"> UZ DAN PLANETA ZEMLJE  </w:t>
            </w:r>
          </w:p>
        </w:tc>
      </w:tr>
      <w:tr w:rsidR="00E359A7" w:rsidRPr="00E359A7" w14:paraId="3B8EF3E9" w14:textId="77777777" w:rsidTr="7EDE9794">
        <w:trPr>
          <w:trHeight w:val="679"/>
        </w:trPr>
        <w:tc>
          <w:tcPr>
            <w:tcW w:w="1111" w:type="pct"/>
            <w:tcBorders>
              <w:top w:val="single" w:sz="4" w:space="0" w:color="auto"/>
              <w:left w:val="single" w:sz="12" w:space="0" w:color="auto"/>
              <w:bottom w:val="single" w:sz="4" w:space="0" w:color="auto"/>
              <w:right w:val="single" w:sz="4" w:space="0" w:color="auto"/>
            </w:tcBorders>
          </w:tcPr>
          <w:p w14:paraId="3DE49F36"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CILJ</w:t>
            </w:r>
          </w:p>
        </w:tc>
        <w:tc>
          <w:tcPr>
            <w:tcW w:w="3889" w:type="pct"/>
            <w:tcBorders>
              <w:top w:val="single" w:sz="4" w:space="0" w:color="auto"/>
              <w:left w:val="single" w:sz="4" w:space="0" w:color="auto"/>
              <w:bottom w:val="single" w:sz="4" w:space="0" w:color="auto"/>
              <w:right w:val="single" w:sz="12" w:space="0" w:color="auto"/>
            </w:tcBorders>
          </w:tcPr>
          <w:p w14:paraId="0C1E4EA6" w14:textId="77777777" w:rsidR="0093311A" w:rsidRPr="00E359A7" w:rsidRDefault="35E8F85E"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Sudjelovanjem u kulturno -</w:t>
            </w:r>
            <w:r w:rsidR="0650A827" w:rsidRPr="409122FA">
              <w:rPr>
                <w:rFonts w:asciiTheme="minorHAnsi" w:eastAsiaTheme="minorEastAsia" w:hAnsiTheme="minorHAnsi" w:cstheme="minorBidi"/>
                <w:lang w:val="hr-HR"/>
              </w:rPr>
              <w:t xml:space="preserve"> ekološkim događanjima u zavičaju razvijati ekološku etiku i naviku poželjnih ekoloških ponašanja te usvajati svijest o povezanosti prirodne i kulturne baštine. Promicati kajkavsku ikavicu.</w:t>
            </w:r>
          </w:p>
        </w:tc>
      </w:tr>
      <w:tr w:rsidR="00E359A7" w:rsidRPr="00E359A7" w14:paraId="081F323F" w14:textId="77777777" w:rsidTr="7EDE9794">
        <w:trPr>
          <w:trHeight w:val="642"/>
        </w:trPr>
        <w:tc>
          <w:tcPr>
            <w:tcW w:w="1111" w:type="pct"/>
            <w:tcBorders>
              <w:top w:val="single" w:sz="4" w:space="0" w:color="auto"/>
              <w:left w:val="single" w:sz="12" w:space="0" w:color="auto"/>
              <w:bottom w:val="single" w:sz="4" w:space="0" w:color="auto"/>
              <w:right w:val="single" w:sz="4" w:space="0" w:color="auto"/>
            </w:tcBorders>
          </w:tcPr>
          <w:p w14:paraId="31AEB899"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NAMJENA</w:t>
            </w:r>
          </w:p>
        </w:tc>
        <w:tc>
          <w:tcPr>
            <w:tcW w:w="3889" w:type="pct"/>
            <w:tcBorders>
              <w:top w:val="single" w:sz="4" w:space="0" w:color="auto"/>
              <w:left w:val="single" w:sz="4" w:space="0" w:color="auto"/>
              <w:bottom w:val="single" w:sz="4" w:space="0" w:color="auto"/>
              <w:right w:val="single" w:sz="12" w:space="0" w:color="auto"/>
            </w:tcBorders>
          </w:tcPr>
          <w:p w14:paraId="3C5047F9" w14:textId="77777777" w:rsidR="0093311A"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Ekološkim akcijama i kulturnim događanjima održati susret mlađih i starijih žitelja našega zavičaja i promicati vlastitu prirodnu i kulturnu baštinu.</w:t>
            </w:r>
          </w:p>
          <w:p w14:paraId="0CC5728B" w14:textId="77777777" w:rsidR="0093311A"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Aktivnostima sadnje biljaka i čišćenjem okoliša razvijati svijest o važnosti očuvanja okoliša i njegove vrijednosti na utjecaj zdravoga načina života.</w:t>
            </w:r>
          </w:p>
        </w:tc>
      </w:tr>
      <w:tr w:rsidR="00E359A7" w:rsidRPr="00E359A7" w14:paraId="2620296D" w14:textId="77777777" w:rsidTr="7EDE9794">
        <w:trPr>
          <w:trHeight w:val="269"/>
        </w:trPr>
        <w:tc>
          <w:tcPr>
            <w:tcW w:w="1111" w:type="pct"/>
            <w:tcBorders>
              <w:top w:val="single" w:sz="4" w:space="0" w:color="auto"/>
              <w:left w:val="single" w:sz="12" w:space="0" w:color="auto"/>
              <w:bottom w:val="single" w:sz="4" w:space="0" w:color="auto"/>
              <w:right w:val="single" w:sz="4" w:space="0" w:color="auto"/>
            </w:tcBorders>
          </w:tcPr>
          <w:p w14:paraId="53F77FF8"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NAČIN REALIZACIJE</w:t>
            </w:r>
          </w:p>
        </w:tc>
        <w:tc>
          <w:tcPr>
            <w:tcW w:w="3889" w:type="pct"/>
            <w:tcBorders>
              <w:top w:val="single" w:sz="4" w:space="0" w:color="auto"/>
              <w:left w:val="single" w:sz="4" w:space="0" w:color="auto"/>
              <w:bottom w:val="single" w:sz="4" w:space="0" w:color="auto"/>
              <w:right w:val="single" w:sz="12" w:space="0" w:color="auto"/>
            </w:tcBorders>
          </w:tcPr>
          <w:p w14:paraId="3D8D559F" w14:textId="77777777" w:rsidR="0093311A"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U Matičnoj školi i PŠ Drenje ekološkim akcijama provesti navedene aktivnosti.</w:t>
            </w:r>
          </w:p>
        </w:tc>
      </w:tr>
      <w:tr w:rsidR="00E359A7" w:rsidRPr="00E359A7" w14:paraId="7D33EFAB" w14:textId="77777777" w:rsidTr="7EDE9794">
        <w:trPr>
          <w:trHeight w:val="75"/>
        </w:trPr>
        <w:tc>
          <w:tcPr>
            <w:tcW w:w="1111" w:type="pct"/>
            <w:tcBorders>
              <w:top w:val="single" w:sz="4" w:space="0" w:color="auto"/>
              <w:left w:val="single" w:sz="12" w:space="0" w:color="auto"/>
              <w:bottom w:val="single" w:sz="4" w:space="0" w:color="auto"/>
              <w:right w:val="single" w:sz="4" w:space="0" w:color="auto"/>
            </w:tcBorders>
          </w:tcPr>
          <w:p w14:paraId="70A576F7"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NOSITELJI Voditelj:</w:t>
            </w:r>
          </w:p>
          <w:p w14:paraId="686647BE"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Pratitelji:</w:t>
            </w:r>
          </w:p>
        </w:tc>
        <w:tc>
          <w:tcPr>
            <w:tcW w:w="3889" w:type="pct"/>
            <w:tcBorders>
              <w:top w:val="single" w:sz="4" w:space="0" w:color="auto"/>
              <w:left w:val="single" w:sz="4" w:space="0" w:color="auto"/>
              <w:bottom w:val="single" w:sz="4" w:space="0" w:color="auto"/>
              <w:right w:val="single" w:sz="12" w:space="0" w:color="auto"/>
            </w:tcBorders>
          </w:tcPr>
          <w:p w14:paraId="7E62752A" w14:textId="77777777" w:rsidR="0093311A" w:rsidRPr="00E359A7" w:rsidRDefault="0093311A" w:rsidP="409122FA">
            <w:pPr>
              <w:rPr>
                <w:rFonts w:asciiTheme="minorHAnsi" w:hAnsiTheme="minorHAnsi" w:cs="Arial"/>
                <w:lang w:val="hr-HR"/>
              </w:rPr>
            </w:pPr>
          </w:p>
          <w:p w14:paraId="598F63CE" w14:textId="43AB0F65" w:rsidR="0093311A" w:rsidRPr="00E359A7" w:rsidRDefault="7EDE9794" w:rsidP="44E6841A">
            <w:pPr>
              <w:rPr>
                <w:rFonts w:asciiTheme="minorHAnsi" w:eastAsiaTheme="minorEastAsia" w:hAnsiTheme="minorHAnsi" w:cstheme="minorBidi"/>
                <w:lang w:val="hr-HR"/>
              </w:rPr>
            </w:pPr>
            <w:r w:rsidRPr="7EDE9794">
              <w:rPr>
                <w:rFonts w:asciiTheme="minorHAnsi" w:eastAsiaTheme="minorEastAsia" w:hAnsiTheme="minorHAnsi" w:cstheme="minorBidi"/>
                <w:lang w:val="hr-HR"/>
              </w:rPr>
              <w:t>Učiteljice: Gordana Papac,</w:t>
            </w:r>
          </w:p>
          <w:p w14:paraId="3CD22426" w14:textId="3C4DF99F" w:rsidR="0093311A" w:rsidRPr="00E359A7" w:rsidRDefault="4DF2B625"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Sanja Petrović, u</w:t>
            </w:r>
            <w:r w:rsidR="4D40CF77" w:rsidRPr="409122FA">
              <w:rPr>
                <w:rFonts w:asciiTheme="minorHAnsi" w:eastAsiaTheme="minorEastAsia" w:hAnsiTheme="minorHAnsi" w:cstheme="minorBidi"/>
                <w:lang w:val="hr-HR"/>
              </w:rPr>
              <w:t>čiteljice RN, defektolozi</w:t>
            </w:r>
            <w:r w:rsidR="35E8F85E" w:rsidRPr="409122FA">
              <w:rPr>
                <w:rFonts w:asciiTheme="minorHAnsi" w:eastAsiaTheme="minorEastAsia" w:hAnsiTheme="minorHAnsi" w:cstheme="minorBidi"/>
                <w:lang w:val="hr-HR"/>
              </w:rPr>
              <w:t>,</w:t>
            </w:r>
            <w:r w:rsidR="4D40CF77" w:rsidRPr="409122FA">
              <w:rPr>
                <w:rFonts w:asciiTheme="minorHAnsi" w:eastAsiaTheme="minorEastAsia" w:hAnsiTheme="minorHAnsi" w:cstheme="minorBidi"/>
                <w:lang w:val="hr-HR"/>
              </w:rPr>
              <w:t xml:space="preserve"> </w:t>
            </w:r>
          </w:p>
        </w:tc>
      </w:tr>
      <w:tr w:rsidR="00E359A7" w:rsidRPr="00E359A7" w14:paraId="1944B273" w14:textId="77777777" w:rsidTr="7EDE9794">
        <w:trPr>
          <w:trHeight w:val="75"/>
        </w:trPr>
        <w:tc>
          <w:tcPr>
            <w:tcW w:w="1111" w:type="pct"/>
            <w:tcBorders>
              <w:top w:val="single" w:sz="4" w:space="0" w:color="auto"/>
              <w:left w:val="single" w:sz="12" w:space="0" w:color="auto"/>
              <w:bottom w:val="single" w:sz="4" w:space="0" w:color="auto"/>
              <w:right w:val="single" w:sz="4" w:space="0" w:color="auto"/>
            </w:tcBorders>
            <w:vAlign w:val="center"/>
          </w:tcPr>
          <w:p w14:paraId="751ABBF3"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Suradnici:</w:t>
            </w:r>
          </w:p>
        </w:tc>
        <w:tc>
          <w:tcPr>
            <w:tcW w:w="3889" w:type="pct"/>
            <w:tcBorders>
              <w:top w:val="single" w:sz="4" w:space="0" w:color="auto"/>
              <w:left w:val="single" w:sz="4" w:space="0" w:color="auto"/>
              <w:bottom w:val="single" w:sz="4" w:space="0" w:color="auto"/>
              <w:right w:val="single" w:sz="12" w:space="0" w:color="auto"/>
            </w:tcBorders>
          </w:tcPr>
          <w:p w14:paraId="5822CD19" w14:textId="77777777" w:rsidR="002647DC" w:rsidRPr="00E359A7" w:rsidRDefault="002647DC" w:rsidP="409122FA">
            <w:pPr>
              <w:rPr>
                <w:rFonts w:asciiTheme="minorHAnsi" w:hAnsiTheme="minorHAnsi" w:cs="Arial"/>
                <w:lang w:val="hr-HR"/>
              </w:rPr>
            </w:pPr>
          </w:p>
          <w:p w14:paraId="794751A3" w14:textId="28D5F401" w:rsidR="0093311A" w:rsidRPr="00E359A7" w:rsidRDefault="0650A827" w:rsidP="44E6841A">
            <w:pPr>
              <w:rPr>
                <w:rFonts w:asciiTheme="minorHAnsi" w:eastAsiaTheme="minorEastAsia" w:hAnsiTheme="minorHAnsi" w:cstheme="minorBidi"/>
                <w:lang w:val="hr-HR"/>
              </w:rPr>
            </w:pPr>
            <w:r w:rsidRPr="44E6841A">
              <w:rPr>
                <w:rFonts w:asciiTheme="minorHAnsi" w:eastAsiaTheme="minorEastAsia" w:hAnsiTheme="minorHAnsi" w:cstheme="minorBidi"/>
                <w:lang w:val="hr-HR"/>
              </w:rPr>
              <w:t>Roditelji</w:t>
            </w:r>
            <w:r w:rsidR="20B66028" w:rsidRPr="44E6841A">
              <w:rPr>
                <w:rFonts w:asciiTheme="minorHAnsi" w:eastAsiaTheme="minorEastAsia" w:hAnsiTheme="minorHAnsi" w:cstheme="minorBidi"/>
                <w:lang w:val="hr-HR"/>
              </w:rPr>
              <w:t xml:space="preserve"> i</w:t>
            </w:r>
            <w:r w:rsidRPr="44E6841A">
              <w:rPr>
                <w:rFonts w:asciiTheme="minorHAnsi" w:eastAsiaTheme="minorEastAsia" w:hAnsiTheme="minorHAnsi" w:cstheme="minorBidi"/>
                <w:lang w:val="hr-HR"/>
              </w:rPr>
              <w:t xml:space="preserve"> lokalna zajednica</w:t>
            </w:r>
            <w:r w:rsidR="3D7A8A16" w:rsidRPr="44E6841A">
              <w:rPr>
                <w:rFonts w:asciiTheme="minorHAnsi" w:eastAsiaTheme="minorEastAsia" w:hAnsiTheme="minorHAnsi" w:cstheme="minorBidi"/>
                <w:lang w:val="hr-HR"/>
              </w:rPr>
              <w:t>.</w:t>
            </w:r>
          </w:p>
          <w:p w14:paraId="6D47760A" w14:textId="77777777" w:rsidR="0093311A" w:rsidRPr="00E359A7" w:rsidRDefault="0093311A" w:rsidP="409122FA">
            <w:pPr>
              <w:rPr>
                <w:rFonts w:asciiTheme="minorHAnsi" w:hAnsiTheme="minorHAnsi" w:cs="Arial"/>
                <w:lang w:val="hr-HR"/>
              </w:rPr>
            </w:pPr>
          </w:p>
        </w:tc>
      </w:tr>
      <w:tr w:rsidR="00E359A7" w:rsidRPr="00E359A7" w14:paraId="48835757" w14:textId="77777777" w:rsidTr="7EDE9794">
        <w:trPr>
          <w:trHeight w:val="75"/>
        </w:trPr>
        <w:tc>
          <w:tcPr>
            <w:tcW w:w="1111" w:type="pct"/>
            <w:tcBorders>
              <w:top w:val="single" w:sz="4" w:space="0" w:color="auto"/>
              <w:left w:val="single" w:sz="12" w:space="0" w:color="auto"/>
              <w:bottom w:val="single" w:sz="4" w:space="0" w:color="auto"/>
              <w:right w:val="single" w:sz="4" w:space="0" w:color="auto"/>
            </w:tcBorders>
          </w:tcPr>
          <w:p w14:paraId="65BC4BC2"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OKVIRNO VRIJEME REALIZACIJE</w:t>
            </w:r>
          </w:p>
        </w:tc>
        <w:tc>
          <w:tcPr>
            <w:tcW w:w="3889" w:type="pct"/>
            <w:tcBorders>
              <w:top w:val="single" w:sz="4" w:space="0" w:color="auto"/>
              <w:left w:val="single" w:sz="4" w:space="0" w:color="auto"/>
              <w:bottom w:val="single" w:sz="4" w:space="0" w:color="auto"/>
              <w:right w:val="single" w:sz="12" w:space="0" w:color="auto"/>
            </w:tcBorders>
          </w:tcPr>
          <w:p w14:paraId="33B9F550" w14:textId="30143DD5" w:rsidR="0093311A" w:rsidRPr="00E359A7" w:rsidRDefault="0709DCBB" w:rsidP="44E6841A">
            <w:pPr>
              <w:rPr>
                <w:rFonts w:asciiTheme="minorHAnsi" w:eastAsiaTheme="minorEastAsia" w:hAnsiTheme="minorHAnsi" w:cstheme="minorBidi"/>
                <w:lang w:val="hr-HR"/>
              </w:rPr>
            </w:pPr>
            <w:r w:rsidRPr="44E6841A">
              <w:rPr>
                <w:rFonts w:asciiTheme="minorHAnsi" w:eastAsiaTheme="minorEastAsia" w:hAnsiTheme="minorHAnsi" w:cstheme="minorBidi"/>
                <w:lang w:val="hr-HR"/>
              </w:rPr>
              <w:t>Tijekom šk.god.</w:t>
            </w:r>
          </w:p>
        </w:tc>
      </w:tr>
      <w:tr w:rsidR="00E359A7" w:rsidRPr="00E359A7" w14:paraId="47219799" w14:textId="77777777" w:rsidTr="7EDE9794">
        <w:trPr>
          <w:trHeight w:val="75"/>
        </w:trPr>
        <w:tc>
          <w:tcPr>
            <w:tcW w:w="1111" w:type="pct"/>
            <w:tcBorders>
              <w:top w:val="single" w:sz="4" w:space="0" w:color="auto"/>
              <w:left w:val="single" w:sz="12" w:space="0" w:color="auto"/>
              <w:bottom w:val="single" w:sz="4" w:space="0" w:color="auto"/>
              <w:right w:val="single" w:sz="4" w:space="0" w:color="auto"/>
            </w:tcBorders>
            <w:vAlign w:val="center"/>
          </w:tcPr>
          <w:p w14:paraId="7C0114A4"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VRIJEME TRAJANJA</w:t>
            </w:r>
          </w:p>
        </w:tc>
        <w:tc>
          <w:tcPr>
            <w:tcW w:w="3889" w:type="pct"/>
            <w:tcBorders>
              <w:top w:val="single" w:sz="4" w:space="0" w:color="auto"/>
              <w:left w:val="single" w:sz="4" w:space="0" w:color="auto"/>
              <w:bottom w:val="single" w:sz="4" w:space="0" w:color="auto"/>
              <w:right w:val="single" w:sz="12" w:space="0" w:color="auto"/>
            </w:tcBorders>
          </w:tcPr>
          <w:p w14:paraId="60D42E57" w14:textId="77777777" w:rsidR="0093311A"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2 šk. sata</w:t>
            </w:r>
            <w:r w:rsidR="35E8F85E" w:rsidRPr="409122FA">
              <w:rPr>
                <w:rFonts w:asciiTheme="minorHAnsi" w:eastAsiaTheme="minorEastAsia" w:hAnsiTheme="minorHAnsi" w:cstheme="minorBidi"/>
                <w:lang w:val="hr-HR"/>
              </w:rPr>
              <w:t>.</w:t>
            </w:r>
          </w:p>
        </w:tc>
      </w:tr>
      <w:tr w:rsidR="0093311A" w:rsidRPr="00E359A7" w14:paraId="5622BA8A" w14:textId="77777777" w:rsidTr="7EDE9794">
        <w:trPr>
          <w:trHeight w:val="764"/>
        </w:trPr>
        <w:tc>
          <w:tcPr>
            <w:tcW w:w="1111" w:type="pct"/>
            <w:tcBorders>
              <w:top w:val="single" w:sz="4" w:space="0" w:color="auto"/>
              <w:left w:val="single" w:sz="12" w:space="0" w:color="auto"/>
              <w:bottom w:val="single" w:sz="12" w:space="0" w:color="auto"/>
              <w:right w:val="single" w:sz="4" w:space="0" w:color="auto"/>
            </w:tcBorders>
            <w:vAlign w:val="center"/>
          </w:tcPr>
          <w:p w14:paraId="71CD97E0" w14:textId="77777777" w:rsidR="0093311A" w:rsidRPr="00E359A7" w:rsidRDefault="0650A827" w:rsidP="409122FA">
            <w:pPr>
              <w:rPr>
                <w:rFonts w:asciiTheme="minorHAnsi" w:eastAsiaTheme="minorEastAsia" w:hAnsiTheme="minorHAnsi" w:cstheme="minorBidi"/>
                <w:b/>
                <w:bCs/>
                <w:lang w:val="hr-HR"/>
              </w:rPr>
            </w:pPr>
            <w:r w:rsidRPr="409122FA">
              <w:rPr>
                <w:rFonts w:asciiTheme="minorHAnsi" w:eastAsiaTheme="minorEastAsia" w:hAnsiTheme="minorHAnsi" w:cstheme="minorBidi"/>
                <w:b/>
                <w:bCs/>
                <w:lang w:val="hr-HR"/>
              </w:rPr>
              <w:t>POTREBNA FINANCIJSKA SREDSTVA</w:t>
            </w:r>
          </w:p>
        </w:tc>
        <w:tc>
          <w:tcPr>
            <w:tcW w:w="3889" w:type="pct"/>
            <w:tcBorders>
              <w:top w:val="single" w:sz="4" w:space="0" w:color="auto"/>
              <w:left w:val="single" w:sz="4" w:space="0" w:color="auto"/>
              <w:bottom w:val="single" w:sz="12" w:space="0" w:color="auto"/>
              <w:right w:val="single" w:sz="12" w:space="0" w:color="auto"/>
            </w:tcBorders>
          </w:tcPr>
          <w:p w14:paraId="46541FEE" w14:textId="77777777" w:rsidR="0093311A" w:rsidRPr="00E359A7" w:rsidRDefault="0093311A" w:rsidP="409122FA">
            <w:pPr>
              <w:rPr>
                <w:rFonts w:asciiTheme="minorHAnsi" w:hAnsiTheme="minorHAnsi" w:cs="Arial"/>
                <w:lang w:val="hr-HR"/>
              </w:rPr>
            </w:pPr>
          </w:p>
          <w:p w14:paraId="41CBA875" w14:textId="77777777" w:rsidR="00240017" w:rsidRPr="00E359A7" w:rsidRDefault="0650A827" w:rsidP="409122FA">
            <w:pPr>
              <w:rPr>
                <w:rFonts w:asciiTheme="minorHAnsi" w:eastAsiaTheme="minorEastAsia" w:hAnsiTheme="minorHAnsi" w:cstheme="minorBidi"/>
                <w:lang w:val="hr-HR"/>
              </w:rPr>
            </w:pPr>
            <w:r w:rsidRPr="409122FA">
              <w:rPr>
                <w:rFonts w:asciiTheme="minorHAnsi" w:eastAsiaTheme="minorEastAsia" w:hAnsiTheme="minorHAnsi" w:cstheme="minorBidi"/>
                <w:lang w:val="hr-HR"/>
              </w:rPr>
              <w:t>Troškovi prijevoza autobusom</w:t>
            </w:r>
            <w:r w:rsidR="35E8F85E" w:rsidRPr="409122FA">
              <w:rPr>
                <w:rFonts w:asciiTheme="minorHAnsi" w:eastAsiaTheme="minorEastAsia" w:hAnsiTheme="minorHAnsi" w:cstheme="minorBidi"/>
                <w:lang w:val="hr-HR"/>
              </w:rPr>
              <w:t>.</w:t>
            </w:r>
          </w:p>
          <w:p w14:paraId="3D0A7634" w14:textId="77777777" w:rsidR="0093311A" w:rsidRPr="00E359A7" w:rsidRDefault="0093311A" w:rsidP="409122FA">
            <w:pPr>
              <w:rPr>
                <w:rFonts w:asciiTheme="minorHAnsi" w:hAnsiTheme="minorHAnsi" w:cs="Arial"/>
                <w:lang w:val="hr-HR"/>
              </w:rPr>
            </w:pPr>
          </w:p>
        </w:tc>
      </w:tr>
    </w:tbl>
    <w:p w14:paraId="480AAAE3" w14:textId="77777777" w:rsidR="0093311A" w:rsidRPr="00E359A7" w:rsidRDefault="0093311A" w:rsidP="5D268B32">
      <w:pPr>
        <w:rPr>
          <w:rFonts w:asciiTheme="minorHAnsi" w:hAnsiTheme="minorHAnsi" w:cs="Arial"/>
          <w:color w:val="FF0000"/>
        </w:rPr>
      </w:pPr>
    </w:p>
    <w:p w14:paraId="615D263B" w14:textId="77777777" w:rsidR="00187E49" w:rsidRPr="00E359A7" w:rsidRDefault="00187E49" w:rsidP="5D268B32">
      <w:pPr>
        <w:rPr>
          <w:rFonts w:asciiTheme="minorHAnsi" w:hAnsiTheme="minorHAnsi" w:cs="Arial"/>
          <w:color w:val="FF0000"/>
        </w:rPr>
      </w:pPr>
    </w:p>
    <w:p w14:paraId="5FE46C25" w14:textId="77777777" w:rsidR="00187E49" w:rsidRPr="00E359A7" w:rsidRDefault="00187E49" w:rsidP="5D268B32">
      <w:pPr>
        <w:rPr>
          <w:rFonts w:asciiTheme="minorHAnsi" w:hAnsiTheme="minorHAnsi" w:cs="Arial"/>
          <w:color w:val="FF0000"/>
        </w:rPr>
      </w:pPr>
    </w:p>
    <w:p w14:paraId="662E2991" w14:textId="77777777" w:rsidR="00187E49" w:rsidRPr="00E359A7" w:rsidRDefault="00187E49" w:rsidP="5D268B32">
      <w:pPr>
        <w:rPr>
          <w:rFonts w:asciiTheme="minorHAnsi" w:hAnsiTheme="minorHAnsi" w:cs="Arial"/>
          <w:color w:val="FF0000"/>
        </w:rPr>
      </w:pPr>
    </w:p>
    <w:p w14:paraId="6F6DCEE7" w14:textId="77777777" w:rsidR="00601496" w:rsidRPr="00E359A7" w:rsidRDefault="00601496" w:rsidP="5D268B32">
      <w:pPr>
        <w:rPr>
          <w:rFonts w:asciiTheme="minorHAnsi" w:hAnsiTheme="minorHAnsi" w:cs="Arial"/>
          <w:color w:val="FF0000"/>
        </w:rPr>
      </w:pPr>
    </w:p>
    <w:p w14:paraId="738F6CFE" w14:textId="77777777" w:rsidR="00601496" w:rsidRPr="00E359A7" w:rsidRDefault="00601496" w:rsidP="5D268B32">
      <w:pPr>
        <w:rPr>
          <w:rFonts w:asciiTheme="minorHAnsi" w:hAnsiTheme="minorHAnsi" w:cs="Arial"/>
          <w:color w:val="FF0000"/>
        </w:rPr>
      </w:pPr>
    </w:p>
    <w:p w14:paraId="0E3612C3" w14:textId="77777777" w:rsidR="00601496" w:rsidRPr="00E359A7" w:rsidRDefault="00601496" w:rsidP="5D268B32">
      <w:pPr>
        <w:rPr>
          <w:rFonts w:asciiTheme="minorHAnsi" w:hAnsiTheme="minorHAnsi" w:cs="Arial"/>
          <w:color w:val="FF0000"/>
        </w:rPr>
      </w:pPr>
    </w:p>
    <w:p w14:paraId="1428F0A7" w14:textId="77777777" w:rsidR="00601496" w:rsidRPr="00E359A7" w:rsidRDefault="00601496" w:rsidP="5D268B32">
      <w:pPr>
        <w:rPr>
          <w:rFonts w:asciiTheme="minorHAnsi" w:hAnsiTheme="minorHAnsi" w:cs="Arial"/>
          <w:color w:val="FF0000"/>
        </w:rPr>
      </w:pPr>
    </w:p>
    <w:p w14:paraId="2050BD55" w14:textId="77777777" w:rsidR="00601496" w:rsidRPr="00E359A7" w:rsidRDefault="00601496" w:rsidP="5D268B32">
      <w:pPr>
        <w:rPr>
          <w:rFonts w:asciiTheme="minorHAnsi" w:hAnsiTheme="minorHAnsi" w:cs="Arial"/>
          <w:color w:val="FF0000"/>
        </w:rPr>
      </w:pPr>
    </w:p>
    <w:p w14:paraId="6A22A52B" w14:textId="77777777" w:rsidR="00405177" w:rsidRPr="00E359A7" w:rsidRDefault="00405177" w:rsidP="5D268B32">
      <w:pPr>
        <w:rPr>
          <w:rFonts w:asciiTheme="minorHAnsi" w:hAnsiTheme="minorHAnsi" w:cs="Arial"/>
          <w:color w:val="FF0000"/>
        </w:rPr>
      </w:pPr>
    </w:p>
    <w:p w14:paraId="45C09875" w14:textId="77777777" w:rsidR="00405177" w:rsidRPr="00E359A7" w:rsidRDefault="00405177" w:rsidP="5D268B32">
      <w:pPr>
        <w:rPr>
          <w:rFonts w:asciiTheme="minorHAnsi" w:hAnsiTheme="minorHAnsi" w:cs="Arial"/>
          <w:color w:val="FF0000"/>
        </w:rPr>
      </w:pPr>
    </w:p>
    <w:p w14:paraId="6CDC65EB" w14:textId="77777777" w:rsidR="00601496" w:rsidRPr="00E359A7" w:rsidRDefault="00601496" w:rsidP="5D268B32">
      <w:pPr>
        <w:rPr>
          <w:rFonts w:asciiTheme="minorHAnsi" w:hAnsiTheme="minorHAnsi" w:cs="Arial"/>
          <w:color w:val="FF0000"/>
        </w:rPr>
      </w:pPr>
    </w:p>
    <w:p w14:paraId="2D50532D" w14:textId="77777777" w:rsidR="00601496" w:rsidRPr="00E359A7" w:rsidRDefault="00601496" w:rsidP="5D268B32">
      <w:pPr>
        <w:rPr>
          <w:rFonts w:asciiTheme="minorHAnsi" w:hAnsiTheme="minorHAnsi" w:cs="Arial"/>
          <w:color w:val="FF0000"/>
        </w:rPr>
      </w:pPr>
    </w:p>
    <w:p w14:paraId="71AE6454" w14:textId="77777777" w:rsidR="00601496" w:rsidRPr="00E359A7" w:rsidRDefault="00601496" w:rsidP="5D268B32">
      <w:pPr>
        <w:rPr>
          <w:rFonts w:asciiTheme="minorHAnsi" w:hAnsiTheme="minorHAnsi" w:cs="Arial"/>
          <w:color w:val="FF0000"/>
        </w:rPr>
      </w:pPr>
    </w:p>
    <w:p w14:paraId="6129160D" w14:textId="77777777" w:rsidR="00187E49" w:rsidRPr="00E359A7" w:rsidRDefault="00F14812" w:rsidP="73A94666">
      <w:pPr>
        <w:spacing w:before="100" w:beforeAutospacing="1" w:after="100" w:afterAutospacing="1"/>
        <w:rPr>
          <w:rFonts w:asciiTheme="minorHAnsi" w:eastAsiaTheme="minorEastAsia" w:hAnsiTheme="minorHAnsi" w:cstheme="minorBidi"/>
          <w:b/>
          <w:bCs/>
        </w:rPr>
      </w:pPr>
      <w:r w:rsidRPr="73A94666">
        <w:rPr>
          <w:rFonts w:asciiTheme="minorHAnsi" w:eastAsiaTheme="minorEastAsia" w:hAnsiTheme="minorHAnsi" w:cstheme="minorBidi"/>
          <w:b/>
          <w:bCs/>
        </w:rPr>
        <w:lastRenderedPageBreak/>
        <w:t>ŠKOLA U PRIRODI</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425"/>
      </w:tblGrid>
      <w:tr w:rsidR="00E359A7" w:rsidRPr="00E359A7" w14:paraId="2E8F6224" w14:textId="77777777" w:rsidTr="58BF2283">
        <w:trPr>
          <w:trHeight w:val="371"/>
        </w:trPr>
        <w:tc>
          <w:tcPr>
            <w:tcW w:w="964" w:type="pct"/>
            <w:tcBorders>
              <w:top w:val="single" w:sz="12" w:space="0" w:color="auto"/>
              <w:left w:val="single" w:sz="12" w:space="0" w:color="auto"/>
              <w:bottom w:val="single" w:sz="4" w:space="0" w:color="auto"/>
              <w:right w:val="single" w:sz="4" w:space="0" w:color="auto"/>
            </w:tcBorders>
            <w:shd w:val="clear" w:color="auto" w:fill="CCFFCC"/>
          </w:tcPr>
          <w:p w14:paraId="2053AA03"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AKTIVNOST</w:t>
            </w:r>
          </w:p>
          <w:p w14:paraId="3A6CA74B" w14:textId="77777777" w:rsidR="00187E49" w:rsidRPr="00E359A7" w:rsidRDefault="00187E49" w:rsidP="73A94666">
            <w:pPr>
              <w:rPr>
                <w:rFonts w:asciiTheme="minorHAnsi" w:hAnsiTheme="minorHAnsi" w:cs="Arial"/>
                <w:b/>
                <w:bCs/>
              </w:rPr>
            </w:pPr>
          </w:p>
        </w:tc>
        <w:tc>
          <w:tcPr>
            <w:tcW w:w="4036" w:type="pct"/>
            <w:tcBorders>
              <w:top w:val="single" w:sz="12" w:space="0" w:color="auto"/>
              <w:left w:val="single" w:sz="4" w:space="0" w:color="auto"/>
              <w:bottom w:val="single" w:sz="4" w:space="0" w:color="auto"/>
              <w:right w:val="single" w:sz="12" w:space="0" w:color="auto"/>
            </w:tcBorders>
            <w:shd w:val="clear" w:color="auto" w:fill="CCFFCC"/>
          </w:tcPr>
          <w:p w14:paraId="4A57F617" w14:textId="59973958" w:rsidR="00187E49" w:rsidRPr="00E359A7" w:rsidRDefault="58BF2283" w:rsidP="44E6841A">
            <w:pPr>
              <w:jc w:val="both"/>
              <w:rPr>
                <w:rFonts w:asciiTheme="minorHAnsi" w:eastAsiaTheme="minorEastAsia" w:hAnsiTheme="minorHAnsi" w:cstheme="minorBidi"/>
                <w:b/>
                <w:bCs/>
              </w:rPr>
            </w:pPr>
            <w:r w:rsidRPr="58BF2283">
              <w:rPr>
                <w:rFonts w:asciiTheme="minorHAnsi" w:eastAsiaTheme="minorEastAsia" w:hAnsiTheme="minorHAnsi" w:cstheme="minorBidi"/>
                <w:b/>
                <w:bCs/>
              </w:rPr>
              <w:t>Izvanučionička nastava - 4. a, 4.b i 4. r. PŠ Drenje</w:t>
            </w:r>
          </w:p>
          <w:p w14:paraId="27259117" w14:textId="77777777" w:rsidR="00187E49" w:rsidRPr="00E359A7" w:rsidRDefault="7253AB62" w:rsidP="73A94666">
            <w:pPr>
              <w:jc w:val="both"/>
              <w:rPr>
                <w:rFonts w:asciiTheme="minorHAnsi" w:eastAsiaTheme="minorEastAsia" w:hAnsiTheme="minorHAnsi" w:cstheme="minorBidi"/>
                <w:b/>
                <w:bCs/>
                <w:lang w:val="pl-PL"/>
              </w:rPr>
            </w:pPr>
            <w:r w:rsidRPr="73A94666">
              <w:rPr>
                <w:rFonts w:asciiTheme="minorHAnsi" w:eastAsiaTheme="minorEastAsia" w:hAnsiTheme="minorHAnsi" w:cstheme="minorBidi"/>
                <w:b/>
                <w:bCs/>
                <w:lang w:val="pl-PL"/>
              </w:rPr>
              <w:t>ŠKOLA U PRIRODI -</w:t>
            </w:r>
            <w:r w:rsidR="0650A827" w:rsidRPr="73A94666">
              <w:rPr>
                <w:rFonts w:asciiTheme="minorHAnsi" w:eastAsiaTheme="minorEastAsia" w:hAnsiTheme="minorHAnsi" w:cstheme="minorBidi"/>
                <w:b/>
                <w:bCs/>
                <w:lang w:val="pl-PL"/>
              </w:rPr>
              <w:t xml:space="preserve"> Primorski kraj</w:t>
            </w:r>
          </w:p>
        </w:tc>
      </w:tr>
      <w:tr w:rsidR="00E359A7" w:rsidRPr="00E359A7" w14:paraId="3F15F697" w14:textId="77777777" w:rsidTr="58BF2283">
        <w:trPr>
          <w:trHeight w:val="520"/>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2C0771DA"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CILJ</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0EBDDD2B" w14:textId="77777777" w:rsidR="00187E49" w:rsidRPr="00E359A7" w:rsidRDefault="32C1FAFC" w:rsidP="73A94666">
            <w:pPr>
              <w:jc w:val="both"/>
              <w:rPr>
                <w:rFonts w:asciiTheme="minorHAnsi" w:eastAsiaTheme="minorEastAsia" w:hAnsiTheme="minorHAnsi" w:cstheme="minorBidi"/>
              </w:rPr>
            </w:pPr>
            <w:r w:rsidRPr="73A94666">
              <w:rPr>
                <w:rStyle w:val="apple-style-span"/>
                <w:rFonts w:asciiTheme="minorHAnsi" w:eastAsiaTheme="minorEastAsia" w:hAnsiTheme="minorHAnsi" w:cstheme="minorBidi"/>
                <w:shd w:val="clear" w:color="auto" w:fill="FFFFFF"/>
              </w:rPr>
              <w:t>Škola u prirodi je program višednevne (pet dana) izvanučioničke nastave za učenike 4. razreda na kojoj oni usvajaju izgled gorskih i primorskih krajeva, reljef, podneblje, gospodarske djelatnosti, izgled naselja, kulturnopovijesne spomenike i narodnu baštinu. Ovom izvanučioničkom nastavom učenici ostvaruju i obveznu obuku Škole plivanja.</w:t>
            </w:r>
          </w:p>
          <w:p w14:paraId="41FCC580" w14:textId="77777777" w:rsidR="00187E49" w:rsidRPr="00E359A7" w:rsidRDefault="32C1FAFC" w:rsidP="73A94666">
            <w:pPr>
              <w:jc w:val="both"/>
              <w:rPr>
                <w:rFonts w:asciiTheme="minorHAnsi" w:eastAsiaTheme="minorEastAsia" w:hAnsiTheme="minorHAnsi" w:cstheme="minorBidi"/>
              </w:rPr>
            </w:pPr>
            <w:r w:rsidRPr="73A94666">
              <w:rPr>
                <w:rStyle w:val="apple-style-span"/>
                <w:rFonts w:asciiTheme="minorHAnsi" w:eastAsiaTheme="minorEastAsia" w:hAnsiTheme="minorHAnsi" w:cstheme="minorBidi"/>
                <w:shd w:val="clear" w:color="auto" w:fill="FFFFFF"/>
              </w:rPr>
              <w:t>Svaka od destinacija na kojoj se provodi program Škole u prirodi nudi, osim ugovorenih programskih sadržaja, i mogućnost odlazaka na brojne poučne izlete koji upotpunjuju izvanučioničku nastavu. </w:t>
            </w:r>
          </w:p>
        </w:tc>
      </w:tr>
      <w:tr w:rsidR="00E359A7" w:rsidRPr="00E359A7" w14:paraId="76793149" w14:textId="77777777" w:rsidTr="58BF2283">
        <w:trPr>
          <w:trHeight w:val="485"/>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60ECA8D9"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NAMJENA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1D878B58" w14:textId="77777777" w:rsidR="00187E49" w:rsidRPr="00E359A7" w:rsidRDefault="0650A827" w:rsidP="73A94666">
            <w:pPr>
              <w:rPr>
                <w:rFonts w:asciiTheme="minorHAnsi" w:eastAsiaTheme="minorEastAsia" w:hAnsiTheme="minorHAnsi" w:cstheme="minorBidi"/>
              </w:rPr>
            </w:pPr>
            <w:r w:rsidRPr="73A94666">
              <w:rPr>
                <w:rFonts w:asciiTheme="minorHAnsi" w:eastAsiaTheme="minorEastAsia" w:hAnsiTheme="minorHAnsi" w:cstheme="minorBidi"/>
              </w:rPr>
              <w:t>Učenici u Školi u prirodi uče otkrivanjem i istraživanjem u neposrednoj životnoj stvarnosti. Prikupljaju i fotografiraju tražene podatke, uspoređuju ih i izvode zaključke na pripremljenim materijalima za rad te se snalaze na zemljovidu isudjeluju u “Školi plivanja”.</w:t>
            </w:r>
          </w:p>
        </w:tc>
      </w:tr>
      <w:tr w:rsidR="00E359A7" w:rsidRPr="00E359A7" w14:paraId="66E52A6B" w14:textId="77777777" w:rsidTr="58BF2283">
        <w:trPr>
          <w:trHeight w:val="285"/>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3B916FB1"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NAČIN REALIZACIJE</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36936A9C" w14:textId="77777777" w:rsidR="00187E49" w:rsidRPr="00E359A7" w:rsidRDefault="0650A827" w:rsidP="73A94666">
            <w:pPr>
              <w:rPr>
                <w:rFonts w:asciiTheme="minorHAnsi" w:eastAsiaTheme="minorEastAsia" w:hAnsiTheme="minorHAnsi" w:cstheme="minorBidi"/>
                <w:lang w:val="pl-PL"/>
              </w:rPr>
            </w:pPr>
            <w:r w:rsidRPr="73A94666">
              <w:rPr>
                <w:rFonts w:asciiTheme="minorHAnsi" w:eastAsiaTheme="minorEastAsia" w:hAnsiTheme="minorHAnsi" w:cstheme="minorBidi"/>
                <w:lang w:val="pl-PL"/>
              </w:rPr>
              <w:t>U organizaciji odabrane putničke agencije putuje se i boravi od ponedjeljka do petka u određenoj destinaciji te se svakoga dana odlazi na jedan od odabranih posjeta i izleta. U sklopu Škole u prirodi provodi se i Škola plivanja za sve učenike.</w:t>
            </w:r>
          </w:p>
        </w:tc>
      </w:tr>
      <w:tr w:rsidR="00E359A7" w:rsidRPr="00E359A7" w14:paraId="417FCAC7" w14:textId="77777777" w:rsidTr="58BF2283">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26A310F4"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 xml:space="preserve">NOSITELJI </w:t>
            </w:r>
          </w:p>
          <w:p w14:paraId="7F1E7540"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Voditelj:</w:t>
            </w:r>
          </w:p>
          <w:p w14:paraId="4FDD47CA"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Pratitelji:</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46FE412C" w14:textId="77777777" w:rsidR="00187E49" w:rsidRPr="00E359A7" w:rsidRDefault="00187E49" w:rsidP="73A94666">
            <w:pPr>
              <w:rPr>
                <w:rFonts w:asciiTheme="minorHAnsi" w:hAnsiTheme="minorHAnsi" w:cs="Arial"/>
                <w:lang w:val="pt-BR"/>
              </w:rPr>
            </w:pPr>
          </w:p>
          <w:p w14:paraId="57D01EAB" w14:textId="67E1B8ED" w:rsidR="0650A827" w:rsidRPr="00E359A7" w:rsidRDefault="18453633" w:rsidP="44E6841A">
            <w:pPr>
              <w:spacing w:line="259" w:lineRule="auto"/>
              <w:rPr>
                <w:rFonts w:asciiTheme="minorHAnsi" w:eastAsiaTheme="minorEastAsia" w:hAnsiTheme="minorHAnsi" w:cstheme="minorBidi"/>
                <w:lang w:val="pt-BR"/>
              </w:rPr>
            </w:pPr>
            <w:r w:rsidRPr="44E6841A">
              <w:rPr>
                <w:rFonts w:asciiTheme="minorHAnsi" w:eastAsiaTheme="minorEastAsia" w:hAnsiTheme="minorHAnsi" w:cstheme="minorBidi"/>
                <w:lang w:val="pt-BR"/>
              </w:rPr>
              <w:t xml:space="preserve">Učiteljica </w:t>
            </w:r>
            <w:r w:rsidR="6FB4C79A" w:rsidRPr="44E6841A">
              <w:rPr>
                <w:rFonts w:asciiTheme="minorHAnsi" w:eastAsiaTheme="minorEastAsia" w:hAnsiTheme="minorHAnsi" w:cstheme="minorBidi"/>
                <w:lang w:val="pt-BR"/>
              </w:rPr>
              <w:t>Valentina Filko</w:t>
            </w:r>
          </w:p>
          <w:p w14:paraId="0C91AEB4" w14:textId="33DD825A" w:rsidR="00187E49" w:rsidRPr="00E359A7" w:rsidRDefault="18453633" w:rsidP="44E6841A">
            <w:pPr>
              <w:rPr>
                <w:rFonts w:asciiTheme="minorHAnsi" w:eastAsiaTheme="minorEastAsia" w:hAnsiTheme="minorHAnsi" w:cstheme="minorBidi"/>
                <w:lang w:val="pt-BR"/>
              </w:rPr>
            </w:pPr>
            <w:r w:rsidRPr="44E6841A">
              <w:rPr>
                <w:rFonts w:asciiTheme="minorHAnsi" w:eastAsiaTheme="minorEastAsia" w:hAnsiTheme="minorHAnsi" w:cstheme="minorBidi"/>
                <w:lang w:val="pt-BR"/>
              </w:rPr>
              <w:t xml:space="preserve">Učiteljice </w:t>
            </w:r>
            <w:r w:rsidR="08A89CFE" w:rsidRPr="44E6841A">
              <w:rPr>
                <w:rFonts w:asciiTheme="minorHAnsi" w:eastAsiaTheme="minorEastAsia" w:hAnsiTheme="minorHAnsi" w:cstheme="minorBidi"/>
                <w:lang w:val="pt-BR"/>
              </w:rPr>
              <w:t>Sanja Petrović</w:t>
            </w:r>
            <w:r w:rsidR="12B17CEB" w:rsidRPr="44E6841A">
              <w:rPr>
                <w:rFonts w:asciiTheme="minorHAnsi" w:eastAsiaTheme="minorEastAsia" w:hAnsiTheme="minorHAnsi" w:cstheme="minorBidi"/>
                <w:lang w:val="pt-BR"/>
              </w:rPr>
              <w:t>, Ankica Sokolić</w:t>
            </w:r>
            <w:r w:rsidR="08A89CFE" w:rsidRPr="44E6841A">
              <w:rPr>
                <w:rFonts w:asciiTheme="minorHAnsi" w:eastAsiaTheme="minorEastAsia" w:hAnsiTheme="minorHAnsi" w:cstheme="minorBidi"/>
                <w:lang w:val="pt-BR"/>
              </w:rPr>
              <w:t>,</w:t>
            </w:r>
            <w:r w:rsidR="5277D624" w:rsidRPr="44E6841A">
              <w:rPr>
                <w:rFonts w:asciiTheme="minorHAnsi" w:eastAsiaTheme="minorEastAsia" w:hAnsiTheme="minorHAnsi" w:cstheme="minorBidi"/>
                <w:lang w:val="pt-BR"/>
              </w:rPr>
              <w:t xml:space="preserve"> Nives Dodig,</w:t>
            </w:r>
            <w:r w:rsidR="08A89CFE" w:rsidRPr="44E6841A">
              <w:rPr>
                <w:rFonts w:asciiTheme="minorHAnsi" w:eastAsiaTheme="minorEastAsia" w:hAnsiTheme="minorHAnsi" w:cstheme="minorBidi"/>
                <w:lang w:val="pt-BR"/>
              </w:rPr>
              <w:t xml:space="preserve"> pomoćni</w:t>
            </w:r>
            <w:r w:rsidR="45391A26" w:rsidRPr="44E6841A">
              <w:rPr>
                <w:rFonts w:asciiTheme="minorHAnsi" w:eastAsiaTheme="minorEastAsia" w:hAnsiTheme="minorHAnsi" w:cstheme="minorBidi"/>
                <w:lang w:val="pt-BR"/>
              </w:rPr>
              <w:t>ci</w:t>
            </w:r>
            <w:r w:rsidR="08A89CFE" w:rsidRPr="44E6841A">
              <w:rPr>
                <w:rFonts w:asciiTheme="minorHAnsi" w:eastAsiaTheme="minorEastAsia" w:hAnsiTheme="minorHAnsi" w:cstheme="minorBidi"/>
                <w:lang w:val="pt-BR"/>
              </w:rPr>
              <w:t xml:space="preserve"> u nastavi</w:t>
            </w:r>
            <w:r w:rsidRPr="44E6841A">
              <w:rPr>
                <w:rFonts w:asciiTheme="minorHAnsi" w:eastAsiaTheme="minorEastAsia" w:hAnsiTheme="minorHAnsi" w:cstheme="minorBidi"/>
                <w:lang w:val="pt-BR"/>
              </w:rPr>
              <w:t>.</w:t>
            </w:r>
          </w:p>
        </w:tc>
      </w:tr>
      <w:tr w:rsidR="00E359A7" w:rsidRPr="00E359A7" w14:paraId="38B6835C" w14:textId="77777777" w:rsidTr="58BF2283">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6EE54BF9" w14:textId="77777777" w:rsidR="00187E49" w:rsidRPr="00E359A7" w:rsidRDefault="0650A827" w:rsidP="73A94666">
            <w:pPr>
              <w:rPr>
                <w:rFonts w:asciiTheme="minorHAnsi" w:eastAsiaTheme="minorEastAsia" w:hAnsiTheme="minorHAnsi" w:cstheme="minorBidi"/>
                <w:b/>
                <w:bCs/>
                <w:lang w:val="pt-BR"/>
              </w:rPr>
            </w:pPr>
            <w:r w:rsidRPr="73A94666">
              <w:rPr>
                <w:rFonts w:asciiTheme="minorHAnsi" w:eastAsiaTheme="minorEastAsia" w:hAnsiTheme="minorHAnsi" w:cstheme="minorBidi"/>
                <w:b/>
                <w:bCs/>
                <w:lang w:val="pt-BR"/>
              </w:rPr>
              <w:t>Suradnici:</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278AD52E" w14:textId="77777777" w:rsidR="00187E49" w:rsidRPr="00E359A7" w:rsidRDefault="0650A827" w:rsidP="73A94666">
            <w:pPr>
              <w:rPr>
                <w:rFonts w:asciiTheme="minorHAnsi" w:eastAsiaTheme="minorEastAsia" w:hAnsiTheme="minorHAnsi" w:cstheme="minorBidi"/>
                <w:lang w:val="pt-BR"/>
              </w:rPr>
            </w:pPr>
            <w:r w:rsidRPr="73A94666">
              <w:rPr>
                <w:rFonts w:asciiTheme="minorHAnsi" w:eastAsiaTheme="minorEastAsia" w:hAnsiTheme="minorHAnsi" w:cstheme="minorBidi"/>
                <w:lang w:val="pt-BR"/>
              </w:rPr>
              <w:t>Učitelj plivanja, turistički vodič, roditelji</w:t>
            </w:r>
            <w:r w:rsidR="7253AB62" w:rsidRPr="73A94666">
              <w:rPr>
                <w:rFonts w:asciiTheme="minorHAnsi" w:eastAsiaTheme="minorEastAsia" w:hAnsiTheme="minorHAnsi" w:cstheme="minorBidi"/>
                <w:lang w:val="pt-BR"/>
              </w:rPr>
              <w:t>.</w:t>
            </w:r>
          </w:p>
        </w:tc>
      </w:tr>
      <w:tr w:rsidR="00E359A7" w:rsidRPr="00E359A7" w14:paraId="33C0298C" w14:textId="77777777" w:rsidTr="58BF2283">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101B98D3" w14:textId="77777777" w:rsidR="00187E49" w:rsidRPr="00E359A7" w:rsidRDefault="0650A827" w:rsidP="73A94666">
            <w:pPr>
              <w:rPr>
                <w:rFonts w:asciiTheme="minorHAnsi" w:eastAsiaTheme="minorEastAsia" w:hAnsiTheme="minorHAnsi" w:cstheme="minorBidi"/>
                <w:b/>
                <w:bCs/>
                <w:lang w:val="pt-BR"/>
              </w:rPr>
            </w:pPr>
            <w:r w:rsidRPr="73A94666">
              <w:rPr>
                <w:rFonts w:asciiTheme="minorHAnsi" w:eastAsiaTheme="minorEastAsia" w:hAnsiTheme="minorHAnsi" w:cstheme="minorBidi"/>
                <w:b/>
                <w:bCs/>
                <w:lang w:val="pt-BR"/>
              </w:rPr>
              <w:t>OKVIRNO VRIJEME REALIZACIJE</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7B858D47" w14:textId="77777777" w:rsidR="00187E49" w:rsidRPr="00E359A7" w:rsidRDefault="0650A827" w:rsidP="73A94666">
            <w:pPr>
              <w:rPr>
                <w:rFonts w:asciiTheme="minorHAnsi" w:eastAsiaTheme="minorEastAsia" w:hAnsiTheme="minorHAnsi" w:cstheme="minorBidi"/>
                <w:lang w:val="pt-BR"/>
              </w:rPr>
            </w:pPr>
            <w:r w:rsidRPr="73A94666">
              <w:rPr>
                <w:rFonts w:asciiTheme="minorHAnsi" w:eastAsiaTheme="minorEastAsia" w:hAnsiTheme="minorHAnsi" w:cstheme="minorBidi"/>
                <w:lang w:val="pt-BR"/>
              </w:rPr>
              <w:t>Svibanj/lipanj</w:t>
            </w:r>
            <w:r w:rsidR="7253AB62" w:rsidRPr="73A94666">
              <w:rPr>
                <w:rFonts w:asciiTheme="minorHAnsi" w:eastAsiaTheme="minorEastAsia" w:hAnsiTheme="minorHAnsi" w:cstheme="minorBidi"/>
                <w:lang w:val="pt-BR"/>
              </w:rPr>
              <w:t>.</w:t>
            </w:r>
            <w:r w:rsidRPr="73A94666">
              <w:rPr>
                <w:rFonts w:asciiTheme="minorHAnsi" w:eastAsiaTheme="minorEastAsia" w:hAnsiTheme="minorHAnsi" w:cstheme="minorBidi"/>
                <w:lang w:val="pt-BR"/>
              </w:rPr>
              <w:t xml:space="preserve"> </w:t>
            </w:r>
          </w:p>
        </w:tc>
      </w:tr>
      <w:tr w:rsidR="00E359A7" w:rsidRPr="00E359A7" w14:paraId="6099E5B6" w14:textId="77777777" w:rsidTr="58BF2283">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4A8C0B2D" w14:textId="77777777" w:rsidR="00187E49" w:rsidRPr="00E359A7" w:rsidRDefault="0650A827" w:rsidP="73A94666">
            <w:pPr>
              <w:rPr>
                <w:rFonts w:asciiTheme="minorHAnsi" w:eastAsiaTheme="minorEastAsia" w:hAnsiTheme="minorHAnsi" w:cstheme="minorBidi"/>
                <w:b/>
                <w:bCs/>
                <w:lang w:val="pt-BR"/>
              </w:rPr>
            </w:pPr>
            <w:r w:rsidRPr="73A94666">
              <w:rPr>
                <w:rFonts w:asciiTheme="minorHAnsi" w:eastAsiaTheme="minorEastAsia" w:hAnsiTheme="minorHAnsi" w:cstheme="minorBidi"/>
                <w:b/>
                <w:bCs/>
                <w:lang w:val="pt-BR"/>
              </w:rPr>
              <w:t>VRIJEME TRAJANJA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2D1EFD97" w14:textId="1FDE97EB" w:rsidR="00187E49" w:rsidRPr="00E359A7" w:rsidRDefault="2F159EB7" w:rsidP="44E6841A">
            <w:pPr>
              <w:rPr>
                <w:rFonts w:asciiTheme="minorHAnsi" w:eastAsiaTheme="minorEastAsia" w:hAnsiTheme="minorHAnsi" w:cstheme="minorBidi"/>
                <w:lang w:val="pt-BR"/>
              </w:rPr>
            </w:pPr>
            <w:r w:rsidRPr="44E6841A">
              <w:rPr>
                <w:rFonts w:asciiTheme="minorHAnsi" w:eastAsiaTheme="minorEastAsia" w:hAnsiTheme="minorHAnsi" w:cstheme="minorBidi"/>
                <w:lang w:val="pt-BR"/>
              </w:rPr>
              <w:t>4  nastavna dana</w:t>
            </w:r>
            <w:r w:rsidR="7DCF9EE7" w:rsidRPr="44E6841A">
              <w:rPr>
                <w:rFonts w:asciiTheme="minorHAnsi" w:eastAsiaTheme="minorEastAsia" w:hAnsiTheme="minorHAnsi" w:cstheme="minorBidi"/>
                <w:lang w:val="pt-BR"/>
              </w:rPr>
              <w:t>.</w:t>
            </w:r>
          </w:p>
        </w:tc>
      </w:tr>
      <w:tr w:rsidR="00E359A7" w:rsidRPr="00E359A7" w14:paraId="6ED668CE" w14:textId="77777777" w:rsidTr="58BF2283">
        <w:trPr>
          <w:trHeight w:val="790"/>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7C391991" w14:textId="77777777" w:rsidR="00187E49" w:rsidRPr="00E359A7" w:rsidRDefault="0650A827" w:rsidP="73A94666">
            <w:pPr>
              <w:rPr>
                <w:rFonts w:asciiTheme="minorHAnsi" w:eastAsiaTheme="minorEastAsia" w:hAnsiTheme="minorHAnsi" w:cstheme="minorBidi"/>
                <w:b/>
                <w:bCs/>
              </w:rPr>
            </w:pPr>
            <w:r w:rsidRPr="73A94666">
              <w:rPr>
                <w:rFonts w:asciiTheme="minorHAnsi" w:eastAsiaTheme="minorEastAsia" w:hAnsiTheme="minorHAnsi" w:cstheme="minorBidi"/>
                <w:b/>
                <w:bCs/>
              </w:rPr>
              <w:t>POTREBNA FINANCIJSKA SREDSTVA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76F7E902" w14:textId="77777777" w:rsidR="00187E49" w:rsidRPr="00E359A7" w:rsidRDefault="00187E49" w:rsidP="73A94666">
            <w:pPr>
              <w:jc w:val="both"/>
              <w:rPr>
                <w:rFonts w:asciiTheme="minorHAnsi" w:hAnsiTheme="minorHAnsi" w:cs="Arial"/>
              </w:rPr>
            </w:pPr>
          </w:p>
          <w:p w14:paraId="31051097" w14:textId="76B3E543" w:rsidR="00187E49" w:rsidRPr="00E359A7" w:rsidRDefault="0650A827" w:rsidP="44E6841A">
            <w:pPr>
              <w:jc w:val="both"/>
              <w:rPr>
                <w:rFonts w:asciiTheme="minorHAnsi" w:eastAsiaTheme="minorEastAsia" w:hAnsiTheme="minorHAnsi" w:cstheme="minorBidi"/>
                <w:lang w:val="pl-PL"/>
              </w:rPr>
            </w:pPr>
            <w:r w:rsidRPr="44E6841A">
              <w:rPr>
                <w:rFonts w:asciiTheme="minorHAnsi" w:eastAsiaTheme="minorEastAsia" w:hAnsiTheme="minorHAnsi" w:cstheme="minorBidi"/>
                <w:lang w:val="pl-PL"/>
              </w:rPr>
              <w:t>Cijena Škole u prirodi iznosi oko 2000,00 kn po učeniku.</w:t>
            </w:r>
          </w:p>
          <w:p w14:paraId="1A64B853" w14:textId="77777777" w:rsidR="00187E49" w:rsidRPr="00E359A7" w:rsidRDefault="00187E49" w:rsidP="73A94666">
            <w:pPr>
              <w:rPr>
                <w:rFonts w:asciiTheme="minorHAnsi" w:hAnsiTheme="minorHAnsi" w:cs="Arial"/>
                <w:lang w:val="pl-PL"/>
              </w:rPr>
            </w:pPr>
          </w:p>
        </w:tc>
      </w:tr>
      <w:tr w:rsidR="00DF0B47" w:rsidRPr="00E359A7" w14:paraId="5274D44D" w14:textId="77777777" w:rsidTr="58BF2283">
        <w:trPr>
          <w:trHeight w:val="228"/>
        </w:trPr>
        <w:tc>
          <w:tcPr>
            <w:tcW w:w="964" w:type="pct"/>
            <w:tcBorders>
              <w:top w:val="single" w:sz="4" w:space="0" w:color="auto"/>
              <w:left w:val="single" w:sz="12" w:space="0" w:color="auto"/>
              <w:bottom w:val="single" w:sz="12" w:space="0" w:color="auto"/>
              <w:right w:val="single" w:sz="4" w:space="0" w:color="auto"/>
            </w:tcBorders>
            <w:shd w:val="clear" w:color="auto" w:fill="auto"/>
          </w:tcPr>
          <w:p w14:paraId="32E3AF66" w14:textId="77777777" w:rsidR="00187E49" w:rsidRPr="00E359A7" w:rsidRDefault="0650A827" w:rsidP="73A94666">
            <w:pPr>
              <w:rPr>
                <w:rFonts w:asciiTheme="minorHAnsi" w:eastAsiaTheme="minorEastAsia" w:hAnsiTheme="minorHAnsi" w:cstheme="minorBidi"/>
                <w:b/>
                <w:bCs/>
                <w:lang w:val="pl-PL"/>
              </w:rPr>
            </w:pPr>
            <w:r w:rsidRPr="73A94666">
              <w:rPr>
                <w:rFonts w:asciiTheme="minorHAnsi" w:eastAsiaTheme="minorEastAsia" w:hAnsiTheme="minorHAnsi" w:cstheme="minorBidi"/>
                <w:b/>
                <w:bCs/>
                <w:lang w:val="pl-PL"/>
              </w:rPr>
              <w:t>VREDNOVANJE</w:t>
            </w:r>
          </w:p>
        </w:tc>
        <w:tc>
          <w:tcPr>
            <w:tcW w:w="4036" w:type="pct"/>
            <w:tcBorders>
              <w:top w:val="single" w:sz="4" w:space="0" w:color="auto"/>
              <w:left w:val="single" w:sz="4" w:space="0" w:color="auto"/>
              <w:bottom w:val="single" w:sz="12" w:space="0" w:color="auto"/>
              <w:right w:val="single" w:sz="12" w:space="0" w:color="auto"/>
            </w:tcBorders>
            <w:shd w:val="clear" w:color="auto" w:fill="auto"/>
          </w:tcPr>
          <w:p w14:paraId="41B8B6DC" w14:textId="77777777" w:rsidR="00187E49" w:rsidRPr="00E359A7" w:rsidRDefault="0650A827" w:rsidP="73A94666">
            <w:pPr>
              <w:jc w:val="both"/>
              <w:rPr>
                <w:rFonts w:asciiTheme="minorHAnsi" w:eastAsiaTheme="minorEastAsia" w:hAnsiTheme="minorHAnsi" w:cstheme="minorBidi"/>
                <w:lang w:val="pl-PL"/>
              </w:rPr>
            </w:pPr>
            <w:r w:rsidRPr="73A94666">
              <w:rPr>
                <w:rFonts w:asciiTheme="minorHAnsi" w:eastAsiaTheme="minorEastAsia" w:hAnsiTheme="minorHAnsi" w:cstheme="minorBidi"/>
                <w:lang w:val="pl-PL"/>
              </w:rPr>
              <w:t>Procjena i samoprocjena bilješki; učenici prezentiraju tematske plakate na temelju prikupljenih podataka i snimljenih fotografija; kviz znanja o gorskom i primorskom zavičajnom području; pismeno i usmeno provjeravanje. Na kraju obuke plivanja,  radi se provjera  usvojenosti vještine plivanja.</w:t>
            </w:r>
          </w:p>
          <w:p w14:paraId="670EA63D" w14:textId="77777777" w:rsidR="00187E49" w:rsidRPr="00E359A7" w:rsidRDefault="00187E49" w:rsidP="73A94666">
            <w:pPr>
              <w:rPr>
                <w:rFonts w:asciiTheme="minorHAnsi" w:hAnsiTheme="minorHAnsi" w:cs="Arial"/>
                <w:lang w:val="pl-PL"/>
              </w:rPr>
            </w:pPr>
          </w:p>
        </w:tc>
      </w:tr>
    </w:tbl>
    <w:p w14:paraId="22C5B2D8" w14:textId="77777777" w:rsidR="44D89336" w:rsidRPr="00E359A7" w:rsidRDefault="44D89336" w:rsidP="5D268B32">
      <w:pPr>
        <w:spacing w:beforeAutospacing="1" w:afterAutospacing="1"/>
        <w:rPr>
          <w:rFonts w:asciiTheme="minorHAnsi" w:eastAsiaTheme="minorEastAsia" w:hAnsiTheme="minorHAnsi" w:cstheme="minorBidi"/>
          <w:b/>
          <w:bCs/>
          <w:color w:val="FF0000"/>
          <w:sz w:val="32"/>
          <w:szCs w:val="32"/>
        </w:rPr>
      </w:pPr>
    </w:p>
    <w:p w14:paraId="7829CC3B" w14:textId="77777777" w:rsidR="44D89336" w:rsidRPr="00E359A7" w:rsidRDefault="44D89336" w:rsidP="5D268B32">
      <w:pPr>
        <w:spacing w:beforeAutospacing="1" w:afterAutospacing="1"/>
        <w:rPr>
          <w:rFonts w:asciiTheme="minorHAnsi" w:eastAsiaTheme="minorEastAsia" w:hAnsiTheme="minorHAnsi" w:cstheme="minorBidi"/>
          <w:b/>
          <w:bCs/>
          <w:color w:val="FF0000"/>
          <w:sz w:val="32"/>
          <w:szCs w:val="32"/>
        </w:rPr>
      </w:pPr>
    </w:p>
    <w:p w14:paraId="45C3DCF2" w14:textId="2BCEBF0E" w:rsidR="00CD7D88" w:rsidRPr="00030140" w:rsidRDefault="42A872BB" w:rsidP="42A872BB">
      <w:pPr>
        <w:spacing w:before="100" w:beforeAutospacing="1" w:after="100" w:afterAutospacing="1"/>
        <w:rPr>
          <w:rFonts w:asciiTheme="minorHAnsi" w:hAnsiTheme="minorHAnsi" w:cs="Arial"/>
          <w:b/>
          <w:bCs/>
          <w:sz w:val="28"/>
          <w:szCs w:val="28"/>
          <w:lang w:val="hr-HR"/>
        </w:rPr>
      </w:pPr>
      <w:r w:rsidRPr="00030140">
        <w:rPr>
          <w:rFonts w:asciiTheme="minorHAnsi" w:hAnsiTheme="minorHAnsi" w:cs="Arial"/>
          <w:b/>
          <w:bCs/>
          <w:sz w:val="28"/>
          <w:szCs w:val="28"/>
          <w:lang w:val="hr-HR"/>
        </w:rPr>
        <w:lastRenderedPageBreak/>
        <w:t>IZLETI</w:t>
      </w:r>
    </w:p>
    <w:p w14:paraId="2EDD96DF" w14:textId="77777777" w:rsidR="00F14812" w:rsidRPr="00030140" w:rsidRDefault="7EC59823" w:rsidP="5D268B32">
      <w:pPr>
        <w:rPr>
          <w:rFonts w:asciiTheme="minorHAnsi" w:eastAsiaTheme="minorEastAsia" w:hAnsiTheme="minorHAnsi" w:cstheme="minorBidi"/>
          <w:b/>
          <w:bCs/>
          <w:sz w:val="32"/>
          <w:szCs w:val="32"/>
          <w:lang w:val="hr-HR"/>
        </w:rPr>
      </w:pPr>
      <w:r w:rsidRPr="00030140">
        <w:rPr>
          <w:rFonts w:asciiTheme="minorHAnsi" w:eastAsiaTheme="minorEastAsia" w:hAnsiTheme="minorHAnsi" w:cstheme="minorBidi"/>
          <w:b/>
          <w:bCs/>
          <w:sz w:val="32"/>
          <w:szCs w:val="32"/>
          <w:lang w:val="hr-HR"/>
        </w:rPr>
        <w:t>IZVANUČIONIČKA NASTAVA</w:t>
      </w:r>
    </w:p>
    <w:p w14:paraId="31FE71E4" w14:textId="77777777" w:rsidR="00F14812" w:rsidRPr="00030140" w:rsidRDefault="00F14812" w:rsidP="5D268B32">
      <w:pPr>
        <w:rPr>
          <w:rFonts w:asciiTheme="minorHAnsi" w:eastAsiaTheme="minorEastAsia" w:hAnsiTheme="minorHAnsi" w:cstheme="minorBidi"/>
          <w:b/>
          <w:bCs/>
          <w:sz w:val="32"/>
          <w:szCs w:val="32"/>
          <w:lang w:val="hr-HR"/>
        </w:rPr>
      </w:pPr>
    </w:p>
    <w:p w14:paraId="14174488" w14:textId="77777777" w:rsidR="00A01237" w:rsidRPr="00030140" w:rsidRDefault="00F14812" w:rsidP="5D268B32">
      <w:pPr>
        <w:rPr>
          <w:rFonts w:asciiTheme="minorHAnsi" w:eastAsiaTheme="minorEastAsia" w:hAnsiTheme="minorHAnsi" w:cstheme="minorBidi"/>
          <w:b/>
          <w:bCs/>
          <w:sz w:val="28"/>
          <w:szCs w:val="28"/>
          <w:lang w:val="hr-HR"/>
        </w:rPr>
      </w:pPr>
      <w:r w:rsidRPr="00030140">
        <w:rPr>
          <w:rFonts w:asciiTheme="minorHAnsi" w:eastAsiaTheme="minorEastAsia" w:hAnsiTheme="minorHAnsi" w:cstheme="minorBidi"/>
          <w:b/>
          <w:bCs/>
          <w:sz w:val="32"/>
          <w:szCs w:val="32"/>
          <w:lang w:val="hr-HR"/>
        </w:rPr>
        <w:t>Predmetna nastava</w:t>
      </w:r>
    </w:p>
    <w:p w14:paraId="69BCABCD" w14:textId="77777777" w:rsidR="00221811" w:rsidRPr="00E359A7" w:rsidRDefault="00221811" w:rsidP="5D268B32">
      <w:pPr>
        <w:rPr>
          <w:rFonts w:asciiTheme="minorHAnsi" w:hAnsiTheme="minorHAnsi" w:cs="Arial"/>
          <w:b/>
          <w:bCs/>
          <w:color w:val="FF0000"/>
          <w:sz w:val="28"/>
          <w:szCs w:val="28"/>
          <w:lang w:val="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595"/>
      </w:tblGrid>
      <w:tr w:rsidR="00E359A7" w:rsidRPr="00E359A7" w14:paraId="4CF8CD4C" w14:textId="77777777" w:rsidTr="63A6D5C5">
        <w:trPr>
          <w:trHeight w:val="357"/>
        </w:trPr>
        <w:tc>
          <w:tcPr>
            <w:tcW w:w="2604" w:type="dxa"/>
            <w:tcBorders>
              <w:top w:val="single" w:sz="12" w:space="0" w:color="auto"/>
              <w:left w:val="single" w:sz="12" w:space="0" w:color="auto"/>
              <w:bottom w:val="single" w:sz="4" w:space="0" w:color="auto"/>
              <w:right w:val="single" w:sz="4" w:space="0" w:color="auto"/>
            </w:tcBorders>
            <w:shd w:val="clear" w:color="auto" w:fill="CCFFCC"/>
          </w:tcPr>
          <w:p w14:paraId="58E7C8B3"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AKTIVNOST/ODREDIŠTE</w:t>
            </w:r>
          </w:p>
          <w:p w14:paraId="2D28C23C" w14:textId="77777777" w:rsidR="007F0927" w:rsidRPr="00E359A7" w:rsidRDefault="007F0927" w:rsidP="74BB981A">
            <w:pPr>
              <w:rPr>
                <w:rFonts w:asciiTheme="minorHAnsi" w:hAnsiTheme="minorHAnsi" w:cs="Arial"/>
                <w:b/>
                <w:bCs/>
              </w:rPr>
            </w:pPr>
          </w:p>
        </w:tc>
        <w:tc>
          <w:tcPr>
            <w:tcW w:w="6595" w:type="dxa"/>
            <w:tcBorders>
              <w:top w:val="single" w:sz="12" w:space="0" w:color="auto"/>
              <w:left w:val="single" w:sz="4" w:space="0" w:color="auto"/>
              <w:bottom w:val="single" w:sz="4" w:space="0" w:color="auto"/>
              <w:right w:val="single" w:sz="12" w:space="0" w:color="auto"/>
            </w:tcBorders>
            <w:shd w:val="clear" w:color="auto" w:fill="CCFFCC"/>
          </w:tcPr>
          <w:p w14:paraId="257C3FBD"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rPr>
              <w:t xml:space="preserve">Izvanučionična nastava –  </w:t>
            </w:r>
            <w:r w:rsidRPr="74BB981A">
              <w:rPr>
                <w:rFonts w:asciiTheme="minorHAnsi" w:eastAsiaTheme="minorEastAsia" w:hAnsiTheme="minorHAnsi" w:cstheme="minorBidi"/>
                <w:b/>
                <w:bCs/>
              </w:rPr>
              <w:t>Književnost  na  školskom dvorištu</w:t>
            </w:r>
          </w:p>
        </w:tc>
      </w:tr>
      <w:tr w:rsidR="00E359A7" w:rsidRPr="00E359A7" w14:paraId="4CD4C91B" w14:textId="77777777" w:rsidTr="63A6D5C5">
        <w:trPr>
          <w:trHeight w:val="1016"/>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2FDE41D4"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CILJ</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4D06BE72" w14:textId="77777777" w:rsidR="007F0927" w:rsidRPr="00E359A7" w:rsidRDefault="48CF3BD0" w:rsidP="00AC0D28">
            <w:pPr>
              <w:pStyle w:val="Default0"/>
              <w:numPr>
                <w:ilvl w:val="0"/>
                <w:numId w:val="22"/>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izražajno čitati</w:t>
            </w:r>
          </w:p>
          <w:p w14:paraId="08EF1323" w14:textId="77777777" w:rsidR="007F0927" w:rsidRPr="00E359A7" w:rsidRDefault="48CF3BD0" w:rsidP="00AC0D28">
            <w:pPr>
              <w:pStyle w:val="Default0"/>
              <w:numPr>
                <w:ilvl w:val="0"/>
                <w:numId w:val="22"/>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 xml:space="preserve">interpretirati lirsku pjesmu,  </w:t>
            </w:r>
          </w:p>
          <w:p w14:paraId="0CF97F35" w14:textId="77777777" w:rsidR="007F0927" w:rsidRPr="00E359A7" w:rsidRDefault="48CF3BD0" w:rsidP="00AC0D28">
            <w:pPr>
              <w:pStyle w:val="Default0"/>
              <w:numPr>
                <w:ilvl w:val="0"/>
                <w:numId w:val="22"/>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 xml:space="preserve">bogatiti unutarnji svijet predodžba, slika, misli i osjećaja, </w:t>
            </w:r>
          </w:p>
          <w:p w14:paraId="6FE55D7B" w14:textId="77777777" w:rsidR="007F0927" w:rsidRPr="00E359A7" w:rsidRDefault="48CF3BD0" w:rsidP="00AC0D28">
            <w:pPr>
              <w:pStyle w:val="Default0"/>
              <w:numPr>
                <w:ilvl w:val="0"/>
                <w:numId w:val="22"/>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razvijati fantazijsko mišljenje,</w:t>
            </w:r>
          </w:p>
          <w:p w14:paraId="31B503C4" w14:textId="77777777" w:rsidR="007F0927" w:rsidRPr="00E359A7" w:rsidRDefault="48CF3BD0" w:rsidP="00AC0D28">
            <w:pPr>
              <w:numPr>
                <w:ilvl w:val="0"/>
                <w:numId w:val="23"/>
              </w:numPr>
              <w:autoSpaceDE w:val="0"/>
              <w:autoSpaceDN w:val="0"/>
              <w:adjustRightInd w:val="0"/>
              <w:rPr>
                <w:rFonts w:asciiTheme="minorHAnsi" w:eastAsiaTheme="minorEastAsia" w:hAnsiTheme="minorHAnsi" w:cstheme="minorBidi"/>
                <w:color w:val="000000" w:themeColor="text1"/>
                <w:lang w:val="pl-PL"/>
              </w:rPr>
            </w:pPr>
            <w:r w:rsidRPr="74BB981A">
              <w:rPr>
                <w:rFonts w:asciiTheme="minorHAnsi" w:eastAsiaTheme="minorEastAsia" w:hAnsiTheme="minorHAnsi" w:cstheme="minorBidi"/>
                <w:lang w:val="pl-PL"/>
              </w:rPr>
              <w:t>osposobljavanje za gledanje, primanje (recepciju) i interpretaciju,</w:t>
            </w:r>
          </w:p>
          <w:p w14:paraId="187E73E3" w14:textId="77777777" w:rsidR="007F0927" w:rsidRPr="00E359A7" w:rsidRDefault="48CF3BD0" w:rsidP="00AC0D28">
            <w:pPr>
              <w:numPr>
                <w:ilvl w:val="0"/>
                <w:numId w:val="23"/>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rPr>
              <w:t xml:space="preserve">razvijati ljubav za prirodu, </w:t>
            </w:r>
          </w:p>
          <w:p w14:paraId="579B2BCA" w14:textId="77777777" w:rsidR="007F0927" w:rsidRPr="00E359A7" w:rsidRDefault="48CF3BD0" w:rsidP="00AC0D28">
            <w:pPr>
              <w:numPr>
                <w:ilvl w:val="0"/>
                <w:numId w:val="23"/>
              </w:numPr>
              <w:autoSpaceDE w:val="0"/>
              <w:autoSpaceDN w:val="0"/>
              <w:adjustRightInd w:val="0"/>
              <w:rPr>
                <w:rFonts w:asciiTheme="minorHAnsi" w:eastAsiaTheme="minorEastAsia" w:hAnsiTheme="minorHAnsi" w:cstheme="minorBidi"/>
                <w:color w:val="000000" w:themeColor="text1"/>
              </w:rPr>
            </w:pPr>
            <w:r w:rsidRPr="74BB981A">
              <w:rPr>
                <w:rFonts w:asciiTheme="minorHAnsi" w:eastAsiaTheme="minorEastAsia" w:hAnsiTheme="minorHAnsi" w:cstheme="minorBidi"/>
              </w:rPr>
              <w:t>osvještavati važnost očuvanja prirode,</w:t>
            </w:r>
          </w:p>
          <w:p w14:paraId="7C0BF36F" w14:textId="77777777" w:rsidR="007F0927" w:rsidRPr="00E359A7" w:rsidRDefault="48CF3BD0" w:rsidP="00AC0D28">
            <w:pPr>
              <w:numPr>
                <w:ilvl w:val="0"/>
                <w:numId w:val="23"/>
              </w:numPr>
              <w:autoSpaceDE w:val="0"/>
              <w:autoSpaceDN w:val="0"/>
              <w:adjustRightInd w:val="0"/>
              <w:rPr>
                <w:rFonts w:asciiTheme="minorHAnsi" w:eastAsiaTheme="minorEastAsia" w:hAnsiTheme="minorHAnsi" w:cstheme="minorBidi"/>
                <w:color w:val="000000" w:themeColor="text1"/>
                <w:lang w:val="pl-PL"/>
              </w:rPr>
            </w:pPr>
            <w:r w:rsidRPr="74BB981A">
              <w:rPr>
                <w:rFonts w:asciiTheme="minorHAnsi" w:eastAsiaTheme="minorEastAsia" w:hAnsiTheme="minorHAnsi" w:cstheme="minorBidi"/>
                <w:lang w:val="pl-PL"/>
              </w:rPr>
              <w:t xml:space="preserve">razvijati osjetljivost za ljepotu izgovorene i pisane riječi, </w:t>
            </w:r>
          </w:p>
          <w:p w14:paraId="6E17C43F" w14:textId="77777777" w:rsidR="007F0927" w:rsidRPr="00E359A7" w:rsidRDefault="48CF3BD0" w:rsidP="00AC0D28">
            <w:pPr>
              <w:numPr>
                <w:ilvl w:val="0"/>
                <w:numId w:val="23"/>
              </w:numPr>
              <w:autoSpaceDE w:val="0"/>
              <w:autoSpaceDN w:val="0"/>
              <w:adjustRightInd w:val="0"/>
              <w:rPr>
                <w:rFonts w:asciiTheme="minorHAnsi" w:eastAsiaTheme="minorEastAsia" w:hAnsiTheme="minorHAnsi" w:cstheme="minorBidi"/>
                <w:color w:val="000000" w:themeColor="text1"/>
                <w:lang w:val="pl-PL"/>
              </w:rPr>
            </w:pPr>
            <w:r w:rsidRPr="74BB981A">
              <w:rPr>
                <w:rFonts w:asciiTheme="minorHAnsi" w:eastAsiaTheme="minorEastAsia" w:hAnsiTheme="minorHAnsi" w:cstheme="minorBidi"/>
                <w:lang w:val="pl-PL"/>
              </w:rPr>
              <w:t>razvijati ljubav i ponos prema hrvatskomu jeziku.</w:t>
            </w:r>
          </w:p>
        </w:tc>
      </w:tr>
      <w:tr w:rsidR="00E359A7" w:rsidRPr="00E359A7" w14:paraId="4239C82E" w14:textId="77777777" w:rsidTr="63A6D5C5">
        <w:trPr>
          <w:trHeight w:val="112"/>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3FC0447"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NAMJENA</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5F80225E" w14:textId="77777777" w:rsidR="007F0927" w:rsidRPr="00E359A7" w:rsidRDefault="48CF3BD0" w:rsidP="74BB981A">
            <w:pPr>
              <w:rPr>
                <w:rFonts w:asciiTheme="minorHAnsi" w:eastAsiaTheme="minorEastAsia" w:hAnsiTheme="minorHAnsi" w:cstheme="minorBidi"/>
              </w:rPr>
            </w:pPr>
            <w:r w:rsidRPr="74BB981A">
              <w:rPr>
                <w:rFonts w:asciiTheme="minorHAnsi" w:eastAsiaTheme="minorEastAsia" w:hAnsiTheme="minorHAnsi" w:cstheme="minorBidi"/>
              </w:rPr>
              <w:t>ostvarivanje nastavnih tema i ključnih pojmova nastavnog predmeta hrvatski jezik  (književnost – interpretacija lirske pjesme, jezično izražavanje pjesničkim slikama)</w:t>
            </w:r>
          </w:p>
        </w:tc>
      </w:tr>
      <w:tr w:rsidR="00E359A7" w:rsidRPr="00E359A7" w14:paraId="2756ABFB" w14:textId="77777777" w:rsidTr="63A6D5C5">
        <w:trPr>
          <w:trHeight w:val="455"/>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18EEAEC"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NAČIN REALIZACIJE</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27330C8C" w14:textId="440E5E9E" w:rsidR="007F0927" w:rsidRPr="00E359A7" w:rsidRDefault="63A6D5C5" w:rsidP="63A6D5C5">
            <w:pPr>
              <w:rPr>
                <w:rFonts w:asciiTheme="minorHAnsi" w:eastAsiaTheme="minorEastAsia" w:hAnsiTheme="minorHAnsi" w:cstheme="minorBidi"/>
                <w:lang w:val="pl-PL"/>
              </w:rPr>
            </w:pPr>
            <w:r w:rsidRPr="63A6D5C5">
              <w:rPr>
                <w:rFonts w:asciiTheme="minorHAnsi" w:eastAsiaTheme="minorEastAsia" w:hAnsiTheme="minorHAnsi" w:cstheme="minorBidi"/>
                <w:lang w:val="pl-PL"/>
              </w:rPr>
              <w:t>odlazak na školsko dvorište, obližnju livadu i otvorenu učionicu</w:t>
            </w:r>
          </w:p>
        </w:tc>
      </w:tr>
      <w:tr w:rsidR="00E359A7" w:rsidRPr="00E359A7" w14:paraId="29212DA0" w14:textId="77777777" w:rsidTr="63A6D5C5">
        <w:trPr>
          <w:trHeight w:val="75"/>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16E561E9" w14:textId="77777777" w:rsidR="00366FCC"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 xml:space="preserve">NOSITELJI      </w:t>
            </w:r>
          </w:p>
          <w:p w14:paraId="0F7357C3" w14:textId="77777777" w:rsidR="00366FCC" w:rsidRPr="00E359A7" w:rsidRDefault="00366FCC" w:rsidP="74BB981A">
            <w:pPr>
              <w:rPr>
                <w:rFonts w:asciiTheme="minorHAnsi" w:hAnsiTheme="minorHAnsi" w:cs="Arial"/>
                <w:b/>
                <w:bCs/>
              </w:rPr>
            </w:pPr>
          </w:p>
          <w:p w14:paraId="7B0F3055"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Voditelj:</w:t>
            </w:r>
          </w:p>
          <w:p w14:paraId="0C23292F" w14:textId="77777777" w:rsidR="00366FCC" w:rsidRPr="00E359A7" w:rsidRDefault="00366FCC" w:rsidP="74BB981A">
            <w:pPr>
              <w:rPr>
                <w:rFonts w:asciiTheme="minorHAnsi" w:hAnsiTheme="minorHAnsi" w:cs="Arial"/>
                <w:b/>
                <w:bCs/>
              </w:rPr>
            </w:pPr>
          </w:p>
          <w:p w14:paraId="1AC9FD7A" w14:textId="77777777" w:rsidR="00846D69"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Pratitelji:</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1A2222D7" w14:textId="77777777" w:rsidR="00EE342C" w:rsidRPr="00E359A7" w:rsidRDefault="00EE342C" w:rsidP="74BB981A">
            <w:pPr>
              <w:rPr>
                <w:rFonts w:asciiTheme="minorHAnsi" w:hAnsiTheme="minorHAnsi" w:cs="Arial"/>
              </w:rPr>
            </w:pPr>
          </w:p>
          <w:p w14:paraId="72189CBF" w14:textId="77777777" w:rsidR="00366FCC" w:rsidRPr="00E359A7" w:rsidRDefault="00366FCC" w:rsidP="74BB981A">
            <w:pPr>
              <w:rPr>
                <w:rFonts w:asciiTheme="minorHAnsi" w:hAnsiTheme="minorHAnsi" w:cs="Arial"/>
              </w:rPr>
            </w:pPr>
          </w:p>
          <w:p w14:paraId="2B5B3FD5" w14:textId="77777777" w:rsidR="00EE342C" w:rsidRPr="00E359A7" w:rsidRDefault="48CF3BD0" w:rsidP="74BB981A">
            <w:pPr>
              <w:rPr>
                <w:rFonts w:asciiTheme="minorHAnsi" w:eastAsiaTheme="minorEastAsia" w:hAnsiTheme="minorHAnsi" w:cstheme="minorBidi"/>
              </w:rPr>
            </w:pPr>
            <w:r w:rsidRPr="74BB981A">
              <w:rPr>
                <w:rFonts w:asciiTheme="minorHAnsi" w:eastAsiaTheme="minorEastAsia" w:hAnsiTheme="minorHAnsi" w:cstheme="minorBidi"/>
              </w:rPr>
              <w:t>Natalija Dujaković, uč, hrv.</w:t>
            </w:r>
            <w:r w:rsidR="0597E782" w:rsidRPr="74BB981A">
              <w:rPr>
                <w:rFonts w:asciiTheme="minorHAnsi" w:eastAsiaTheme="minorEastAsia" w:hAnsiTheme="minorHAnsi" w:cstheme="minorBidi"/>
              </w:rPr>
              <w:t xml:space="preserve"> jezika</w:t>
            </w:r>
            <w:r w:rsidRPr="74BB981A">
              <w:rPr>
                <w:rFonts w:asciiTheme="minorHAnsi" w:eastAsiaTheme="minorEastAsia" w:hAnsiTheme="minorHAnsi" w:cstheme="minorBidi"/>
              </w:rPr>
              <w:t xml:space="preserve"> </w:t>
            </w:r>
          </w:p>
          <w:p w14:paraId="743DE0E7" w14:textId="77777777" w:rsidR="00F56FD7" w:rsidRPr="00E359A7" w:rsidRDefault="48CF3BD0" w:rsidP="74BB981A">
            <w:pPr>
              <w:rPr>
                <w:rFonts w:asciiTheme="minorHAnsi" w:eastAsiaTheme="minorEastAsia" w:hAnsiTheme="minorHAnsi" w:cstheme="minorBidi"/>
              </w:rPr>
            </w:pPr>
            <w:r w:rsidRPr="74BB981A">
              <w:rPr>
                <w:rFonts w:asciiTheme="minorHAnsi" w:eastAsiaTheme="minorEastAsia" w:hAnsiTheme="minorHAnsi" w:cstheme="minorBidi"/>
              </w:rPr>
              <w:t>Vjera Pešut uč, hrv.</w:t>
            </w:r>
            <w:r w:rsidR="0597E782" w:rsidRPr="74BB981A">
              <w:rPr>
                <w:rFonts w:asciiTheme="minorHAnsi" w:eastAsiaTheme="minorEastAsia" w:hAnsiTheme="minorHAnsi" w:cstheme="minorBidi"/>
              </w:rPr>
              <w:t xml:space="preserve"> </w:t>
            </w:r>
            <w:r w:rsidRPr="74BB981A">
              <w:rPr>
                <w:rFonts w:asciiTheme="minorHAnsi" w:eastAsiaTheme="minorEastAsia" w:hAnsiTheme="minorHAnsi" w:cstheme="minorBidi"/>
              </w:rPr>
              <w:t>jezika</w:t>
            </w:r>
          </w:p>
          <w:p w14:paraId="1AF4878C" w14:textId="77777777" w:rsidR="007F0927" w:rsidRPr="00E359A7" w:rsidRDefault="007F0927" w:rsidP="74BB981A">
            <w:pPr>
              <w:rPr>
                <w:rFonts w:asciiTheme="minorHAnsi" w:hAnsiTheme="minorHAnsi" w:cs="Arial"/>
              </w:rPr>
            </w:pPr>
          </w:p>
        </w:tc>
      </w:tr>
      <w:tr w:rsidR="00E359A7" w:rsidRPr="00E359A7" w14:paraId="5B4E800E" w14:textId="77777777" w:rsidTr="63A6D5C5">
        <w:trPr>
          <w:trHeight w:val="254"/>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6B5376FF"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Suradnici:</w:t>
            </w:r>
          </w:p>
          <w:p w14:paraId="46AAD782" w14:textId="77777777" w:rsidR="007F0927" w:rsidRPr="00E359A7" w:rsidRDefault="007F0927" w:rsidP="74BB981A">
            <w:pPr>
              <w:rPr>
                <w:rFonts w:asciiTheme="minorHAnsi" w:hAnsiTheme="minorHAnsi" w:cs="Arial"/>
                <w:b/>
                <w:bCs/>
              </w:rPr>
            </w:pP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1721097C" w14:textId="77777777" w:rsidR="007F0927" w:rsidRPr="00E359A7" w:rsidRDefault="007F0927" w:rsidP="74BB981A">
            <w:pPr>
              <w:rPr>
                <w:rFonts w:asciiTheme="minorHAnsi" w:hAnsiTheme="minorHAnsi" w:cs="Arial"/>
              </w:rPr>
            </w:pPr>
          </w:p>
        </w:tc>
      </w:tr>
      <w:tr w:rsidR="00E359A7" w:rsidRPr="00E359A7" w14:paraId="403523FB" w14:textId="77777777" w:rsidTr="63A6D5C5">
        <w:trPr>
          <w:trHeight w:val="646"/>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BAB3A57" w14:textId="77777777" w:rsidR="00846D69"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POTREBNA FINANCIJSKA SREDSTVA</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310B83B6" w14:textId="77777777" w:rsidR="00846D69" w:rsidRPr="00E359A7" w:rsidRDefault="48CF3BD0" w:rsidP="74BB981A">
            <w:pPr>
              <w:rPr>
                <w:rFonts w:asciiTheme="minorHAnsi" w:eastAsiaTheme="minorEastAsia" w:hAnsiTheme="minorHAnsi" w:cstheme="minorBidi"/>
              </w:rPr>
            </w:pPr>
            <w:r w:rsidRPr="74BB981A">
              <w:rPr>
                <w:rFonts w:asciiTheme="minorHAnsi" w:eastAsiaTheme="minorEastAsia" w:hAnsiTheme="minorHAnsi" w:cstheme="minorBidi"/>
              </w:rPr>
              <w:t>nisu potrebna</w:t>
            </w:r>
          </w:p>
        </w:tc>
      </w:tr>
      <w:tr w:rsidR="00E359A7" w:rsidRPr="00E359A7" w14:paraId="4F2362F6" w14:textId="77777777" w:rsidTr="63A6D5C5">
        <w:trPr>
          <w:trHeight w:val="416"/>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767065DE" w14:textId="77777777" w:rsidR="003E1345"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OKVIRNO VRIJEME REALIZACIJE</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27A3C4F1" w14:textId="74DCA126" w:rsidR="003E1345" w:rsidRPr="00E359A7" w:rsidRDefault="52970978" w:rsidP="52970978">
            <w:pPr>
              <w:rPr>
                <w:rFonts w:asciiTheme="minorHAnsi" w:eastAsiaTheme="minorEastAsia" w:hAnsiTheme="minorHAnsi" w:cstheme="minorBidi"/>
              </w:rPr>
            </w:pPr>
            <w:r w:rsidRPr="52970978">
              <w:rPr>
                <w:rFonts w:asciiTheme="minorHAnsi" w:eastAsiaTheme="minorEastAsia" w:hAnsiTheme="minorHAnsi" w:cstheme="minorBidi"/>
              </w:rPr>
              <w:t>tijekom školske godine</w:t>
            </w:r>
          </w:p>
        </w:tc>
      </w:tr>
      <w:tr w:rsidR="00E359A7" w:rsidRPr="00E359A7" w14:paraId="51EA1432" w14:textId="77777777" w:rsidTr="63A6D5C5">
        <w:trPr>
          <w:trHeight w:val="416"/>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5DF4D151" w14:textId="77777777" w:rsidR="00846D69"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VRIJEME TRAJANJA</w:t>
            </w:r>
          </w:p>
        </w:tc>
        <w:tc>
          <w:tcPr>
            <w:tcW w:w="6595" w:type="dxa"/>
            <w:tcBorders>
              <w:top w:val="single" w:sz="4" w:space="0" w:color="auto"/>
              <w:left w:val="single" w:sz="4" w:space="0" w:color="auto"/>
              <w:bottom w:val="single" w:sz="4" w:space="0" w:color="auto"/>
              <w:right w:val="single" w:sz="12" w:space="0" w:color="auto"/>
            </w:tcBorders>
            <w:shd w:val="clear" w:color="auto" w:fill="auto"/>
          </w:tcPr>
          <w:p w14:paraId="12B985C7" w14:textId="77777777" w:rsidR="00846D69" w:rsidRPr="00E359A7" w:rsidRDefault="48CF3BD0" w:rsidP="74BB981A">
            <w:pPr>
              <w:rPr>
                <w:rFonts w:asciiTheme="minorHAnsi" w:eastAsiaTheme="minorEastAsia" w:hAnsiTheme="minorHAnsi" w:cstheme="minorBidi"/>
              </w:rPr>
            </w:pPr>
            <w:r w:rsidRPr="74BB981A">
              <w:rPr>
                <w:rFonts w:asciiTheme="minorHAnsi" w:eastAsiaTheme="minorEastAsia" w:hAnsiTheme="minorHAnsi" w:cstheme="minorBidi"/>
              </w:rPr>
              <w:t>1 sat po odlasku</w:t>
            </w:r>
          </w:p>
        </w:tc>
      </w:tr>
      <w:tr w:rsidR="00F3370E" w:rsidRPr="00E359A7" w14:paraId="1778EA23" w14:textId="77777777" w:rsidTr="63A6D5C5">
        <w:trPr>
          <w:trHeight w:val="70"/>
        </w:trPr>
        <w:tc>
          <w:tcPr>
            <w:tcW w:w="2604" w:type="dxa"/>
            <w:tcBorders>
              <w:top w:val="single" w:sz="4" w:space="0" w:color="auto"/>
              <w:left w:val="single" w:sz="12" w:space="0" w:color="auto"/>
              <w:bottom w:val="single" w:sz="12" w:space="0" w:color="auto"/>
              <w:right w:val="single" w:sz="4" w:space="0" w:color="auto"/>
            </w:tcBorders>
            <w:shd w:val="clear" w:color="auto" w:fill="auto"/>
          </w:tcPr>
          <w:p w14:paraId="7A041355" w14:textId="77777777" w:rsidR="007F092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VREDNOVANJE</w:t>
            </w:r>
          </w:p>
        </w:tc>
        <w:tc>
          <w:tcPr>
            <w:tcW w:w="6595" w:type="dxa"/>
            <w:tcBorders>
              <w:top w:val="single" w:sz="4" w:space="0" w:color="auto"/>
              <w:left w:val="single" w:sz="4" w:space="0" w:color="auto"/>
              <w:bottom w:val="single" w:sz="12" w:space="0" w:color="auto"/>
              <w:right w:val="single" w:sz="12" w:space="0" w:color="auto"/>
            </w:tcBorders>
            <w:shd w:val="clear" w:color="auto" w:fill="auto"/>
          </w:tcPr>
          <w:p w14:paraId="731AB708" w14:textId="77777777" w:rsidR="007F0927" w:rsidRPr="00E359A7" w:rsidRDefault="48CF3BD0" w:rsidP="74BB981A">
            <w:pPr>
              <w:rPr>
                <w:rFonts w:asciiTheme="minorHAnsi" w:eastAsiaTheme="minorEastAsia" w:hAnsiTheme="minorHAnsi" w:cstheme="minorBidi"/>
              </w:rPr>
            </w:pPr>
            <w:r w:rsidRPr="74BB981A">
              <w:rPr>
                <w:rFonts w:asciiTheme="minorHAnsi" w:eastAsiaTheme="minorEastAsia" w:hAnsiTheme="minorHAnsi" w:cstheme="minorBidi"/>
              </w:rPr>
              <w:t>Izražajno čitanje</w:t>
            </w:r>
            <w:r w:rsidR="3FE2B118" w:rsidRPr="74BB981A">
              <w:rPr>
                <w:rFonts w:asciiTheme="minorHAnsi" w:eastAsiaTheme="minorEastAsia" w:hAnsiTheme="minorHAnsi" w:cstheme="minorBidi"/>
              </w:rPr>
              <w:t>.</w:t>
            </w:r>
          </w:p>
          <w:p w14:paraId="2921A32E" w14:textId="77777777" w:rsidR="007F0927" w:rsidRPr="00E359A7" w:rsidRDefault="3FE2B118" w:rsidP="74BB981A">
            <w:pPr>
              <w:rPr>
                <w:rFonts w:asciiTheme="minorHAnsi" w:eastAsiaTheme="minorEastAsia" w:hAnsiTheme="minorHAnsi" w:cstheme="minorBidi"/>
              </w:rPr>
            </w:pPr>
            <w:r w:rsidRPr="74BB981A">
              <w:rPr>
                <w:rFonts w:asciiTheme="minorHAnsi" w:eastAsiaTheme="minorEastAsia" w:hAnsiTheme="minorHAnsi" w:cstheme="minorBidi"/>
              </w:rPr>
              <w:t xml:space="preserve">Rješavanje </w:t>
            </w:r>
            <w:r w:rsidR="48CF3BD0" w:rsidRPr="74BB981A">
              <w:rPr>
                <w:rFonts w:asciiTheme="minorHAnsi" w:eastAsiaTheme="minorEastAsia" w:hAnsiTheme="minorHAnsi" w:cstheme="minorBidi"/>
              </w:rPr>
              <w:t>zadataka, usmjereno čitanje</w:t>
            </w:r>
            <w:r w:rsidRPr="74BB981A">
              <w:rPr>
                <w:rFonts w:asciiTheme="minorHAnsi" w:eastAsiaTheme="minorEastAsia" w:hAnsiTheme="minorHAnsi" w:cstheme="minorBidi"/>
              </w:rPr>
              <w:t>.</w:t>
            </w:r>
          </w:p>
          <w:p w14:paraId="23AD5BAA" w14:textId="77777777" w:rsidR="007F0927"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Stvaranje pjesničkih slika</w:t>
            </w:r>
            <w:r w:rsidR="3FE2B118" w:rsidRPr="74BB981A">
              <w:rPr>
                <w:rFonts w:asciiTheme="minorHAnsi" w:eastAsiaTheme="minorEastAsia" w:hAnsiTheme="minorHAnsi" w:cstheme="minorBidi"/>
                <w:lang w:val="pl-PL"/>
              </w:rPr>
              <w:t>.</w:t>
            </w:r>
            <w:r w:rsidRPr="74BB981A">
              <w:rPr>
                <w:rFonts w:asciiTheme="minorHAnsi" w:eastAsiaTheme="minorEastAsia" w:hAnsiTheme="minorHAnsi" w:cstheme="minorBidi"/>
                <w:lang w:val="pl-PL"/>
              </w:rPr>
              <w:t xml:space="preserve"> </w:t>
            </w:r>
          </w:p>
          <w:p w14:paraId="20B666F5" w14:textId="77777777" w:rsidR="007F0927" w:rsidRPr="00E359A7" w:rsidRDefault="48CF3BD0"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Korištenje radova za literarne natječaje te školski list Iskrice</w:t>
            </w:r>
            <w:r w:rsidR="3FE2B118" w:rsidRPr="74BB981A">
              <w:rPr>
                <w:rFonts w:asciiTheme="minorHAnsi" w:eastAsiaTheme="minorEastAsia" w:hAnsiTheme="minorHAnsi" w:cstheme="minorBidi"/>
                <w:lang w:val="pl-PL"/>
              </w:rPr>
              <w:t>.</w:t>
            </w:r>
          </w:p>
        </w:tc>
      </w:tr>
    </w:tbl>
    <w:p w14:paraId="54998899" w14:textId="77777777" w:rsidR="002744A2" w:rsidRPr="00E359A7" w:rsidRDefault="002744A2" w:rsidP="54F5919D">
      <w:pPr>
        <w:rPr>
          <w:rFonts w:asciiTheme="minorHAnsi" w:hAnsiTheme="minorHAnsi" w:cs="Arial"/>
          <w:color w:val="FF0000"/>
          <w:lang w:val="pl-PL"/>
        </w:rPr>
      </w:pPr>
    </w:p>
    <w:p w14:paraId="00AB4751" w14:textId="77777777" w:rsidR="007006BD" w:rsidRPr="00E359A7" w:rsidRDefault="007006BD" w:rsidP="54F5919D">
      <w:pPr>
        <w:rPr>
          <w:rFonts w:asciiTheme="minorHAnsi" w:hAnsiTheme="minorHAnsi" w:cs="Arial"/>
          <w:color w:val="FF0000"/>
          <w:lang w:val="pl-PL"/>
        </w:rPr>
      </w:pPr>
    </w:p>
    <w:p w14:paraId="2D461D88" w14:textId="77777777" w:rsidR="007006BD" w:rsidRPr="00E359A7" w:rsidRDefault="007006BD" w:rsidP="54F5919D">
      <w:pPr>
        <w:rPr>
          <w:rFonts w:asciiTheme="minorHAnsi" w:hAnsiTheme="minorHAnsi" w:cs="Arial"/>
          <w:color w:val="FF0000"/>
          <w:lang w:val="pl-PL"/>
        </w:rPr>
      </w:pPr>
    </w:p>
    <w:p w14:paraId="73F8DB4D" w14:textId="77777777" w:rsidR="007006BD" w:rsidRPr="00E359A7" w:rsidRDefault="007006BD" w:rsidP="54F5919D">
      <w:pPr>
        <w:rPr>
          <w:rFonts w:asciiTheme="minorHAnsi" w:hAnsiTheme="minorHAnsi" w:cs="Arial"/>
          <w:color w:val="FF0000"/>
          <w:lang w:val="pl-PL"/>
        </w:rPr>
      </w:pPr>
    </w:p>
    <w:p w14:paraId="6BF20CEA" w14:textId="77777777" w:rsidR="007006BD" w:rsidRPr="00E359A7" w:rsidRDefault="007006BD" w:rsidP="54F5919D">
      <w:pPr>
        <w:rPr>
          <w:rFonts w:asciiTheme="minorHAnsi" w:hAnsiTheme="minorHAnsi" w:cs="Arial"/>
          <w:color w:val="FF0000"/>
          <w:lang w:val="pl-PL"/>
        </w:rPr>
      </w:pPr>
    </w:p>
    <w:p w14:paraId="25F866C5" w14:textId="77777777" w:rsidR="007006BD" w:rsidRPr="00E359A7" w:rsidRDefault="007006BD" w:rsidP="54F5919D">
      <w:pPr>
        <w:rPr>
          <w:rFonts w:asciiTheme="minorHAnsi" w:hAnsiTheme="minorHAnsi" w:cs="Arial"/>
          <w:color w:val="FF0000"/>
          <w:lang w:val="pl-PL"/>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9"/>
        <w:gridCol w:w="6520"/>
      </w:tblGrid>
      <w:tr w:rsidR="00E359A7" w:rsidRPr="00E359A7" w14:paraId="5CA9CBCE" w14:textId="77777777" w:rsidTr="3AC93F2E">
        <w:tc>
          <w:tcPr>
            <w:tcW w:w="2679" w:type="dxa"/>
            <w:tcBorders>
              <w:top w:val="single" w:sz="12" w:space="0" w:color="auto"/>
              <w:left w:val="single" w:sz="12" w:space="0" w:color="auto"/>
              <w:bottom w:val="single" w:sz="4" w:space="0" w:color="auto"/>
              <w:right w:val="single" w:sz="4" w:space="0" w:color="auto"/>
            </w:tcBorders>
            <w:shd w:val="clear" w:color="auto" w:fill="CCFFCC"/>
          </w:tcPr>
          <w:p w14:paraId="0D965ABE" w14:textId="77777777" w:rsidR="54F5919D" w:rsidRPr="00E359A7" w:rsidRDefault="54F5919D" w:rsidP="335B43B5">
            <w:r w:rsidRPr="335B43B5">
              <w:rPr>
                <w:rFonts w:ascii="Calibri" w:eastAsia="Calibri" w:hAnsi="Calibri" w:cs="Calibri"/>
                <w:b/>
                <w:bCs/>
              </w:rPr>
              <w:t xml:space="preserve">AKTIVNOST/ </w:t>
            </w:r>
            <w:r w:rsidRPr="335B43B5">
              <w:rPr>
                <w:rFonts w:ascii="Calibri" w:eastAsia="Calibri" w:hAnsi="Calibri" w:cs="Calibri"/>
              </w:rPr>
              <w:t xml:space="preserve"> </w:t>
            </w:r>
          </w:p>
          <w:p w14:paraId="3B10FB36" w14:textId="77777777" w:rsidR="54F5919D" w:rsidRPr="00E359A7" w:rsidRDefault="54F5919D" w:rsidP="335B43B5">
            <w:r w:rsidRPr="335B43B5">
              <w:rPr>
                <w:rFonts w:ascii="Calibri" w:eastAsia="Calibri" w:hAnsi="Calibri" w:cs="Calibri"/>
                <w:b/>
                <w:bCs/>
              </w:rPr>
              <w:t xml:space="preserve">ODREDIŠTE </w:t>
            </w:r>
            <w:r w:rsidRPr="335B43B5">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6FA55166" w14:textId="77777777" w:rsidR="54F5919D" w:rsidRPr="00E359A7" w:rsidRDefault="54F5919D" w:rsidP="335B43B5">
            <w:r w:rsidRPr="335B43B5">
              <w:rPr>
                <w:rFonts w:ascii="Calibri" w:eastAsia="Calibri" w:hAnsi="Calibri" w:cs="Calibri"/>
                <w:b/>
                <w:bCs/>
              </w:rPr>
              <w:t>Izvanučionička nastava fizike</w:t>
            </w:r>
          </w:p>
          <w:p w14:paraId="3CB67FEE" w14:textId="77777777" w:rsidR="54F5919D" w:rsidRPr="00E359A7" w:rsidRDefault="54F5919D" w:rsidP="335B43B5">
            <w:r w:rsidRPr="335B43B5">
              <w:rPr>
                <w:rFonts w:ascii="Calibri" w:eastAsia="Calibri" w:hAnsi="Calibri" w:cs="Calibri"/>
                <w:b/>
                <w:bCs/>
              </w:rPr>
              <w:t>Posjet</w:t>
            </w:r>
            <w:r w:rsidR="007006BD" w:rsidRPr="335B43B5">
              <w:rPr>
                <w:rFonts w:ascii="Calibri" w:eastAsia="Calibri" w:hAnsi="Calibri" w:cs="Calibri"/>
                <w:b/>
                <w:bCs/>
              </w:rPr>
              <w:t xml:space="preserve"> Tehničkom muzeju Nikola Tesla -</w:t>
            </w:r>
            <w:r w:rsidRPr="335B43B5">
              <w:rPr>
                <w:rFonts w:ascii="Calibri" w:eastAsia="Calibri" w:hAnsi="Calibri" w:cs="Calibri"/>
                <w:b/>
                <w:bCs/>
              </w:rPr>
              <w:t xml:space="preserve"> stalna postava</w:t>
            </w:r>
          </w:p>
        </w:tc>
      </w:tr>
      <w:tr w:rsidR="00E359A7" w:rsidRPr="00E359A7" w14:paraId="78B0617C" w14:textId="77777777" w:rsidTr="3AC93F2E">
        <w:tc>
          <w:tcPr>
            <w:tcW w:w="2679" w:type="dxa"/>
            <w:tcBorders>
              <w:top w:val="single" w:sz="4" w:space="0" w:color="auto"/>
              <w:left w:val="single" w:sz="12" w:space="0" w:color="auto"/>
              <w:bottom w:val="single" w:sz="4" w:space="0" w:color="auto"/>
              <w:right w:val="single" w:sz="4" w:space="0" w:color="auto"/>
            </w:tcBorders>
          </w:tcPr>
          <w:p w14:paraId="048308E4" w14:textId="77777777" w:rsidR="54F5919D" w:rsidRPr="00E359A7" w:rsidRDefault="54F5919D" w:rsidP="335B43B5">
            <w:r w:rsidRPr="335B43B5">
              <w:rPr>
                <w:rFonts w:ascii="Calibri" w:eastAsia="Calibri" w:hAnsi="Calibri" w:cs="Calibri"/>
                <w:b/>
                <w:bCs/>
              </w:rPr>
              <w:t xml:space="preserve">CILJ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721D860D" w14:textId="74228F52" w:rsidR="54F5919D" w:rsidRPr="00E359A7" w:rsidRDefault="58BF2283" w:rsidP="58BF2283">
            <w:pPr>
              <w:rPr>
                <w:rFonts w:ascii="Calibri" w:eastAsia="Calibri" w:hAnsi="Calibri" w:cs="Calibri"/>
              </w:rPr>
            </w:pPr>
            <w:r w:rsidRPr="58BF2283">
              <w:rPr>
                <w:rFonts w:ascii="Calibri" w:eastAsia="Calibri" w:hAnsi="Calibri" w:cs="Calibri"/>
              </w:rPr>
              <w:t>Usvojiti naviku posjećivanja muzeja, te pravila ponašanja u muzeju. Upoznati stalnu postavu Tehničkog muzeja Nikola Tesla - demonstracijski kabinet Nikole Tesle, avionski i drugi motori, uređaji za transformaciju energije, energetska učinkovitost i obnovljivi izvori energije te posjet umjetnom rudniku, planetarij</w:t>
            </w:r>
          </w:p>
        </w:tc>
      </w:tr>
      <w:tr w:rsidR="00E359A7" w:rsidRPr="00E359A7" w14:paraId="307009AE" w14:textId="77777777" w:rsidTr="3AC93F2E">
        <w:tc>
          <w:tcPr>
            <w:tcW w:w="2679" w:type="dxa"/>
            <w:tcBorders>
              <w:top w:val="single" w:sz="4" w:space="0" w:color="auto"/>
              <w:left w:val="single" w:sz="12" w:space="0" w:color="auto"/>
              <w:bottom w:val="single" w:sz="4" w:space="0" w:color="auto"/>
              <w:right w:val="single" w:sz="4" w:space="0" w:color="auto"/>
            </w:tcBorders>
          </w:tcPr>
          <w:p w14:paraId="09930989" w14:textId="77777777" w:rsidR="54F5919D" w:rsidRPr="00E359A7" w:rsidRDefault="54F5919D" w:rsidP="335B43B5">
            <w:r w:rsidRPr="335B43B5">
              <w:rPr>
                <w:rFonts w:ascii="Calibri" w:eastAsia="Calibri" w:hAnsi="Calibri" w:cs="Calibri"/>
                <w:b/>
                <w:bCs/>
              </w:rPr>
              <w:t>ISHODI UČENJA</w:t>
            </w:r>
          </w:p>
        </w:tc>
        <w:tc>
          <w:tcPr>
            <w:tcW w:w="6520" w:type="dxa"/>
            <w:tcBorders>
              <w:top w:val="single" w:sz="4" w:space="0" w:color="auto"/>
              <w:left w:val="single" w:sz="4" w:space="0" w:color="auto"/>
              <w:bottom w:val="single" w:sz="4" w:space="0" w:color="auto"/>
              <w:right w:val="single" w:sz="12" w:space="0" w:color="auto"/>
            </w:tcBorders>
          </w:tcPr>
          <w:p w14:paraId="722B9659" w14:textId="77777777" w:rsidR="54F5919D" w:rsidRPr="00E359A7" w:rsidRDefault="54F5919D" w:rsidP="335B43B5">
            <w:r w:rsidRPr="335B43B5">
              <w:rPr>
                <w:rFonts w:ascii="Calibri" w:eastAsia="Calibri" w:hAnsi="Calibri" w:cs="Calibri"/>
              </w:rPr>
              <w:t>Učenici će:</w:t>
            </w:r>
          </w:p>
          <w:p w14:paraId="741CE1E3" w14:textId="77777777" w:rsidR="54F5919D" w:rsidRPr="00E359A7" w:rsidRDefault="54F5919D" w:rsidP="335B43B5">
            <w:r w:rsidRPr="335B43B5">
              <w:rPr>
                <w:rFonts w:ascii="Calibri" w:eastAsia="Calibri" w:hAnsi="Calibri" w:cs="Calibri"/>
              </w:rPr>
              <w:t>-navesti neke obnovljive izvore energije</w:t>
            </w:r>
          </w:p>
          <w:p w14:paraId="5195AB42" w14:textId="77777777" w:rsidR="54F5919D" w:rsidRPr="00E359A7" w:rsidRDefault="54F5919D" w:rsidP="335B43B5">
            <w:r w:rsidRPr="335B43B5">
              <w:rPr>
                <w:rFonts w:ascii="Calibri" w:eastAsia="Calibri" w:hAnsi="Calibri" w:cs="Calibri"/>
              </w:rPr>
              <w:t xml:space="preserve">-opisati pretvorbe energije </w:t>
            </w:r>
          </w:p>
          <w:p w14:paraId="12A8696F" w14:textId="77777777" w:rsidR="54F5919D" w:rsidRPr="00E359A7" w:rsidRDefault="54F5919D" w:rsidP="335B43B5">
            <w:r w:rsidRPr="335B43B5">
              <w:rPr>
                <w:rFonts w:ascii="Calibri" w:eastAsia="Calibri" w:hAnsi="Calibri" w:cs="Calibri"/>
              </w:rPr>
              <w:t>-prepoznati važnost obnovljivih izvora energije za očuvanje okoliša</w:t>
            </w:r>
          </w:p>
        </w:tc>
      </w:tr>
      <w:tr w:rsidR="00E359A7" w:rsidRPr="00E359A7" w14:paraId="7925AE8E" w14:textId="77777777" w:rsidTr="3AC93F2E">
        <w:tc>
          <w:tcPr>
            <w:tcW w:w="2679" w:type="dxa"/>
            <w:tcBorders>
              <w:top w:val="single" w:sz="4" w:space="0" w:color="auto"/>
              <w:left w:val="single" w:sz="12" w:space="0" w:color="auto"/>
              <w:bottom w:val="single" w:sz="4" w:space="0" w:color="auto"/>
              <w:right w:val="single" w:sz="4" w:space="0" w:color="auto"/>
            </w:tcBorders>
          </w:tcPr>
          <w:p w14:paraId="178EAF8D" w14:textId="77777777" w:rsidR="54F5919D" w:rsidRPr="00E359A7" w:rsidRDefault="54F5919D" w:rsidP="335B43B5">
            <w:r w:rsidRPr="335B43B5">
              <w:rPr>
                <w:rFonts w:ascii="Calibri" w:eastAsia="Calibri" w:hAnsi="Calibri" w:cs="Calibri"/>
                <w:b/>
                <w:bCs/>
              </w:rPr>
              <w:t xml:space="preserve">NAMJENA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59775EBB" w14:textId="068B3D74" w:rsidR="54F5919D" w:rsidRPr="00E359A7" w:rsidRDefault="58BF2283" w:rsidP="58BF2283">
            <w:pPr>
              <w:rPr>
                <w:rFonts w:ascii="Calibri" w:eastAsia="Calibri" w:hAnsi="Calibri" w:cs="Calibri"/>
              </w:rPr>
            </w:pPr>
            <w:r w:rsidRPr="58BF2283">
              <w:rPr>
                <w:rFonts w:ascii="Calibri" w:eastAsia="Calibri" w:hAnsi="Calibri" w:cs="Calibri"/>
              </w:rPr>
              <w:t>Učenicima 7. razreda</w:t>
            </w:r>
          </w:p>
        </w:tc>
      </w:tr>
      <w:tr w:rsidR="00E359A7" w:rsidRPr="00E359A7" w14:paraId="2537180C" w14:textId="77777777" w:rsidTr="3AC93F2E">
        <w:tc>
          <w:tcPr>
            <w:tcW w:w="2679" w:type="dxa"/>
            <w:tcBorders>
              <w:top w:val="single" w:sz="4" w:space="0" w:color="auto"/>
              <w:left w:val="single" w:sz="12" w:space="0" w:color="auto"/>
              <w:bottom w:val="single" w:sz="4" w:space="0" w:color="auto"/>
              <w:right w:val="single" w:sz="4" w:space="0" w:color="auto"/>
            </w:tcBorders>
          </w:tcPr>
          <w:p w14:paraId="6ADC7CF7" w14:textId="77777777" w:rsidR="54F5919D" w:rsidRPr="00E359A7" w:rsidRDefault="54F5919D" w:rsidP="335B43B5">
            <w:r w:rsidRPr="335B43B5">
              <w:rPr>
                <w:rFonts w:ascii="Calibri" w:eastAsia="Calibri" w:hAnsi="Calibri" w:cs="Calibri"/>
                <w:b/>
                <w:bCs/>
              </w:rPr>
              <w:t xml:space="preserve">NAČIN REALIZACIJE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47B9A64" w14:textId="77777777" w:rsidR="54F5919D" w:rsidRPr="00E359A7" w:rsidRDefault="54F5919D" w:rsidP="335B43B5">
            <w:r w:rsidRPr="335B43B5">
              <w:rPr>
                <w:rFonts w:ascii="Calibri" w:eastAsia="Calibri" w:hAnsi="Calibri" w:cs="Calibri"/>
              </w:rPr>
              <w:t>Obilazak stalne postave Tehničkog muzeja Nikola Tesla</w:t>
            </w:r>
          </w:p>
        </w:tc>
      </w:tr>
      <w:tr w:rsidR="00E359A7" w:rsidRPr="00E359A7" w14:paraId="3B6B5DCE" w14:textId="77777777" w:rsidTr="3AC93F2E">
        <w:tc>
          <w:tcPr>
            <w:tcW w:w="2679" w:type="dxa"/>
            <w:tcBorders>
              <w:top w:val="single" w:sz="4" w:space="0" w:color="auto"/>
              <w:left w:val="single" w:sz="12" w:space="0" w:color="auto"/>
              <w:bottom w:val="single" w:sz="4" w:space="0" w:color="auto"/>
              <w:right w:val="single" w:sz="4" w:space="0" w:color="auto"/>
            </w:tcBorders>
          </w:tcPr>
          <w:p w14:paraId="239A7AAC" w14:textId="77777777" w:rsidR="54F5919D" w:rsidRPr="00E359A7" w:rsidRDefault="54F5919D" w:rsidP="335B43B5">
            <w:r w:rsidRPr="335B43B5">
              <w:rPr>
                <w:rFonts w:ascii="Calibri" w:eastAsia="Calibri" w:hAnsi="Calibri" w:cs="Calibri"/>
                <w:b/>
                <w:bCs/>
              </w:rPr>
              <w:t xml:space="preserve">NOSITELJI   </w:t>
            </w:r>
            <w:r w:rsidRPr="335B43B5">
              <w:rPr>
                <w:rFonts w:ascii="Calibri" w:eastAsia="Calibri" w:hAnsi="Calibri" w:cs="Calibri"/>
              </w:rPr>
              <w:t xml:space="preserve"> </w:t>
            </w:r>
          </w:p>
          <w:p w14:paraId="61F7CD14" w14:textId="77777777" w:rsidR="54F5919D" w:rsidRPr="00E359A7" w:rsidRDefault="54F5919D" w:rsidP="335B43B5">
            <w:r w:rsidRPr="335B43B5">
              <w:rPr>
                <w:rFonts w:ascii="Calibri" w:eastAsia="Calibri" w:hAnsi="Calibri" w:cs="Calibri"/>
                <w:b/>
                <w:bCs/>
              </w:rPr>
              <w:t xml:space="preserve">Voditelj: </w:t>
            </w:r>
            <w:r w:rsidRPr="335B43B5">
              <w:rPr>
                <w:rFonts w:ascii="Calibri" w:eastAsia="Calibri" w:hAnsi="Calibri" w:cs="Calibri"/>
              </w:rPr>
              <w:t xml:space="preserve"> </w:t>
            </w:r>
          </w:p>
          <w:p w14:paraId="33C97A2D" w14:textId="77777777" w:rsidR="54F5919D" w:rsidRPr="00E359A7" w:rsidRDefault="54F5919D" w:rsidP="335B43B5">
            <w:r w:rsidRPr="335B43B5">
              <w:rPr>
                <w:rFonts w:ascii="Calibri" w:eastAsia="Calibri" w:hAnsi="Calibri" w:cs="Calibri"/>
                <w:b/>
                <w:bCs/>
              </w:rPr>
              <w:t xml:space="preserve">                </w:t>
            </w:r>
            <w:r w:rsidRPr="335B43B5">
              <w:rPr>
                <w:rFonts w:ascii="Calibri" w:eastAsia="Calibri" w:hAnsi="Calibri" w:cs="Calibri"/>
              </w:rPr>
              <w:t xml:space="preserve"> </w:t>
            </w:r>
          </w:p>
          <w:p w14:paraId="0A3183AD" w14:textId="77777777" w:rsidR="54F5919D" w:rsidRPr="00E359A7" w:rsidRDefault="54F5919D" w:rsidP="335B43B5">
            <w:r w:rsidRPr="335B43B5">
              <w:rPr>
                <w:rFonts w:ascii="Calibri" w:eastAsia="Calibri" w:hAnsi="Calibri" w:cs="Calibri"/>
                <w:b/>
                <w:bCs/>
              </w:rPr>
              <w:t xml:space="preserve">Pratitelji: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2894B68E" w14:textId="77777777" w:rsidR="54F5919D" w:rsidRPr="00E359A7" w:rsidRDefault="54F5919D" w:rsidP="335B43B5">
            <w:r w:rsidRPr="335B43B5">
              <w:rPr>
                <w:rFonts w:ascii="Calibri" w:eastAsia="Calibri" w:hAnsi="Calibri" w:cs="Calibri"/>
              </w:rPr>
              <w:t xml:space="preserve">   </w:t>
            </w:r>
          </w:p>
          <w:p w14:paraId="1B15830A" w14:textId="77777777" w:rsidR="54F5919D" w:rsidRPr="00E359A7" w:rsidRDefault="54F5919D" w:rsidP="335B43B5">
            <w:r w:rsidRPr="335B43B5">
              <w:rPr>
                <w:rFonts w:ascii="Calibri" w:eastAsia="Calibri" w:hAnsi="Calibri" w:cs="Calibri"/>
              </w:rPr>
              <w:t>Stjepan Mlinarić, učitelj fizike i informatike</w:t>
            </w:r>
            <w:r w:rsidR="007006BD" w:rsidRPr="335B43B5">
              <w:rPr>
                <w:rFonts w:ascii="Calibri" w:eastAsia="Calibri" w:hAnsi="Calibri" w:cs="Calibri"/>
              </w:rPr>
              <w:t>.</w:t>
            </w:r>
          </w:p>
          <w:p w14:paraId="75F80603" w14:textId="77777777" w:rsidR="54F5919D" w:rsidRPr="00E359A7" w:rsidRDefault="54F5919D" w:rsidP="335B43B5">
            <w:r w:rsidRPr="335B43B5">
              <w:rPr>
                <w:rFonts w:ascii="Calibri" w:eastAsia="Calibri" w:hAnsi="Calibri" w:cs="Calibri"/>
              </w:rPr>
              <w:t xml:space="preserve">  </w:t>
            </w:r>
          </w:p>
          <w:p w14:paraId="0D1286EC" w14:textId="352187F8" w:rsidR="54F5919D" w:rsidRPr="00E359A7" w:rsidRDefault="58BF2283" w:rsidP="335B43B5">
            <w:pPr>
              <w:rPr>
                <w:rFonts w:ascii="Calibri" w:eastAsia="Calibri" w:hAnsi="Calibri" w:cs="Calibri"/>
              </w:rPr>
            </w:pPr>
            <w:r w:rsidRPr="58BF2283">
              <w:rPr>
                <w:rFonts w:ascii="Calibri" w:eastAsia="Calibri" w:hAnsi="Calibri" w:cs="Calibri"/>
              </w:rPr>
              <w:t>Razrednici 7. razreda,  pedagoginja Senka Vlahek – Šimunić.</w:t>
            </w:r>
          </w:p>
        </w:tc>
      </w:tr>
      <w:tr w:rsidR="00E359A7" w:rsidRPr="00E359A7" w14:paraId="0D90E44B" w14:textId="77777777" w:rsidTr="3AC93F2E">
        <w:tc>
          <w:tcPr>
            <w:tcW w:w="2679" w:type="dxa"/>
            <w:tcBorders>
              <w:top w:val="single" w:sz="4" w:space="0" w:color="auto"/>
              <w:left w:val="single" w:sz="12" w:space="0" w:color="auto"/>
              <w:bottom w:val="single" w:sz="4" w:space="0" w:color="auto"/>
              <w:right w:val="single" w:sz="4" w:space="0" w:color="auto"/>
            </w:tcBorders>
          </w:tcPr>
          <w:p w14:paraId="1020DC57" w14:textId="77777777" w:rsidR="54F5919D" w:rsidRPr="00E359A7" w:rsidRDefault="54F5919D" w:rsidP="335B43B5">
            <w:r w:rsidRPr="335B43B5">
              <w:rPr>
                <w:rFonts w:ascii="Calibri" w:eastAsia="Calibri" w:hAnsi="Calibri" w:cs="Calibri"/>
                <w:b/>
                <w:bCs/>
              </w:rPr>
              <w:t xml:space="preserve">OKVIRNO VRIJEME REALIZACIJE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7479C866" w14:textId="65BB55E0" w:rsidR="54F5919D" w:rsidRPr="00E359A7" w:rsidRDefault="3AC93F2E" w:rsidP="4B304241">
            <w:pPr>
              <w:rPr>
                <w:rFonts w:ascii="Calibri" w:eastAsia="Calibri" w:hAnsi="Calibri" w:cs="Calibri"/>
              </w:rPr>
            </w:pPr>
            <w:r w:rsidRPr="3AC93F2E">
              <w:rPr>
                <w:rFonts w:ascii="Calibri" w:eastAsia="Calibri" w:hAnsi="Calibri" w:cs="Calibri"/>
              </w:rPr>
              <w:t xml:space="preserve">Listopad 2021. </w:t>
            </w:r>
          </w:p>
        </w:tc>
      </w:tr>
      <w:tr w:rsidR="00E359A7" w:rsidRPr="00E359A7" w14:paraId="6CE0CFE8" w14:textId="77777777" w:rsidTr="3AC93F2E">
        <w:tc>
          <w:tcPr>
            <w:tcW w:w="2679" w:type="dxa"/>
            <w:tcBorders>
              <w:top w:val="single" w:sz="4" w:space="0" w:color="auto"/>
              <w:bottom w:val="single" w:sz="4" w:space="0" w:color="auto"/>
              <w:right w:val="single" w:sz="4" w:space="0" w:color="auto"/>
            </w:tcBorders>
          </w:tcPr>
          <w:p w14:paraId="30121332" w14:textId="77777777" w:rsidR="54F5919D" w:rsidRPr="00E359A7" w:rsidRDefault="54F5919D" w:rsidP="335B43B5">
            <w:r w:rsidRPr="335B43B5">
              <w:rPr>
                <w:rFonts w:ascii="Calibri" w:eastAsia="Calibri" w:hAnsi="Calibri" w:cs="Calibri"/>
                <w:b/>
                <w:bCs/>
              </w:rPr>
              <w:t xml:space="preserve">VRIJEME TRAJANJA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007464E8" w14:textId="77777777" w:rsidR="54F5919D" w:rsidRPr="00E359A7" w:rsidRDefault="54F5919D" w:rsidP="335B43B5">
            <w:r w:rsidRPr="335B43B5">
              <w:rPr>
                <w:rFonts w:ascii="Calibri" w:eastAsia="Calibri" w:hAnsi="Calibri" w:cs="Calibri"/>
              </w:rPr>
              <w:t xml:space="preserve">Poludnevna izvanučionička nastava. </w:t>
            </w:r>
          </w:p>
          <w:p w14:paraId="604E25A6" w14:textId="77777777" w:rsidR="54F5919D" w:rsidRPr="00E359A7" w:rsidRDefault="233486A1" w:rsidP="335B43B5">
            <w:pPr>
              <w:rPr>
                <w:rFonts w:ascii="Calibri" w:eastAsia="Calibri" w:hAnsi="Calibri" w:cs="Calibri"/>
              </w:rPr>
            </w:pPr>
            <w:r w:rsidRPr="335B43B5">
              <w:rPr>
                <w:rFonts w:ascii="Calibri" w:eastAsia="Calibri" w:hAnsi="Calibri" w:cs="Calibri"/>
              </w:rPr>
              <w:t>Put</w:t>
            </w:r>
            <w:r w:rsidR="007006BD" w:rsidRPr="335B43B5">
              <w:rPr>
                <w:rFonts w:ascii="Calibri" w:eastAsia="Calibri" w:hAnsi="Calibri" w:cs="Calibri"/>
              </w:rPr>
              <w:t xml:space="preserve">ovanje autobusom, okvirno od 8 - </w:t>
            </w:r>
            <w:r w:rsidRPr="335B43B5">
              <w:rPr>
                <w:rFonts w:ascii="Calibri" w:eastAsia="Calibri" w:hAnsi="Calibri" w:cs="Calibri"/>
              </w:rPr>
              <w:t xml:space="preserve">14 h. </w:t>
            </w:r>
          </w:p>
        </w:tc>
      </w:tr>
      <w:tr w:rsidR="00E359A7" w:rsidRPr="00E359A7" w14:paraId="2C99A49C" w14:textId="77777777" w:rsidTr="3AC93F2E">
        <w:tc>
          <w:tcPr>
            <w:tcW w:w="2679" w:type="dxa"/>
            <w:tcBorders>
              <w:top w:val="single" w:sz="4" w:space="0" w:color="auto"/>
              <w:bottom w:val="single" w:sz="4" w:space="0" w:color="auto"/>
              <w:right w:val="single" w:sz="4" w:space="0" w:color="auto"/>
            </w:tcBorders>
          </w:tcPr>
          <w:p w14:paraId="36829949" w14:textId="77777777" w:rsidR="54F5919D" w:rsidRPr="00E359A7" w:rsidRDefault="54F5919D" w:rsidP="335B43B5">
            <w:r w:rsidRPr="335B43B5">
              <w:rPr>
                <w:rFonts w:ascii="Calibri" w:eastAsia="Calibri" w:hAnsi="Calibri" w:cs="Calibri"/>
                <w:b/>
                <w:bCs/>
              </w:rPr>
              <w:t xml:space="preserve">POTREBNA FINANCIJSKA SREDSTVA </w:t>
            </w:r>
            <w:r w:rsidRPr="335B43B5">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573DE177" w14:textId="77777777" w:rsidR="54F5919D" w:rsidRPr="00E359A7" w:rsidRDefault="54F5919D" w:rsidP="335B43B5">
            <w:r w:rsidRPr="335B43B5">
              <w:rPr>
                <w:rFonts w:ascii="Calibri" w:eastAsia="Calibri" w:hAnsi="Calibri" w:cs="Calibri"/>
              </w:rPr>
              <w:t xml:space="preserve">Troškovi prijevoza do Tehničkog muzeja Nikola Tesla u Zagrebu (autobus), troškovi ulaznica u muzej. Troškove izvanučioničke nastave snose roditelji. </w:t>
            </w:r>
          </w:p>
        </w:tc>
      </w:tr>
      <w:tr w:rsidR="54F5919D" w:rsidRPr="00E359A7" w14:paraId="2236A04C" w14:textId="77777777" w:rsidTr="3AC93F2E">
        <w:tc>
          <w:tcPr>
            <w:tcW w:w="2679" w:type="dxa"/>
            <w:tcBorders>
              <w:top w:val="single" w:sz="4" w:space="0" w:color="auto"/>
              <w:right w:val="single" w:sz="4" w:space="0" w:color="auto"/>
            </w:tcBorders>
          </w:tcPr>
          <w:p w14:paraId="1314B826" w14:textId="77777777" w:rsidR="54F5919D" w:rsidRPr="00E359A7" w:rsidRDefault="54F5919D" w:rsidP="335B43B5">
            <w:r w:rsidRPr="335B43B5">
              <w:rPr>
                <w:rFonts w:ascii="Calibri" w:eastAsia="Calibri" w:hAnsi="Calibri" w:cs="Calibri"/>
                <w:b/>
                <w:bCs/>
              </w:rPr>
              <w:t xml:space="preserve">VREDNOVANJE </w:t>
            </w:r>
            <w:r w:rsidRPr="335B43B5">
              <w:rPr>
                <w:rFonts w:ascii="Calibri" w:eastAsia="Calibri" w:hAnsi="Calibri" w:cs="Calibri"/>
              </w:rPr>
              <w:t xml:space="preserve"> </w:t>
            </w:r>
          </w:p>
        </w:tc>
        <w:tc>
          <w:tcPr>
            <w:tcW w:w="6520" w:type="dxa"/>
            <w:tcBorders>
              <w:top w:val="single" w:sz="4" w:space="0" w:color="auto"/>
              <w:left w:val="single" w:sz="4" w:space="0" w:color="auto"/>
            </w:tcBorders>
          </w:tcPr>
          <w:p w14:paraId="27CBD15F" w14:textId="77777777" w:rsidR="54F5919D" w:rsidRPr="00E359A7" w:rsidRDefault="54F5919D" w:rsidP="335B43B5">
            <w:r w:rsidRPr="335B43B5">
              <w:rPr>
                <w:rFonts w:ascii="Calibri" w:eastAsia="Calibri" w:hAnsi="Calibri" w:cs="Calibri"/>
              </w:rPr>
              <w:t>Izrada plakata, kviz znanja učenika</w:t>
            </w:r>
            <w:r w:rsidR="007006BD" w:rsidRPr="335B43B5">
              <w:rPr>
                <w:rFonts w:ascii="Calibri" w:eastAsia="Calibri" w:hAnsi="Calibri" w:cs="Calibri"/>
              </w:rPr>
              <w:t>.</w:t>
            </w:r>
          </w:p>
        </w:tc>
      </w:tr>
    </w:tbl>
    <w:p w14:paraId="0210DD7E" w14:textId="77777777" w:rsidR="54F5919D" w:rsidRPr="00E359A7" w:rsidRDefault="54F5919D" w:rsidP="54F5919D">
      <w:pPr>
        <w:spacing w:line="257" w:lineRule="auto"/>
        <w:rPr>
          <w:rFonts w:ascii="Calibri" w:eastAsia="Calibri" w:hAnsi="Calibri" w:cs="Calibri"/>
          <w:color w:val="FF0000"/>
          <w:sz w:val="22"/>
          <w:szCs w:val="22"/>
          <w:lang w:val="pl-PL"/>
        </w:rPr>
      </w:pPr>
    </w:p>
    <w:p w14:paraId="3BF677DD" w14:textId="77777777" w:rsidR="54F5919D" w:rsidRPr="00E359A7" w:rsidRDefault="54F5919D" w:rsidP="54F5919D">
      <w:pPr>
        <w:rPr>
          <w:rFonts w:asciiTheme="minorHAnsi" w:hAnsiTheme="minorHAnsi" w:cs="Arial"/>
          <w:color w:val="FF0000"/>
          <w:lang w:val="pl-PL"/>
        </w:rPr>
      </w:pPr>
    </w:p>
    <w:p w14:paraId="6A778EA0" w14:textId="7E5A2486" w:rsidR="007006BD" w:rsidRDefault="007006BD" w:rsidP="54F5919D">
      <w:pPr>
        <w:rPr>
          <w:rFonts w:asciiTheme="minorHAnsi" w:hAnsiTheme="minorHAnsi" w:cs="Arial"/>
          <w:color w:val="FF0000"/>
          <w:lang w:val="pl-PL"/>
        </w:rPr>
      </w:pPr>
    </w:p>
    <w:p w14:paraId="63382176" w14:textId="7B68A493" w:rsidR="00030140" w:rsidRDefault="00030140" w:rsidP="54F5919D">
      <w:pPr>
        <w:rPr>
          <w:rFonts w:asciiTheme="minorHAnsi" w:hAnsiTheme="minorHAnsi" w:cs="Arial"/>
          <w:color w:val="FF0000"/>
          <w:lang w:val="pl-PL"/>
        </w:rPr>
      </w:pPr>
    </w:p>
    <w:p w14:paraId="787E8D24" w14:textId="29F99418" w:rsidR="00030140" w:rsidRDefault="00030140" w:rsidP="54F5919D">
      <w:pPr>
        <w:rPr>
          <w:rFonts w:asciiTheme="minorHAnsi" w:hAnsiTheme="minorHAnsi" w:cs="Arial"/>
          <w:color w:val="FF0000"/>
          <w:lang w:val="pl-PL"/>
        </w:rPr>
      </w:pPr>
    </w:p>
    <w:p w14:paraId="66B3137D" w14:textId="7EFF9A24" w:rsidR="00030140" w:rsidRDefault="00030140" w:rsidP="54F5919D">
      <w:pPr>
        <w:rPr>
          <w:rFonts w:asciiTheme="minorHAnsi" w:hAnsiTheme="minorHAnsi" w:cs="Arial"/>
          <w:color w:val="FF0000"/>
          <w:lang w:val="pl-PL"/>
        </w:rPr>
      </w:pPr>
    </w:p>
    <w:p w14:paraId="2EC96152" w14:textId="7EA76592" w:rsidR="00030140" w:rsidRDefault="00030140" w:rsidP="54F5919D">
      <w:pPr>
        <w:rPr>
          <w:rFonts w:asciiTheme="minorHAnsi" w:hAnsiTheme="minorHAnsi" w:cs="Arial"/>
          <w:color w:val="FF0000"/>
          <w:lang w:val="pl-PL"/>
        </w:rPr>
      </w:pPr>
    </w:p>
    <w:p w14:paraId="76F0899F" w14:textId="04DC9512" w:rsidR="00030140" w:rsidRDefault="00030140" w:rsidP="54F5919D">
      <w:pPr>
        <w:rPr>
          <w:rFonts w:asciiTheme="minorHAnsi" w:hAnsiTheme="minorHAnsi" w:cs="Arial"/>
          <w:color w:val="FF0000"/>
          <w:lang w:val="pl-PL"/>
        </w:rPr>
      </w:pPr>
    </w:p>
    <w:p w14:paraId="1D4F9434" w14:textId="77777777" w:rsidR="00030140" w:rsidRPr="00E359A7" w:rsidRDefault="00030140" w:rsidP="54F5919D">
      <w:pPr>
        <w:rPr>
          <w:rFonts w:asciiTheme="minorHAnsi" w:hAnsiTheme="minorHAnsi" w:cs="Arial"/>
          <w:color w:val="FF0000"/>
          <w:lang w:val="pl-PL"/>
        </w:rPr>
      </w:pPr>
    </w:p>
    <w:p w14:paraId="25F15E76" w14:textId="77777777" w:rsidR="007006BD" w:rsidRPr="00E359A7" w:rsidRDefault="007006BD" w:rsidP="54F5919D">
      <w:pPr>
        <w:rPr>
          <w:rFonts w:asciiTheme="minorHAnsi" w:hAnsiTheme="minorHAnsi" w:cs="Arial"/>
          <w:color w:val="FF0000"/>
          <w:lang w:val="pl-PL"/>
        </w:rPr>
      </w:pPr>
    </w:p>
    <w:p w14:paraId="4F3E644B" w14:textId="77777777" w:rsidR="007006BD" w:rsidRPr="00E359A7" w:rsidRDefault="007006BD" w:rsidP="54F5919D">
      <w:pPr>
        <w:rPr>
          <w:rFonts w:asciiTheme="minorHAnsi" w:hAnsiTheme="minorHAnsi" w:cs="Arial"/>
          <w:color w:val="FF0000"/>
          <w:lang w:val="pl-PL"/>
        </w:rPr>
      </w:pPr>
    </w:p>
    <w:p w14:paraId="69C5AB75" w14:textId="77777777" w:rsidR="007006BD" w:rsidRPr="00E359A7" w:rsidRDefault="007006BD" w:rsidP="54F5919D">
      <w:pPr>
        <w:rPr>
          <w:rFonts w:asciiTheme="minorHAnsi" w:hAnsiTheme="minorHAnsi" w:cs="Arial"/>
          <w:color w:val="FF0000"/>
          <w:lang w:val="pl-PL"/>
        </w:rPr>
      </w:pPr>
    </w:p>
    <w:tbl>
      <w:tblPr>
        <w:tblW w:w="0" w:type="auto"/>
        <w:tblInd w:w="-299" w:type="dxa"/>
        <w:tblLook w:val="01E0" w:firstRow="1" w:lastRow="1" w:firstColumn="1" w:lastColumn="1" w:noHBand="0" w:noVBand="0"/>
      </w:tblPr>
      <w:tblGrid>
        <w:gridCol w:w="1954"/>
        <w:gridCol w:w="6955"/>
      </w:tblGrid>
      <w:tr w:rsidR="3AC93F2E" w14:paraId="33D01893" w14:textId="77777777" w:rsidTr="63A6D5C5">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590B64A4" w14:textId="77777777" w:rsidR="3AC93F2E" w:rsidRDefault="3AC93F2E">
            <w:r w:rsidRPr="3AC93F2E">
              <w:rPr>
                <w:rFonts w:ascii="Calibri" w:eastAsia="Calibri" w:hAnsi="Calibri" w:cs="Calibri"/>
                <w:b/>
                <w:bCs/>
              </w:rPr>
              <w:lastRenderedPageBreak/>
              <w:t>AKTIVNOST</w:t>
            </w:r>
          </w:p>
          <w:p w14:paraId="54D55AAB" w14:textId="77777777" w:rsidR="3AC93F2E" w:rsidRDefault="3AC93F2E">
            <w:r w:rsidRPr="3AC93F2E">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5DFFCB6A" w14:textId="619BD37D" w:rsidR="3AC93F2E" w:rsidRDefault="63A6D5C5" w:rsidP="3AC93F2E">
            <w:pPr>
              <w:rPr>
                <w:rFonts w:ascii="Calibri" w:eastAsia="Calibri" w:hAnsi="Calibri" w:cs="Calibri"/>
                <w:b/>
                <w:bCs/>
              </w:rPr>
            </w:pPr>
            <w:r w:rsidRPr="63A6D5C5">
              <w:rPr>
                <w:rFonts w:ascii="Calibri" w:eastAsia="Calibri" w:hAnsi="Calibri" w:cs="Calibri"/>
                <w:b/>
                <w:bCs/>
              </w:rPr>
              <w:t xml:space="preserve"> Izvanučionička nastava - 5. - 8. razredi  MOJ ZAVIČAJ U PROŠLOSTI  I SADAŠNJOSTI </w:t>
            </w:r>
          </w:p>
        </w:tc>
      </w:tr>
      <w:tr w:rsidR="3AC93F2E" w14:paraId="0AE55A2A" w14:textId="77777777" w:rsidTr="63A6D5C5">
        <w:tc>
          <w:tcPr>
            <w:tcW w:w="1985" w:type="dxa"/>
            <w:tcBorders>
              <w:top w:val="single" w:sz="12" w:space="0" w:color="auto"/>
              <w:left w:val="single" w:sz="12" w:space="0" w:color="auto"/>
              <w:bottom w:val="single" w:sz="12" w:space="0" w:color="auto"/>
              <w:right w:val="single" w:sz="12" w:space="0" w:color="auto"/>
            </w:tcBorders>
          </w:tcPr>
          <w:p w14:paraId="5E61E353" w14:textId="77777777" w:rsidR="3AC93F2E" w:rsidRDefault="3AC93F2E">
            <w:r w:rsidRPr="3AC93F2E">
              <w:rPr>
                <w:rFonts w:ascii="Calibri" w:eastAsia="Calibri" w:hAnsi="Calibri" w:cs="Calibri"/>
                <w:b/>
                <w:bCs/>
              </w:rPr>
              <w:t>CILJ</w:t>
            </w:r>
          </w:p>
        </w:tc>
        <w:tc>
          <w:tcPr>
            <w:tcW w:w="7655" w:type="dxa"/>
            <w:tcBorders>
              <w:top w:val="single" w:sz="12" w:space="0" w:color="auto"/>
              <w:left w:val="single" w:sz="12" w:space="0" w:color="auto"/>
              <w:bottom w:val="single" w:sz="12" w:space="0" w:color="auto"/>
              <w:right w:val="single" w:sz="12" w:space="0" w:color="auto"/>
            </w:tcBorders>
          </w:tcPr>
          <w:p w14:paraId="2BD94A65" w14:textId="7FA387B9" w:rsidR="3AC93F2E" w:rsidRDefault="3AC93F2E" w:rsidP="3AC93F2E">
            <w:pPr>
              <w:rPr>
                <w:rFonts w:ascii="Calibri" w:eastAsia="Calibri" w:hAnsi="Calibri" w:cs="Calibri"/>
              </w:rPr>
            </w:pPr>
            <w:r w:rsidRPr="3AC93F2E">
              <w:rPr>
                <w:rFonts w:ascii="Calibri" w:eastAsia="Calibri" w:hAnsi="Calibri" w:cs="Calibri"/>
              </w:rPr>
              <w:t>Upoznati i razgledati   važnije kulturno-povijesne spomenike u zavičaju - dvorce Lužnicu I Nove Dvore, uz  licenciranog vodića.</w:t>
            </w:r>
          </w:p>
        </w:tc>
      </w:tr>
      <w:tr w:rsidR="3AC93F2E" w14:paraId="19929932" w14:textId="77777777" w:rsidTr="63A6D5C5">
        <w:tc>
          <w:tcPr>
            <w:tcW w:w="1985" w:type="dxa"/>
            <w:tcBorders>
              <w:top w:val="single" w:sz="12" w:space="0" w:color="auto"/>
              <w:left w:val="single" w:sz="12" w:space="0" w:color="auto"/>
              <w:bottom w:val="single" w:sz="12" w:space="0" w:color="auto"/>
              <w:right w:val="single" w:sz="12" w:space="0" w:color="auto"/>
            </w:tcBorders>
          </w:tcPr>
          <w:p w14:paraId="0968A967" w14:textId="77777777" w:rsidR="3AC93F2E" w:rsidRDefault="3AC93F2E">
            <w:r w:rsidRPr="3AC93F2E">
              <w:rPr>
                <w:rFonts w:ascii="Calibri" w:eastAsia="Calibri" w:hAnsi="Calibri" w:cs="Calibri"/>
                <w:b/>
                <w:bCs/>
              </w:rPr>
              <w:t>NAMJENA</w:t>
            </w:r>
          </w:p>
        </w:tc>
        <w:tc>
          <w:tcPr>
            <w:tcW w:w="7655" w:type="dxa"/>
            <w:tcBorders>
              <w:top w:val="single" w:sz="12" w:space="0" w:color="auto"/>
              <w:left w:val="single" w:sz="12" w:space="0" w:color="auto"/>
              <w:bottom w:val="single" w:sz="12" w:space="0" w:color="auto"/>
              <w:right w:val="single" w:sz="12" w:space="0" w:color="auto"/>
            </w:tcBorders>
          </w:tcPr>
          <w:p w14:paraId="677427C6" w14:textId="4C646307" w:rsidR="3AC93F2E" w:rsidRDefault="3AC93F2E">
            <w:r w:rsidRPr="3AC93F2E">
              <w:rPr>
                <w:rFonts w:ascii="Calibri" w:eastAsia="Calibri" w:hAnsi="Calibri" w:cs="Calibri"/>
              </w:rPr>
              <w:t>Učenici će istraživati autentične prostore i  na taj način spoznati važnost  i značaj kulturne i povijesne baštine zavičaja.</w:t>
            </w:r>
          </w:p>
        </w:tc>
      </w:tr>
      <w:tr w:rsidR="3AC93F2E" w14:paraId="0C3F95C7" w14:textId="77777777" w:rsidTr="63A6D5C5">
        <w:tc>
          <w:tcPr>
            <w:tcW w:w="1985" w:type="dxa"/>
            <w:tcBorders>
              <w:top w:val="single" w:sz="12" w:space="0" w:color="auto"/>
              <w:left w:val="single" w:sz="12" w:space="0" w:color="auto"/>
              <w:bottom w:val="single" w:sz="12" w:space="0" w:color="auto"/>
              <w:right w:val="single" w:sz="12" w:space="0" w:color="auto"/>
            </w:tcBorders>
          </w:tcPr>
          <w:p w14:paraId="2E5273F3" w14:textId="77777777" w:rsidR="3AC93F2E" w:rsidRDefault="3AC93F2E">
            <w:r w:rsidRPr="3AC93F2E">
              <w:rPr>
                <w:rFonts w:ascii="Calibri" w:eastAsia="Calibri" w:hAnsi="Calibri" w:cs="Calibri"/>
                <w:b/>
                <w:bCs/>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0C56E635" w14:textId="5B147F16" w:rsidR="3AC93F2E" w:rsidRDefault="3AC93F2E" w:rsidP="3AC93F2E">
            <w:pPr>
              <w:spacing w:line="276" w:lineRule="auto"/>
            </w:pPr>
            <w:r w:rsidRPr="3AC93F2E">
              <w:rPr>
                <w:rFonts w:ascii="Calibri" w:eastAsia="Calibri" w:hAnsi="Calibri" w:cs="Calibri"/>
              </w:rPr>
              <w:t>Na izvanučioničkoj nastavi učenici će po skupinama uz l</w:t>
            </w:r>
            <w:r w:rsidRPr="3AC93F2E">
              <w:rPr>
                <w:rFonts w:ascii="Arial" w:eastAsia="Arial" w:hAnsi="Arial" w:cs="Arial"/>
                <w:sz w:val="22"/>
                <w:szCs w:val="22"/>
                <w:lang w:val="en"/>
              </w:rPr>
              <w:t>icenciranog turističkog vodiča za Zagreb i Zagrebačku županiju kostimirana u posljednju vlasnicu imanja Novih dvora groficu Anku Jelačić vodi razgled kompleksa Novi dvori dajući pregled iz svoje osobne perspektive temeljene na pričama majke, oca, strine Sofije i ostalih ukućana te kućnih prijatelja. Pregled povijesti i događanja cijelog 19.st i prve polovice 20. ispričano na osoban i zanimljiv način, prilagođen svim dobima djece i odraslih bez obzira na predznanje i zanimanje za povijest.</w:t>
            </w:r>
          </w:p>
          <w:p w14:paraId="26578702" w14:textId="1A98C207" w:rsidR="3AC93F2E" w:rsidRDefault="3AC93F2E" w:rsidP="3AC93F2E">
            <w:pPr>
              <w:spacing w:line="276" w:lineRule="auto"/>
            </w:pPr>
            <w:r w:rsidRPr="3AC93F2E">
              <w:rPr>
                <w:rFonts w:ascii="Arial" w:eastAsia="Arial" w:hAnsi="Arial" w:cs="Arial"/>
                <w:sz w:val="22"/>
                <w:szCs w:val="22"/>
                <w:lang w:val="en"/>
              </w:rPr>
              <w:t>U razgledu se prikazuje ban Josip Jelačić kao osoba, njegove karakteristike koje su ga oblikovale u velikana hrvatske povijesti, ali i njegova povijesna ostavština građena kroz burne godine sredine 19.st. formiranja Hrvatske i Europe kakve danas poznajemo.</w:t>
            </w:r>
          </w:p>
          <w:p w14:paraId="4406AED7" w14:textId="37C64D7F" w:rsidR="3AC93F2E" w:rsidRDefault="3AC93F2E" w:rsidP="3AC93F2E">
            <w:pPr>
              <w:spacing w:line="276" w:lineRule="auto"/>
            </w:pPr>
            <w:r w:rsidRPr="3AC93F2E">
              <w:rPr>
                <w:rFonts w:ascii="Arial" w:eastAsia="Arial" w:hAnsi="Arial" w:cs="Arial"/>
                <w:sz w:val="22"/>
                <w:szCs w:val="22"/>
                <w:lang w:val="en"/>
              </w:rPr>
              <w:t>Isto tako razgledom kompleksa dobija se uvid kako je izgledao život na vlastelinskom imanju od 18.-20.st.</w:t>
            </w:r>
          </w:p>
          <w:p w14:paraId="265C5CBB" w14:textId="19411C37" w:rsidR="3AC93F2E" w:rsidRDefault="3AC93F2E" w:rsidP="3AC93F2E">
            <w:pPr>
              <w:rPr>
                <w:rFonts w:ascii="Calibri" w:eastAsia="Calibri" w:hAnsi="Calibri" w:cs="Calibri"/>
              </w:rPr>
            </w:pPr>
          </w:p>
        </w:tc>
      </w:tr>
      <w:tr w:rsidR="3AC93F2E" w14:paraId="783791EF" w14:textId="77777777" w:rsidTr="63A6D5C5">
        <w:tc>
          <w:tcPr>
            <w:tcW w:w="1985" w:type="dxa"/>
            <w:tcBorders>
              <w:top w:val="single" w:sz="12" w:space="0" w:color="auto"/>
              <w:left w:val="single" w:sz="12" w:space="0" w:color="auto"/>
              <w:bottom w:val="single" w:sz="12" w:space="0" w:color="auto"/>
              <w:right w:val="single" w:sz="12" w:space="0" w:color="auto"/>
            </w:tcBorders>
          </w:tcPr>
          <w:p w14:paraId="6693CCFD" w14:textId="77777777" w:rsidR="3AC93F2E" w:rsidRDefault="3AC93F2E">
            <w:r w:rsidRPr="3AC93F2E">
              <w:rPr>
                <w:rFonts w:ascii="Calibri" w:eastAsia="Calibri" w:hAnsi="Calibri" w:cs="Calibri"/>
                <w:b/>
                <w:bCs/>
              </w:rPr>
              <w:t>NOSITELJI Voditelj:</w:t>
            </w:r>
          </w:p>
          <w:p w14:paraId="1C956C42" w14:textId="77777777" w:rsidR="3AC93F2E" w:rsidRDefault="3AC93F2E">
            <w:r w:rsidRPr="3AC93F2E">
              <w:rPr>
                <w:rFonts w:ascii="Calibri" w:eastAsia="Calibri" w:hAnsi="Calibri" w:cs="Calibri"/>
                <w:b/>
                <w:bCs/>
              </w:rPr>
              <w:t>Pratitelji:</w:t>
            </w:r>
          </w:p>
        </w:tc>
        <w:tc>
          <w:tcPr>
            <w:tcW w:w="7655" w:type="dxa"/>
            <w:tcBorders>
              <w:top w:val="single" w:sz="12" w:space="0" w:color="auto"/>
              <w:left w:val="single" w:sz="12" w:space="0" w:color="auto"/>
              <w:bottom w:val="single" w:sz="12" w:space="0" w:color="auto"/>
              <w:right w:val="single" w:sz="12" w:space="0" w:color="auto"/>
            </w:tcBorders>
          </w:tcPr>
          <w:p w14:paraId="2939B9AF" w14:textId="77777777" w:rsidR="3AC93F2E" w:rsidRDefault="3AC93F2E">
            <w:r w:rsidRPr="3AC93F2E">
              <w:rPr>
                <w:rFonts w:ascii="Calibri" w:eastAsia="Calibri" w:hAnsi="Calibri" w:cs="Calibri"/>
              </w:rPr>
              <w:t xml:space="preserve"> </w:t>
            </w:r>
          </w:p>
          <w:p w14:paraId="6BBCF1CA" w14:textId="717DDACB" w:rsidR="3AC93F2E" w:rsidRDefault="3AC93F2E" w:rsidP="3AC93F2E">
            <w:pPr>
              <w:rPr>
                <w:rFonts w:ascii="Calibri" w:eastAsia="Calibri" w:hAnsi="Calibri" w:cs="Calibri"/>
              </w:rPr>
            </w:pPr>
            <w:r w:rsidRPr="3AC93F2E">
              <w:rPr>
                <w:rFonts w:ascii="Calibri" w:eastAsia="Calibri" w:hAnsi="Calibri" w:cs="Calibri"/>
              </w:rPr>
              <w:t>Nikolina Žugec Lujić</w:t>
            </w:r>
          </w:p>
          <w:p w14:paraId="36958A27" w14:textId="47098899" w:rsidR="3AC93F2E" w:rsidRDefault="3AC93F2E" w:rsidP="3AC93F2E">
            <w:pPr>
              <w:rPr>
                <w:rFonts w:ascii="Calibri" w:eastAsia="Calibri" w:hAnsi="Calibri" w:cs="Calibri"/>
              </w:rPr>
            </w:pPr>
            <w:r w:rsidRPr="3AC93F2E">
              <w:rPr>
                <w:rFonts w:ascii="Calibri" w:eastAsia="Calibri" w:hAnsi="Calibri" w:cs="Calibri"/>
              </w:rPr>
              <w:t xml:space="preserve">Razrednici </w:t>
            </w:r>
          </w:p>
        </w:tc>
      </w:tr>
      <w:tr w:rsidR="3AC93F2E" w14:paraId="2993FEDE" w14:textId="77777777" w:rsidTr="63A6D5C5">
        <w:tc>
          <w:tcPr>
            <w:tcW w:w="1985" w:type="dxa"/>
            <w:tcBorders>
              <w:top w:val="single" w:sz="12" w:space="0" w:color="auto"/>
              <w:left w:val="single" w:sz="12" w:space="0" w:color="auto"/>
              <w:bottom w:val="single" w:sz="12" w:space="0" w:color="auto"/>
              <w:right w:val="single" w:sz="12" w:space="0" w:color="auto"/>
            </w:tcBorders>
          </w:tcPr>
          <w:p w14:paraId="18DE231D" w14:textId="77777777" w:rsidR="3AC93F2E" w:rsidRDefault="3AC93F2E">
            <w:r w:rsidRPr="3AC93F2E">
              <w:rPr>
                <w:rFonts w:ascii="Calibri" w:eastAsia="Calibri" w:hAnsi="Calibri" w:cs="Calibri"/>
                <w:b/>
                <w:bCs/>
              </w:rPr>
              <w:t>Suradnici:</w:t>
            </w:r>
          </w:p>
        </w:tc>
        <w:tc>
          <w:tcPr>
            <w:tcW w:w="7655" w:type="dxa"/>
            <w:tcBorders>
              <w:top w:val="single" w:sz="12" w:space="0" w:color="auto"/>
              <w:left w:val="single" w:sz="12" w:space="0" w:color="auto"/>
              <w:bottom w:val="single" w:sz="12" w:space="0" w:color="auto"/>
              <w:right w:val="single" w:sz="12" w:space="0" w:color="auto"/>
            </w:tcBorders>
          </w:tcPr>
          <w:p w14:paraId="05C17BD1" w14:textId="782B4D55" w:rsidR="3AC93F2E" w:rsidRDefault="3AC93F2E" w:rsidP="3AC93F2E">
            <w:r w:rsidRPr="3AC93F2E">
              <w:rPr>
                <w:rFonts w:ascii="Arial" w:eastAsia="Arial" w:hAnsi="Arial" w:cs="Arial"/>
                <w:sz w:val="22"/>
                <w:szCs w:val="22"/>
                <w:lang w:val="en"/>
              </w:rPr>
              <w:t>Licencirani turistički vodič za Zagreb i Zagrebačku županiju kostimirana u posljednju vlasnicu imanja Novih dvora groficu Anku Jelačić</w:t>
            </w:r>
          </w:p>
        </w:tc>
      </w:tr>
      <w:tr w:rsidR="3AC93F2E" w14:paraId="5A1C3FD8" w14:textId="77777777" w:rsidTr="63A6D5C5">
        <w:tc>
          <w:tcPr>
            <w:tcW w:w="1985" w:type="dxa"/>
            <w:tcBorders>
              <w:top w:val="single" w:sz="12" w:space="0" w:color="auto"/>
              <w:left w:val="single" w:sz="12" w:space="0" w:color="auto"/>
              <w:bottom w:val="single" w:sz="12" w:space="0" w:color="auto"/>
              <w:right w:val="single" w:sz="12" w:space="0" w:color="auto"/>
            </w:tcBorders>
          </w:tcPr>
          <w:p w14:paraId="351DC1CE" w14:textId="77777777" w:rsidR="3AC93F2E" w:rsidRDefault="3AC93F2E">
            <w:r w:rsidRPr="3AC93F2E">
              <w:rPr>
                <w:rFonts w:ascii="Calibri" w:eastAsia="Calibri" w:hAnsi="Calibri" w:cs="Calibri"/>
                <w:b/>
                <w:bCs/>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7BAF3731" w14:textId="109ACFD2" w:rsidR="3AC93F2E" w:rsidRDefault="3AC93F2E">
            <w:r w:rsidRPr="3AC93F2E">
              <w:rPr>
                <w:rFonts w:ascii="Calibri" w:eastAsia="Calibri" w:hAnsi="Calibri" w:cs="Calibri"/>
              </w:rPr>
              <w:t xml:space="preserve">Početak listopada 2021.  </w:t>
            </w:r>
          </w:p>
        </w:tc>
      </w:tr>
      <w:tr w:rsidR="3AC93F2E" w14:paraId="4F251D63" w14:textId="77777777" w:rsidTr="63A6D5C5">
        <w:tc>
          <w:tcPr>
            <w:tcW w:w="1985" w:type="dxa"/>
            <w:tcBorders>
              <w:top w:val="single" w:sz="12" w:space="0" w:color="auto"/>
              <w:left w:val="single" w:sz="12" w:space="0" w:color="auto"/>
              <w:bottom w:val="single" w:sz="12" w:space="0" w:color="auto"/>
              <w:right w:val="single" w:sz="12" w:space="0" w:color="auto"/>
            </w:tcBorders>
          </w:tcPr>
          <w:p w14:paraId="6B9D2FE7" w14:textId="77777777" w:rsidR="3AC93F2E" w:rsidRDefault="3AC93F2E">
            <w:r w:rsidRPr="3AC93F2E">
              <w:rPr>
                <w:rFonts w:ascii="Calibri" w:eastAsia="Calibri" w:hAnsi="Calibri" w:cs="Calibri"/>
                <w:b/>
                <w:bCs/>
              </w:rPr>
              <w:t>VRIJEME TRAJANJA</w:t>
            </w:r>
          </w:p>
        </w:tc>
        <w:tc>
          <w:tcPr>
            <w:tcW w:w="7655" w:type="dxa"/>
            <w:tcBorders>
              <w:top w:val="single" w:sz="12" w:space="0" w:color="auto"/>
              <w:left w:val="single" w:sz="12" w:space="0" w:color="auto"/>
              <w:bottom w:val="single" w:sz="12" w:space="0" w:color="auto"/>
              <w:right w:val="single" w:sz="12" w:space="0" w:color="auto"/>
            </w:tcBorders>
          </w:tcPr>
          <w:p w14:paraId="5ECB25AD" w14:textId="035E408A" w:rsidR="3AC93F2E" w:rsidRDefault="3AC93F2E">
            <w:r w:rsidRPr="3AC93F2E">
              <w:rPr>
                <w:rFonts w:ascii="Calibri" w:eastAsia="Calibri" w:hAnsi="Calibri" w:cs="Calibri"/>
              </w:rPr>
              <w:t>5 šk. sata.</w:t>
            </w:r>
          </w:p>
        </w:tc>
      </w:tr>
      <w:tr w:rsidR="3AC93F2E" w14:paraId="55F38729" w14:textId="77777777" w:rsidTr="63A6D5C5">
        <w:tc>
          <w:tcPr>
            <w:tcW w:w="1985" w:type="dxa"/>
            <w:tcBorders>
              <w:top w:val="single" w:sz="12" w:space="0" w:color="auto"/>
              <w:left w:val="single" w:sz="12" w:space="0" w:color="auto"/>
              <w:bottom w:val="single" w:sz="12" w:space="0" w:color="auto"/>
              <w:right w:val="single" w:sz="12" w:space="0" w:color="auto"/>
            </w:tcBorders>
          </w:tcPr>
          <w:p w14:paraId="5A902185" w14:textId="77777777" w:rsidR="3AC93F2E" w:rsidRDefault="3AC93F2E">
            <w:r w:rsidRPr="3AC93F2E">
              <w:rPr>
                <w:rFonts w:ascii="Calibri" w:eastAsia="Calibri" w:hAnsi="Calibri" w:cs="Calibri"/>
                <w:b/>
                <w:bCs/>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734BAE90" w14:textId="77777777" w:rsidR="3AC93F2E" w:rsidRDefault="3AC93F2E">
            <w:r w:rsidRPr="3AC93F2E">
              <w:rPr>
                <w:rFonts w:ascii="Calibri" w:eastAsia="Calibri" w:hAnsi="Calibri" w:cs="Calibri"/>
              </w:rPr>
              <w:t xml:space="preserve"> </w:t>
            </w:r>
          </w:p>
          <w:p w14:paraId="71E35288" w14:textId="021082AA" w:rsidR="3AC93F2E" w:rsidRDefault="3AC93F2E">
            <w:r w:rsidRPr="3AC93F2E">
              <w:rPr>
                <w:rFonts w:ascii="Calibri" w:eastAsia="Calibri" w:hAnsi="Calibri" w:cs="Calibri"/>
              </w:rPr>
              <w:t>Financijska sredstva za prijevoz autobusom  I stručno vodstvo.</w:t>
            </w:r>
          </w:p>
          <w:p w14:paraId="26355298" w14:textId="77777777" w:rsidR="3AC93F2E" w:rsidRDefault="3AC93F2E">
            <w:r w:rsidRPr="3AC93F2E">
              <w:rPr>
                <w:rFonts w:ascii="Calibri" w:eastAsia="Calibri" w:hAnsi="Calibri" w:cs="Calibri"/>
              </w:rPr>
              <w:t xml:space="preserve"> </w:t>
            </w:r>
          </w:p>
        </w:tc>
      </w:tr>
      <w:tr w:rsidR="3AC93F2E" w14:paraId="7F5A8741" w14:textId="77777777" w:rsidTr="63A6D5C5">
        <w:tc>
          <w:tcPr>
            <w:tcW w:w="1985" w:type="dxa"/>
            <w:tcBorders>
              <w:top w:val="single" w:sz="12" w:space="0" w:color="auto"/>
              <w:left w:val="single" w:sz="12" w:space="0" w:color="auto"/>
              <w:bottom w:val="single" w:sz="12" w:space="0" w:color="auto"/>
              <w:right w:val="single" w:sz="12" w:space="0" w:color="auto"/>
            </w:tcBorders>
          </w:tcPr>
          <w:p w14:paraId="076C0F2F" w14:textId="77777777" w:rsidR="3AC93F2E" w:rsidRDefault="3AC93F2E">
            <w:r w:rsidRPr="3AC93F2E">
              <w:rPr>
                <w:rFonts w:ascii="Calibri" w:eastAsia="Calibri" w:hAnsi="Calibri" w:cs="Calibri"/>
                <w:b/>
                <w:bCs/>
              </w:rPr>
              <w:t>VREDNOVANJE</w:t>
            </w:r>
          </w:p>
        </w:tc>
        <w:tc>
          <w:tcPr>
            <w:tcW w:w="7655" w:type="dxa"/>
            <w:tcBorders>
              <w:top w:val="single" w:sz="12" w:space="0" w:color="auto"/>
              <w:left w:val="single" w:sz="12" w:space="0" w:color="auto"/>
              <w:bottom w:val="single" w:sz="12" w:space="0" w:color="auto"/>
              <w:right w:val="single" w:sz="12" w:space="0" w:color="auto"/>
            </w:tcBorders>
          </w:tcPr>
          <w:p w14:paraId="0246901E" w14:textId="79A7FB4C" w:rsidR="3AC93F2E" w:rsidRDefault="3AC93F2E" w:rsidP="3AC93F2E">
            <w:pPr>
              <w:rPr>
                <w:rFonts w:ascii="Calibri" w:eastAsia="Calibri" w:hAnsi="Calibri" w:cs="Calibri"/>
              </w:rPr>
            </w:pPr>
            <w:r w:rsidRPr="3AC93F2E">
              <w:rPr>
                <w:rFonts w:ascii="Calibri" w:eastAsia="Calibri" w:hAnsi="Calibri" w:cs="Calibri"/>
              </w:rPr>
              <w:t>Procjena i samoprocjena izvješća s izvanučioničke nastave.</w:t>
            </w:r>
          </w:p>
        </w:tc>
      </w:tr>
    </w:tbl>
    <w:p w14:paraId="26F94AB9" w14:textId="77777777" w:rsidR="007006BD" w:rsidRPr="00E359A7" w:rsidRDefault="007006BD" w:rsidP="3AC93F2E">
      <w:pPr>
        <w:rPr>
          <w:rFonts w:asciiTheme="minorHAnsi" w:hAnsiTheme="minorHAnsi" w:cs="Arial"/>
          <w:color w:val="FF0000"/>
          <w:lang w:val="pl-PL"/>
        </w:rPr>
      </w:pPr>
    </w:p>
    <w:p w14:paraId="6AC9EC4D" w14:textId="77777777" w:rsidR="007006BD" w:rsidRPr="00E359A7" w:rsidRDefault="007006BD" w:rsidP="3AC93F2E">
      <w:pPr>
        <w:rPr>
          <w:rFonts w:asciiTheme="minorHAnsi" w:hAnsiTheme="minorHAnsi" w:cs="Arial"/>
          <w:color w:val="FF0000"/>
          <w:lang w:val="pl-PL"/>
        </w:rPr>
      </w:pPr>
    </w:p>
    <w:p w14:paraId="30F94940" w14:textId="77777777" w:rsidR="007006BD" w:rsidRPr="00E359A7" w:rsidRDefault="007006BD" w:rsidP="3AC93F2E">
      <w:pPr>
        <w:rPr>
          <w:rFonts w:asciiTheme="minorHAnsi" w:hAnsiTheme="minorHAnsi" w:cs="Arial"/>
          <w:color w:val="FF0000"/>
          <w:lang w:val="pl-PL"/>
        </w:rPr>
      </w:pPr>
    </w:p>
    <w:p w14:paraId="096E06FE" w14:textId="5A816B70" w:rsidR="007006BD" w:rsidRPr="00E359A7" w:rsidRDefault="007006BD" w:rsidP="3AC93F2E">
      <w:pPr>
        <w:rPr>
          <w:rFonts w:asciiTheme="minorHAnsi" w:hAnsiTheme="minorHAnsi" w:cs="Arial"/>
          <w:color w:val="FF0000"/>
          <w:lang w:val="pl-PL"/>
        </w:rPr>
      </w:pPr>
    </w:p>
    <w:p w14:paraId="27286A95" w14:textId="77777777" w:rsidR="007006BD" w:rsidRPr="00E359A7" w:rsidRDefault="007006BD" w:rsidP="54F5919D">
      <w:pPr>
        <w:rPr>
          <w:rFonts w:asciiTheme="minorHAnsi" w:hAnsiTheme="minorHAnsi" w:cs="Arial"/>
          <w:color w:val="FF0000"/>
          <w:lang w:val="pl-PL"/>
        </w:rPr>
      </w:pPr>
    </w:p>
    <w:p w14:paraId="64AB2A5A" w14:textId="77777777" w:rsidR="007006BD" w:rsidRPr="00E359A7" w:rsidRDefault="007006BD" w:rsidP="54F5919D">
      <w:pPr>
        <w:rPr>
          <w:rFonts w:asciiTheme="minorHAnsi" w:hAnsiTheme="minorHAnsi" w:cs="Arial"/>
          <w:color w:val="FF0000"/>
          <w:lang w:val="pl-PL"/>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595"/>
      </w:tblGrid>
      <w:tr w:rsidR="00E359A7" w:rsidRPr="00E359A7" w14:paraId="522908CE" w14:textId="77777777" w:rsidTr="00030140">
        <w:trPr>
          <w:trHeight w:val="357"/>
        </w:trPr>
        <w:tc>
          <w:tcPr>
            <w:tcW w:w="1415" w:type="pct"/>
            <w:tcBorders>
              <w:top w:val="single" w:sz="12" w:space="0" w:color="auto"/>
              <w:left w:val="single" w:sz="12" w:space="0" w:color="auto"/>
              <w:bottom w:val="single" w:sz="4" w:space="0" w:color="auto"/>
              <w:right w:val="single" w:sz="4" w:space="0" w:color="auto"/>
            </w:tcBorders>
            <w:shd w:val="clear" w:color="auto" w:fill="CCFFCC"/>
          </w:tcPr>
          <w:p w14:paraId="12A23E87" w14:textId="77777777" w:rsidR="00EF7F13"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lastRenderedPageBreak/>
              <w:t>AKTIVNOST/ODREDIŠTE</w:t>
            </w:r>
          </w:p>
          <w:p w14:paraId="328E887E" w14:textId="77777777" w:rsidR="00A01237" w:rsidRPr="00E359A7" w:rsidRDefault="00A01237" w:rsidP="74BB981A">
            <w:pPr>
              <w:jc w:val="center"/>
              <w:rPr>
                <w:rFonts w:asciiTheme="minorHAnsi" w:hAnsiTheme="minorHAnsi" w:cs="Arial"/>
                <w:b/>
                <w:bCs/>
              </w:rPr>
            </w:pPr>
          </w:p>
        </w:tc>
        <w:tc>
          <w:tcPr>
            <w:tcW w:w="3585" w:type="pct"/>
            <w:tcBorders>
              <w:top w:val="single" w:sz="12" w:space="0" w:color="auto"/>
              <w:left w:val="single" w:sz="4" w:space="0" w:color="auto"/>
              <w:bottom w:val="single" w:sz="4" w:space="0" w:color="auto"/>
              <w:right w:val="single" w:sz="12" w:space="0" w:color="auto"/>
            </w:tcBorders>
            <w:shd w:val="clear" w:color="auto" w:fill="CCFFCC"/>
          </w:tcPr>
          <w:p w14:paraId="32BD5E72" w14:textId="77777777" w:rsidR="00A0123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Izvanučionička nastava  iz hrvatskoga jezika - KAZALIŠTE</w:t>
            </w:r>
          </w:p>
        </w:tc>
      </w:tr>
      <w:tr w:rsidR="00E359A7" w:rsidRPr="00E359A7" w14:paraId="57868B09" w14:textId="77777777" w:rsidTr="00030140">
        <w:trPr>
          <w:trHeight w:val="2076"/>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681E46C5" w14:textId="77777777" w:rsidR="00A0123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CILJ</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19E0EA93" w14:textId="77777777" w:rsidR="00A01237" w:rsidRPr="00E359A7" w:rsidRDefault="48CF3BD0" w:rsidP="74BB981A">
            <w:pPr>
              <w:autoSpaceDE w:val="0"/>
              <w:autoSpaceDN w:val="0"/>
              <w:adjustRightInd w:val="0"/>
              <w:rPr>
                <w:rFonts w:asciiTheme="minorHAnsi" w:eastAsiaTheme="minorEastAsia" w:hAnsiTheme="minorHAnsi" w:cstheme="minorBidi"/>
              </w:rPr>
            </w:pPr>
            <w:r w:rsidRPr="74BB981A">
              <w:rPr>
                <w:rFonts w:asciiTheme="minorHAnsi" w:eastAsiaTheme="minorEastAsia" w:hAnsiTheme="minorHAnsi" w:cstheme="minorBidi"/>
              </w:rPr>
              <w:t>Ostvarivanje nastavnih tema i ključnih pojmova nastavnog predmeta hrvatski j</w:t>
            </w:r>
            <w:r w:rsidR="0597E782" w:rsidRPr="74BB981A">
              <w:rPr>
                <w:rFonts w:asciiTheme="minorHAnsi" w:eastAsiaTheme="minorEastAsia" w:hAnsiTheme="minorHAnsi" w:cstheme="minorBidi"/>
              </w:rPr>
              <w:t>ezik</w:t>
            </w:r>
            <w:r w:rsidRPr="74BB981A">
              <w:rPr>
                <w:rFonts w:asciiTheme="minorHAnsi" w:eastAsiaTheme="minorEastAsia" w:hAnsiTheme="minorHAnsi" w:cstheme="minorBidi"/>
              </w:rPr>
              <w:t xml:space="preserve">: </w:t>
            </w:r>
          </w:p>
          <w:p w14:paraId="694E9644" w14:textId="77777777" w:rsidR="00A01237" w:rsidRPr="00E359A7" w:rsidRDefault="48CF3BD0"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 </w:t>
            </w:r>
            <w:r w:rsidR="0597E782" w:rsidRPr="74BB981A">
              <w:rPr>
                <w:rFonts w:asciiTheme="minorHAnsi" w:eastAsiaTheme="minorEastAsia" w:hAnsiTheme="minorHAnsi" w:cstheme="minorBidi"/>
                <w:lang w:val="pl-PL"/>
              </w:rPr>
              <w:t xml:space="preserve">područje književnost - </w:t>
            </w:r>
            <w:r w:rsidRPr="74BB981A">
              <w:rPr>
                <w:rFonts w:asciiTheme="minorHAnsi" w:eastAsiaTheme="minorEastAsia" w:hAnsiTheme="minorHAnsi" w:cstheme="minorBidi"/>
                <w:lang w:val="pl-PL"/>
              </w:rPr>
              <w:t>tema: dramski tekstovi i područje  medijska kultura  - tema: kazalište</w:t>
            </w:r>
          </w:p>
          <w:p w14:paraId="06251C66" w14:textId="77777777" w:rsidR="00A01237" w:rsidRPr="00E359A7" w:rsidRDefault="48CF3BD0" w:rsidP="74BB981A">
            <w:pPr>
              <w:pStyle w:val="Default0"/>
              <w:rPr>
                <w:rFonts w:asciiTheme="minorHAnsi" w:eastAsiaTheme="minorEastAsia" w:hAnsiTheme="minorHAnsi" w:cstheme="minorBidi"/>
                <w:color w:val="auto"/>
              </w:rPr>
            </w:pPr>
            <w:r w:rsidRPr="74BB981A">
              <w:rPr>
                <w:rFonts w:asciiTheme="minorHAnsi" w:eastAsiaTheme="minorEastAsia" w:hAnsiTheme="minorHAnsi" w:cstheme="minorBidi"/>
                <w:color w:val="auto"/>
              </w:rPr>
              <w:t xml:space="preserve">- bogatiti unutarnji svijet predodžba, slika, misli i osjećaja </w:t>
            </w:r>
          </w:p>
          <w:p w14:paraId="05D1E685" w14:textId="77777777" w:rsidR="00A01237" w:rsidRPr="00E359A7" w:rsidRDefault="48CF3BD0"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 osposobljavanje za gledanje, primanje (recepciju) i interpretaciju kazališne predstave </w:t>
            </w:r>
          </w:p>
          <w:p w14:paraId="45A010F6" w14:textId="77777777" w:rsidR="00A01237" w:rsidRPr="00E359A7" w:rsidRDefault="48CF3BD0"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 razvijati osjetljivost za ljepotu izgovorene riječi; </w:t>
            </w:r>
          </w:p>
          <w:p w14:paraId="0883B405" w14:textId="77777777" w:rsidR="00A01237" w:rsidRPr="00E359A7" w:rsidRDefault="48CF3BD0" w:rsidP="74BB981A">
            <w:pPr>
              <w:autoSpaceDE w:val="0"/>
              <w:autoSpaceDN w:val="0"/>
              <w:adjustRightInd w:val="0"/>
              <w:rPr>
                <w:rFonts w:asciiTheme="minorHAnsi" w:eastAsiaTheme="minorEastAsia" w:hAnsiTheme="minorHAnsi" w:cstheme="minorBidi"/>
                <w:lang w:val="pl-PL"/>
              </w:rPr>
            </w:pPr>
            <w:r w:rsidRPr="74BB981A">
              <w:rPr>
                <w:rFonts w:asciiTheme="minorHAnsi" w:eastAsiaTheme="minorEastAsia" w:hAnsiTheme="minorHAnsi" w:cstheme="minorBidi"/>
                <w:lang w:val="pl-PL"/>
              </w:rPr>
              <w:t>- razvijati ljubav i ponos prema hrvatskomu jeziku i kazališnoj umjetnosti;</w:t>
            </w:r>
          </w:p>
          <w:p w14:paraId="4076692A" w14:textId="77777777" w:rsidR="00A01237" w:rsidRPr="00E359A7" w:rsidRDefault="48CF3BD0" w:rsidP="74BB981A">
            <w:pPr>
              <w:pStyle w:val="Default0"/>
              <w:rPr>
                <w:rFonts w:asciiTheme="minorHAnsi" w:eastAsiaTheme="minorEastAsia" w:hAnsiTheme="minorHAnsi" w:cstheme="minorBidi"/>
                <w:color w:val="auto"/>
              </w:rPr>
            </w:pPr>
            <w:r w:rsidRPr="74BB981A">
              <w:rPr>
                <w:rFonts w:asciiTheme="minorHAnsi" w:eastAsiaTheme="minorEastAsia" w:hAnsiTheme="minorHAnsi" w:cstheme="minorBidi"/>
                <w:color w:val="auto"/>
                <w:lang w:eastAsia="en-US"/>
              </w:rPr>
              <w:t xml:space="preserve">- </w:t>
            </w:r>
            <w:r w:rsidRPr="74BB981A">
              <w:rPr>
                <w:rFonts w:asciiTheme="minorHAnsi" w:eastAsiaTheme="minorEastAsia" w:hAnsiTheme="minorHAnsi" w:cstheme="minorBidi"/>
                <w:color w:val="auto"/>
              </w:rPr>
              <w:t xml:space="preserve">proširivanje znanja o dramskoj umjetnosti </w:t>
            </w:r>
          </w:p>
          <w:p w14:paraId="29096F51" w14:textId="77777777" w:rsidR="00A01237" w:rsidRPr="00E359A7" w:rsidRDefault="48CF3BD0" w:rsidP="74BB981A">
            <w:pPr>
              <w:pStyle w:val="Default0"/>
              <w:rPr>
                <w:rFonts w:asciiTheme="minorHAnsi" w:eastAsiaTheme="minorEastAsia" w:hAnsiTheme="minorHAnsi" w:cstheme="minorBidi"/>
                <w:color w:val="auto"/>
              </w:rPr>
            </w:pPr>
            <w:r w:rsidRPr="74BB981A">
              <w:rPr>
                <w:rFonts w:asciiTheme="minorHAnsi" w:eastAsiaTheme="minorEastAsia" w:hAnsiTheme="minorHAnsi" w:cstheme="minorBidi"/>
                <w:color w:val="auto"/>
              </w:rPr>
              <w:t xml:space="preserve">- razvijanje kulture ponašanja i vladanja </w:t>
            </w:r>
          </w:p>
          <w:p w14:paraId="4E6DD4F8" w14:textId="77777777" w:rsidR="00A01237" w:rsidRPr="00E359A7" w:rsidRDefault="48CF3BD0" w:rsidP="74BB981A">
            <w:pPr>
              <w:autoSpaceDE w:val="0"/>
              <w:autoSpaceDN w:val="0"/>
              <w:adjustRightInd w:val="0"/>
              <w:rPr>
                <w:rFonts w:asciiTheme="minorHAnsi" w:eastAsiaTheme="minorEastAsia" w:hAnsiTheme="minorHAnsi" w:cstheme="minorBidi"/>
                <w:lang w:val="hr-HR"/>
              </w:rPr>
            </w:pPr>
            <w:r w:rsidRPr="74BB981A">
              <w:rPr>
                <w:rFonts w:asciiTheme="minorHAnsi" w:eastAsiaTheme="minorEastAsia" w:hAnsiTheme="minorHAnsi" w:cstheme="minorBidi"/>
                <w:lang w:val="hr-HR"/>
              </w:rPr>
              <w:t xml:space="preserve">- upućivati učenike u razvijanje ljubavi prema glumi I kazalištu te na taj način sudjelovati u odgajanju kulturne kazališne publike. </w:t>
            </w:r>
          </w:p>
        </w:tc>
      </w:tr>
      <w:tr w:rsidR="00E359A7" w:rsidRPr="00E359A7" w14:paraId="0CB068C6" w14:textId="77777777" w:rsidTr="00030140">
        <w:trPr>
          <w:trHeight w:val="112"/>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42A2C17F" w14:textId="77777777" w:rsidR="00A0123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NAMJENA</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4B2AAE91" w14:textId="16763DB2" w:rsidR="00A01237" w:rsidRPr="00E359A7" w:rsidRDefault="52970978" w:rsidP="52970978">
            <w:pPr>
              <w:rPr>
                <w:rFonts w:asciiTheme="minorHAnsi" w:eastAsiaTheme="minorEastAsia" w:hAnsiTheme="minorHAnsi" w:cstheme="minorBidi"/>
                <w:lang w:val="pl-PL"/>
              </w:rPr>
            </w:pPr>
            <w:r w:rsidRPr="52970978">
              <w:rPr>
                <w:rFonts w:asciiTheme="minorHAnsi" w:eastAsiaTheme="minorEastAsia" w:hAnsiTheme="minorHAnsi" w:cstheme="minorBidi"/>
                <w:lang w:val="pl-PL"/>
              </w:rPr>
              <w:t>Učenici 5. -  8. razreda</w:t>
            </w:r>
          </w:p>
        </w:tc>
      </w:tr>
      <w:tr w:rsidR="00E359A7" w:rsidRPr="00E359A7" w14:paraId="6A2B6109" w14:textId="77777777" w:rsidTr="00030140">
        <w:trPr>
          <w:trHeight w:val="455"/>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5611B65E" w14:textId="77777777" w:rsidR="00A01237" w:rsidRPr="00E359A7" w:rsidRDefault="48CF3BD0" w:rsidP="74BB981A">
            <w:pPr>
              <w:rPr>
                <w:rFonts w:asciiTheme="minorHAnsi" w:eastAsiaTheme="minorEastAsia" w:hAnsiTheme="minorHAnsi" w:cstheme="minorBidi"/>
                <w:b/>
                <w:bCs/>
                <w:lang w:val="pl-PL"/>
              </w:rPr>
            </w:pPr>
            <w:r w:rsidRPr="74BB981A">
              <w:rPr>
                <w:rFonts w:asciiTheme="minorHAnsi" w:eastAsiaTheme="minorEastAsia" w:hAnsiTheme="minorHAnsi" w:cstheme="minorBidi"/>
                <w:b/>
                <w:bCs/>
                <w:lang w:val="pl-PL"/>
              </w:rPr>
              <w:t>NAČIN REALIZACIJE</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5D21A101" w14:textId="77777777" w:rsidR="00A01237"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Odlazak u neko od zagrebačkih  kazališta</w:t>
            </w:r>
            <w:r w:rsidR="0597E782" w:rsidRPr="74BB981A">
              <w:rPr>
                <w:rFonts w:asciiTheme="minorHAnsi" w:eastAsiaTheme="minorEastAsia" w:hAnsiTheme="minorHAnsi" w:cstheme="minorBidi"/>
                <w:lang w:val="pl-PL"/>
              </w:rPr>
              <w:t xml:space="preserve"> ( HNK , Komedija,Teatar Exit, </w:t>
            </w:r>
            <w:r w:rsidRPr="74BB981A">
              <w:rPr>
                <w:rFonts w:asciiTheme="minorHAnsi" w:eastAsiaTheme="minorEastAsia" w:hAnsiTheme="minorHAnsi" w:cstheme="minorBidi"/>
                <w:lang w:val="pl-PL"/>
              </w:rPr>
              <w:t>ZKM, Žar ptica, Mala scena ,</w:t>
            </w:r>
            <w:r w:rsidR="0597E782" w:rsidRPr="74BB981A">
              <w:rPr>
                <w:rFonts w:asciiTheme="minorHAnsi" w:eastAsiaTheme="minorEastAsia" w:hAnsiTheme="minorHAnsi" w:cstheme="minorBidi"/>
                <w:lang w:val="pl-PL"/>
              </w:rPr>
              <w:t xml:space="preserve">...) </w:t>
            </w:r>
            <w:r w:rsidRPr="74BB981A">
              <w:rPr>
                <w:rFonts w:asciiTheme="minorHAnsi" w:eastAsiaTheme="minorEastAsia" w:hAnsiTheme="minorHAnsi" w:cstheme="minorBidi"/>
                <w:lang w:val="pl-PL"/>
              </w:rPr>
              <w:t xml:space="preserve">na aktualnu  predstavu  u kazališnoj sezoni prema rasporedu predstava ili gostovanje u školi. </w:t>
            </w:r>
          </w:p>
        </w:tc>
      </w:tr>
      <w:tr w:rsidR="00E359A7" w:rsidRPr="00E359A7" w14:paraId="1F26638B" w14:textId="77777777" w:rsidTr="00030140">
        <w:trPr>
          <w:trHeight w:val="786"/>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49BBC3A6" w14:textId="77777777" w:rsidR="00F5218C" w:rsidRPr="00E359A7" w:rsidRDefault="48CF3BD0" w:rsidP="74BB981A">
            <w:pPr>
              <w:rPr>
                <w:rFonts w:asciiTheme="minorHAnsi" w:eastAsiaTheme="minorEastAsia" w:hAnsiTheme="minorHAnsi" w:cstheme="minorBidi"/>
                <w:b/>
                <w:bCs/>
                <w:lang w:val="pl-PL"/>
              </w:rPr>
            </w:pPr>
            <w:r w:rsidRPr="74BB981A">
              <w:rPr>
                <w:rFonts w:asciiTheme="minorHAnsi" w:eastAsiaTheme="minorEastAsia" w:hAnsiTheme="minorHAnsi" w:cstheme="minorBidi"/>
                <w:b/>
                <w:bCs/>
                <w:lang w:val="pl-PL"/>
              </w:rPr>
              <w:t xml:space="preserve">NOSITELJI </w:t>
            </w:r>
          </w:p>
          <w:p w14:paraId="4559ACED" w14:textId="77777777" w:rsidR="005259C7" w:rsidRPr="00E359A7" w:rsidRDefault="48CF3BD0" w:rsidP="74BB981A">
            <w:pPr>
              <w:rPr>
                <w:rFonts w:asciiTheme="minorHAnsi" w:eastAsiaTheme="minorEastAsia" w:hAnsiTheme="minorHAnsi" w:cstheme="minorBidi"/>
                <w:b/>
                <w:bCs/>
                <w:lang w:val="pl-PL"/>
              </w:rPr>
            </w:pPr>
            <w:r w:rsidRPr="74BB981A">
              <w:rPr>
                <w:rFonts w:asciiTheme="minorHAnsi" w:eastAsiaTheme="minorEastAsia" w:hAnsiTheme="minorHAnsi" w:cstheme="minorBidi"/>
                <w:b/>
                <w:bCs/>
                <w:lang w:val="pl-PL"/>
              </w:rPr>
              <w:t>Voditelj:</w:t>
            </w:r>
          </w:p>
          <w:p w14:paraId="5A4440EE" w14:textId="77777777" w:rsidR="005259C7" w:rsidRPr="00E359A7" w:rsidRDefault="005259C7" w:rsidP="74BB981A">
            <w:pPr>
              <w:rPr>
                <w:rFonts w:asciiTheme="minorHAnsi" w:hAnsiTheme="minorHAnsi" w:cs="Arial"/>
                <w:b/>
                <w:bCs/>
                <w:lang w:val="pl-PL"/>
              </w:rPr>
            </w:pPr>
          </w:p>
          <w:p w14:paraId="320A7BE2" w14:textId="77777777" w:rsidR="00F62FEB" w:rsidRPr="00E359A7" w:rsidRDefault="48CF3BD0" w:rsidP="74BB981A">
            <w:pPr>
              <w:rPr>
                <w:rFonts w:asciiTheme="minorHAnsi" w:eastAsiaTheme="minorEastAsia" w:hAnsiTheme="minorHAnsi" w:cstheme="minorBidi"/>
                <w:b/>
                <w:bCs/>
                <w:lang w:val="pl-PL"/>
              </w:rPr>
            </w:pPr>
            <w:r w:rsidRPr="74BB981A">
              <w:rPr>
                <w:rFonts w:asciiTheme="minorHAnsi" w:eastAsiaTheme="minorEastAsia" w:hAnsiTheme="minorHAnsi" w:cstheme="minorBidi"/>
                <w:b/>
                <w:bCs/>
                <w:lang w:val="pl-PL"/>
              </w:rPr>
              <w:t>Pratitelji:</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71E86D4E" w14:textId="77777777" w:rsidR="00F62FEB" w:rsidRPr="00E359A7" w:rsidRDefault="00F62FEB" w:rsidP="74BB981A">
            <w:pPr>
              <w:rPr>
                <w:rFonts w:asciiTheme="minorHAnsi" w:hAnsiTheme="minorHAnsi" w:cs="Arial"/>
                <w:lang w:val="pl-PL"/>
              </w:rPr>
            </w:pPr>
          </w:p>
          <w:p w14:paraId="14F0A4AB" w14:textId="56F6F15D" w:rsidR="005259C7" w:rsidRPr="00E359A7" w:rsidRDefault="52970978" w:rsidP="52970978">
            <w:pPr>
              <w:rPr>
                <w:rFonts w:asciiTheme="minorHAnsi" w:eastAsiaTheme="minorEastAsia" w:hAnsiTheme="minorHAnsi" w:cstheme="minorBidi"/>
                <w:lang w:val="pl-PL"/>
              </w:rPr>
            </w:pPr>
            <w:r w:rsidRPr="52970978">
              <w:rPr>
                <w:rFonts w:asciiTheme="minorHAnsi" w:eastAsiaTheme="minorEastAsia" w:hAnsiTheme="minorHAnsi" w:cstheme="minorBidi"/>
                <w:lang w:val="pl-PL"/>
              </w:rPr>
              <w:t xml:space="preserve">Uč. hrvatskog jezika  N. Dujaković (5. i 7. razred), </w:t>
            </w:r>
          </w:p>
          <w:p w14:paraId="6B5A301A" w14:textId="064FC970" w:rsidR="005259C7" w:rsidRPr="00E359A7" w:rsidRDefault="52970978" w:rsidP="52970978">
            <w:pPr>
              <w:rPr>
                <w:rFonts w:asciiTheme="minorHAnsi" w:eastAsiaTheme="minorEastAsia" w:hAnsiTheme="minorHAnsi" w:cstheme="minorBidi"/>
                <w:lang w:val="pl-PL"/>
              </w:rPr>
            </w:pPr>
            <w:r w:rsidRPr="52970978">
              <w:rPr>
                <w:rFonts w:asciiTheme="minorHAnsi" w:eastAsiaTheme="minorEastAsia" w:hAnsiTheme="minorHAnsi" w:cstheme="minorBidi"/>
                <w:lang w:val="pl-PL"/>
              </w:rPr>
              <w:t>Vjera Pešut (6. i 8.).</w:t>
            </w:r>
          </w:p>
          <w:p w14:paraId="4A5F71EA" w14:textId="2F959FED" w:rsidR="00F62FEB" w:rsidRPr="00E359A7" w:rsidRDefault="52970978" w:rsidP="52970978">
            <w:pPr>
              <w:rPr>
                <w:rFonts w:asciiTheme="minorHAnsi" w:eastAsiaTheme="minorEastAsia" w:hAnsiTheme="minorHAnsi" w:cstheme="minorBidi"/>
                <w:lang w:val="pl-PL"/>
              </w:rPr>
            </w:pPr>
            <w:r w:rsidRPr="52970978">
              <w:rPr>
                <w:rFonts w:asciiTheme="minorHAnsi" w:eastAsiaTheme="minorEastAsia" w:hAnsiTheme="minorHAnsi" w:cstheme="minorBidi"/>
                <w:lang w:val="pl-PL"/>
              </w:rPr>
              <w:t>Razrednici 5., 6., 7., 8, defektolozi Gordana Štefančić i Hinka Strelec - Zorić.</w:t>
            </w:r>
          </w:p>
        </w:tc>
      </w:tr>
      <w:tr w:rsidR="00E359A7" w:rsidRPr="00E359A7" w14:paraId="2DB252B8" w14:textId="77777777" w:rsidTr="00030140">
        <w:trPr>
          <w:trHeight w:val="546"/>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2C5E801E" w14:textId="77777777" w:rsidR="00F62FEB"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OKVIRNO VRIJEME REALIZACIJE</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6370EA96" w14:textId="37AA2FAE" w:rsidR="00F62FEB" w:rsidRPr="00E359A7" w:rsidRDefault="52970978" w:rsidP="52970978">
            <w:pPr>
              <w:rPr>
                <w:rFonts w:asciiTheme="minorHAnsi" w:eastAsiaTheme="minorEastAsia" w:hAnsiTheme="minorHAnsi" w:cstheme="minorBidi"/>
                <w:lang w:val="pl-PL"/>
              </w:rPr>
            </w:pPr>
            <w:r w:rsidRPr="52970978">
              <w:rPr>
                <w:rFonts w:asciiTheme="minorHAnsi" w:eastAsiaTheme="minorEastAsia" w:hAnsiTheme="minorHAnsi" w:cstheme="minorBidi"/>
                <w:lang w:val="pl-PL"/>
              </w:rPr>
              <w:t>Tijekom prvog i drugog polugodišta prema godišnjem rasporedu predstava odabranog kazališta.</w:t>
            </w:r>
          </w:p>
        </w:tc>
      </w:tr>
      <w:tr w:rsidR="00E359A7" w:rsidRPr="00E359A7" w14:paraId="69D76140" w14:textId="77777777" w:rsidTr="00030140">
        <w:trPr>
          <w:trHeight w:val="427"/>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6871010F" w14:textId="77777777" w:rsidR="00F62FEB"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VRIJEME TRAJANJA</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4D088F43" w14:textId="6152D5CE" w:rsidR="00F62FEB" w:rsidRPr="00E359A7" w:rsidRDefault="52970978" w:rsidP="52970978">
            <w:pPr>
              <w:rPr>
                <w:rFonts w:asciiTheme="minorHAnsi" w:eastAsiaTheme="minorEastAsia" w:hAnsiTheme="minorHAnsi" w:cstheme="minorBidi"/>
                <w:lang w:val="pl-PL"/>
              </w:rPr>
            </w:pPr>
            <w:r w:rsidRPr="52970978">
              <w:rPr>
                <w:rFonts w:asciiTheme="minorHAnsi" w:eastAsiaTheme="minorEastAsia" w:hAnsiTheme="minorHAnsi" w:cstheme="minorBidi"/>
                <w:lang w:val="pl-PL"/>
              </w:rPr>
              <w:t>4 sata, ovisno o trajanju predstave</w:t>
            </w:r>
          </w:p>
        </w:tc>
      </w:tr>
      <w:tr w:rsidR="00E359A7" w:rsidRPr="00E359A7" w14:paraId="5224CEB3" w14:textId="77777777" w:rsidTr="00030140">
        <w:trPr>
          <w:trHeight w:val="702"/>
        </w:trPr>
        <w:tc>
          <w:tcPr>
            <w:tcW w:w="1415" w:type="pct"/>
            <w:tcBorders>
              <w:top w:val="single" w:sz="4" w:space="0" w:color="auto"/>
              <w:left w:val="single" w:sz="12" w:space="0" w:color="auto"/>
              <w:bottom w:val="single" w:sz="4" w:space="0" w:color="auto"/>
              <w:right w:val="single" w:sz="4" w:space="0" w:color="auto"/>
            </w:tcBorders>
            <w:shd w:val="clear" w:color="auto" w:fill="auto"/>
          </w:tcPr>
          <w:p w14:paraId="4C2B2C32" w14:textId="77777777" w:rsidR="00F62FEB"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POTREBNA FINANCIJSKA SREDSTVA</w:t>
            </w:r>
          </w:p>
        </w:tc>
        <w:tc>
          <w:tcPr>
            <w:tcW w:w="3585" w:type="pct"/>
            <w:tcBorders>
              <w:top w:val="single" w:sz="4" w:space="0" w:color="auto"/>
              <w:left w:val="single" w:sz="4" w:space="0" w:color="auto"/>
              <w:bottom w:val="single" w:sz="4" w:space="0" w:color="auto"/>
              <w:right w:val="single" w:sz="12" w:space="0" w:color="auto"/>
            </w:tcBorders>
            <w:shd w:val="clear" w:color="auto" w:fill="auto"/>
          </w:tcPr>
          <w:p w14:paraId="24F138A9" w14:textId="77777777" w:rsidR="00F62FEB" w:rsidRPr="00E359A7" w:rsidRDefault="48CF3BD0" w:rsidP="74BB981A">
            <w:pPr>
              <w:rPr>
                <w:rFonts w:asciiTheme="minorHAnsi" w:eastAsiaTheme="minorEastAsia" w:hAnsiTheme="minorHAnsi" w:cstheme="minorBidi"/>
                <w:lang w:val="pl-PL"/>
              </w:rPr>
            </w:pPr>
            <w:r w:rsidRPr="74BB981A">
              <w:rPr>
                <w:rFonts w:asciiTheme="minorHAnsi" w:eastAsiaTheme="minorEastAsia" w:hAnsiTheme="minorHAnsi" w:cstheme="minorBidi"/>
                <w:lang w:val="pl-PL"/>
              </w:rPr>
              <w:t xml:space="preserve">Cijena  ulaznice </w:t>
            </w:r>
            <w:r w:rsidR="0597E782" w:rsidRPr="74BB981A">
              <w:rPr>
                <w:rFonts w:asciiTheme="minorHAnsi" w:eastAsiaTheme="minorEastAsia" w:hAnsiTheme="minorHAnsi" w:cstheme="minorBidi"/>
                <w:lang w:val="pl-PL"/>
              </w:rPr>
              <w:t>+ troškovi autobusnog prijevoza.</w:t>
            </w:r>
          </w:p>
          <w:p w14:paraId="4AF50F37" w14:textId="77777777" w:rsidR="00F62FEB" w:rsidRPr="00E359A7" w:rsidRDefault="00F62FEB" w:rsidP="74BB981A">
            <w:pPr>
              <w:rPr>
                <w:rFonts w:asciiTheme="minorHAnsi" w:hAnsiTheme="minorHAnsi" w:cs="Arial"/>
                <w:lang w:val="pl-PL"/>
              </w:rPr>
            </w:pPr>
          </w:p>
        </w:tc>
      </w:tr>
      <w:tr w:rsidR="00F3370E" w:rsidRPr="00E359A7" w14:paraId="4DAAAFBF" w14:textId="77777777" w:rsidTr="00030140">
        <w:trPr>
          <w:trHeight w:val="1189"/>
        </w:trPr>
        <w:tc>
          <w:tcPr>
            <w:tcW w:w="1415" w:type="pct"/>
            <w:tcBorders>
              <w:top w:val="single" w:sz="4" w:space="0" w:color="auto"/>
              <w:left w:val="single" w:sz="12" w:space="0" w:color="auto"/>
              <w:bottom w:val="single" w:sz="12" w:space="0" w:color="auto"/>
              <w:right w:val="single" w:sz="4" w:space="0" w:color="auto"/>
            </w:tcBorders>
            <w:shd w:val="clear" w:color="auto" w:fill="auto"/>
          </w:tcPr>
          <w:p w14:paraId="3251C347" w14:textId="77777777" w:rsidR="00A01237" w:rsidRPr="00E359A7" w:rsidRDefault="48CF3BD0" w:rsidP="74BB981A">
            <w:pPr>
              <w:rPr>
                <w:rFonts w:asciiTheme="minorHAnsi" w:eastAsiaTheme="minorEastAsia" w:hAnsiTheme="minorHAnsi" w:cstheme="minorBidi"/>
                <w:b/>
                <w:bCs/>
              </w:rPr>
            </w:pPr>
            <w:r w:rsidRPr="74BB981A">
              <w:rPr>
                <w:rFonts w:asciiTheme="minorHAnsi" w:eastAsiaTheme="minorEastAsia" w:hAnsiTheme="minorHAnsi" w:cstheme="minorBidi"/>
                <w:b/>
                <w:bCs/>
              </w:rPr>
              <w:t>VREDNOVANJE</w:t>
            </w:r>
          </w:p>
        </w:tc>
        <w:tc>
          <w:tcPr>
            <w:tcW w:w="3585" w:type="pct"/>
            <w:tcBorders>
              <w:top w:val="single" w:sz="4" w:space="0" w:color="auto"/>
              <w:left w:val="single" w:sz="4" w:space="0" w:color="auto"/>
              <w:bottom w:val="single" w:sz="12" w:space="0" w:color="auto"/>
              <w:right w:val="single" w:sz="12" w:space="0" w:color="auto"/>
            </w:tcBorders>
            <w:shd w:val="clear" w:color="auto" w:fill="auto"/>
          </w:tcPr>
          <w:p w14:paraId="59B10DE8" w14:textId="77777777" w:rsidR="00A01237" w:rsidRPr="00E359A7" w:rsidRDefault="48CF3BD0" w:rsidP="00AC0D28">
            <w:pPr>
              <w:pStyle w:val="Default0"/>
              <w:numPr>
                <w:ilvl w:val="0"/>
                <w:numId w:val="17"/>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 xml:space="preserve">pripovijedanje o kazališnoj predstavi – usmeno i pismeno </w:t>
            </w:r>
          </w:p>
          <w:p w14:paraId="789DEBEF" w14:textId="4ECD51AD" w:rsidR="00A01237" w:rsidRPr="00E359A7" w:rsidRDefault="4FE650BB" w:rsidP="00AC0D28">
            <w:pPr>
              <w:pStyle w:val="Default0"/>
              <w:numPr>
                <w:ilvl w:val="0"/>
                <w:numId w:val="17"/>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 xml:space="preserve">pisanje osvrta </w:t>
            </w:r>
            <w:r w:rsidR="170FF4BA" w:rsidRPr="74BB981A">
              <w:rPr>
                <w:rFonts w:asciiTheme="minorHAnsi" w:eastAsiaTheme="minorEastAsia" w:hAnsiTheme="minorHAnsi" w:cstheme="minorBidi"/>
                <w:color w:val="auto"/>
              </w:rPr>
              <w:t>i izvješća</w:t>
            </w:r>
          </w:p>
          <w:p w14:paraId="456D3944" w14:textId="77777777" w:rsidR="00A01237" w:rsidRPr="00E359A7" w:rsidRDefault="48CF3BD0" w:rsidP="00AC0D28">
            <w:pPr>
              <w:pStyle w:val="Default0"/>
              <w:numPr>
                <w:ilvl w:val="0"/>
                <w:numId w:val="17"/>
              </w:numPr>
              <w:rPr>
                <w:rFonts w:asciiTheme="minorHAnsi" w:eastAsiaTheme="minorEastAsia" w:hAnsiTheme="minorHAnsi" w:cstheme="minorBidi"/>
                <w:color w:val="000000" w:themeColor="text1"/>
              </w:rPr>
            </w:pPr>
            <w:r w:rsidRPr="74BB981A">
              <w:rPr>
                <w:rFonts w:asciiTheme="minorHAnsi" w:eastAsiaTheme="minorEastAsia" w:hAnsiTheme="minorHAnsi" w:cstheme="minorBidi"/>
                <w:color w:val="auto"/>
              </w:rPr>
              <w:t>izrada plakata tematski vezanih uz gledanu predstavu</w:t>
            </w:r>
          </w:p>
          <w:p w14:paraId="39A29A7B" w14:textId="4F76073B" w:rsidR="00A01237" w:rsidRPr="00E359A7" w:rsidRDefault="52970978" w:rsidP="00AC0D28">
            <w:pPr>
              <w:pStyle w:val="Default0"/>
              <w:numPr>
                <w:ilvl w:val="0"/>
                <w:numId w:val="17"/>
              </w:numPr>
              <w:rPr>
                <w:rFonts w:asciiTheme="minorHAnsi" w:eastAsiaTheme="minorEastAsia" w:hAnsiTheme="minorHAnsi" w:cstheme="minorBidi"/>
                <w:color w:val="000000" w:themeColor="text1"/>
              </w:rPr>
            </w:pPr>
            <w:r w:rsidRPr="52970978">
              <w:rPr>
                <w:rFonts w:asciiTheme="minorHAnsi" w:eastAsiaTheme="minorEastAsia" w:hAnsiTheme="minorHAnsi" w:cstheme="minorBidi"/>
                <w:color w:val="auto"/>
              </w:rPr>
              <w:t>dobivene radove ocijeniti  na satu hrvatskog jezika te koristiti za izradu  plakata ili zidnih novina te kao priloge za školski časopis  Iskrice</w:t>
            </w:r>
          </w:p>
          <w:p w14:paraId="747CF5AC" w14:textId="77777777" w:rsidR="00A01237" w:rsidRPr="00E359A7" w:rsidRDefault="00A01237" w:rsidP="74BB981A">
            <w:pPr>
              <w:rPr>
                <w:rFonts w:asciiTheme="minorHAnsi" w:hAnsiTheme="minorHAnsi" w:cs="Arial"/>
                <w:lang w:val="hr-HR"/>
              </w:rPr>
            </w:pPr>
          </w:p>
        </w:tc>
      </w:tr>
    </w:tbl>
    <w:p w14:paraId="5E454F11" w14:textId="77777777" w:rsidR="00AB4A6D" w:rsidRPr="00E359A7" w:rsidRDefault="00AB4A6D" w:rsidP="42A872BB">
      <w:pPr>
        <w:spacing w:before="100" w:beforeAutospacing="1" w:after="100" w:afterAutospacing="1"/>
        <w:rPr>
          <w:rFonts w:asciiTheme="minorHAnsi" w:hAnsiTheme="minorHAnsi" w:cs="Arial"/>
          <w:color w:val="FF0000"/>
          <w:lang w:val="hr-HR"/>
        </w:rPr>
      </w:pPr>
    </w:p>
    <w:p w14:paraId="01C40821" w14:textId="33BF6FD9" w:rsidR="42A872BB" w:rsidRDefault="42A872BB" w:rsidP="42A872BB">
      <w:pPr>
        <w:spacing w:beforeAutospacing="1" w:afterAutospacing="1"/>
        <w:rPr>
          <w:rFonts w:asciiTheme="minorHAnsi" w:hAnsiTheme="minorHAnsi" w:cs="Arial"/>
          <w:color w:val="FF000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6705"/>
      </w:tblGrid>
      <w:tr w:rsidR="42A872BB" w14:paraId="6C4A9EA3" w14:textId="77777777" w:rsidTr="00030140">
        <w:trPr>
          <w:trHeight w:val="334"/>
        </w:trPr>
        <w:tc>
          <w:tcPr>
            <w:tcW w:w="1905" w:type="dxa"/>
            <w:tcBorders>
              <w:top w:val="single" w:sz="12" w:space="0" w:color="auto"/>
              <w:left w:val="single" w:sz="12" w:space="0" w:color="auto"/>
              <w:bottom w:val="single" w:sz="4" w:space="0" w:color="auto"/>
              <w:right w:val="single" w:sz="4" w:space="0" w:color="auto"/>
            </w:tcBorders>
            <w:shd w:val="clear" w:color="auto" w:fill="CCFFCC"/>
          </w:tcPr>
          <w:p w14:paraId="784C6D9C"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lastRenderedPageBreak/>
              <w:t>AKTIVNOST</w:t>
            </w:r>
          </w:p>
          <w:p w14:paraId="63A27CBD" w14:textId="77777777" w:rsidR="42A872BB" w:rsidRDefault="42A872BB" w:rsidP="42A872BB">
            <w:pPr>
              <w:rPr>
                <w:rFonts w:asciiTheme="minorHAnsi" w:hAnsiTheme="minorHAnsi" w:cs="Arial"/>
                <w:b/>
                <w:bCs/>
                <w:color w:val="000000" w:themeColor="text1"/>
              </w:rPr>
            </w:pPr>
          </w:p>
        </w:tc>
        <w:tc>
          <w:tcPr>
            <w:tcW w:w="6705" w:type="dxa"/>
            <w:tcBorders>
              <w:top w:val="single" w:sz="12" w:space="0" w:color="auto"/>
              <w:left w:val="single" w:sz="4" w:space="0" w:color="auto"/>
              <w:bottom w:val="single" w:sz="4" w:space="0" w:color="auto"/>
              <w:right w:val="single" w:sz="12" w:space="0" w:color="auto"/>
            </w:tcBorders>
            <w:shd w:val="clear" w:color="auto" w:fill="CCFFCC"/>
          </w:tcPr>
          <w:p w14:paraId="7BF91602" w14:textId="77777777" w:rsidR="42A872BB" w:rsidRDefault="5A944964" w:rsidP="42A872BB">
            <w:pPr>
              <w:rPr>
                <w:rFonts w:ascii="Calibri" w:eastAsia="Calibri" w:hAnsi="Calibri" w:cs="Calibri"/>
                <w:color w:val="000000" w:themeColor="text1"/>
              </w:rPr>
            </w:pPr>
            <w:r w:rsidRPr="5A944964">
              <w:rPr>
                <w:rFonts w:ascii="Calibri" w:eastAsia="Calibri" w:hAnsi="Calibri" w:cs="Calibri"/>
                <w:b/>
                <w:bCs/>
                <w:color w:val="000000" w:themeColor="text1"/>
                <w:lang w:val="pl-PL"/>
              </w:rPr>
              <w:t>Izvanučionička nastava- posjet</w:t>
            </w:r>
          </w:p>
          <w:p w14:paraId="561E8E45" w14:textId="77777777" w:rsidR="42A872BB" w:rsidRDefault="5A944964" w:rsidP="42A872BB">
            <w:pPr>
              <w:rPr>
                <w:rFonts w:asciiTheme="minorHAnsi" w:eastAsiaTheme="minorEastAsia" w:hAnsiTheme="minorHAnsi" w:cstheme="minorBidi"/>
                <w:b/>
                <w:bCs/>
                <w:color w:val="000000" w:themeColor="text1"/>
                <w:lang w:val="pl-PL"/>
              </w:rPr>
            </w:pPr>
            <w:r w:rsidRPr="5A944964">
              <w:rPr>
                <w:rFonts w:ascii="Calibri" w:eastAsia="Calibri" w:hAnsi="Calibri" w:cs="Calibri"/>
                <w:b/>
                <w:bCs/>
                <w:color w:val="000000" w:themeColor="text1"/>
                <w:lang w:val="pl-PL"/>
              </w:rPr>
              <w:t>FOTO-KINO-VIDEO KLUBU ZAPREŠIĆ</w:t>
            </w:r>
            <w:r w:rsidRPr="5A944964">
              <w:rPr>
                <w:rFonts w:asciiTheme="minorHAnsi" w:eastAsiaTheme="minorEastAsia" w:hAnsiTheme="minorHAnsi" w:cstheme="minorBidi"/>
                <w:b/>
                <w:bCs/>
                <w:color w:val="000000" w:themeColor="text1"/>
                <w:lang w:val="pl-PL"/>
              </w:rPr>
              <w:t xml:space="preserve"> </w:t>
            </w:r>
          </w:p>
          <w:p w14:paraId="1F8BC199" w14:textId="77777777" w:rsidR="42A872BB" w:rsidRDefault="42A872BB" w:rsidP="42A872BB">
            <w:pPr>
              <w:rPr>
                <w:rFonts w:asciiTheme="minorHAnsi" w:eastAsiaTheme="minorEastAsia" w:hAnsiTheme="minorHAnsi" w:cstheme="minorBidi"/>
                <w:b/>
                <w:bCs/>
                <w:color w:val="000000" w:themeColor="text1"/>
                <w:lang w:val="pl-PL"/>
              </w:rPr>
            </w:pPr>
          </w:p>
        </w:tc>
      </w:tr>
      <w:tr w:rsidR="42A872BB" w14:paraId="209AFCC5" w14:textId="77777777" w:rsidTr="00030140">
        <w:trPr>
          <w:trHeight w:val="734"/>
        </w:trPr>
        <w:tc>
          <w:tcPr>
            <w:tcW w:w="1905" w:type="dxa"/>
            <w:tcBorders>
              <w:top w:val="single" w:sz="4" w:space="0" w:color="auto"/>
              <w:left w:val="single" w:sz="12" w:space="0" w:color="auto"/>
              <w:bottom w:val="single" w:sz="4" w:space="0" w:color="auto"/>
              <w:right w:val="single" w:sz="4" w:space="0" w:color="auto"/>
            </w:tcBorders>
          </w:tcPr>
          <w:p w14:paraId="32DAB1D9"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CILJ</w:t>
            </w:r>
          </w:p>
        </w:tc>
        <w:tc>
          <w:tcPr>
            <w:tcW w:w="6705" w:type="dxa"/>
            <w:tcBorders>
              <w:top w:val="single" w:sz="4" w:space="0" w:color="auto"/>
              <w:left w:val="single" w:sz="4" w:space="0" w:color="auto"/>
              <w:bottom w:val="single" w:sz="4" w:space="0" w:color="auto"/>
              <w:right w:val="single" w:sz="12" w:space="0" w:color="auto"/>
            </w:tcBorders>
          </w:tcPr>
          <w:p w14:paraId="2AC61BAB" w14:textId="77777777" w:rsidR="42A872BB" w:rsidRDefault="5A944964" w:rsidP="42A872BB">
            <w:pPr>
              <w:rPr>
                <w:rFonts w:asciiTheme="minorHAnsi" w:eastAsiaTheme="minorEastAsia" w:hAnsiTheme="minorHAnsi" w:cstheme="minorBidi"/>
                <w:color w:val="000000" w:themeColor="text1"/>
              </w:rPr>
            </w:pPr>
            <w:r w:rsidRPr="5A944964">
              <w:rPr>
                <w:rFonts w:ascii="Calibri" w:eastAsia="Calibri" w:hAnsi="Calibri" w:cs="Calibri"/>
                <w:color w:val="000000" w:themeColor="text1"/>
                <w:lang w:val="pl-PL"/>
              </w:rPr>
              <w:t>Upoznati učenike s radom FKVK, motivirati ih za aktivno i kreativno  provođenje slobodnog vremena baveći se aktivnostima iz područja medijske kulture.</w:t>
            </w:r>
          </w:p>
        </w:tc>
      </w:tr>
      <w:tr w:rsidR="42A872BB" w14:paraId="417C818F" w14:textId="77777777" w:rsidTr="00030140">
        <w:trPr>
          <w:trHeight w:val="694"/>
        </w:trPr>
        <w:tc>
          <w:tcPr>
            <w:tcW w:w="1905" w:type="dxa"/>
            <w:tcBorders>
              <w:top w:val="single" w:sz="4" w:space="0" w:color="auto"/>
              <w:left w:val="single" w:sz="12" w:space="0" w:color="auto"/>
              <w:bottom w:val="single" w:sz="4" w:space="0" w:color="auto"/>
              <w:right w:val="single" w:sz="4" w:space="0" w:color="auto"/>
            </w:tcBorders>
          </w:tcPr>
          <w:p w14:paraId="727386A8"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NAMJENA</w:t>
            </w:r>
          </w:p>
        </w:tc>
        <w:tc>
          <w:tcPr>
            <w:tcW w:w="6705" w:type="dxa"/>
            <w:tcBorders>
              <w:top w:val="single" w:sz="4" w:space="0" w:color="auto"/>
              <w:left w:val="single" w:sz="4" w:space="0" w:color="auto"/>
              <w:bottom w:val="single" w:sz="4" w:space="0" w:color="auto"/>
              <w:right w:val="single" w:sz="12" w:space="0" w:color="auto"/>
            </w:tcBorders>
          </w:tcPr>
          <w:p w14:paraId="312D7C11" w14:textId="77777777" w:rsidR="42A872BB" w:rsidRDefault="5A944964" w:rsidP="42A872BB">
            <w:pPr>
              <w:rPr>
                <w:rFonts w:asciiTheme="minorHAnsi" w:eastAsiaTheme="minorEastAsia" w:hAnsiTheme="minorHAnsi" w:cstheme="minorBidi"/>
                <w:color w:val="000000" w:themeColor="text1"/>
              </w:rPr>
            </w:pPr>
            <w:r w:rsidRPr="5A944964">
              <w:rPr>
                <w:rFonts w:ascii="Calibri" w:eastAsia="Calibri" w:hAnsi="Calibri" w:cs="Calibri"/>
                <w:color w:val="000000" w:themeColor="text1"/>
              </w:rPr>
              <w:t>Učenici 5. i 6. razredi.</w:t>
            </w:r>
          </w:p>
        </w:tc>
      </w:tr>
      <w:tr w:rsidR="42A872BB" w14:paraId="5EC7ED1C" w14:textId="77777777" w:rsidTr="00030140">
        <w:trPr>
          <w:trHeight w:val="291"/>
        </w:trPr>
        <w:tc>
          <w:tcPr>
            <w:tcW w:w="1905" w:type="dxa"/>
            <w:tcBorders>
              <w:top w:val="single" w:sz="4" w:space="0" w:color="auto"/>
              <w:left w:val="single" w:sz="12" w:space="0" w:color="auto"/>
              <w:bottom w:val="single" w:sz="4" w:space="0" w:color="auto"/>
              <w:right w:val="single" w:sz="4" w:space="0" w:color="auto"/>
            </w:tcBorders>
          </w:tcPr>
          <w:p w14:paraId="27721251"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NAČIN REALIZACIJE</w:t>
            </w:r>
          </w:p>
        </w:tc>
        <w:tc>
          <w:tcPr>
            <w:tcW w:w="6705" w:type="dxa"/>
            <w:tcBorders>
              <w:top w:val="single" w:sz="4" w:space="0" w:color="auto"/>
              <w:left w:val="single" w:sz="4" w:space="0" w:color="auto"/>
              <w:bottom w:val="single" w:sz="4" w:space="0" w:color="auto"/>
              <w:right w:val="single" w:sz="12" w:space="0" w:color="auto"/>
            </w:tcBorders>
          </w:tcPr>
          <w:p w14:paraId="02F8BA79" w14:textId="0F012BC1" w:rsidR="42A872BB" w:rsidRDefault="5A944964" w:rsidP="42A872BB">
            <w:pPr>
              <w:rPr>
                <w:rFonts w:asciiTheme="minorHAnsi" w:eastAsiaTheme="minorEastAsia" w:hAnsiTheme="minorHAnsi" w:cstheme="minorBidi"/>
                <w:color w:val="000000" w:themeColor="text1"/>
              </w:rPr>
            </w:pPr>
            <w:r w:rsidRPr="5A944964">
              <w:rPr>
                <w:rFonts w:ascii="Calibri" w:eastAsia="Calibri" w:hAnsi="Calibri" w:cs="Calibri"/>
                <w:color w:val="000000" w:themeColor="text1"/>
                <w:lang w:val="pl-PL"/>
              </w:rPr>
              <w:t xml:space="preserve">                                                                                                                               Odlazak na projekciju video uradaka u FKVK Zaprešić.</w:t>
            </w:r>
          </w:p>
        </w:tc>
      </w:tr>
      <w:tr w:rsidR="42A872BB" w14:paraId="48135B99" w14:textId="77777777" w:rsidTr="00030140">
        <w:trPr>
          <w:trHeight w:val="81"/>
        </w:trPr>
        <w:tc>
          <w:tcPr>
            <w:tcW w:w="1905" w:type="dxa"/>
            <w:tcBorders>
              <w:top w:val="single" w:sz="4" w:space="0" w:color="auto"/>
              <w:left w:val="single" w:sz="12" w:space="0" w:color="auto"/>
              <w:bottom w:val="single" w:sz="4" w:space="0" w:color="auto"/>
              <w:right w:val="single" w:sz="4" w:space="0" w:color="auto"/>
            </w:tcBorders>
          </w:tcPr>
          <w:p w14:paraId="27ABFD5D"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NOSITELJI Voditelj:</w:t>
            </w:r>
          </w:p>
          <w:p w14:paraId="1290E7A9"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Pratitelji:</w:t>
            </w:r>
          </w:p>
        </w:tc>
        <w:tc>
          <w:tcPr>
            <w:tcW w:w="6705" w:type="dxa"/>
            <w:tcBorders>
              <w:top w:val="single" w:sz="4" w:space="0" w:color="auto"/>
              <w:left w:val="single" w:sz="4" w:space="0" w:color="auto"/>
              <w:bottom w:val="single" w:sz="4" w:space="0" w:color="auto"/>
              <w:right w:val="single" w:sz="12" w:space="0" w:color="auto"/>
            </w:tcBorders>
          </w:tcPr>
          <w:p w14:paraId="76C557D0" w14:textId="77777777" w:rsidR="42A872BB" w:rsidRDefault="42A872BB" w:rsidP="42A872BB">
            <w:pPr>
              <w:rPr>
                <w:rFonts w:asciiTheme="minorHAnsi" w:hAnsiTheme="minorHAnsi" w:cs="Arial"/>
                <w:color w:val="000000" w:themeColor="text1"/>
              </w:rPr>
            </w:pPr>
          </w:p>
          <w:p w14:paraId="1F42A8BA" w14:textId="77777777" w:rsidR="42A872BB" w:rsidRDefault="5A944964" w:rsidP="42A872BB">
            <w:pPr>
              <w:rPr>
                <w:rFonts w:ascii="Calibri" w:eastAsia="Calibri" w:hAnsi="Calibri" w:cs="Calibri"/>
                <w:color w:val="000000" w:themeColor="text1"/>
              </w:rPr>
            </w:pPr>
            <w:r w:rsidRPr="5A944964">
              <w:rPr>
                <w:rFonts w:ascii="Calibri" w:eastAsia="Calibri" w:hAnsi="Calibri" w:cs="Calibri"/>
                <w:color w:val="000000" w:themeColor="text1"/>
              </w:rPr>
              <w:t>Učiteljica informatike Božica Krulić.</w:t>
            </w:r>
          </w:p>
          <w:p w14:paraId="0AAB5EE0" w14:textId="71A6E15D" w:rsidR="42A872BB" w:rsidRDefault="5A944964" w:rsidP="42A872BB">
            <w:pPr>
              <w:rPr>
                <w:rFonts w:asciiTheme="minorHAnsi" w:eastAsiaTheme="minorEastAsia" w:hAnsiTheme="minorHAnsi" w:cstheme="minorBidi"/>
                <w:color w:val="000000" w:themeColor="text1"/>
              </w:rPr>
            </w:pPr>
            <w:r w:rsidRPr="5A944964">
              <w:rPr>
                <w:rFonts w:ascii="Calibri" w:eastAsia="Calibri" w:hAnsi="Calibri" w:cs="Calibri"/>
                <w:color w:val="000000" w:themeColor="text1"/>
              </w:rPr>
              <w:t>Učiteljice hrvatskog jezika i razrednice 5. i 6. razreda.</w:t>
            </w:r>
            <w:r w:rsidRPr="5A944964">
              <w:rPr>
                <w:rFonts w:asciiTheme="minorHAnsi" w:eastAsiaTheme="minorEastAsia" w:hAnsiTheme="minorHAnsi" w:cstheme="minorBidi"/>
                <w:color w:val="000000" w:themeColor="text1"/>
              </w:rPr>
              <w:t xml:space="preserve"> </w:t>
            </w:r>
          </w:p>
        </w:tc>
      </w:tr>
      <w:tr w:rsidR="42A872BB" w14:paraId="38220AAA" w14:textId="77777777" w:rsidTr="00030140">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2347AC7B"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Suradnici:</w:t>
            </w:r>
          </w:p>
        </w:tc>
        <w:tc>
          <w:tcPr>
            <w:tcW w:w="6705" w:type="dxa"/>
            <w:tcBorders>
              <w:top w:val="single" w:sz="4" w:space="0" w:color="auto"/>
              <w:left w:val="single" w:sz="4" w:space="0" w:color="auto"/>
              <w:bottom w:val="single" w:sz="4" w:space="0" w:color="auto"/>
              <w:right w:val="single" w:sz="12" w:space="0" w:color="auto"/>
            </w:tcBorders>
          </w:tcPr>
          <w:p w14:paraId="45C2D11E" w14:textId="77777777" w:rsidR="42A872BB" w:rsidRDefault="42A872BB" w:rsidP="42A872BB">
            <w:pPr>
              <w:rPr>
                <w:rFonts w:asciiTheme="minorHAnsi" w:hAnsiTheme="minorHAnsi" w:cs="Arial"/>
                <w:color w:val="000000" w:themeColor="text1"/>
              </w:rPr>
            </w:pPr>
          </w:p>
          <w:p w14:paraId="7DFA8873" w14:textId="69351DF7" w:rsidR="42A872BB" w:rsidRDefault="5A944964" w:rsidP="42A872BB">
            <w:pPr>
              <w:rPr>
                <w:rFonts w:asciiTheme="minorHAnsi" w:hAnsiTheme="minorHAnsi" w:cs="Arial"/>
                <w:color w:val="000000" w:themeColor="text1"/>
              </w:rPr>
            </w:pPr>
            <w:r w:rsidRPr="5A944964">
              <w:rPr>
                <w:rFonts w:ascii="Calibri" w:eastAsia="Calibri" w:hAnsi="Calibri" w:cs="Calibri"/>
                <w:color w:val="000000" w:themeColor="text1"/>
              </w:rPr>
              <w:t>Voditelji FKVK Zaprešić Miroslav Klarić i Jadranko Lopatić</w:t>
            </w:r>
            <w:r w:rsidRPr="5A944964">
              <w:rPr>
                <w:rFonts w:asciiTheme="minorHAnsi" w:eastAsiaTheme="minorEastAsia" w:hAnsiTheme="minorHAnsi" w:cstheme="minorBidi"/>
                <w:color w:val="000000" w:themeColor="text1"/>
              </w:rPr>
              <w:t>.</w:t>
            </w:r>
          </w:p>
        </w:tc>
      </w:tr>
      <w:tr w:rsidR="42A872BB" w14:paraId="152799EC" w14:textId="77777777" w:rsidTr="00030140">
        <w:trPr>
          <w:trHeight w:val="81"/>
        </w:trPr>
        <w:tc>
          <w:tcPr>
            <w:tcW w:w="1905" w:type="dxa"/>
            <w:tcBorders>
              <w:top w:val="single" w:sz="4" w:space="0" w:color="auto"/>
              <w:left w:val="single" w:sz="12" w:space="0" w:color="auto"/>
              <w:bottom w:val="single" w:sz="4" w:space="0" w:color="auto"/>
              <w:right w:val="single" w:sz="4" w:space="0" w:color="auto"/>
            </w:tcBorders>
          </w:tcPr>
          <w:p w14:paraId="0570A03B"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OKVIRNO VRIJEME REALIZACIJE</w:t>
            </w:r>
          </w:p>
        </w:tc>
        <w:tc>
          <w:tcPr>
            <w:tcW w:w="6705" w:type="dxa"/>
            <w:tcBorders>
              <w:top w:val="single" w:sz="4" w:space="0" w:color="auto"/>
              <w:left w:val="single" w:sz="4" w:space="0" w:color="auto"/>
              <w:bottom w:val="single" w:sz="4" w:space="0" w:color="auto"/>
              <w:right w:val="single" w:sz="12" w:space="0" w:color="auto"/>
            </w:tcBorders>
          </w:tcPr>
          <w:p w14:paraId="59F3F709" w14:textId="77777777" w:rsidR="42A872BB" w:rsidRDefault="5A944964" w:rsidP="42A872BB">
            <w:pPr>
              <w:rPr>
                <w:rFonts w:asciiTheme="minorHAnsi" w:eastAsiaTheme="minorEastAsia" w:hAnsiTheme="minorHAnsi" w:cstheme="minorBidi"/>
                <w:color w:val="000000" w:themeColor="text1"/>
              </w:rPr>
            </w:pPr>
            <w:r w:rsidRPr="5A944964">
              <w:rPr>
                <w:rFonts w:ascii="Calibri" w:eastAsia="Calibri" w:hAnsi="Calibri" w:cs="Calibri"/>
                <w:color w:val="000000" w:themeColor="text1"/>
              </w:rPr>
              <w:t>Travanj i svibanj.</w:t>
            </w:r>
          </w:p>
        </w:tc>
      </w:tr>
      <w:tr w:rsidR="42A872BB" w14:paraId="5B8074FD" w14:textId="77777777" w:rsidTr="00030140">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7E67153E"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VRIJEME TRAJANJA</w:t>
            </w:r>
          </w:p>
        </w:tc>
        <w:tc>
          <w:tcPr>
            <w:tcW w:w="6705" w:type="dxa"/>
            <w:tcBorders>
              <w:top w:val="single" w:sz="4" w:space="0" w:color="auto"/>
              <w:left w:val="single" w:sz="4" w:space="0" w:color="auto"/>
              <w:bottom w:val="single" w:sz="4" w:space="0" w:color="auto"/>
              <w:right w:val="single" w:sz="12" w:space="0" w:color="auto"/>
            </w:tcBorders>
          </w:tcPr>
          <w:p w14:paraId="116DEAB3" w14:textId="77777777" w:rsidR="42A872BB" w:rsidRDefault="5A944964" w:rsidP="42A872BB">
            <w:pPr>
              <w:rPr>
                <w:rFonts w:asciiTheme="minorHAnsi" w:eastAsiaTheme="minorEastAsia" w:hAnsiTheme="minorHAnsi" w:cstheme="minorBidi"/>
                <w:color w:val="000000" w:themeColor="text1"/>
              </w:rPr>
            </w:pPr>
            <w:r w:rsidRPr="5A944964">
              <w:rPr>
                <w:rFonts w:asciiTheme="minorHAnsi" w:eastAsiaTheme="minorEastAsia" w:hAnsiTheme="minorHAnsi" w:cstheme="minorBidi"/>
                <w:color w:val="000000" w:themeColor="text1"/>
              </w:rPr>
              <w:t>4 šk. sata.</w:t>
            </w:r>
          </w:p>
        </w:tc>
      </w:tr>
      <w:tr w:rsidR="42A872BB" w14:paraId="6BD97E08" w14:textId="77777777" w:rsidTr="00030140">
        <w:trPr>
          <w:trHeight w:val="1250"/>
        </w:trPr>
        <w:tc>
          <w:tcPr>
            <w:tcW w:w="1905" w:type="dxa"/>
            <w:tcBorders>
              <w:top w:val="single" w:sz="4" w:space="0" w:color="auto"/>
              <w:left w:val="single" w:sz="12" w:space="0" w:color="auto"/>
              <w:bottom w:val="single" w:sz="4" w:space="0" w:color="auto"/>
              <w:right w:val="single" w:sz="4" w:space="0" w:color="auto"/>
            </w:tcBorders>
            <w:vAlign w:val="center"/>
          </w:tcPr>
          <w:p w14:paraId="01A5FAA7" w14:textId="77777777" w:rsidR="42A872BB" w:rsidRDefault="5A944964" w:rsidP="42A872BB">
            <w:pPr>
              <w:rPr>
                <w:rFonts w:asciiTheme="minorHAnsi" w:eastAsiaTheme="minorEastAsia" w:hAnsiTheme="minorHAnsi" w:cstheme="minorBidi"/>
                <w:b/>
                <w:bCs/>
                <w:color w:val="000000" w:themeColor="text1"/>
              </w:rPr>
            </w:pPr>
            <w:r w:rsidRPr="5A944964">
              <w:rPr>
                <w:rFonts w:asciiTheme="minorHAnsi" w:eastAsiaTheme="minorEastAsia" w:hAnsiTheme="minorHAnsi" w:cstheme="minorBidi"/>
                <w:b/>
                <w:bCs/>
                <w:color w:val="000000" w:themeColor="text1"/>
              </w:rPr>
              <w:t>POTREBNA FINANCIJSKA SREDSTVA</w:t>
            </w:r>
          </w:p>
          <w:p w14:paraId="7BCB25E8" w14:textId="77777777" w:rsidR="42A872BB" w:rsidRDefault="42A872BB" w:rsidP="42A872BB">
            <w:pPr>
              <w:rPr>
                <w:rFonts w:asciiTheme="minorHAnsi" w:eastAsiaTheme="minorEastAsia" w:hAnsiTheme="minorHAnsi" w:cstheme="minorBidi"/>
                <w:b/>
                <w:bCs/>
                <w:color w:val="000000" w:themeColor="text1"/>
              </w:rPr>
            </w:pPr>
          </w:p>
          <w:p w14:paraId="63468A36" w14:textId="77777777" w:rsidR="42A872BB" w:rsidRDefault="42A872BB" w:rsidP="42A872BB">
            <w:pPr>
              <w:rPr>
                <w:rFonts w:asciiTheme="minorHAnsi" w:eastAsiaTheme="minorEastAsia" w:hAnsiTheme="minorHAnsi" w:cstheme="minorBidi"/>
                <w:b/>
                <w:bCs/>
                <w:color w:val="000000" w:themeColor="text1"/>
              </w:rPr>
            </w:pPr>
          </w:p>
        </w:tc>
        <w:tc>
          <w:tcPr>
            <w:tcW w:w="6705" w:type="dxa"/>
            <w:tcBorders>
              <w:top w:val="single" w:sz="4" w:space="0" w:color="auto"/>
              <w:left w:val="single" w:sz="4" w:space="0" w:color="auto"/>
              <w:bottom w:val="single" w:sz="4" w:space="0" w:color="auto"/>
              <w:right w:val="single" w:sz="12" w:space="0" w:color="auto"/>
            </w:tcBorders>
          </w:tcPr>
          <w:p w14:paraId="679D3A2D" w14:textId="77777777" w:rsidR="42A872BB" w:rsidRDefault="42A872BB" w:rsidP="42A872BB">
            <w:pPr>
              <w:rPr>
                <w:rFonts w:ascii="Calibri" w:eastAsia="Calibri" w:hAnsi="Calibri" w:cs="Calibri"/>
                <w:color w:val="000000" w:themeColor="text1"/>
              </w:rPr>
            </w:pPr>
          </w:p>
          <w:p w14:paraId="1D863A39" w14:textId="77777777" w:rsidR="42A872BB" w:rsidRDefault="42A872BB" w:rsidP="42A872BB">
            <w:pPr>
              <w:rPr>
                <w:rFonts w:ascii="Calibri" w:eastAsia="Calibri" w:hAnsi="Calibri" w:cs="Calibri"/>
                <w:color w:val="000000" w:themeColor="text1"/>
              </w:rPr>
            </w:pPr>
          </w:p>
          <w:p w14:paraId="2E06DAB1" w14:textId="2A56896D" w:rsidR="42A872BB" w:rsidRDefault="5A944964" w:rsidP="5A944964">
            <w:pPr>
              <w:rPr>
                <w:rFonts w:asciiTheme="minorHAnsi" w:eastAsiaTheme="minorEastAsia" w:hAnsiTheme="minorHAnsi" w:cstheme="minorBidi"/>
                <w:color w:val="000000" w:themeColor="text1"/>
              </w:rPr>
            </w:pPr>
            <w:r w:rsidRPr="5A944964">
              <w:rPr>
                <w:rFonts w:asciiTheme="minorHAnsi" w:eastAsiaTheme="minorEastAsia" w:hAnsiTheme="minorHAnsi" w:cstheme="minorBidi"/>
                <w:color w:val="000000" w:themeColor="text1"/>
                <w:lang w:val="pl-PL"/>
              </w:rPr>
              <w:t>Troškove autobusnog prijevoza do Zaprešića financiraju roditelji (cca 20,00 kn)</w:t>
            </w:r>
            <w:r w:rsidRPr="5A944964">
              <w:rPr>
                <w:rFonts w:asciiTheme="minorHAnsi" w:eastAsiaTheme="minorEastAsia" w:hAnsiTheme="minorHAnsi" w:cstheme="minorBidi"/>
                <w:color w:val="000000" w:themeColor="text1"/>
              </w:rPr>
              <w:t>, projekcije besplatne - organizacija FKVK Zaprešić.</w:t>
            </w:r>
            <w:r w:rsidRPr="5A944964">
              <w:rPr>
                <w:rFonts w:ascii="Calibri" w:eastAsia="Calibri" w:hAnsi="Calibri" w:cs="Calibri"/>
                <w:color w:val="000000" w:themeColor="text1"/>
              </w:rPr>
              <w:t xml:space="preserve"> </w:t>
            </w:r>
          </w:p>
          <w:p w14:paraId="205A0E23" w14:textId="77777777" w:rsidR="42A872BB" w:rsidRDefault="42A872BB" w:rsidP="42A872BB">
            <w:pPr>
              <w:rPr>
                <w:rFonts w:asciiTheme="minorHAnsi" w:hAnsiTheme="minorHAnsi" w:cs="Arial"/>
                <w:color w:val="000000" w:themeColor="text1"/>
              </w:rPr>
            </w:pPr>
          </w:p>
        </w:tc>
      </w:tr>
      <w:tr w:rsidR="42A872BB" w14:paraId="2252688C" w14:textId="77777777" w:rsidTr="00030140">
        <w:trPr>
          <w:trHeight w:val="938"/>
        </w:trPr>
        <w:tc>
          <w:tcPr>
            <w:tcW w:w="1905" w:type="dxa"/>
            <w:tcBorders>
              <w:top w:val="single" w:sz="4" w:space="0" w:color="auto"/>
              <w:left w:val="single" w:sz="12" w:space="0" w:color="auto"/>
              <w:bottom w:val="single" w:sz="12" w:space="0" w:color="auto"/>
              <w:right w:val="single" w:sz="4" w:space="0" w:color="auto"/>
            </w:tcBorders>
            <w:vAlign w:val="center"/>
          </w:tcPr>
          <w:p w14:paraId="2DBF8D80" w14:textId="77777777" w:rsidR="42A872BB" w:rsidRDefault="5A944964" w:rsidP="42A872BB">
            <w:pPr>
              <w:rPr>
                <w:rFonts w:asciiTheme="minorHAnsi" w:eastAsiaTheme="minorEastAsia" w:hAnsiTheme="minorHAnsi" w:cstheme="minorBidi"/>
                <w:b/>
                <w:bCs/>
                <w:color w:val="000000" w:themeColor="text1"/>
              </w:rPr>
            </w:pPr>
            <w:r w:rsidRPr="5A944964">
              <w:rPr>
                <w:rFonts w:ascii="Calibri" w:eastAsia="Calibri" w:hAnsi="Calibri" w:cs="Calibri"/>
                <w:b/>
                <w:bCs/>
                <w:color w:val="000000" w:themeColor="text1"/>
              </w:rPr>
              <w:t>VREDNOVANJE</w:t>
            </w:r>
          </w:p>
        </w:tc>
        <w:tc>
          <w:tcPr>
            <w:tcW w:w="6705" w:type="dxa"/>
            <w:tcBorders>
              <w:top w:val="single" w:sz="4" w:space="0" w:color="auto"/>
              <w:left w:val="single" w:sz="4" w:space="0" w:color="auto"/>
              <w:bottom w:val="single" w:sz="12" w:space="0" w:color="auto"/>
              <w:right w:val="single" w:sz="12" w:space="0" w:color="auto"/>
            </w:tcBorders>
          </w:tcPr>
          <w:p w14:paraId="02EC90C9" w14:textId="4ABC1FB4" w:rsidR="42A872BB" w:rsidRDefault="5A944964" w:rsidP="42A872BB">
            <w:pPr>
              <w:rPr>
                <w:rFonts w:ascii="Calibri" w:eastAsia="Calibri" w:hAnsi="Calibri" w:cs="Calibri"/>
                <w:color w:val="000000" w:themeColor="text1"/>
                <w:lang w:val="pl-PL"/>
              </w:rPr>
            </w:pPr>
            <w:r w:rsidRPr="5A944964">
              <w:rPr>
                <w:rFonts w:ascii="Calibri" w:eastAsia="Calibri" w:hAnsi="Calibri" w:cs="Calibri"/>
                <w:color w:val="000000" w:themeColor="text1"/>
                <w:lang w:val="pl-PL"/>
              </w:rPr>
              <w:t>Povećan interes učenika za FKVK, izrada plakata, članak za školski list Iskrice.</w:t>
            </w:r>
          </w:p>
        </w:tc>
      </w:tr>
    </w:tbl>
    <w:p w14:paraId="74D8C7F1" w14:textId="5F4CC808" w:rsidR="42A872BB" w:rsidRDefault="42A872BB" w:rsidP="42A872BB">
      <w:pPr>
        <w:spacing w:beforeAutospacing="1" w:afterAutospacing="1"/>
        <w:rPr>
          <w:rFonts w:asciiTheme="minorHAnsi" w:hAnsiTheme="minorHAnsi" w:cs="Arial"/>
          <w:color w:val="FF0000"/>
          <w:lang w:val="hr-HR"/>
        </w:rPr>
      </w:pPr>
    </w:p>
    <w:p w14:paraId="6098C37B" w14:textId="77777777" w:rsidR="00C1571E" w:rsidRPr="00E359A7" w:rsidRDefault="00C1571E" w:rsidP="5D268B32">
      <w:pPr>
        <w:spacing w:before="100" w:beforeAutospacing="1" w:after="100" w:afterAutospacing="1"/>
        <w:rPr>
          <w:rFonts w:asciiTheme="minorHAnsi" w:hAnsiTheme="minorHAnsi" w:cs="Arial"/>
          <w:color w:val="FF0000"/>
          <w:lang w:val="hr-HR"/>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142"/>
      </w:tblGrid>
      <w:tr w:rsidR="00E359A7" w:rsidRPr="00E359A7" w14:paraId="30538206" w14:textId="77777777" w:rsidTr="25EF894C">
        <w:trPr>
          <w:trHeight w:val="311"/>
        </w:trPr>
        <w:tc>
          <w:tcPr>
            <w:tcW w:w="2604" w:type="dxa"/>
            <w:tcBorders>
              <w:top w:val="single" w:sz="12" w:space="0" w:color="auto"/>
              <w:left w:val="single" w:sz="12" w:space="0" w:color="auto"/>
              <w:bottom w:val="single" w:sz="4" w:space="0" w:color="auto"/>
              <w:right w:val="single" w:sz="4" w:space="0" w:color="auto"/>
            </w:tcBorders>
            <w:shd w:val="clear" w:color="auto" w:fill="CCFFCC"/>
            <w:vAlign w:val="center"/>
          </w:tcPr>
          <w:p w14:paraId="02BEEA41" w14:textId="77777777" w:rsidR="00B52390" w:rsidRPr="00E359A7" w:rsidRDefault="25EF894C" w:rsidP="25EF894C">
            <w:pPr>
              <w:rPr>
                <w:rFonts w:asciiTheme="minorHAnsi" w:eastAsiaTheme="minorEastAsia" w:hAnsiTheme="minorHAnsi" w:cstheme="minorBidi"/>
                <w:b/>
                <w:bCs/>
                <w:sz w:val="22"/>
                <w:szCs w:val="22"/>
              </w:rPr>
            </w:pPr>
            <w:r w:rsidRPr="25EF894C">
              <w:rPr>
                <w:rFonts w:asciiTheme="minorHAnsi" w:eastAsiaTheme="minorEastAsia" w:hAnsiTheme="minorHAnsi" w:cstheme="minorBidi"/>
                <w:b/>
                <w:bCs/>
                <w:sz w:val="22"/>
                <w:szCs w:val="22"/>
              </w:rPr>
              <w:t>AKTIVNOST/ODREDIŠTE</w:t>
            </w:r>
          </w:p>
          <w:p w14:paraId="24A2EE5C" w14:textId="77777777" w:rsidR="00B52390" w:rsidRPr="00E359A7" w:rsidRDefault="00B52390" w:rsidP="25EF894C">
            <w:pPr>
              <w:rPr>
                <w:rFonts w:asciiTheme="minorHAnsi" w:hAnsiTheme="minorHAnsi" w:cs="Arial"/>
                <w:b/>
                <w:bCs/>
              </w:rPr>
            </w:pPr>
          </w:p>
        </w:tc>
        <w:tc>
          <w:tcPr>
            <w:tcW w:w="6142" w:type="dxa"/>
            <w:tcBorders>
              <w:top w:val="single" w:sz="12" w:space="0" w:color="auto"/>
              <w:left w:val="single" w:sz="4" w:space="0" w:color="auto"/>
              <w:bottom w:val="single" w:sz="4" w:space="0" w:color="auto"/>
              <w:right w:val="single" w:sz="12" w:space="0" w:color="auto"/>
            </w:tcBorders>
            <w:shd w:val="clear" w:color="auto" w:fill="CCFFCC"/>
          </w:tcPr>
          <w:p w14:paraId="73F4EB5A" w14:textId="77777777" w:rsidR="00B52390" w:rsidRPr="00E359A7" w:rsidRDefault="25EF894C" w:rsidP="25EF894C">
            <w:pPr>
              <w:rPr>
                <w:rFonts w:asciiTheme="minorHAnsi" w:eastAsiaTheme="minorEastAsia" w:hAnsiTheme="minorHAnsi" w:cstheme="minorBidi"/>
                <w:b/>
                <w:bCs/>
                <w:lang w:val="pl-PL"/>
              </w:rPr>
            </w:pPr>
            <w:r w:rsidRPr="25EF894C">
              <w:rPr>
                <w:rFonts w:asciiTheme="minorHAnsi" w:eastAsiaTheme="minorEastAsia" w:hAnsiTheme="minorHAnsi" w:cstheme="minorBidi"/>
                <w:b/>
                <w:bCs/>
                <w:lang w:val="pl-PL"/>
              </w:rPr>
              <w:t>Izvanučionička nastava- posjet</w:t>
            </w:r>
          </w:p>
          <w:p w14:paraId="2D9EEFBE" w14:textId="77777777" w:rsidR="00B52390" w:rsidRPr="00E359A7" w:rsidRDefault="25EF894C" w:rsidP="25EF894C">
            <w:pPr>
              <w:rPr>
                <w:rFonts w:asciiTheme="minorHAnsi" w:eastAsiaTheme="minorEastAsia" w:hAnsiTheme="minorHAnsi" w:cstheme="minorBidi"/>
                <w:b/>
                <w:bCs/>
                <w:lang w:val="pl-PL"/>
              </w:rPr>
            </w:pPr>
            <w:r w:rsidRPr="25EF894C">
              <w:rPr>
                <w:rFonts w:asciiTheme="minorHAnsi" w:eastAsiaTheme="minorEastAsia" w:hAnsiTheme="minorHAnsi" w:cstheme="minorBidi"/>
                <w:b/>
                <w:bCs/>
                <w:lang w:val="pl-PL"/>
              </w:rPr>
              <w:t xml:space="preserve">FOTO-KINO-VIDEO KLUBU ZAPREŠIĆ </w:t>
            </w:r>
          </w:p>
        </w:tc>
      </w:tr>
      <w:tr w:rsidR="00E359A7" w:rsidRPr="00E359A7" w14:paraId="539E1C22" w14:textId="77777777" w:rsidTr="25EF894C">
        <w:trPr>
          <w:trHeight w:val="294"/>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60FFDD95"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CILJ</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126E5057" w14:textId="77777777" w:rsidR="00B52390" w:rsidRPr="00E359A7" w:rsidRDefault="25EF894C" w:rsidP="25EF894C">
            <w:pPr>
              <w:rPr>
                <w:rFonts w:asciiTheme="minorHAnsi" w:eastAsiaTheme="minorEastAsia" w:hAnsiTheme="minorHAnsi" w:cstheme="minorBidi"/>
                <w:lang w:val="pl-PL"/>
              </w:rPr>
            </w:pPr>
            <w:r w:rsidRPr="25EF894C">
              <w:rPr>
                <w:rFonts w:asciiTheme="minorHAnsi" w:eastAsiaTheme="minorEastAsia" w:hAnsiTheme="minorHAnsi" w:cstheme="minorBidi"/>
                <w:lang w:val="pl-PL"/>
              </w:rPr>
              <w:t>Upoznati učenike s radom FKVK, motivirati ih za aktivno i kreativno  provođenje slobodnog vremena baveći se aktivnostima iz područja medijske kulture.</w:t>
            </w:r>
          </w:p>
        </w:tc>
      </w:tr>
      <w:tr w:rsidR="00E359A7" w:rsidRPr="00E359A7" w14:paraId="254EA00B" w14:textId="77777777" w:rsidTr="25EF894C">
        <w:trPr>
          <w:trHeight w:val="122"/>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74378B0F"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NAMJENA</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28F96BC4" w14:textId="4AD9925D" w:rsidR="00B52390"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rPr>
              <w:t>Učenici 7. i 8. razredi.</w:t>
            </w:r>
          </w:p>
        </w:tc>
      </w:tr>
      <w:tr w:rsidR="00E359A7" w:rsidRPr="00E359A7" w14:paraId="64B63A27" w14:textId="77777777" w:rsidTr="25EF894C">
        <w:trPr>
          <w:trHeight w:val="285"/>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0ACF1654"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NAČIN REALIZACIJE</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212D3F4A" w14:textId="77777777" w:rsidR="00B52390" w:rsidRPr="00E359A7" w:rsidRDefault="25EF894C" w:rsidP="25EF894C">
            <w:pPr>
              <w:rPr>
                <w:rFonts w:asciiTheme="minorHAnsi" w:eastAsiaTheme="minorEastAsia" w:hAnsiTheme="minorHAnsi" w:cstheme="minorBidi"/>
                <w:lang w:val="pl-PL"/>
              </w:rPr>
            </w:pPr>
            <w:r w:rsidRPr="25EF894C">
              <w:rPr>
                <w:rFonts w:asciiTheme="minorHAnsi" w:eastAsiaTheme="minorEastAsia" w:hAnsiTheme="minorHAnsi" w:cstheme="minorBidi"/>
                <w:lang w:val="pl-PL"/>
              </w:rPr>
              <w:t>Odlazak na projekciju video uradaka u FKVK Zaprešić.</w:t>
            </w:r>
          </w:p>
        </w:tc>
      </w:tr>
      <w:tr w:rsidR="00E359A7" w:rsidRPr="00E359A7" w14:paraId="66864F65" w14:textId="77777777" w:rsidTr="25EF894C">
        <w:trPr>
          <w:trHeight w:val="70"/>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26164E1" w14:textId="77777777" w:rsidR="002F7C7A"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 xml:space="preserve">NOSITELJI      </w:t>
            </w:r>
          </w:p>
          <w:p w14:paraId="4706B2FB"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Voditelj:</w:t>
            </w:r>
          </w:p>
          <w:p w14:paraId="21644D2A" w14:textId="77777777" w:rsidR="002F7C7A" w:rsidRPr="00E359A7" w:rsidRDefault="25EF894C" w:rsidP="25EF894C">
            <w:pPr>
              <w:rPr>
                <w:rFonts w:asciiTheme="minorHAnsi" w:hAnsiTheme="minorHAnsi" w:cs="Arial"/>
                <w:b/>
                <w:bCs/>
              </w:rPr>
            </w:pPr>
            <w:r w:rsidRPr="25EF894C">
              <w:rPr>
                <w:rFonts w:asciiTheme="minorHAnsi" w:hAnsiTheme="minorHAnsi" w:cs="Arial"/>
                <w:b/>
                <w:bCs/>
              </w:rPr>
              <w:t xml:space="preserve">                         </w:t>
            </w:r>
          </w:p>
          <w:p w14:paraId="0940640C"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lastRenderedPageBreak/>
              <w:t>Pratitelji:</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0233563C" w14:textId="77777777" w:rsidR="002F7C7A" w:rsidRPr="00E359A7" w:rsidRDefault="002F7C7A" w:rsidP="25EF894C">
            <w:pPr>
              <w:rPr>
                <w:rFonts w:asciiTheme="minorHAnsi" w:hAnsiTheme="minorHAnsi" w:cs="Arial"/>
              </w:rPr>
            </w:pPr>
          </w:p>
          <w:p w14:paraId="4DA76FCA" w14:textId="1EB0318E" w:rsidR="002F7C7A"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rPr>
              <w:t>Učitelj informatike Stjepan Mlinarić</w:t>
            </w:r>
          </w:p>
          <w:p w14:paraId="5947B4EE" w14:textId="77777777" w:rsidR="002F7C7A" w:rsidRPr="00E359A7" w:rsidRDefault="002F7C7A" w:rsidP="25EF894C">
            <w:pPr>
              <w:rPr>
                <w:rFonts w:asciiTheme="minorHAnsi" w:hAnsiTheme="minorHAnsi" w:cs="Arial"/>
              </w:rPr>
            </w:pPr>
          </w:p>
          <w:p w14:paraId="18E95A51" w14:textId="77777777" w:rsidR="00B52390"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rPr>
              <w:lastRenderedPageBreak/>
              <w:t>Razrednice 7. i 8. razreda.</w:t>
            </w:r>
          </w:p>
        </w:tc>
      </w:tr>
      <w:tr w:rsidR="00E359A7" w:rsidRPr="00E359A7" w14:paraId="73D1A814" w14:textId="77777777" w:rsidTr="25EF894C">
        <w:trPr>
          <w:trHeight w:val="337"/>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6E3C00E8"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lastRenderedPageBreak/>
              <w:t>Suradnici:</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2F72EC95" w14:textId="77777777" w:rsidR="00B52390"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rPr>
              <w:t>voditelji FKVK Zaprešić Miroslav Klarić i Jadranko Lopatić</w:t>
            </w:r>
          </w:p>
        </w:tc>
      </w:tr>
      <w:tr w:rsidR="00E359A7" w:rsidRPr="00E359A7" w14:paraId="093DA3BF" w14:textId="77777777" w:rsidTr="25EF894C">
        <w:trPr>
          <w:trHeight w:val="337"/>
        </w:trPr>
        <w:tc>
          <w:tcPr>
            <w:tcW w:w="2604" w:type="dxa"/>
            <w:tcBorders>
              <w:top w:val="single" w:sz="4" w:space="0" w:color="auto"/>
              <w:left w:val="single" w:sz="12" w:space="0" w:color="auto"/>
              <w:bottom w:val="single" w:sz="4" w:space="0" w:color="auto"/>
              <w:right w:val="single" w:sz="4" w:space="0" w:color="auto"/>
            </w:tcBorders>
            <w:shd w:val="clear" w:color="auto" w:fill="auto"/>
          </w:tcPr>
          <w:p w14:paraId="0AFDAA19"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OKVIRNO VRIJEME REALIZACIJE</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61A64F14" w14:textId="77777777" w:rsidR="00B52390"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rPr>
              <w:t>Travanj i svibanj.</w:t>
            </w:r>
          </w:p>
        </w:tc>
      </w:tr>
      <w:tr w:rsidR="00E359A7" w:rsidRPr="00E359A7" w14:paraId="5C3427DF" w14:textId="77777777" w:rsidTr="25EF894C">
        <w:trPr>
          <w:trHeight w:val="241"/>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2ECE33D6"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VRIJEME TRAJANJA</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1C999D78" w14:textId="77777777" w:rsidR="00B52390"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rPr>
              <w:t>4 sata</w:t>
            </w:r>
          </w:p>
        </w:tc>
      </w:tr>
      <w:tr w:rsidR="00E359A7" w:rsidRPr="00E359A7" w14:paraId="3875ED76" w14:textId="77777777" w:rsidTr="25EF894C">
        <w:trPr>
          <w:trHeight w:val="503"/>
        </w:trPr>
        <w:tc>
          <w:tcPr>
            <w:tcW w:w="2604" w:type="dxa"/>
            <w:tcBorders>
              <w:top w:val="single" w:sz="4" w:space="0" w:color="auto"/>
              <w:left w:val="single" w:sz="12" w:space="0" w:color="auto"/>
              <w:bottom w:val="single" w:sz="4" w:space="0" w:color="auto"/>
              <w:right w:val="single" w:sz="4" w:space="0" w:color="auto"/>
            </w:tcBorders>
            <w:shd w:val="clear" w:color="auto" w:fill="auto"/>
            <w:vAlign w:val="center"/>
          </w:tcPr>
          <w:p w14:paraId="67CEA6F2"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POTREBNA FINANCIJSKA SREDSTVA</w:t>
            </w:r>
          </w:p>
        </w:tc>
        <w:tc>
          <w:tcPr>
            <w:tcW w:w="6142" w:type="dxa"/>
            <w:tcBorders>
              <w:top w:val="single" w:sz="4" w:space="0" w:color="auto"/>
              <w:left w:val="single" w:sz="4" w:space="0" w:color="auto"/>
              <w:bottom w:val="single" w:sz="4" w:space="0" w:color="auto"/>
              <w:right w:val="single" w:sz="12" w:space="0" w:color="auto"/>
            </w:tcBorders>
            <w:shd w:val="clear" w:color="auto" w:fill="auto"/>
          </w:tcPr>
          <w:p w14:paraId="54C54F2F" w14:textId="5AFA7556" w:rsidR="00B52390" w:rsidRPr="00E359A7" w:rsidRDefault="25EF894C" w:rsidP="25EF894C">
            <w:pPr>
              <w:rPr>
                <w:rFonts w:asciiTheme="minorHAnsi" w:eastAsiaTheme="minorEastAsia" w:hAnsiTheme="minorHAnsi" w:cstheme="minorBidi"/>
              </w:rPr>
            </w:pPr>
            <w:r w:rsidRPr="25EF894C">
              <w:rPr>
                <w:rFonts w:asciiTheme="minorHAnsi" w:eastAsiaTheme="minorEastAsia" w:hAnsiTheme="minorHAnsi" w:cstheme="minorBidi"/>
                <w:lang w:val="pl-PL"/>
              </w:rPr>
              <w:t>Troškove autobusnog prijevoza do Zaprešića financiraju roditelji (cca 20,00 kn)</w:t>
            </w:r>
            <w:r w:rsidRPr="25EF894C">
              <w:rPr>
                <w:rFonts w:asciiTheme="minorHAnsi" w:eastAsiaTheme="minorEastAsia" w:hAnsiTheme="minorHAnsi" w:cstheme="minorBidi"/>
              </w:rPr>
              <w:t>, projekcije besplatne - organizacija FKVK Zaprešić.</w:t>
            </w:r>
          </w:p>
        </w:tc>
      </w:tr>
      <w:tr w:rsidR="00B52390" w:rsidRPr="00E359A7" w14:paraId="68504F5B" w14:textId="77777777" w:rsidTr="25EF894C">
        <w:trPr>
          <w:trHeight w:val="239"/>
        </w:trPr>
        <w:tc>
          <w:tcPr>
            <w:tcW w:w="2604" w:type="dxa"/>
            <w:tcBorders>
              <w:top w:val="single" w:sz="4" w:space="0" w:color="auto"/>
              <w:left w:val="single" w:sz="12" w:space="0" w:color="auto"/>
              <w:bottom w:val="single" w:sz="12" w:space="0" w:color="auto"/>
              <w:right w:val="single" w:sz="4" w:space="0" w:color="auto"/>
            </w:tcBorders>
            <w:shd w:val="clear" w:color="auto" w:fill="auto"/>
            <w:vAlign w:val="center"/>
          </w:tcPr>
          <w:p w14:paraId="390C4441" w14:textId="77777777" w:rsidR="00B52390"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VREDNOVANJE</w:t>
            </w:r>
          </w:p>
        </w:tc>
        <w:tc>
          <w:tcPr>
            <w:tcW w:w="6142" w:type="dxa"/>
            <w:tcBorders>
              <w:top w:val="single" w:sz="4" w:space="0" w:color="auto"/>
              <w:left w:val="single" w:sz="4" w:space="0" w:color="auto"/>
              <w:bottom w:val="single" w:sz="12" w:space="0" w:color="auto"/>
              <w:right w:val="single" w:sz="12" w:space="0" w:color="auto"/>
            </w:tcBorders>
            <w:shd w:val="clear" w:color="auto" w:fill="auto"/>
          </w:tcPr>
          <w:p w14:paraId="44EEFD60" w14:textId="77777777" w:rsidR="14AD6682" w:rsidRPr="00E359A7" w:rsidRDefault="25EF894C" w:rsidP="25EF894C">
            <w:pPr>
              <w:rPr>
                <w:rFonts w:asciiTheme="minorHAnsi" w:eastAsiaTheme="minorEastAsia" w:hAnsiTheme="minorHAnsi" w:cstheme="minorBidi"/>
                <w:b/>
                <w:bCs/>
              </w:rPr>
            </w:pPr>
            <w:r w:rsidRPr="25EF894C">
              <w:rPr>
                <w:rFonts w:asciiTheme="minorHAnsi" w:eastAsiaTheme="minorEastAsia" w:hAnsiTheme="minorHAnsi" w:cstheme="minorBidi"/>
                <w:b/>
                <w:bCs/>
              </w:rPr>
              <w:t xml:space="preserve">  </w:t>
            </w:r>
          </w:p>
          <w:p w14:paraId="1A5EE39E" w14:textId="77777777" w:rsidR="14AD6682" w:rsidRPr="00E359A7" w:rsidRDefault="25EF894C" w:rsidP="25EF894C">
            <w:pPr>
              <w:rPr>
                <w:rFonts w:asciiTheme="minorHAnsi" w:hAnsiTheme="minorHAnsi" w:cs="Arial"/>
                <w:b/>
                <w:bCs/>
              </w:rPr>
            </w:pPr>
            <w:r w:rsidRPr="25EF894C">
              <w:rPr>
                <w:rFonts w:asciiTheme="minorHAnsi" w:hAnsiTheme="minorHAnsi" w:cs="Arial"/>
              </w:rPr>
              <w:t>Anketa</w:t>
            </w:r>
          </w:p>
        </w:tc>
      </w:tr>
    </w:tbl>
    <w:p w14:paraId="61C81E77" w14:textId="77777777" w:rsidR="00D92AD2" w:rsidRPr="00E359A7" w:rsidRDefault="00D92AD2" w:rsidP="22F5652A">
      <w:pPr>
        <w:spacing w:before="100" w:beforeAutospacing="1" w:after="100" w:afterAutospacing="1"/>
        <w:rPr>
          <w:rFonts w:asciiTheme="minorHAnsi" w:hAnsiTheme="minorHAnsi" w:cs="Arial"/>
          <w:lang w:val="hr-HR"/>
        </w:rPr>
      </w:pPr>
    </w:p>
    <w:p w14:paraId="7999C2FD" w14:textId="77777777" w:rsidR="00545A1C" w:rsidRPr="00E359A7" w:rsidRDefault="00545A1C" w:rsidP="5D268B32">
      <w:pPr>
        <w:rPr>
          <w:rFonts w:asciiTheme="minorHAnsi" w:hAnsiTheme="minorHAnsi" w:cs="Arial"/>
          <w:color w:val="FF0000"/>
          <w:lang w:val="hr-HR"/>
        </w:rPr>
      </w:pPr>
      <w:r w:rsidRPr="00E359A7">
        <w:rPr>
          <w:rFonts w:asciiTheme="minorHAnsi" w:hAnsiTheme="minorHAnsi" w:cs="Arial"/>
          <w:color w:val="FF0000"/>
          <w:lang w:val="hr-HR"/>
        </w:rPr>
        <w:br w:type="page"/>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595"/>
      </w:tblGrid>
      <w:tr w:rsidR="00E359A7" w:rsidRPr="00E359A7" w14:paraId="7C92BA5A" w14:textId="77777777" w:rsidTr="005D2A96">
        <w:trPr>
          <w:trHeight w:val="357"/>
        </w:trPr>
        <w:tc>
          <w:tcPr>
            <w:tcW w:w="2537" w:type="dxa"/>
            <w:tcBorders>
              <w:top w:val="single" w:sz="12" w:space="0" w:color="auto"/>
              <w:left w:val="single" w:sz="12" w:space="0" w:color="auto"/>
              <w:bottom w:val="single" w:sz="4" w:space="0" w:color="auto"/>
              <w:right w:val="single" w:sz="4" w:space="0" w:color="auto"/>
            </w:tcBorders>
            <w:shd w:val="clear" w:color="auto" w:fill="CCFFCC"/>
          </w:tcPr>
          <w:p w14:paraId="7B7C8C32" w14:textId="77777777" w:rsidR="00F14812" w:rsidRPr="00E359A7" w:rsidRDefault="00F14812" w:rsidP="387FF765">
            <w:pPr>
              <w:rPr>
                <w:rFonts w:asciiTheme="minorHAnsi" w:eastAsiaTheme="minorEastAsia" w:hAnsiTheme="minorHAnsi" w:cstheme="minorBidi"/>
                <w:b/>
                <w:bCs/>
              </w:rPr>
            </w:pPr>
          </w:p>
          <w:p w14:paraId="450C1B70"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AKTIVNOST/ODREDIŠTE</w:t>
            </w:r>
          </w:p>
        </w:tc>
        <w:tc>
          <w:tcPr>
            <w:tcW w:w="6662" w:type="dxa"/>
            <w:tcBorders>
              <w:top w:val="single" w:sz="12" w:space="0" w:color="auto"/>
              <w:left w:val="single" w:sz="4" w:space="0" w:color="auto"/>
              <w:bottom w:val="single" w:sz="4" w:space="0" w:color="auto"/>
              <w:right w:val="single" w:sz="12" w:space="0" w:color="auto"/>
            </w:tcBorders>
            <w:shd w:val="clear" w:color="auto" w:fill="CCFFCC"/>
          </w:tcPr>
          <w:p w14:paraId="27758D73" w14:textId="77777777" w:rsidR="00C24E7C" w:rsidRPr="00E359A7" w:rsidRDefault="00C24E7C" w:rsidP="387FF765">
            <w:pPr>
              <w:rPr>
                <w:rFonts w:asciiTheme="minorHAnsi" w:hAnsiTheme="minorHAnsi" w:cs="Arial"/>
                <w:b/>
                <w:bCs/>
                <w:lang w:val="pl-PL"/>
              </w:rPr>
            </w:pPr>
          </w:p>
          <w:p w14:paraId="5EB59ABA" w14:textId="77777777" w:rsidR="00F14812" w:rsidRPr="00E359A7" w:rsidRDefault="2F159EB7" w:rsidP="387FF765">
            <w:pPr>
              <w:rPr>
                <w:rFonts w:asciiTheme="minorHAnsi" w:eastAsiaTheme="minorEastAsia" w:hAnsiTheme="minorHAnsi" w:cstheme="minorBidi"/>
                <w:b/>
                <w:bCs/>
                <w:lang w:val="pl-PL"/>
              </w:rPr>
            </w:pPr>
            <w:r w:rsidRPr="387FF765">
              <w:rPr>
                <w:rFonts w:asciiTheme="minorHAnsi" w:eastAsiaTheme="minorEastAsia" w:hAnsiTheme="minorHAnsi" w:cstheme="minorBidi"/>
                <w:b/>
                <w:bCs/>
                <w:lang w:val="pl-PL"/>
              </w:rPr>
              <w:t>POSJET SREDNJOJ ŠKOLI  BAN JOSIP JELAČIĆ, Zaprešić</w:t>
            </w:r>
          </w:p>
          <w:p w14:paraId="1AF35F8B" w14:textId="77777777" w:rsidR="00F14812" w:rsidRPr="00E359A7" w:rsidRDefault="00F14812" w:rsidP="387FF765">
            <w:pPr>
              <w:rPr>
                <w:rFonts w:asciiTheme="minorHAnsi" w:eastAsiaTheme="minorEastAsia" w:hAnsiTheme="minorHAnsi" w:cstheme="minorBidi"/>
                <w:b/>
                <w:bCs/>
                <w:lang w:val="pl-PL"/>
              </w:rPr>
            </w:pPr>
          </w:p>
        </w:tc>
      </w:tr>
      <w:tr w:rsidR="00E359A7" w:rsidRPr="00E359A7" w14:paraId="04933A15" w14:textId="77777777" w:rsidTr="005D2A96">
        <w:trPr>
          <w:trHeight w:val="101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54282B6C"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CILJ</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56C5034D" w14:textId="77777777" w:rsidR="00F14812" w:rsidRPr="00E359A7" w:rsidRDefault="2F159EB7" w:rsidP="387FF765">
            <w:pPr>
              <w:pStyle w:val="Bezproreda"/>
              <w:rPr>
                <w:rFonts w:asciiTheme="minorHAnsi" w:eastAsiaTheme="minorEastAsia" w:hAnsiTheme="minorHAnsi" w:cstheme="minorBidi"/>
                <w:sz w:val="24"/>
                <w:szCs w:val="24"/>
              </w:rPr>
            </w:pPr>
            <w:r w:rsidRPr="387FF765">
              <w:rPr>
                <w:rFonts w:asciiTheme="minorHAnsi" w:eastAsiaTheme="minorEastAsia" w:hAnsiTheme="minorHAnsi" w:cstheme="minorBidi"/>
                <w:sz w:val="24"/>
                <w:szCs w:val="24"/>
              </w:rPr>
              <w:t xml:space="preserve">Pravodobnim informiranjem pomoći učenicima 8. razreda u donošenju odluke o </w:t>
            </w:r>
            <w:r w:rsidRPr="387FF765">
              <w:rPr>
                <w:rFonts w:asciiTheme="minorHAnsi" w:eastAsiaTheme="minorEastAsia" w:hAnsiTheme="minorHAnsi" w:cstheme="minorBidi"/>
                <w:b/>
                <w:bCs/>
                <w:sz w:val="24"/>
                <w:szCs w:val="24"/>
                <w:u w:val="single"/>
              </w:rPr>
              <w:t>izboru zanimanja</w:t>
            </w:r>
            <w:r w:rsidRPr="387FF765">
              <w:rPr>
                <w:rFonts w:asciiTheme="minorHAnsi" w:eastAsiaTheme="minorEastAsia" w:hAnsiTheme="minorHAnsi" w:cstheme="minorBidi"/>
                <w:sz w:val="24"/>
                <w:szCs w:val="24"/>
              </w:rPr>
              <w:t xml:space="preserve"> i nastavku školovanja u skladu sa njihovim interesima, sposobnostima i mogućnostima upisa u programe srednjih škola .</w:t>
            </w:r>
          </w:p>
        </w:tc>
      </w:tr>
      <w:tr w:rsidR="00E359A7" w:rsidRPr="00E359A7" w14:paraId="4F32C530" w14:textId="77777777" w:rsidTr="005D2A96">
        <w:trPr>
          <w:trHeight w:val="101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5C732D14"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ISHODI UČENJA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45FE7C39" w14:textId="77777777" w:rsidR="00C24E7C" w:rsidRPr="00E359A7" w:rsidRDefault="2F159EB7" w:rsidP="387FF765">
            <w:pPr>
              <w:pStyle w:val="Bezproreda"/>
              <w:rPr>
                <w:rFonts w:asciiTheme="minorHAnsi" w:eastAsiaTheme="minorEastAsia" w:hAnsiTheme="minorHAnsi" w:cstheme="minorBidi"/>
                <w:sz w:val="24"/>
                <w:szCs w:val="24"/>
              </w:rPr>
            </w:pPr>
            <w:r w:rsidRPr="387FF765">
              <w:rPr>
                <w:rFonts w:asciiTheme="minorHAnsi" w:eastAsiaTheme="minorEastAsia" w:hAnsiTheme="minorHAnsi" w:cstheme="minorBidi"/>
                <w:sz w:val="24"/>
                <w:szCs w:val="24"/>
              </w:rPr>
              <w:t>Učenici će:</w:t>
            </w:r>
          </w:p>
          <w:p w14:paraId="2F0E1BD6" w14:textId="77777777" w:rsidR="00C24E7C" w:rsidRPr="00E359A7" w:rsidRDefault="2F159EB7" w:rsidP="387FF765">
            <w:pPr>
              <w:pStyle w:val="Bezproreda"/>
              <w:rPr>
                <w:rFonts w:asciiTheme="minorHAnsi" w:eastAsiaTheme="minorEastAsia" w:hAnsiTheme="minorHAnsi" w:cstheme="minorBidi"/>
                <w:sz w:val="24"/>
                <w:szCs w:val="24"/>
              </w:rPr>
            </w:pPr>
            <w:r w:rsidRPr="387FF765">
              <w:rPr>
                <w:rFonts w:asciiTheme="minorHAnsi" w:eastAsiaTheme="minorEastAsia" w:hAnsiTheme="minorHAnsi" w:cstheme="minorBidi"/>
                <w:sz w:val="24"/>
                <w:szCs w:val="24"/>
              </w:rPr>
              <w:t>- upoznati se s obrazovnim programima i načinom rada u srednjoj školi</w:t>
            </w:r>
          </w:p>
          <w:p w14:paraId="4C1728DD" w14:textId="77777777" w:rsidR="00C24E7C" w:rsidRPr="00E359A7" w:rsidRDefault="2F159EB7" w:rsidP="387FF765">
            <w:pPr>
              <w:pStyle w:val="Bezproreda"/>
              <w:rPr>
                <w:rFonts w:asciiTheme="minorHAnsi" w:eastAsiaTheme="minorEastAsia" w:hAnsiTheme="minorHAnsi" w:cstheme="minorBidi"/>
                <w:b/>
                <w:bCs/>
                <w:sz w:val="24"/>
                <w:szCs w:val="24"/>
              </w:rPr>
            </w:pPr>
            <w:r w:rsidRPr="387FF765">
              <w:rPr>
                <w:rFonts w:asciiTheme="minorHAnsi" w:eastAsiaTheme="minorEastAsia" w:hAnsiTheme="minorHAnsi" w:cstheme="minorBidi"/>
                <w:sz w:val="24"/>
                <w:szCs w:val="24"/>
              </w:rPr>
              <w:t xml:space="preserve">- moći donijeti odluku o (ne)odabiru ponuđenih programa SŠ Ban „J. Jelačić“ </w:t>
            </w:r>
          </w:p>
        </w:tc>
      </w:tr>
      <w:tr w:rsidR="00E359A7" w:rsidRPr="00E359A7" w14:paraId="2FFF24F7" w14:textId="77777777" w:rsidTr="005D2A96">
        <w:trPr>
          <w:trHeight w:val="112"/>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44C3712"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NAMJENA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29956B9B" w14:textId="77777777" w:rsidR="00C24E7C" w:rsidRPr="00E359A7" w:rsidRDefault="228AA9F4" w:rsidP="387FF765">
            <w:pPr>
              <w:rPr>
                <w:rFonts w:asciiTheme="minorHAnsi" w:eastAsiaTheme="minorEastAsia" w:hAnsiTheme="minorHAnsi" w:cstheme="minorBidi"/>
              </w:rPr>
            </w:pPr>
            <w:r w:rsidRPr="387FF765">
              <w:rPr>
                <w:rFonts w:asciiTheme="minorHAnsi" w:eastAsiaTheme="minorEastAsia" w:hAnsiTheme="minorHAnsi" w:cstheme="minorBidi"/>
              </w:rPr>
              <w:t xml:space="preserve">Učenici </w:t>
            </w:r>
            <w:r w:rsidR="2F159EB7" w:rsidRPr="387FF765">
              <w:rPr>
                <w:rFonts w:asciiTheme="minorHAnsi" w:eastAsiaTheme="minorEastAsia" w:hAnsiTheme="minorHAnsi" w:cstheme="minorBidi"/>
              </w:rPr>
              <w:t xml:space="preserve">8. </w:t>
            </w:r>
            <w:r w:rsidRPr="387FF765">
              <w:rPr>
                <w:rFonts w:asciiTheme="minorHAnsi" w:eastAsiaTheme="minorEastAsia" w:hAnsiTheme="minorHAnsi" w:cstheme="minorBidi"/>
              </w:rPr>
              <w:t>R</w:t>
            </w:r>
            <w:r w:rsidR="2F159EB7" w:rsidRPr="387FF765">
              <w:rPr>
                <w:rFonts w:asciiTheme="minorHAnsi" w:eastAsiaTheme="minorEastAsia" w:hAnsiTheme="minorHAnsi" w:cstheme="minorBidi"/>
              </w:rPr>
              <w:t>azreda</w:t>
            </w:r>
            <w:r w:rsidRPr="387FF765">
              <w:rPr>
                <w:rFonts w:asciiTheme="minorHAnsi" w:eastAsiaTheme="minorEastAsia" w:hAnsiTheme="minorHAnsi" w:cstheme="minorBidi"/>
              </w:rPr>
              <w:t>.</w:t>
            </w:r>
          </w:p>
          <w:p w14:paraId="0DA819DD" w14:textId="77777777" w:rsidR="00F14812" w:rsidRPr="00E359A7" w:rsidRDefault="00F14812" w:rsidP="387FF765">
            <w:pPr>
              <w:rPr>
                <w:rFonts w:asciiTheme="minorHAnsi" w:eastAsiaTheme="minorEastAsia" w:hAnsiTheme="minorHAnsi" w:cstheme="minorBidi"/>
              </w:rPr>
            </w:pPr>
          </w:p>
        </w:tc>
      </w:tr>
      <w:tr w:rsidR="00E359A7" w:rsidRPr="00E359A7" w14:paraId="6E5592D6" w14:textId="77777777" w:rsidTr="005D2A96">
        <w:trPr>
          <w:trHeight w:val="455"/>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33CAFA8D"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NAČIN REALIZACIJE</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7B6A8837" w14:textId="77777777" w:rsidR="00B37EE2" w:rsidRPr="00E359A7" w:rsidRDefault="2F159EB7" w:rsidP="387FF765">
            <w:pPr>
              <w:rPr>
                <w:rFonts w:asciiTheme="minorHAnsi" w:eastAsiaTheme="minorEastAsia" w:hAnsiTheme="minorHAnsi" w:cstheme="minorBidi"/>
              </w:rPr>
            </w:pPr>
            <w:r w:rsidRPr="387FF765">
              <w:rPr>
                <w:rFonts w:asciiTheme="minorHAnsi" w:eastAsiaTheme="minorEastAsia" w:hAnsiTheme="minorHAnsi" w:cstheme="minorBidi"/>
              </w:rPr>
              <w:t>Obilazak srednje škole Ban “Josip Jelačić”- predstavljanje obrazovnih programa</w:t>
            </w:r>
            <w:r w:rsidR="228AA9F4" w:rsidRPr="387FF765">
              <w:rPr>
                <w:rFonts w:asciiTheme="minorHAnsi" w:eastAsiaTheme="minorEastAsia" w:hAnsiTheme="minorHAnsi" w:cstheme="minorBidi"/>
              </w:rPr>
              <w:t>.</w:t>
            </w:r>
          </w:p>
          <w:p w14:paraId="521832CA" w14:textId="77777777" w:rsidR="00C24E7C" w:rsidRPr="00E359A7" w:rsidRDefault="00C24E7C" w:rsidP="387FF765">
            <w:pPr>
              <w:rPr>
                <w:rFonts w:asciiTheme="minorHAnsi" w:hAnsiTheme="minorHAnsi" w:cs="Arial"/>
              </w:rPr>
            </w:pPr>
          </w:p>
        </w:tc>
      </w:tr>
      <w:tr w:rsidR="00E359A7" w:rsidRPr="00E359A7" w14:paraId="65D51BC7" w14:textId="77777777" w:rsidTr="005D2A96">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DD8B257" w14:textId="77777777" w:rsidR="00B37EE2"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 xml:space="preserve">NOSITELJI  </w:t>
            </w:r>
          </w:p>
          <w:p w14:paraId="577786A2"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Voditelj:</w:t>
            </w:r>
          </w:p>
          <w:p w14:paraId="5B9FBA58" w14:textId="77777777" w:rsidR="00B37EE2" w:rsidRPr="00E359A7" w:rsidRDefault="2F159EB7" w:rsidP="387FF765">
            <w:pPr>
              <w:rPr>
                <w:rFonts w:asciiTheme="minorHAnsi" w:hAnsiTheme="minorHAnsi" w:cs="Arial"/>
                <w:b/>
                <w:bCs/>
              </w:rPr>
            </w:pPr>
            <w:r w:rsidRPr="387FF765">
              <w:rPr>
                <w:rFonts w:asciiTheme="minorHAnsi" w:hAnsiTheme="minorHAnsi" w:cs="Arial"/>
                <w:b/>
                <w:bCs/>
              </w:rPr>
              <w:t xml:space="preserve">               </w:t>
            </w:r>
          </w:p>
          <w:p w14:paraId="2730BBA4"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Pratitelji:</w:t>
            </w:r>
          </w:p>
          <w:p w14:paraId="689978F1" w14:textId="77777777" w:rsidR="00C24E7C" w:rsidRPr="00E359A7" w:rsidRDefault="00C24E7C" w:rsidP="387FF765">
            <w:pPr>
              <w:rPr>
                <w:rFonts w:asciiTheme="minorHAnsi" w:hAnsiTheme="minorHAnsi" w:cs="Arial"/>
                <w:b/>
                <w:bCs/>
              </w:rPr>
            </w:pP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6C1031F9" w14:textId="77777777" w:rsidR="00C24E7C" w:rsidRPr="00E359A7" w:rsidRDefault="2F159EB7" w:rsidP="387FF765">
            <w:pPr>
              <w:rPr>
                <w:rFonts w:asciiTheme="minorHAnsi" w:hAnsiTheme="minorHAnsi" w:cs="Arial"/>
              </w:rPr>
            </w:pPr>
            <w:r w:rsidRPr="387FF765">
              <w:rPr>
                <w:rFonts w:asciiTheme="minorHAnsi" w:hAnsiTheme="minorHAnsi" w:cs="Arial"/>
              </w:rPr>
              <w:t xml:space="preserve"> </w:t>
            </w:r>
          </w:p>
          <w:p w14:paraId="018B9D9F" w14:textId="77777777" w:rsidR="00C24E7C" w:rsidRPr="00E359A7" w:rsidRDefault="228AA9F4" w:rsidP="387FF765">
            <w:pPr>
              <w:rPr>
                <w:rFonts w:asciiTheme="minorHAnsi" w:eastAsiaTheme="minorEastAsia" w:hAnsiTheme="minorHAnsi" w:cstheme="minorBidi"/>
              </w:rPr>
            </w:pPr>
            <w:r w:rsidRPr="387FF765">
              <w:rPr>
                <w:rFonts w:asciiTheme="minorHAnsi" w:eastAsiaTheme="minorEastAsia" w:hAnsiTheme="minorHAnsi" w:cstheme="minorBidi"/>
              </w:rPr>
              <w:t>P</w:t>
            </w:r>
            <w:r w:rsidR="2F159EB7" w:rsidRPr="387FF765">
              <w:rPr>
                <w:rFonts w:asciiTheme="minorHAnsi" w:eastAsiaTheme="minorEastAsia" w:hAnsiTheme="minorHAnsi" w:cstheme="minorBidi"/>
              </w:rPr>
              <w:t>edagoginja Senka Vlahek Šimunić</w:t>
            </w:r>
            <w:r w:rsidRPr="387FF765">
              <w:rPr>
                <w:rFonts w:asciiTheme="minorHAnsi" w:eastAsiaTheme="minorEastAsia" w:hAnsiTheme="minorHAnsi" w:cstheme="minorBidi"/>
              </w:rPr>
              <w:t>.</w:t>
            </w:r>
            <w:r w:rsidR="2F159EB7" w:rsidRPr="387FF765">
              <w:rPr>
                <w:rFonts w:asciiTheme="minorHAnsi" w:eastAsiaTheme="minorEastAsia" w:hAnsiTheme="minorHAnsi" w:cstheme="minorBidi"/>
              </w:rPr>
              <w:t xml:space="preserve"> </w:t>
            </w:r>
          </w:p>
          <w:p w14:paraId="621AFB6B" w14:textId="77777777" w:rsidR="00B37EE2" w:rsidRPr="00E359A7" w:rsidRDefault="00B37EE2" w:rsidP="387FF765">
            <w:pPr>
              <w:rPr>
                <w:rFonts w:asciiTheme="minorHAnsi" w:hAnsiTheme="minorHAnsi" w:cs="Arial"/>
              </w:rPr>
            </w:pPr>
          </w:p>
          <w:p w14:paraId="1B878B6B" w14:textId="3792D374" w:rsidR="00C24E7C" w:rsidRPr="00E359A7" w:rsidRDefault="2F159EB7" w:rsidP="387FF765">
            <w:pPr>
              <w:rPr>
                <w:rFonts w:asciiTheme="minorHAnsi" w:eastAsiaTheme="minorEastAsia" w:hAnsiTheme="minorHAnsi" w:cstheme="minorBidi"/>
                <w:lang w:val="pl-PL"/>
              </w:rPr>
            </w:pPr>
            <w:r w:rsidRPr="005D2A96">
              <w:rPr>
                <w:rFonts w:asciiTheme="minorHAnsi" w:eastAsiaTheme="minorEastAsia" w:hAnsiTheme="minorHAnsi" w:cstheme="minorBidi"/>
                <w:lang w:val="pl-PL"/>
              </w:rPr>
              <w:t>Razrednic</w:t>
            </w:r>
            <w:r w:rsidR="79D85ECD" w:rsidRPr="005D2A96">
              <w:rPr>
                <w:rFonts w:asciiTheme="minorHAnsi" w:eastAsiaTheme="minorEastAsia" w:hAnsiTheme="minorHAnsi" w:cstheme="minorBidi"/>
                <w:lang w:val="pl-PL"/>
              </w:rPr>
              <w:t>e</w:t>
            </w:r>
            <w:r w:rsidRPr="005D2A96">
              <w:rPr>
                <w:rFonts w:asciiTheme="minorHAnsi" w:eastAsiaTheme="minorEastAsia" w:hAnsiTheme="minorHAnsi" w:cstheme="minorBidi"/>
                <w:lang w:val="pl-PL"/>
              </w:rPr>
              <w:t xml:space="preserve"> 8. </w:t>
            </w:r>
            <w:r w:rsidR="228AA9F4" w:rsidRPr="005D2A96">
              <w:rPr>
                <w:rFonts w:asciiTheme="minorHAnsi" w:eastAsiaTheme="minorEastAsia" w:hAnsiTheme="minorHAnsi" w:cstheme="minorBidi"/>
                <w:lang w:val="pl-PL"/>
              </w:rPr>
              <w:t>R</w:t>
            </w:r>
            <w:r w:rsidRPr="005D2A96">
              <w:rPr>
                <w:rFonts w:asciiTheme="minorHAnsi" w:eastAsiaTheme="minorEastAsia" w:hAnsiTheme="minorHAnsi" w:cstheme="minorBidi"/>
                <w:lang w:val="pl-PL"/>
              </w:rPr>
              <w:t>azreda</w:t>
            </w:r>
            <w:r w:rsidR="228AA9F4" w:rsidRPr="005D2A96">
              <w:rPr>
                <w:rFonts w:asciiTheme="minorHAnsi" w:eastAsiaTheme="minorEastAsia" w:hAnsiTheme="minorHAnsi" w:cstheme="minorBidi"/>
                <w:lang w:val="pl-PL"/>
              </w:rPr>
              <w:t>.</w:t>
            </w:r>
          </w:p>
        </w:tc>
      </w:tr>
      <w:tr w:rsidR="00E359A7" w:rsidRPr="00E359A7" w14:paraId="14EF10DF" w14:textId="77777777" w:rsidTr="005D2A96">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406725FD"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OKVIRNO VRIJEME REALIZACIJE</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3B31A4FC" w14:textId="77777777" w:rsidR="00C24E7C" w:rsidRPr="00E359A7" w:rsidRDefault="228AA9F4" w:rsidP="387FF765">
            <w:pPr>
              <w:rPr>
                <w:rFonts w:asciiTheme="minorHAnsi" w:eastAsiaTheme="minorEastAsia" w:hAnsiTheme="minorHAnsi" w:cstheme="minorBidi"/>
              </w:rPr>
            </w:pPr>
            <w:r w:rsidRPr="387FF765">
              <w:rPr>
                <w:rFonts w:asciiTheme="minorHAnsi" w:eastAsiaTheme="minorEastAsia" w:hAnsiTheme="minorHAnsi" w:cstheme="minorBidi"/>
              </w:rPr>
              <w:t>S</w:t>
            </w:r>
            <w:r w:rsidR="2F159EB7" w:rsidRPr="387FF765">
              <w:rPr>
                <w:rFonts w:asciiTheme="minorHAnsi" w:eastAsiaTheme="minorEastAsia" w:hAnsiTheme="minorHAnsi" w:cstheme="minorBidi"/>
              </w:rPr>
              <w:t>vibanj</w:t>
            </w:r>
            <w:r w:rsidRPr="387FF765">
              <w:rPr>
                <w:rFonts w:asciiTheme="minorHAnsi" w:eastAsiaTheme="minorEastAsia" w:hAnsiTheme="minorHAnsi" w:cstheme="minorBidi"/>
              </w:rPr>
              <w:t>.</w:t>
            </w:r>
          </w:p>
        </w:tc>
      </w:tr>
      <w:tr w:rsidR="00E359A7" w:rsidRPr="00E359A7" w14:paraId="330BE1D3" w14:textId="77777777" w:rsidTr="005D2A96">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09C3B5DB"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VRIJEME TRAJANJA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07EA0B1B" w14:textId="77777777" w:rsidR="00C24E7C" w:rsidRPr="00E359A7" w:rsidRDefault="2F159EB7" w:rsidP="387FF765">
            <w:pPr>
              <w:rPr>
                <w:rFonts w:asciiTheme="minorHAnsi" w:eastAsiaTheme="minorEastAsia" w:hAnsiTheme="minorHAnsi" w:cstheme="minorBidi"/>
              </w:rPr>
            </w:pPr>
            <w:r w:rsidRPr="387FF765">
              <w:rPr>
                <w:rFonts w:asciiTheme="minorHAnsi" w:eastAsiaTheme="minorEastAsia" w:hAnsiTheme="minorHAnsi" w:cstheme="minorBidi"/>
              </w:rPr>
              <w:t>2 sata</w:t>
            </w:r>
            <w:r w:rsidR="228AA9F4" w:rsidRPr="387FF765">
              <w:rPr>
                <w:rFonts w:asciiTheme="minorHAnsi" w:eastAsiaTheme="minorEastAsia" w:hAnsiTheme="minorHAnsi" w:cstheme="minorBidi"/>
              </w:rPr>
              <w:t>.</w:t>
            </w:r>
          </w:p>
        </w:tc>
      </w:tr>
      <w:tr w:rsidR="00E359A7" w:rsidRPr="00E359A7" w14:paraId="7AFC470B" w14:textId="77777777" w:rsidTr="005D2A96">
        <w:trPr>
          <w:trHeight w:val="64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61B7712"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POTREBNA FINANCIJSKA SREDSTVA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2E471027" w14:textId="77777777" w:rsidR="00C24E7C" w:rsidRPr="00E359A7" w:rsidRDefault="00C24E7C" w:rsidP="387FF765">
            <w:pPr>
              <w:rPr>
                <w:rFonts w:asciiTheme="minorHAnsi" w:hAnsiTheme="minorHAnsi" w:cs="Arial"/>
                <w:lang w:val="pl-PL"/>
              </w:rPr>
            </w:pPr>
          </w:p>
          <w:p w14:paraId="25CF7203" w14:textId="77777777" w:rsidR="00C24E7C" w:rsidRPr="00E359A7" w:rsidRDefault="2F159EB7" w:rsidP="387FF765">
            <w:pPr>
              <w:rPr>
                <w:rFonts w:asciiTheme="minorHAnsi" w:eastAsiaTheme="minorEastAsia" w:hAnsiTheme="minorHAnsi" w:cstheme="minorBidi"/>
                <w:lang w:val="pl-PL"/>
              </w:rPr>
            </w:pPr>
            <w:r w:rsidRPr="387FF765">
              <w:rPr>
                <w:rFonts w:asciiTheme="minorHAnsi" w:eastAsiaTheme="minorEastAsia" w:hAnsiTheme="minorHAnsi" w:cstheme="minorBidi"/>
                <w:lang w:val="pl-PL"/>
              </w:rPr>
              <w:t>Troškove autobusnog prijevoza do Zaprešića financiraju roditelji (cca 20,</w:t>
            </w:r>
            <w:r w:rsidR="228AA9F4" w:rsidRPr="387FF765">
              <w:rPr>
                <w:rFonts w:asciiTheme="minorHAnsi" w:eastAsiaTheme="minorEastAsia" w:hAnsiTheme="minorHAnsi" w:cstheme="minorBidi"/>
                <w:lang w:val="pl-PL"/>
              </w:rPr>
              <w:t>00</w:t>
            </w:r>
            <w:r w:rsidRPr="387FF765">
              <w:rPr>
                <w:rFonts w:asciiTheme="minorHAnsi" w:eastAsiaTheme="minorEastAsia" w:hAnsiTheme="minorHAnsi" w:cstheme="minorBidi"/>
                <w:lang w:val="pl-PL"/>
              </w:rPr>
              <w:t xml:space="preserve"> kn)</w:t>
            </w:r>
          </w:p>
          <w:p w14:paraId="0915588A" w14:textId="77777777" w:rsidR="00C24E7C" w:rsidRPr="00E359A7" w:rsidRDefault="00C24E7C" w:rsidP="387FF765">
            <w:pPr>
              <w:rPr>
                <w:rFonts w:asciiTheme="minorHAnsi" w:hAnsiTheme="minorHAnsi" w:cs="Arial"/>
              </w:rPr>
            </w:pPr>
          </w:p>
        </w:tc>
      </w:tr>
      <w:tr w:rsidR="00C24E7C" w:rsidRPr="00E359A7" w14:paraId="5CA7D5BA" w14:textId="77777777" w:rsidTr="005D2A96">
        <w:trPr>
          <w:trHeight w:val="70"/>
        </w:trPr>
        <w:tc>
          <w:tcPr>
            <w:tcW w:w="2537" w:type="dxa"/>
            <w:tcBorders>
              <w:top w:val="single" w:sz="4" w:space="0" w:color="auto"/>
              <w:left w:val="single" w:sz="12" w:space="0" w:color="auto"/>
              <w:bottom w:val="single" w:sz="12" w:space="0" w:color="auto"/>
              <w:right w:val="single" w:sz="4" w:space="0" w:color="auto"/>
            </w:tcBorders>
            <w:shd w:val="clear" w:color="auto" w:fill="auto"/>
          </w:tcPr>
          <w:p w14:paraId="6363F9DA" w14:textId="77777777" w:rsidR="00C24E7C" w:rsidRPr="00E359A7" w:rsidRDefault="2F159EB7" w:rsidP="387FF765">
            <w:pPr>
              <w:rPr>
                <w:rFonts w:asciiTheme="minorHAnsi" w:eastAsiaTheme="minorEastAsia" w:hAnsiTheme="minorHAnsi" w:cstheme="minorBidi"/>
                <w:b/>
                <w:bCs/>
              </w:rPr>
            </w:pPr>
            <w:r w:rsidRPr="387FF765">
              <w:rPr>
                <w:rFonts w:asciiTheme="minorHAnsi" w:eastAsiaTheme="minorEastAsia" w:hAnsiTheme="minorHAnsi" w:cstheme="minorBidi"/>
                <w:b/>
                <w:bCs/>
              </w:rPr>
              <w:t>VREDNOVANJE</w:t>
            </w:r>
          </w:p>
        </w:tc>
        <w:tc>
          <w:tcPr>
            <w:tcW w:w="6662" w:type="dxa"/>
            <w:tcBorders>
              <w:top w:val="single" w:sz="4" w:space="0" w:color="auto"/>
              <w:left w:val="single" w:sz="4" w:space="0" w:color="auto"/>
              <w:bottom w:val="single" w:sz="12" w:space="0" w:color="auto"/>
              <w:right w:val="single" w:sz="12" w:space="0" w:color="auto"/>
            </w:tcBorders>
            <w:shd w:val="clear" w:color="auto" w:fill="auto"/>
          </w:tcPr>
          <w:p w14:paraId="6B3479B2" w14:textId="77777777" w:rsidR="00C24E7C" w:rsidRPr="00E359A7" w:rsidRDefault="2F159EB7" w:rsidP="387FF765">
            <w:pPr>
              <w:pStyle w:val="Default0"/>
              <w:rPr>
                <w:rFonts w:asciiTheme="minorHAnsi" w:eastAsiaTheme="minorEastAsia" w:hAnsiTheme="minorHAnsi" w:cstheme="minorBidi"/>
                <w:color w:val="auto"/>
              </w:rPr>
            </w:pPr>
            <w:r w:rsidRPr="387FF765">
              <w:rPr>
                <w:rFonts w:asciiTheme="minorHAnsi" w:eastAsiaTheme="minorEastAsia" w:hAnsiTheme="minorHAnsi" w:cstheme="minorBidi"/>
                <w:color w:val="auto"/>
              </w:rPr>
              <w:t xml:space="preserve">Pismena izvješća i foto zapisi. </w:t>
            </w:r>
          </w:p>
        </w:tc>
      </w:tr>
    </w:tbl>
    <w:p w14:paraId="567625D5" w14:textId="77777777" w:rsidR="00C24E7C" w:rsidRPr="00E359A7" w:rsidRDefault="00C24E7C" w:rsidP="5D268B32">
      <w:pPr>
        <w:spacing w:before="100" w:beforeAutospacing="1" w:after="100" w:afterAutospacing="1"/>
        <w:rPr>
          <w:rFonts w:asciiTheme="minorHAnsi" w:hAnsiTheme="minorHAnsi" w:cs="Arial"/>
          <w:color w:val="FF0000"/>
          <w:lang w:val="pl-PL"/>
        </w:rPr>
      </w:pPr>
    </w:p>
    <w:p w14:paraId="22739900" w14:textId="77777777" w:rsidR="00F14812" w:rsidRPr="00E359A7" w:rsidRDefault="00F14812" w:rsidP="5D268B32">
      <w:pPr>
        <w:spacing w:before="100" w:beforeAutospacing="1" w:after="100" w:afterAutospacing="1"/>
        <w:rPr>
          <w:rFonts w:asciiTheme="minorHAnsi" w:hAnsiTheme="minorHAnsi" w:cs="Arial"/>
          <w:color w:val="FF0000"/>
          <w:lang w:val="pl-PL"/>
        </w:rPr>
      </w:pPr>
    </w:p>
    <w:p w14:paraId="563E7600" w14:textId="77777777" w:rsidR="00F14812" w:rsidRPr="00E359A7" w:rsidRDefault="00F14812" w:rsidP="5D268B32">
      <w:pPr>
        <w:spacing w:before="100" w:beforeAutospacing="1" w:after="100" w:afterAutospacing="1"/>
        <w:rPr>
          <w:rFonts w:asciiTheme="minorHAnsi" w:hAnsiTheme="minorHAnsi" w:cs="Arial"/>
          <w:color w:val="FF0000"/>
          <w:lang w:val="pl-PL"/>
        </w:rPr>
      </w:pPr>
    </w:p>
    <w:p w14:paraId="57DB30B1" w14:textId="77777777" w:rsidR="00F14812" w:rsidRPr="00E359A7" w:rsidRDefault="00F14812" w:rsidP="5D268B32">
      <w:pPr>
        <w:spacing w:before="100" w:beforeAutospacing="1" w:after="100" w:afterAutospacing="1"/>
        <w:rPr>
          <w:rFonts w:asciiTheme="minorHAnsi" w:hAnsiTheme="minorHAnsi" w:cs="Arial"/>
          <w:color w:val="FF0000"/>
          <w:lang w:val="pl-PL"/>
        </w:rPr>
      </w:pPr>
    </w:p>
    <w:p w14:paraId="7E70EDB5" w14:textId="77777777" w:rsidR="00F14812" w:rsidRPr="00E359A7" w:rsidRDefault="00F14812" w:rsidP="5D268B32">
      <w:pPr>
        <w:spacing w:before="100" w:beforeAutospacing="1" w:after="100" w:afterAutospacing="1"/>
        <w:rPr>
          <w:rFonts w:asciiTheme="minorHAnsi" w:hAnsiTheme="minorHAnsi" w:cs="Arial"/>
          <w:color w:val="FF0000"/>
          <w:lang w:val="pl-PL"/>
        </w:rPr>
      </w:pPr>
    </w:p>
    <w:p w14:paraId="18D76BA2" w14:textId="77777777" w:rsidR="3A5F7B59" w:rsidRPr="00E359A7" w:rsidRDefault="3A5F7B59" w:rsidP="5D268B32">
      <w:pPr>
        <w:spacing w:beforeAutospacing="1" w:afterAutospacing="1"/>
        <w:rPr>
          <w:rFonts w:asciiTheme="minorHAnsi" w:hAnsiTheme="minorHAnsi" w:cs="Arial"/>
          <w:color w:val="FF0000"/>
          <w:lang w:val="pl-PL"/>
        </w:rPr>
      </w:pPr>
    </w:p>
    <w:p w14:paraId="23660C18" w14:textId="77777777" w:rsidR="078BFEF8" w:rsidRPr="00E359A7" w:rsidRDefault="078BFEF8" w:rsidP="5D268B32">
      <w:pPr>
        <w:spacing w:beforeAutospacing="1" w:afterAutospacing="1"/>
        <w:rPr>
          <w:rFonts w:asciiTheme="minorHAnsi" w:hAnsiTheme="minorHAnsi" w:cs="Arial"/>
          <w:color w:val="FF0000"/>
          <w:lang w:val="pl-PL"/>
        </w:rPr>
      </w:pPr>
    </w:p>
    <w:p w14:paraId="6B82FBB0" w14:textId="77777777" w:rsidR="00CE3EA2" w:rsidRPr="00E359A7" w:rsidRDefault="00CE3EA2" w:rsidP="5D268B32">
      <w:pPr>
        <w:spacing w:before="100" w:beforeAutospacing="1" w:after="100" w:afterAutospacing="1"/>
        <w:rPr>
          <w:rFonts w:asciiTheme="minorHAnsi" w:hAnsiTheme="minorHAnsi" w:cs="Arial"/>
          <w:color w:val="FF0000"/>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70"/>
      </w:tblGrid>
      <w:tr w:rsidR="00E359A7" w:rsidRPr="00E359A7" w14:paraId="73139300" w14:textId="77777777" w:rsidTr="63A6D5C5">
        <w:trPr>
          <w:trHeight w:val="701"/>
        </w:trPr>
        <w:tc>
          <w:tcPr>
            <w:tcW w:w="1002" w:type="pct"/>
            <w:tcBorders>
              <w:top w:val="single" w:sz="12" w:space="0" w:color="auto"/>
              <w:left w:val="single" w:sz="12" w:space="0" w:color="auto"/>
              <w:bottom w:val="single" w:sz="4" w:space="0" w:color="auto"/>
              <w:right w:val="single" w:sz="4" w:space="0" w:color="auto"/>
            </w:tcBorders>
            <w:shd w:val="clear" w:color="auto" w:fill="CCFFCC"/>
            <w:vAlign w:val="center"/>
          </w:tcPr>
          <w:p w14:paraId="1F022252"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AKTIVNOST/</w:t>
            </w:r>
          </w:p>
          <w:p w14:paraId="74FF4EC0"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ODREDIŠTE</w:t>
            </w:r>
          </w:p>
          <w:p w14:paraId="72337203" w14:textId="77777777" w:rsidR="00CE3EA2" w:rsidRPr="00E359A7" w:rsidRDefault="00CE3EA2" w:rsidP="615CBFB2">
            <w:pPr>
              <w:rPr>
                <w:rFonts w:ascii="Calibri" w:hAnsi="Calibri" w:cs="Arial"/>
              </w:rPr>
            </w:pPr>
          </w:p>
        </w:tc>
        <w:tc>
          <w:tcPr>
            <w:tcW w:w="3998" w:type="pct"/>
            <w:tcBorders>
              <w:top w:val="single" w:sz="12" w:space="0" w:color="auto"/>
              <w:left w:val="single" w:sz="4" w:space="0" w:color="auto"/>
              <w:bottom w:val="single" w:sz="4" w:space="0" w:color="auto"/>
              <w:right w:val="single" w:sz="12" w:space="0" w:color="auto"/>
            </w:tcBorders>
            <w:shd w:val="clear" w:color="auto" w:fill="CCFFCC"/>
            <w:vAlign w:val="center"/>
          </w:tcPr>
          <w:p w14:paraId="40CD991A" w14:textId="77777777" w:rsidR="00CE3EA2" w:rsidRPr="00E359A7" w:rsidRDefault="0650A827" w:rsidP="615CBFB2">
            <w:pPr>
              <w:spacing w:after="200" w:line="276" w:lineRule="auto"/>
              <w:jc w:val="center"/>
              <w:rPr>
                <w:rFonts w:ascii="Calibri,Arial" w:eastAsia="Calibri,Arial" w:hAnsi="Calibri,Arial" w:cs="Calibri,Arial"/>
                <w:b/>
                <w:bCs/>
                <w:lang w:val="hr-HR"/>
              </w:rPr>
            </w:pPr>
            <w:r w:rsidRPr="615CBFB2">
              <w:rPr>
                <w:rFonts w:ascii="Calibri" w:eastAsia="Calibri" w:hAnsi="Calibri" w:cs="Calibri"/>
                <w:b/>
                <w:bCs/>
                <w:lang w:val="hr-HR"/>
              </w:rPr>
              <w:t>IZVANUČIONIČKA NASTAVA ZA UČENIKE 8.</w:t>
            </w:r>
            <w:r w:rsidR="00C1571E" w:rsidRPr="615CBFB2">
              <w:rPr>
                <w:rFonts w:ascii="Calibri" w:eastAsia="Calibri" w:hAnsi="Calibri" w:cs="Calibri"/>
                <w:b/>
                <w:bCs/>
                <w:lang w:val="hr-HR"/>
              </w:rPr>
              <w:t xml:space="preserve"> </w:t>
            </w:r>
            <w:r w:rsidRPr="615CBFB2">
              <w:rPr>
                <w:rFonts w:ascii="Calibri" w:eastAsia="Calibri" w:hAnsi="Calibri" w:cs="Calibri"/>
                <w:b/>
                <w:bCs/>
                <w:lang w:val="hr-HR"/>
              </w:rPr>
              <w:t>-</w:t>
            </w:r>
            <w:r w:rsidR="00C1571E" w:rsidRPr="615CBFB2">
              <w:rPr>
                <w:rFonts w:ascii="Calibri" w:eastAsia="Calibri" w:hAnsi="Calibri" w:cs="Calibri"/>
                <w:b/>
                <w:bCs/>
                <w:lang w:val="hr-HR"/>
              </w:rPr>
              <w:t xml:space="preserve"> </w:t>
            </w:r>
            <w:r w:rsidRPr="615CBFB2">
              <w:rPr>
                <w:rFonts w:ascii="Calibri" w:eastAsia="Calibri" w:hAnsi="Calibri" w:cs="Calibri"/>
                <w:b/>
                <w:bCs/>
                <w:lang w:val="hr-HR"/>
              </w:rPr>
              <w:t>ih RAZREDA</w:t>
            </w:r>
          </w:p>
          <w:p w14:paraId="2D1E7DB7" w14:textId="77777777" w:rsidR="00CE3EA2" w:rsidRPr="00E359A7" w:rsidRDefault="0650A827" w:rsidP="615CBFB2">
            <w:pPr>
              <w:spacing w:after="200" w:line="276" w:lineRule="auto"/>
              <w:jc w:val="center"/>
              <w:rPr>
                <w:rFonts w:ascii="Calibri" w:eastAsia="Calibri" w:hAnsi="Calibri" w:cs="Calibri"/>
                <w:b/>
                <w:bCs/>
                <w:lang w:val="hr-HR"/>
              </w:rPr>
            </w:pPr>
            <w:r w:rsidRPr="615CBFB2">
              <w:rPr>
                <w:rFonts w:ascii="Calibri" w:eastAsia="Calibri" w:hAnsi="Calibri" w:cs="Calibri"/>
                <w:b/>
                <w:bCs/>
                <w:lang w:val="hr-HR"/>
              </w:rPr>
              <w:t xml:space="preserve">Projekt Ministarstva hrvatskih branitelja </w:t>
            </w:r>
          </w:p>
          <w:p w14:paraId="4930A258" w14:textId="77777777" w:rsidR="00CE3EA2" w:rsidRPr="00E359A7" w:rsidRDefault="0650A827" w:rsidP="615CBFB2">
            <w:pPr>
              <w:spacing w:after="200" w:line="276" w:lineRule="auto"/>
              <w:jc w:val="center"/>
              <w:rPr>
                <w:rFonts w:ascii="Calibri,Arial" w:eastAsia="Calibri,Arial" w:hAnsi="Calibri,Arial" w:cs="Calibri,Arial"/>
                <w:b/>
                <w:bCs/>
                <w:lang w:val="hr-HR"/>
              </w:rPr>
            </w:pPr>
            <w:r w:rsidRPr="615CBFB2">
              <w:rPr>
                <w:rFonts w:ascii="Calibri" w:eastAsia="Calibri" w:hAnsi="Calibri" w:cs="Calibri"/>
                <w:b/>
                <w:bCs/>
                <w:lang w:val="hr-HR"/>
              </w:rPr>
              <w:t>„Posjet osmih razreda Vukovaru“</w:t>
            </w:r>
          </w:p>
        </w:tc>
      </w:tr>
      <w:tr w:rsidR="00E359A7" w:rsidRPr="00E359A7" w14:paraId="1EBA0937" w14:textId="77777777" w:rsidTr="63A6D5C5">
        <w:trPr>
          <w:trHeight w:val="525"/>
        </w:trPr>
        <w:tc>
          <w:tcPr>
            <w:tcW w:w="1002" w:type="pct"/>
            <w:tcBorders>
              <w:top w:val="single" w:sz="4" w:space="0" w:color="auto"/>
              <w:left w:val="single" w:sz="12" w:space="0" w:color="auto"/>
              <w:bottom w:val="single" w:sz="4" w:space="0" w:color="auto"/>
              <w:right w:val="single" w:sz="4" w:space="0" w:color="auto"/>
            </w:tcBorders>
            <w:shd w:val="clear" w:color="auto" w:fill="auto"/>
            <w:vAlign w:val="center"/>
          </w:tcPr>
          <w:p w14:paraId="671B8D82"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CILJ</w:t>
            </w: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5C1908B6" w14:textId="77777777" w:rsidR="00CE3EA2" w:rsidRPr="00E359A7" w:rsidRDefault="63A6D5C5" w:rsidP="63A6D5C5">
            <w:pPr>
              <w:rPr>
                <w:rFonts w:ascii="Calibri,Arial" w:eastAsia="Calibri,Arial" w:hAnsi="Calibri,Arial" w:cs="Calibri,Arial"/>
                <w:lang w:val="hr-HR"/>
              </w:rPr>
            </w:pPr>
            <w:r w:rsidRPr="63A6D5C5">
              <w:rPr>
                <w:rFonts w:ascii="Calibri" w:eastAsia="Calibri" w:hAnsi="Calibri" w:cs="Calibri"/>
                <w:lang w:val="hr-HR"/>
              </w:rPr>
              <w:t>Učenici će steći znanja o Domovinskom ratu i značaju Bitke za Vukovar u obrani suvereniteta i teritorijalne cjelovitost suvremene Republike Hrvatske kroz upoznavanje s povijesnim zbivanjima na prostoru grada Vukovara i njegove okolice za vrijeme Domovinskog rata.</w:t>
            </w:r>
          </w:p>
        </w:tc>
      </w:tr>
      <w:tr w:rsidR="00E359A7" w:rsidRPr="00E359A7" w14:paraId="4ECAC45E" w14:textId="77777777" w:rsidTr="63A6D5C5">
        <w:trPr>
          <w:trHeight w:val="277"/>
        </w:trPr>
        <w:tc>
          <w:tcPr>
            <w:tcW w:w="1002" w:type="pct"/>
            <w:tcBorders>
              <w:top w:val="single" w:sz="4" w:space="0" w:color="auto"/>
              <w:left w:val="single" w:sz="12" w:space="0" w:color="auto"/>
              <w:bottom w:val="single" w:sz="4" w:space="0" w:color="auto"/>
              <w:right w:val="single" w:sz="4" w:space="0" w:color="auto"/>
            </w:tcBorders>
            <w:shd w:val="clear" w:color="auto" w:fill="auto"/>
            <w:vAlign w:val="center"/>
          </w:tcPr>
          <w:p w14:paraId="58560FAD"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NAMJENA</w:t>
            </w: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6E0DA37B" w14:textId="77777777" w:rsidR="00CE3EA2" w:rsidRPr="00E359A7" w:rsidRDefault="63A6D5C5" w:rsidP="63A6D5C5">
            <w:pPr>
              <w:rPr>
                <w:rFonts w:ascii="Calibri,Arial" w:eastAsia="Calibri,Arial" w:hAnsi="Calibri,Arial" w:cs="Calibri,Arial"/>
                <w:lang w:val="pl-PL"/>
              </w:rPr>
            </w:pPr>
            <w:r w:rsidRPr="63A6D5C5">
              <w:rPr>
                <w:rFonts w:ascii="Calibri" w:eastAsia="Calibri" w:hAnsi="Calibri" w:cs="Calibri"/>
                <w:lang w:val="pl-PL"/>
              </w:rPr>
              <w:t>Svim učenicima 8. –ih razreda</w:t>
            </w:r>
          </w:p>
        </w:tc>
      </w:tr>
      <w:tr w:rsidR="00E359A7" w:rsidRPr="00E359A7" w14:paraId="58BA6383" w14:textId="77777777" w:rsidTr="63A6D5C5">
        <w:trPr>
          <w:trHeight w:val="602"/>
        </w:trPr>
        <w:tc>
          <w:tcPr>
            <w:tcW w:w="1002" w:type="pct"/>
            <w:tcBorders>
              <w:top w:val="single" w:sz="4" w:space="0" w:color="auto"/>
              <w:left w:val="single" w:sz="12" w:space="0" w:color="auto"/>
              <w:bottom w:val="single" w:sz="4" w:space="0" w:color="auto"/>
              <w:right w:val="single" w:sz="4" w:space="0" w:color="auto"/>
            </w:tcBorders>
            <w:shd w:val="clear" w:color="auto" w:fill="auto"/>
            <w:vAlign w:val="center"/>
          </w:tcPr>
          <w:p w14:paraId="2E8C7B69"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NAČIN REALIZACIJE</w:t>
            </w: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794841DF" w14:textId="77777777" w:rsidR="00CE3EA2" w:rsidRPr="00E359A7" w:rsidRDefault="63A6D5C5" w:rsidP="63A6D5C5">
            <w:pPr>
              <w:rPr>
                <w:rFonts w:ascii="Calibri,Arial" w:eastAsia="Calibri,Arial" w:hAnsi="Calibri,Arial" w:cs="Calibri,Arial"/>
                <w:lang w:val="pl-PL"/>
              </w:rPr>
            </w:pPr>
            <w:r w:rsidRPr="63A6D5C5">
              <w:rPr>
                <w:rFonts w:ascii="Calibri" w:eastAsia="Calibri" w:hAnsi="Calibri" w:cs="Calibri"/>
                <w:lang w:val="pl-PL"/>
              </w:rPr>
              <w:t>Dvodnevni posjet Vukovaru.</w:t>
            </w:r>
          </w:p>
          <w:p w14:paraId="0A9D056E" w14:textId="77777777" w:rsidR="00CE3EA2" w:rsidRPr="00E359A7" w:rsidRDefault="00CE3EA2" w:rsidP="63A6D5C5">
            <w:pPr>
              <w:rPr>
                <w:rFonts w:ascii="Calibri" w:hAnsi="Calibri" w:cs="Arial"/>
                <w:lang w:val="pl-PL"/>
              </w:rPr>
            </w:pPr>
          </w:p>
        </w:tc>
      </w:tr>
      <w:tr w:rsidR="00E359A7" w:rsidRPr="00E359A7" w14:paraId="5E2444AB" w14:textId="77777777" w:rsidTr="63A6D5C5">
        <w:trPr>
          <w:trHeight w:val="327"/>
        </w:trPr>
        <w:tc>
          <w:tcPr>
            <w:tcW w:w="1002" w:type="pct"/>
            <w:tcBorders>
              <w:top w:val="single" w:sz="4" w:space="0" w:color="auto"/>
              <w:left w:val="single" w:sz="12" w:space="0" w:color="auto"/>
              <w:bottom w:val="single" w:sz="4" w:space="0" w:color="auto"/>
              <w:right w:val="single" w:sz="4" w:space="0" w:color="auto"/>
            </w:tcBorders>
            <w:shd w:val="clear" w:color="auto" w:fill="auto"/>
          </w:tcPr>
          <w:p w14:paraId="6F9FC84D"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NOSITELJI</w:t>
            </w:r>
          </w:p>
          <w:p w14:paraId="3C4BF716" w14:textId="77777777" w:rsidR="00CE3EA2" w:rsidRPr="00E359A7" w:rsidRDefault="0650A827" w:rsidP="615CBFB2">
            <w:pPr>
              <w:rPr>
                <w:rFonts w:ascii="Calibri" w:hAnsi="Calibri" w:cs="Arial"/>
                <w:b/>
                <w:bCs/>
              </w:rPr>
            </w:pPr>
            <w:r w:rsidRPr="615CBFB2">
              <w:rPr>
                <w:rFonts w:ascii="Calibri" w:hAnsi="Calibri" w:cs="Arial"/>
                <w:b/>
                <w:bCs/>
              </w:rPr>
              <w:t xml:space="preserve">              </w:t>
            </w:r>
          </w:p>
          <w:p w14:paraId="780C8507" w14:textId="77777777" w:rsidR="00CE3EA2" w:rsidRPr="00E359A7" w:rsidRDefault="00CE3EA2" w:rsidP="615CBFB2">
            <w:pPr>
              <w:rPr>
                <w:rFonts w:ascii="Calibri" w:hAnsi="Calibri" w:cs="Arial"/>
                <w:b/>
                <w:bCs/>
              </w:rPr>
            </w:pP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7A4FA71F" w14:textId="77777777" w:rsidR="48FAC962" w:rsidRPr="00E359A7" w:rsidRDefault="63A6D5C5" w:rsidP="63A6D5C5">
            <w:pPr>
              <w:spacing w:line="259" w:lineRule="auto"/>
              <w:rPr>
                <w:rFonts w:ascii="Calibri" w:eastAsia="Calibri" w:hAnsi="Calibri" w:cs="Calibri"/>
                <w:lang w:val="hr-HR"/>
              </w:rPr>
            </w:pPr>
            <w:r w:rsidRPr="63A6D5C5">
              <w:rPr>
                <w:rFonts w:ascii="Calibri" w:eastAsia="Calibri" w:hAnsi="Calibri" w:cs="Calibri"/>
                <w:lang w:val="hr-HR"/>
              </w:rPr>
              <w:t>Javna ustanova „Memorijalni centar Domovinskog rata Vukovar“</w:t>
            </w:r>
          </w:p>
          <w:p w14:paraId="783DF415" w14:textId="77777777" w:rsidR="48FAC962" w:rsidRPr="00E359A7" w:rsidRDefault="63A6D5C5" w:rsidP="63A6D5C5">
            <w:pPr>
              <w:spacing w:line="259" w:lineRule="auto"/>
              <w:rPr>
                <w:rFonts w:ascii="Calibri" w:eastAsia="Calibri" w:hAnsi="Calibri" w:cs="Calibri"/>
                <w:lang w:val="hr-HR"/>
              </w:rPr>
            </w:pPr>
            <w:r w:rsidRPr="63A6D5C5">
              <w:rPr>
                <w:rFonts w:ascii="Calibri" w:eastAsia="Calibri" w:hAnsi="Calibri" w:cs="Calibri"/>
                <w:lang w:val="hr-HR"/>
              </w:rPr>
              <w:t>Voditelj: Jelica Kauf</w:t>
            </w:r>
          </w:p>
          <w:p w14:paraId="10A9DF45" w14:textId="2E2A69F9" w:rsidR="00CE3EA2" w:rsidRPr="00E359A7" w:rsidRDefault="63A6D5C5" w:rsidP="63A6D5C5">
            <w:pPr>
              <w:rPr>
                <w:rFonts w:ascii="Calibri" w:eastAsia="Calibri" w:hAnsi="Calibri" w:cs="Calibri"/>
                <w:lang w:val="pl-PL"/>
              </w:rPr>
            </w:pPr>
            <w:r w:rsidRPr="63A6D5C5">
              <w:rPr>
                <w:rFonts w:ascii="Calibri" w:eastAsia="Calibri" w:hAnsi="Calibri" w:cs="Calibri"/>
                <w:lang w:val="pl-PL"/>
              </w:rPr>
              <w:t>Pratnja: razrednice Jelica Kauf i Sara Hosni Štefančić, uč. u POOG Hinka Strelec Zorić, Gordana Štefančić, asistentica u nastavi Jelena Širanović</w:t>
            </w:r>
          </w:p>
        </w:tc>
      </w:tr>
      <w:tr w:rsidR="00E359A7" w:rsidRPr="00E359A7" w14:paraId="666345E9" w14:textId="77777777" w:rsidTr="63A6D5C5">
        <w:trPr>
          <w:trHeight w:val="327"/>
        </w:trPr>
        <w:tc>
          <w:tcPr>
            <w:tcW w:w="1002" w:type="pct"/>
            <w:tcBorders>
              <w:top w:val="single" w:sz="4" w:space="0" w:color="auto"/>
              <w:left w:val="single" w:sz="12" w:space="0" w:color="auto"/>
              <w:bottom w:val="single" w:sz="4" w:space="0" w:color="auto"/>
              <w:right w:val="single" w:sz="4" w:space="0" w:color="auto"/>
            </w:tcBorders>
            <w:shd w:val="clear" w:color="auto" w:fill="auto"/>
          </w:tcPr>
          <w:p w14:paraId="1E709EBC"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OKVIRNO VRIJEME REALIZACIJE</w:t>
            </w: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1752133F" w14:textId="21281B04" w:rsidR="00CE3EA2" w:rsidRPr="00E359A7" w:rsidRDefault="63A6D5C5" w:rsidP="63A6D5C5">
            <w:pPr>
              <w:rPr>
                <w:rFonts w:ascii="Calibri,Arial" w:eastAsia="Calibri,Arial" w:hAnsi="Calibri,Arial" w:cs="Calibri,Arial"/>
                <w:lang w:val="pl-PL"/>
              </w:rPr>
            </w:pPr>
            <w:r w:rsidRPr="63A6D5C5">
              <w:rPr>
                <w:rFonts w:ascii="Calibri" w:eastAsia="Calibri" w:hAnsi="Calibri" w:cs="Calibri"/>
                <w:lang w:val="pl-PL"/>
              </w:rPr>
              <w:t>tijekom školske godine, prema planu nadležnog  Ministarstva</w:t>
            </w:r>
          </w:p>
        </w:tc>
      </w:tr>
      <w:tr w:rsidR="00E359A7" w:rsidRPr="00E359A7" w14:paraId="77C3757C" w14:textId="77777777" w:rsidTr="63A6D5C5">
        <w:trPr>
          <w:trHeight w:val="327"/>
        </w:trPr>
        <w:tc>
          <w:tcPr>
            <w:tcW w:w="1002" w:type="pct"/>
            <w:tcBorders>
              <w:top w:val="single" w:sz="4" w:space="0" w:color="auto"/>
              <w:left w:val="single" w:sz="12" w:space="0" w:color="auto"/>
              <w:bottom w:val="single" w:sz="4" w:space="0" w:color="auto"/>
              <w:right w:val="single" w:sz="4" w:space="0" w:color="auto"/>
            </w:tcBorders>
            <w:shd w:val="clear" w:color="auto" w:fill="auto"/>
          </w:tcPr>
          <w:p w14:paraId="05531C09"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VRIJEME TRAJANJA</w:t>
            </w: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59D7FF5F" w14:textId="77777777" w:rsidR="00CE3EA2" w:rsidRPr="00E359A7" w:rsidRDefault="63A6D5C5" w:rsidP="63A6D5C5">
            <w:pPr>
              <w:rPr>
                <w:rFonts w:ascii="Calibri,Arial" w:eastAsia="Calibri,Arial" w:hAnsi="Calibri,Arial" w:cs="Calibri,Arial"/>
                <w:lang w:val="pl-PL"/>
              </w:rPr>
            </w:pPr>
            <w:r w:rsidRPr="63A6D5C5">
              <w:rPr>
                <w:rFonts w:ascii="Calibri" w:eastAsia="Calibri" w:hAnsi="Calibri" w:cs="Calibri"/>
                <w:lang w:val="pl-PL"/>
              </w:rPr>
              <w:t>2 dana</w:t>
            </w:r>
          </w:p>
        </w:tc>
      </w:tr>
      <w:tr w:rsidR="00E359A7" w:rsidRPr="00E359A7" w14:paraId="09B55B8C" w14:textId="77777777" w:rsidTr="63A6D5C5">
        <w:trPr>
          <w:trHeight w:val="215"/>
        </w:trPr>
        <w:tc>
          <w:tcPr>
            <w:tcW w:w="1002" w:type="pct"/>
            <w:tcBorders>
              <w:top w:val="single" w:sz="4" w:space="0" w:color="auto"/>
              <w:left w:val="single" w:sz="12" w:space="0" w:color="auto"/>
              <w:bottom w:val="single" w:sz="4" w:space="0" w:color="auto"/>
              <w:right w:val="single" w:sz="4" w:space="0" w:color="auto"/>
            </w:tcBorders>
            <w:shd w:val="clear" w:color="auto" w:fill="auto"/>
          </w:tcPr>
          <w:p w14:paraId="21143257"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POTREBNA FINANCIJSKA SREDSTVA</w:t>
            </w:r>
          </w:p>
        </w:tc>
        <w:tc>
          <w:tcPr>
            <w:tcW w:w="3998" w:type="pct"/>
            <w:tcBorders>
              <w:top w:val="single" w:sz="4" w:space="0" w:color="auto"/>
              <w:left w:val="single" w:sz="4" w:space="0" w:color="auto"/>
              <w:bottom w:val="single" w:sz="4" w:space="0" w:color="auto"/>
              <w:right w:val="single" w:sz="12" w:space="0" w:color="auto"/>
            </w:tcBorders>
            <w:shd w:val="clear" w:color="auto" w:fill="auto"/>
          </w:tcPr>
          <w:p w14:paraId="5AE9BBE3" w14:textId="77777777" w:rsidR="00CE3EA2" w:rsidRPr="00E359A7" w:rsidRDefault="63A6D5C5" w:rsidP="63A6D5C5">
            <w:pPr>
              <w:rPr>
                <w:rFonts w:ascii="Calibri" w:eastAsia="Calibri" w:hAnsi="Calibri" w:cs="Calibri"/>
              </w:rPr>
            </w:pPr>
            <w:r w:rsidRPr="63A6D5C5">
              <w:rPr>
                <w:rFonts w:ascii="Calibri" w:eastAsia="Calibri" w:hAnsi="Calibri" w:cs="Calibri"/>
              </w:rPr>
              <w:t>financira Ministarstvo hrvatskih branitelja</w:t>
            </w:r>
          </w:p>
        </w:tc>
      </w:tr>
      <w:tr w:rsidR="00CE3EA2" w:rsidRPr="00E359A7" w14:paraId="0249A31E" w14:textId="77777777" w:rsidTr="63A6D5C5">
        <w:trPr>
          <w:trHeight w:val="416"/>
        </w:trPr>
        <w:tc>
          <w:tcPr>
            <w:tcW w:w="1002" w:type="pct"/>
            <w:tcBorders>
              <w:top w:val="single" w:sz="4" w:space="0" w:color="auto"/>
              <w:left w:val="single" w:sz="12" w:space="0" w:color="auto"/>
              <w:bottom w:val="single" w:sz="12" w:space="0" w:color="auto"/>
              <w:right w:val="single" w:sz="4" w:space="0" w:color="auto"/>
            </w:tcBorders>
            <w:shd w:val="clear" w:color="auto" w:fill="auto"/>
            <w:vAlign w:val="center"/>
          </w:tcPr>
          <w:p w14:paraId="2997B119" w14:textId="77777777" w:rsidR="00CE3EA2" w:rsidRPr="00E359A7" w:rsidRDefault="0650A827" w:rsidP="615CBFB2">
            <w:pPr>
              <w:rPr>
                <w:rFonts w:ascii="Calibri,Arial" w:eastAsia="Calibri,Arial" w:hAnsi="Calibri,Arial" w:cs="Calibri,Arial"/>
                <w:b/>
                <w:bCs/>
              </w:rPr>
            </w:pPr>
            <w:r w:rsidRPr="615CBFB2">
              <w:rPr>
                <w:rFonts w:ascii="Calibri" w:eastAsia="Calibri" w:hAnsi="Calibri" w:cs="Calibri"/>
                <w:b/>
                <w:bCs/>
              </w:rPr>
              <w:t>VREDNOVANJE</w:t>
            </w:r>
          </w:p>
        </w:tc>
        <w:tc>
          <w:tcPr>
            <w:tcW w:w="3998" w:type="pct"/>
            <w:tcBorders>
              <w:top w:val="single" w:sz="4" w:space="0" w:color="auto"/>
              <w:left w:val="single" w:sz="4" w:space="0" w:color="auto"/>
              <w:bottom w:val="single" w:sz="12" w:space="0" w:color="auto"/>
              <w:right w:val="single" w:sz="12" w:space="0" w:color="auto"/>
            </w:tcBorders>
            <w:shd w:val="clear" w:color="auto" w:fill="auto"/>
          </w:tcPr>
          <w:p w14:paraId="38F77309" w14:textId="77777777" w:rsidR="00CE3EA2" w:rsidRPr="00E359A7" w:rsidRDefault="63A6D5C5" w:rsidP="63A6D5C5">
            <w:pPr>
              <w:rPr>
                <w:rFonts w:ascii="Calibri,Arial" w:eastAsia="Calibri,Arial" w:hAnsi="Calibri,Arial" w:cs="Calibri,Arial"/>
                <w:lang w:val="hr-HR"/>
              </w:rPr>
            </w:pPr>
            <w:r w:rsidRPr="63A6D5C5">
              <w:rPr>
                <w:rFonts w:ascii="Calibri" w:eastAsia="Calibri" w:hAnsi="Calibri" w:cs="Calibri"/>
                <w:lang w:val="hr-HR"/>
              </w:rPr>
              <w:t>Kviz znanja (Škola mira u Vukovaru), pisani radovi učenika u školi i kod kuće po povratku iz Vukovara.</w:t>
            </w:r>
          </w:p>
        </w:tc>
      </w:tr>
    </w:tbl>
    <w:p w14:paraId="70EA92A7" w14:textId="77777777" w:rsidR="004851D8" w:rsidRPr="00E359A7" w:rsidRDefault="004851D8" w:rsidP="5D268B32">
      <w:pPr>
        <w:spacing w:before="100" w:beforeAutospacing="1" w:after="100" w:afterAutospacing="1"/>
        <w:rPr>
          <w:rFonts w:asciiTheme="minorHAnsi" w:hAnsiTheme="minorHAnsi" w:cs="Arial"/>
          <w:color w:val="FF0000"/>
          <w:lang w:val="hr-HR"/>
        </w:rPr>
      </w:pPr>
    </w:p>
    <w:p w14:paraId="330838BD" w14:textId="480B9747" w:rsidR="6B6DD65E" w:rsidRPr="00E359A7" w:rsidRDefault="6B6DD65E" w:rsidP="63A6D5C5">
      <w:pPr>
        <w:spacing w:beforeAutospacing="1" w:afterAutospacing="1"/>
        <w:rPr>
          <w:rFonts w:asciiTheme="minorHAnsi" w:hAnsiTheme="minorHAnsi" w:cs="Arial"/>
          <w:color w:val="FF0000"/>
          <w:lang w:val="hr-HR"/>
        </w:rPr>
      </w:pPr>
    </w:p>
    <w:p w14:paraId="3941A625" w14:textId="2627BCCE" w:rsidR="00F14812" w:rsidRDefault="00F14812" w:rsidP="00C1571E">
      <w:pPr>
        <w:ind w:firstLine="720"/>
        <w:rPr>
          <w:rFonts w:asciiTheme="minorHAnsi" w:hAnsiTheme="minorHAnsi" w:cs="Arial"/>
          <w:color w:val="FF0000"/>
          <w:lang w:val="hr-HR"/>
        </w:rPr>
      </w:pPr>
    </w:p>
    <w:p w14:paraId="5D82FCA8" w14:textId="0523A05C" w:rsidR="002C2D14" w:rsidRDefault="002C2D14" w:rsidP="00C1571E">
      <w:pPr>
        <w:ind w:firstLine="720"/>
        <w:rPr>
          <w:rFonts w:asciiTheme="minorHAnsi" w:hAnsiTheme="minorHAnsi" w:cs="Arial"/>
          <w:color w:val="FF0000"/>
          <w:lang w:val="hr-HR"/>
        </w:rPr>
      </w:pPr>
    </w:p>
    <w:p w14:paraId="42CBAF68" w14:textId="1B14F549" w:rsidR="002C2D14" w:rsidRDefault="002C2D14" w:rsidP="00C1571E">
      <w:pPr>
        <w:ind w:firstLine="720"/>
        <w:rPr>
          <w:rFonts w:asciiTheme="minorHAnsi" w:hAnsiTheme="minorHAnsi" w:cs="Arial"/>
          <w:color w:val="FF0000"/>
          <w:lang w:val="hr-HR"/>
        </w:rPr>
      </w:pPr>
    </w:p>
    <w:p w14:paraId="0E12B675" w14:textId="77777777" w:rsidR="002C2D14" w:rsidRPr="00E359A7" w:rsidRDefault="002C2D14" w:rsidP="00C1571E">
      <w:pPr>
        <w:ind w:firstLine="720"/>
        <w:rPr>
          <w:rFonts w:asciiTheme="minorHAnsi" w:hAnsiTheme="minorHAnsi" w:cs="Arial"/>
          <w:color w:val="FF0000"/>
          <w:lang w:val="hr-HR"/>
        </w:rPr>
      </w:pPr>
    </w:p>
    <w:p w14:paraId="1BF5E8EE" w14:textId="77777777" w:rsidR="00C1571E" w:rsidRPr="00E359A7" w:rsidRDefault="00C1571E" w:rsidP="00C1571E">
      <w:pPr>
        <w:ind w:firstLine="720"/>
        <w:rPr>
          <w:rFonts w:asciiTheme="minorHAnsi" w:hAnsiTheme="minorHAnsi" w:cs="Arial"/>
          <w:color w:val="FF0000"/>
          <w:lang w:val="hr-HR"/>
        </w:rPr>
      </w:pPr>
    </w:p>
    <w:p w14:paraId="7B3403DF" w14:textId="77777777" w:rsidR="00C1571E" w:rsidRPr="00E359A7" w:rsidRDefault="00C1571E" w:rsidP="00C1571E">
      <w:pPr>
        <w:ind w:firstLine="720"/>
        <w:rPr>
          <w:rFonts w:asciiTheme="minorHAnsi" w:hAnsiTheme="minorHAnsi" w:cs="Arial"/>
          <w:color w:val="FF0000"/>
          <w:lang w:val="hr-HR"/>
        </w:rPr>
      </w:pPr>
    </w:p>
    <w:p w14:paraId="2DB483DF" w14:textId="77777777" w:rsidR="00C1571E" w:rsidRPr="00E359A7" w:rsidRDefault="00C1571E" w:rsidP="00C1571E">
      <w:pPr>
        <w:ind w:firstLine="720"/>
        <w:rPr>
          <w:rFonts w:asciiTheme="minorHAnsi" w:hAnsiTheme="minorHAnsi" w:cs="Arial"/>
          <w:color w:val="FF0000"/>
          <w:lang w:val="hr-HR"/>
        </w:rPr>
      </w:pPr>
    </w:p>
    <w:p w14:paraId="0994303C" w14:textId="77777777" w:rsidR="00C1571E" w:rsidRPr="00E359A7" w:rsidRDefault="00C1571E" w:rsidP="00C1571E">
      <w:pPr>
        <w:ind w:firstLine="720"/>
        <w:rPr>
          <w:rFonts w:asciiTheme="minorHAnsi" w:hAnsiTheme="minorHAnsi" w:cs="Arial"/>
          <w:color w:val="FF0000"/>
          <w:lang w:val="hr-HR"/>
        </w:rPr>
      </w:pPr>
    </w:p>
    <w:p w14:paraId="0613CC25" w14:textId="77777777" w:rsidR="00C1571E" w:rsidRPr="00E359A7" w:rsidRDefault="00C1571E" w:rsidP="00C1571E">
      <w:pPr>
        <w:ind w:firstLine="720"/>
        <w:rPr>
          <w:rFonts w:asciiTheme="minorHAnsi" w:hAnsiTheme="minorHAnsi" w:cs="Arial"/>
          <w:color w:val="FF0000"/>
          <w:lang w:val="hr-HR"/>
        </w:rPr>
      </w:pPr>
    </w:p>
    <w:p w14:paraId="7836CA9C" w14:textId="77777777" w:rsidR="00C1571E" w:rsidRPr="00E359A7" w:rsidRDefault="00C1571E" w:rsidP="00C1571E">
      <w:pPr>
        <w:ind w:firstLine="720"/>
        <w:rPr>
          <w:rFonts w:asciiTheme="minorHAnsi" w:hAnsiTheme="minorHAnsi" w:cs="Arial"/>
          <w:color w:val="FF0000"/>
          <w:lang w:val="hr-HR"/>
        </w:rPr>
      </w:pPr>
    </w:p>
    <w:tbl>
      <w:tblPr>
        <w:tblStyle w:val="Reetkatablice"/>
        <w:tblW w:w="9209" w:type="dxa"/>
        <w:tblLook w:val="06A0" w:firstRow="1" w:lastRow="0" w:firstColumn="1" w:lastColumn="0" w:noHBand="1" w:noVBand="1"/>
      </w:tblPr>
      <w:tblGrid>
        <w:gridCol w:w="2174"/>
        <w:gridCol w:w="7035"/>
      </w:tblGrid>
      <w:tr w:rsidR="00E359A7" w:rsidRPr="00E359A7" w14:paraId="596EB1F2" w14:textId="77777777" w:rsidTr="3485B62D">
        <w:tc>
          <w:tcPr>
            <w:tcW w:w="2174" w:type="dxa"/>
            <w:tcBorders>
              <w:top w:val="single" w:sz="12" w:space="0" w:color="auto"/>
              <w:left w:val="single" w:sz="12" w:space="0" w:color="auto"/>
            </w:tcBorders>
            <w:shd w:val="clear" w:color="auto" w:fill="CCFFCC"/>
          </w:tcPr>
          <w:p w14:paraId="7C3F3090"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lastRenderedPageBreak/>
              <w:t xml:space="preserve">AKTIVNOST/ </w:t>
            </w:r>
          </w:p>
          <w:p w14:paraId="027AAB95"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ODREDIŠTE </w:t>
            </w:r>
          </w:p>
        </w:tc>
        <w:tc>
          <w:tcPr>
            <w:tcW w:w="7035" w:type="dxa"/>
            <w:tcBorders>
              <w:top w:val="single" w:sz="12" w:space="0" w:color="auto"/>
              <w:right w:val="single" w:sz="12" w:space="0" w:color="auto"/>
            </w:tcBorders>
            <w:shd w:val="clear" w:color="auto" w:fill="CCFFCC"/>
          </w:tcPr>
          <w:p w14:paraId="2F094073" w14:textId="6F0257E6"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Izvanučionička nastava povijesti i GOO </w:t>
            </w:r>
          </w:p>
          <w:p w14:paraId="338DD93C"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Obilazak nositelja državnih vlasti u RH – Sabor, Vlada i Vrhovni sud</w:t>
            </w:r>
          </w:p>
        </w:tc>
      </w:tr>
      <w:tr w:rsidR="00E359A7" w:rsidRPr="00E359A7" w14:paraId="47655B72" w14:textId="77777777" w:rsidTr="3485B62D">
        <w:tc>
          <w:tcPr>
            <w:tcW w:w="2174" w:type="dxa"/>
            <w:tcBorders>
              <w:left w:val="single" w:sz="12" w:space="0" w:color="auto"/>
            </w:tcBorders>
          </w:tcPr>
          <w:p w14:paraId="3BE0BA0B"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CILJ </w:t>
            </w:r>
          </w:p>
        </w:tc>
        <w:tc>
          <w:tcPr>
            <w:tcW w:w="7035" w:type="dxa"/>
            <w:tcBorders>
              <w:right w:val="single" w:sz="12" w:space="0" w:color="auto"/>
            </w:tcBorders>
          </w:tcPr>
          <w:p w14:paraId="44472C6B" w14:textId="01C5C8C6" w:rsidR="36BEF640" w:rsidRPr="00E359A7"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Omogućiti učenicima direktan uvid u funkcioniranje tijela vlasti  demokratske države. Steći znanja potrebna za usvajanje i prihvaćanje uloge građanina u demokratskom društvu, u RH i EU. </w:t>
            </w:r>
          </w:p>
        </w:tc>
      </w:tr>
      <w:tr w:rsidR="00E359A7" w:rsidRPr="00E359A7" w14:paraId="2F0A63D8" w14:textId="77777777" w:rsidTr="3485B62D">
        <w:tc>
          <w:tcPr>
            <w:tcW w:w="2174" w:type="dxa"/>
            <w:tcBorders>
              <w:left w:val="single" w:sz="12" w:space="0" w:color="auto"/>
            </w:tcBorders>
          </w:tcPr>
          <w:p w14:paraId="30E8D384"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ISHODI UČENJA </w:t>
            </w:r>
          </w:p>
        </w:tc>
        <w:tc>
          <w:tcPr>
            <w:tcW w:w="7035" w:type="dxa"/>
            <w:tcBorders>
              <w:right w:val="single" w:sz="12" w:space="0" w:color="auto"/>
            </w:tcBorders>
          </w:tcPr>
          <w:p w14:paraId="3EDC224C" w14:textId="77777777"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Učenici će: </w:t>
            </w:r>
          </w:p>
          <w:p w14:paraId="728C887B" w14:textId="77777777" w:rsidR="36BEF640" w:rsidRPr="00E359A7" w:rsidRDefault="63A6D5C5" w:rsidP="63A6D5C5">
            <w:pPr>
              <w:spacing w:line="259" w:lineRule="auto"/>
              <w:rPr>
                <w:rFonts w:ascii="Calibri" w:eastAsia="Calibri" w:hAnsi="Calibri" w:cs="Calibri"/>
                <w:lang w:val="hr-HR"/>
              </w:rPr>
            </w:pPr>
            <w:r w:rsidRPr="63A6D5C5">
              <w:rPr>
                <w:rFonts w:ascii="Calibri" w:eastAsia="Calibri" w:hAnsi="Calibri" w:cs="Calibri"/>
                <w:lang w:val="hr-HR"/>
              </w:rPr>
              <w:t>GOO B.3.3. Analizira ustrojstvo vlasti u Republici Hrvatskoj.</w:t>
            </w:r>
          </w:p>
          <w:p w14:paraId="45FA51BD" w14:textId="77777777" w:rsidR="36BEF640" w:rsidRPr="00E359A7" w:rsidRDefault="63A6D5C5" w:rsidP="63A6D5C5">
            <w:pPr>
              <w:spacing w:line="259" w:lineRule="auto"/>
              <w:rPr>
                <w:rFonts w:ascii="Calibri" w:eastAsia="Calibri" w:hAnsi="Calibri" w:cs="Calibri"/>
                <w:lang w:val="hr-HR"/>
              </w:rPr>
            </w:pPr>
            <w:r w:rsidRPr="63A6D5C5">
              <w:rPr>
                <w:rFonts w:ascii="Calibri" w:eastAsia="Calibri" w:hAnsi="Calibri" w:cs="Calibri"/>
                <w:lang w:val="hr-HR"/>
              </w:rPr>
              <w:t>-objasnit što je ustavna vlast i trodioba vlasti</w:t>
            </w:r>
          </w:p>
          <w:p w14:paraId="3A1226A2" w14:textId="77777777" w:rsidR="36BEF640" w:rsidRPr="00E359A7" w:rsidRDefault="63A6D5C5" w:rsidP="63A6D5C5">
            <w:pPr>
              <w:spacing w:line="259" w:lineRule="auto"/>
              <w:rPr>
                <w:rFonts w:ascii="Calibri" w:eastAsia="Calibri" w:hAnsi="Calibri" w:cs="Calibri"/>
                <w:lang w:val="hr-HR"/>
              </w:rPr>
            </w:pPr>
            <w:r w:rsidRPr="63A6D5C5">
              <w:rPr>
                <w:rFonts w:ascii="Calibri" w:eastAsia="Calibri" w:hAnsi="Calibri" w:cs="Calibri"/>
                <w:lang w:val="hr-HR"/>
              </w:rPr>
              <w:t xml:space="preserve">-navesti ustrojstvo zakonodavne, izvršne i sudbene vlasti u RH, te predstavnike istih </w:t>
            </w:r>
          </w:p>
          <w:p w14:paraId="53598021" w14:textId="77777777" w:rsidR="36BEF640" w:rsidRPr="00E359A7" w:rsidRDefault="63A6D5C5" w:rsidP="63A6D5C5">
            <w:pPr>
              <w:spacing w:line="259" w:lineRule="auto"/>
              <w:rPr>
                <w:rFonts w:ascii="Calibri" w:eastAsia="Calibri" w:hAnsi="Calibri" w:cs="Calibri"/>
                <w:lang w:val="hr-HR"/>
              </w:rPr>
            </w:pPr>
            <w:r w:rsidRPr="63A6D5C5">
              <w:rPr>
                <w:rFonts w:ascii="Calibri" w:eastAsia="Calibri" w:hAnsi="Calibri" w:cs="Calibri"/>
                <w:lang w:val="hr-HR"/>
              </w:rPr>
              <w:t>-objasniti ustrojstvo vlasti EU i navesti predstavnike vlasti</w:t>
            </w:r>
          </w:p>
          <w:p w14:paraId="56A8EA0B" w14:textId="1D6A35D0" w:rsidR="36BEF640" w:rsidRPr="00E359A7" w:rsidRDefault="63A6D5C5" w:rsidP="63A6D5C5">
            <w:pPr>
              <w:spacing w:line="259" w:lineRule="auto"/>
              <w:rPr>
                <w:rFonts w:asciiTheme="minorHAnsi" w:eastAsiaTheme="minorEastAsia" w:hAnsiTheme="minorHAnsi" w:cstheme="minorBidi"/>
                <w:lang w:val="hr-HR"/>
              </w:rPr>
            </w:pPr>
            <w:r w:rsidRPr="63A6D5C5">
              <w:rPr>
                <w:rFonts w:ascii="Calibri" w:eastAsia="Calibri" w:hAnsi="Calibri" w:cs="Calibri"/>
                <w:lang w:val="hr-HR"/>
              </w:rPr>
              <w:t>-povezati i usporediti svoju ulogu građanina Republike Hrvatske i građanina Europske unije</w:t>
            </w:r>
          </w:p>
        </w:tc>
      </w:tr>
      <w:tr w:rsidR="00E359A7" w:rsidRPr="00E359A7" w14:paraId="56E857DA" w14:textId="77777777" w:rsidTr="3485B62D">
        <w:tc>
          <w:tcPr>
            <w:tcW w:w="2174" w:type="dxa"/>
            <w:tcBorders>
              <w:left w:val="single" w:sz="12" w:space="0" w:color="auto"/>
            </w:tcBorders>
          </w:tcPr>
          <w:p w14:paraId="55051226"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NAMJENA </w:t>
            </w:r>
          </w:p>
        </w:tc>
        <w:tc>
          <w:tcPr>
            <w:tcW w:w="7035" w:type="dxa"/>
            <w:tcBorders>
              <w:right w:val="single" w:sz="12" w:space="0" w:color="auto"/>
            </w:tcBorders>
          </w:tcPr>
          <w:p w14:paraId="0844A1B5" w14:textId="633085B8"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Učenicima  8. ih razreda </w:t>
            </w:r>
          </w:p>
        </w:tc>
      </w:tr>
      <w:tr w:rsidR="00E359A7" w:rsidRPr="00E359A7" w14:paraId="44298C0B" w14:textId="77777777" w:rsidTr="3485B62D">
        <w:tc>
          <w:tcPr>
            <w:tcW w:w="2174" w:type="dxa"/>
            <w:tcBorders>
              <w:left w:val="single" w:sz="12" w:space="0" w:color="auto"/>
            </w:tcBorders>
          </w:tcPr>
          <w:p w14:paraId="028A1C9A"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NAČIN REALIZACIJE </w:t>
            </w:r>
          </w:p>
        </w:tc>
        <w:tc>
          <w:tcPr>
            <w:tcW w:w="7035" w:type="dxa"/>
            <w:tcBorders>
              <w:right w:val="single" w:sz="12" w:space="0" w:color="auto"/>
            </w:tcBorders>
          </w:tcPr>
          <w:p w14:paraId="2EC9138F" w14:textId="42A15214"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Obilazak nositelja državnih vlasti u RH – Sabor, Vlada, Vrhovni sud, Ured predsjednika.</w:t>
            </w:r>
          </w:p>
        </w:tc>
      </w:tr>
      <w:tr w:rsidR="00E359A7" w:rsidRPr="00E359A7" w14:paraId="61BBBA24" w14:textId="77777777" w:rsidTr="3485B62D">
        <w:tc>
          <w:tcPr>
            <w:tcW w:w="2174" w:type="dxa"/>
            <w:tcBorders>
              <w:left w:val="single" w:sz="12" w:space="0" w:color="auto"/>
            </w:tcBorders>
          </w:tcPr>
          <w:p w14:paraId="5C2152C4"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NOSITELJI   </w:t>
            </w:r>
          </w:p>
          <w:p w14:paraId="261D2B28"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Voditelj: </w:t>
            </w:r>
          </w:p>
          <w:p w14:paraId="6CA04644"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                </w:t>
            </w:r>
          </w:p>
          <w:p w14:paraId="7F28A9E0"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Pratitelji: </w:t>
            </w:r>
          </w:p>
        </w:tc>
        <w:tc>
          <w:tcPr>
            <w:tcW w:w="7035" w:type="dxa"/>
            <w:tcBorders>
              <w:right w:val="single" w:sz="12" w:space="0" w:color="auto"/>
            </w:tcBorders>
          </w:tcPr>
          <w:p w14:paraId="2B716DFF" w14:textId="77777777"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  </w:t>
            </w:r>
          </w:p>
          <w:p w14:paraId="442C4915" w14:textId="77777777"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Jelica Kauf, učiteljica povijesti</w:t>
            </w:r>
          </w:p>
          <w:p w14:paraId="752553BD" w14:textId="77777777"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 </w:t>
            </w:r>
          </w:p>
          <w:p w14:paraId="6F919FD4" w14:textId="5EBFE36D" w:rsidR="36BEF640" w:rsidRPr="00E359A7" w:rsidRDefault="63A6D5C5" w:rsidP="63A6D5C5">
            <w:pPr>
              <w:rPr>
                <w:rFonts w:ascii="Calibri" w:eastAsia="Calibri" w:hAnsi="Calibri" w:cs="Calibri"/>
                <w:lang w:val="pl-PL"/>
              </w:rPr>
            </w:pPr>
            <w:r w:rsidRPr="63A6D5C5">
              <w:rPr>
                <w:rFonts w:asciiTheme="minorHAnsi" w:eastAsiaTheme="minorEastAsia" w:hAnsiTheme="minorHAnsi" w:cstheme="minorBidi"/>
                <w:lang w:val="hr-HR"/>
              </w:rPr>
              <w:t xml:space="preserve">Razrednici  8-ih razreda, učiteljice u POOG </w:t>
            </w:r>
            <w:r w:rsidRPr="63A6D5C5">
              <w:rPr>
                <w:rFonts w:ascii="Calibri" w:eastAsia="Calibri" w:hAnsi="Calibri" w:cs="Calibri"/>
                <w:lang w:val="pl-PL"/>
              </w:rPr>
              <w:t>Hinka Strelec Zorić, Gordana Štefančić, asistentica u nastavi Jelena Širanović</w:t>
            </w:r>
          </w:p>
        </w:tc>
      </w:tr>
      <w:tr w:rsidR="00E359A7" w:rsidRPr="00E359A7" w14:paraId="21476D69" w14:textId="77777777" w:rsidTr="3485B62D">
        <w:tc>
          <w:tcPr>
            <w:tcW w:w="2174" w:type="dxa"/>
            <w:tcBorders>
              <w:left w:val="single" w:sz="12" w:space="0" w:color="auto"/>
            </w:tcBorders>
          </w:tcPr>
          <w:p w14:paraId="58FE193A"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OKVIRNO VRIJEME REALIZACIJE </w:t>
            </w:r>
          </w:p>
        </w:tc>
        <w:tc>
          <w:tcPr>
            <w:tcW w:w="7035" w:type="dxa"/>
            <w:tcBorders>
              <w:right w:val="single" w:sz="12" w:space="0" w:color="auto"/>
            </w:tcBorders>
          </w:tcPr>
          <w:p w14:paraId="6D88CEA6" w14:textId="7F3B7561" w:rsidR="36BEF640" w:rsidRPr="00E359A7" w:rsidRDefault="3485B62D" w:rsidP="63A6D5C5">
            <w:pPr>
              <w:rPr>
                <w:rFonts w:asciiTheme="minorHAnsi" w:eastAsiaTheme="minorEastAsia" w:hAnsiTheme="minorHAnsi" w:cstheme="minorBidi"/>
                <w:lang w:val="hr-HR"/>
              </w:rPr>
            </w:pPr>
            <w:r w:rsidRPr="3485B62D">
              <w:rPr>
                <w:rFonts w:asciiTheme="minorHAnsi" w:eastAsiaTheme="minorEastAsia" w:hAnsiTheme="minorHAnsi" w:cstheme="minorBidi"/>
                <w:lang w:val="hr-HR"/>
              </w:rPr>
              <w:t>Studeni 2021.</w:t>
            </w:r>
          </w:p>
        </w:tc>
      </w:tr>
      <w:tr w:rsidR="00E359A7" w:rsidRPr="00E359A7" w14:paraId="66393759" w14:textId="77777777" w:rsidTr="3485B62D">
        <w:tc>
          <w:tcPr>
            <w:tcW w:w="2174" w:type="dxa"/>
            <w:tcBorders>
              <w:left w:val="single" w:sz="12" w:space="0" w:color="auto"/>
            </w:tcBorders>
          </w:tcPr>
          <w:p w14:paraId="47A5FF7B"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VRIJEME TRAJANJA </w:t>
            </w:r>
          </w:p>
        </w:tc>
        <w:tc>
          <w:tcPr>
            <w:tcW w:w="7035" w:type="dxa"/>
            <w:tcBorders>
              <w:right w:val="single" w:sz="12" w:space="0" w:color="auto"/>
            </w:tcBorders>
          </w:tcPr>
          <w:p w14:paraId="4BEB6980" w14:textId="6A058A61" w:rsidR="36BEF640" w:rsidRPr="00E359A7"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Jednodnevna izvanučionička nastava</w:t>
            </w:r>
          </w:p>
        </w:tc>
      </w:tr>
      <w:tr w:rsidR="00E359A7" w:rsidRPr="00E359A7" w14:paraId="3529B4F4" w14:textId="77777777" w:rsidTr="3485B62D">
        <w:tc>
          <w:tcPr>
            <w:tcW w:w="2174" w:type="dxa"/>
            <w:tcBorders>
              <w:left w:val="single" w:sz="12" w:space="0" w:color="auto"/>
            </w:tcBorders>
          </w:tcPr>
          <w:p w14:paraId="6217F97C"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POTREBNA FINANCIJSKA SREDSTVA </w:t>
            </w:r>
          </w:p>
        </w:tc>
        <w:tc>
          <w:tcPr>
            <w:tcW w:w="7035" w:type="dxa"/>
            <w:tcBorders>
              <w:right w:val="single" w:sz="12" w:space="0" w:color="auto"/>
            </w:tcBorders>
          </w:tcPr>
          <w:p w14:paraId="0FD6E9C5" w14:textId="7BF8D3E3" w:rsidR="36BEF640"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Troškovi prijevoza autobusom.</w:t>
            </w:r>
          </w:p>
        </w:tc>
      </w:tr>
      <w:tr w:rsidR="36BEF640" w:rsidRPr="00E359A7" w14:paraId="10264909" w14:textId="77777777" w:rsidTr="3485B62D">
        <w:tc>
          <w:tcPr>
            <w:tcW w:w="2174" w:type="dxa"/>
            <w:tcBorders>
              <w:left w:val="single" w:sz="12" w:space="0" w:color="auto"/>
              <w:bottom w:val="single" w:sz="12" w:space="0" w:color="auto"/>
            </w:tcBorders>
          </w:tcPr>
          <w:p w14:paraId="3F549749" w14:textId="77777777" w:rsidR="36BEF640" w:rsidRPr="00E359A7" w:rsidRDefault="70724D61" w:rsidP="0AC869C2">
            <w:pPr>
              <w:rPr>
                <w:rFonts w:asciiTheme="minorHAnsi" w:eastAsiaTheme="minorEastAsia" w:hAnsiTheme="minorHAnsi" w:cstheme="minorBidi"/>
                <w:b/>
                <w:bCs/>
                <w:lang w:val="hr-HR"/>
              </w:rPr>
            </w:pPr>
            <w:r w:rsidRPr="0AC869C2">
              <w:rPr>
                <w:rFonts w:asciiTheme="minorHAnsi" w:eastAsiaTheme="minorEastAsia" w:hAnsiTheme="minorHAnsi" w:cstheme="minorBidi"/>
                <w:b/>
                <w:bCs/>
                <w:lang w:val="hr-HR"/>
              </w:rPr>
              <w:t xml:space="preserve">VREDNOVANJE </w:t>
            </w:r>
          </w:p>
        </w:tc>
        <w:tc>
          <w:tcPr>
            <w:tcW w:w="7035" w:type="dxa"/>
            <w:tcBorders>
              <w:bottom w:val="single" w:sz="12" w:space="0" w:color="auto"/>
              <w:right w:val="single" w:sz="12" w:space="0" w:color="auto"/>
            </w:tcBorders>
          </w:tcPr>
          <w:p w14:paraId="08D2AF85" w14:textId="2B9EA311" w:rsidR="004F3562" w:rsidRPr="00E359A7" w:rsidRDefault="63A6D5C5" w:rsidP="63A6D5C5">
            <w:pPr>
              <w:spacing w:line="259" w:lineRule="auto"/>
              <w:rPr>
                <w:rFonts w:ascii="Calibri" w:eastAsia="Calibri" w:hAnsi="Calibri" w:cs="Calibri"/>
                <w:lang w:val="hr-HR"/>
              </w:rPr>
            </w:pPr>
            <w:r w:rsidRPr="63A6D5C5">
              <w:rPr>
                <w:rFonts w:asciiTheme="minorHAnsi" w:eastAsiaTheme="minorEastAsia" w:hAnsiTheme="minorHAnsi" w:cstheme="minorBidi"/>
                <w:lang w:val="hr-HR"/>
              </w:rPr>
              <w:t xml:space="preserve">Praktični rad – usporedba uloga </w:t>
            </w:r>
            <w:r w:rsidRPr="63A6D5C5">
              <w:rPr>
                <w:rFonts w:ascii="Calibri" w:eastAsia="Calibri" w:hAnsi="Calibri" w:cs="Calibri"/>
                <w:lang w:val="hr-HR"/>
              </w:rPr>
              <w:t>građanina Republike Hrvatske i građanina Europske unije</w:t>
            </w:r>
          </w:p>
          <w:p w14:paraId="5A259495" w14:textId="77777777" w:rsidR="004F3562" w:rsidRPr="00E359A7" w:rsidRDefault="004F3562" w:rsidP="63A6D5C5">
            <w:pPr>
              <w:spacing w:line="259" w:lineRule="auto"/>
              <w:rPr>
                <w:rFonts w:asciiTheme="minorHAnsi" w:eastAsiaTheme="minorEastAsia" w:hAnsiTheme="minorHAnsi" w:cstheme="minorBidi"/>
                <w:lang w:val="hr-HR"/>
              </w:rPr>
            </w:pPr>
          </w:p>
        </w:tc>
      </w:tr>
    </w:tbl>
    <w:p w14:paraId="676C0DDA" w14:textId="77777777" w:rsidR="36BEF640" w:rsidRPr="00E359A7" w:rsidRDefault="36BEF640" w:rsidP="36BEF640">
      <w:pPr>
        <w:rPr>
          <w:rFonts w:asciiTheme="minorHAnsi" w:hAnsiTheme="minorHAnsi" w:cs="Arial"/>
          <w:color w:val="FF0000"/>
          <w:lang w:val="hr-HR"/>
        </w:rPr>
      </w:pPr>
    </w:p>
    <w:p w14:paraId="60EC9516" w14:textId="77777777" w:rsidR="004F3562" w:rsidRPr="00E359A7" w:rsidRDefault="004F3562" w:rsidP="36BEF640">
      <w:pPr>
        <w:rPr>
          <w:rFonts w:asciiTheme="minorHAnsi" w:hAnsiTheme="minorHAnsi" w:cs="Arial"/>
          <w:color w:val="FF0000"/>
          <w:lang w:val="hr-HR"/>
        </w:rPr>
      </w:pPr>
    </w:p>
    <w:p w14:paraId="5945FE44" w14:textId="77777777" w:rsidR="004F3562" w:rsidRPr="00E359A7" w:rsidRDefault="004F3562" w:rsidP="36BEF640">
      <w:pPr>
        <w:rPr>
          <w:rFonts w:asciiTheme="minorHAnsi" w:hAnsiTheme="minorHAnsi" w:cs="Arial"/>
          <w:color w:val="FF0000"/>
          <w:lang w:val="hr-HR"/>
        </w:rPr>
      </w:pPr>
    </w:p>
    <w:p w14:paraId="66387125" w14:textId="7EEE5E2C" w:rsidR="004F3562" w:rsidRDefault="004F3562" w:rsidP="36BEF640">
      <w:pPr>
        <w:rPr>
          <w:rFonts w:asciiTheme="minorHAnsi" w:hAnsiTheme="minorHAnsi" w:cs="Arial"/>
          <w:color w:val="FF0000"/>
          <w:lang w:val="hr-HR"/>
        </w:rPr>
      </w:pPr>
    </w:p>
    <w:p w14:paraId="199FBC9E" w14:textId="77777777" w:rsidR="002C2D14" w:rsidRPr="00E359A7" w:rsidRDefault="002C2D14" w:rsidP="36BEF640">
      <w:pPr>
        <w:rPr>
          <w:rFonts w:asciiTheme="minorHAnsi" w:hAnsiTheme="minorHAnsi" w:cs="Arial"/>
          <w:color w:val="FF0000"/>
          <w:lang w:val="hr-HR"/>
        </w:rPr>
      </w:pPr>
    </w:p>
    <w:p w14:paraId="06C30544" w14:textId="77777777" w:rsidR="004F3562" w:rsidRPr="00E359A7" w:rsidRDefault="004F3562" w:rsidP="36BEF640">
      <w:pPr>
        <w:rPr>
          <w:rFonts w:asciiTheme="minorHAnsi" w:hAnsiTheme="minorHAnsi" w:cs="Arial"/>
          <w:color w:val="FF0000"/>
          <w:lang w:val="hr-HR"/>
        </w:rPr>
      </w:pPr>
    </w:p>
    <w:p w14:paraId="0F517030" w14:textId="77777777" w:rsidR="004F3562" w:rsidRPr="00E359A7" w:rsidRDefault="004F3562" w:rsidP="36BEF640">
      <w:pPr>
        <w:rPr>
          <w:rFonts w:asciiTheme="minorHAnsi" w:hAnsiTheme="minorHAnsi" w:cs="Arial"/>
          <w:color w:val="FF0000"/>
          <w:lang w:val="hr-HR"/>
        </w:rPr>
      </w:pPr>
    </w:p>
    <w:p w14:paraId="65559C6B" w14:textId="77777777" w:rsidR="004F3562" w:rsidRPr="00E359A7" w:rsidRDefault="004F3562" w:rsidP="36BEF640">
      <w:pPr>
        <w:rPr>
          <w:rFonts w:asciiTheme="minorHAnsi" w:hAnsiTheme="minorHAnsi" w:cs="Arial"/>
          <w:color w:val="FF0000"/>
          <w:lang w:val="hr-HR"/>
        </w:rPr>
      </w:pPr>
    </w:p>
    <w:p w14:paraId="3785B1E1" w14:textId="77777777" w:rsidR="004F3562" w:rsidRPr="00E359A7" w:rsidRDefault="004F3562" w:rsidP="36BEF640">
      <w:pPr>
        <w:rPr>
          <w:rFonts w:asciiTheme="minorHAnsi" w:hAnsiTheme="minorHAnsi" w:cs="Arial"/>
          <w:color w:val="FF0000"/>
          <w:lang w:val="hr-HR"/>
        </w:rPr>
      </w:pPr>
    </w:p>
    <w:p w14:paraId="573AE814" w14:textId="77777777" w:rsidR="004F3562" w:rsidRPr="00E359A7" w:rsidRDefault="004F3562" w:rsidP="6990A941">
      <w:pPr>
        <w:rPr>
          <w:rFonts w:asciiTheme="minorHAnsi" w:hAnsiTheme="minorHAnsi" w:cs="Arial"/>
          <w:color w:val="FF0000"/>
          <w:lang w:val="hr-HR"/>
        </w:rPr>
      </w:pPr>
    </w:p>
    <w:p w14:paraId="7EC72A95" w14:textId="77777777" w:rsidR="004F3562" w:rsidRPr="00E359A7" w:rsidRDefault="004F3562" w:rsidP="6990A941">
      <w:pPr>
        <w:rPr>
          <w:rFonts w:asciiTheme="minorHAnsi" w:hAnsiTheme="minorHAnsi" w:cs="Arial"/>
          <w:color w:val="FF0000"/>
          <w:lang w:val="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6946"/>
      </w:tblGrid>
      <w:tr w:rsidR="00E359A7" w:rsidRPr="00E359A7" w14:paraId="7F2D6A5A" w14:textId="77777777" w:rsidTr="177BCDEE">
        <w:trPr>
          <w:trHeight w:val="357"/>
        </w:trPr>
        <w:tc>
          <w:tcPr>
            <w:tcW w:w="2253" w:type="dxa"/>
            <w:tcBorders>
              <w:top w:val="single" w:sz="12" w:space="0" w:color="auto"/>
              <w:left w:val="single" w:sz="12" w:space="0" w:color="auto"/>
              <w:bottom w:val="single" w:sz="4" w:space="0" w:color="auto"/>
              <w:right w:val="single" w:sz="4" w:space="0" w:color="auto"/>
            </w:tcBorders>
            <w:shd w:val="clear" w:color="auto" w:fill="CCFFCC"/>
          </w:tcPr>
          <w:p w14:paraId="076080E7"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lastRenderedPageBreak/>
              <w:t>AKTIVNOST/ODREDIŠTE</w:t>
            </w:r>
          </w:p>
          <w:p w14:paraId="27A8754D" w14:textId="77777777" w:rsidR="6990A941" w:rsidRPr="00E359A7" w:rsidRDefault="6990A941" w:rsidP="2444B2C8">
            <w:pPr>
              <w:jc w:val="center"/>
              <w:rPr>
                <w:rFonts w:asciiTheme="minorHAnsi" w:hAnsiTheme="minorHAnsi" w:cs="Arial"/>
                <w:b/>
                <w:bCs/>
              </w:rPr>
            </w:pPr>
          </w:p>
        </w:tc>
        <w:tc>
          <w:tcPr>
            <w:tcW w:w="6946" w:type="dxa"/>
            <w:tcBorders>
              <w:top w:val="single" w:sz="12" w:space="0" w:color="auto"/>
              <w:left w:val="single" w:sz="4" w:space="0" w:color="auto"/>
              <w:bottom w:val="single" w:sz="4" w:space="0" w:color="auto"/>
              <w:right w:val="single" w:sz="12" w:space="0" w:color="auto"/>
            </w:tcBorders>
            <w:shd w:val="clear" w:color="auto" w:fill="CCFFCC"/>
          </w:tcPr>
          <w:p w14:paraId="586AFC60" w14:textId="0520ABBE" w:rsidR="6990A941" w:rsidRPr="00E359A7" w:rsidRDefault="13910C0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Izvanučionička nastava  iz glazbene kulture</w:t>
            </w:r>
            <w:r w:rsidR="707FCB58" w:rsidRPr="2444B2C8">
              <w:rPr>
                <w:rFonts w:asciiTheme="minorHAnsi" w:eastAsiaTheme="minorEastAsia" w:hAnsiTheme="minorHAnsi" w:cstheme="minorBidi"/>
                <w:b/>
                <w:bCs/>
              </w:rPr>
              <w:t xml:space="preserve"> – ODLAZAK U HNK</w:t>
            </w:r>
          </w:p>
        </w:tc>
      </w:tr>
      <w:tr w:rsidR="00E359A7" w:rsidRPr="00E359A7" w14:paraId="70CED71B" w14:textId="77777777" w:rsidTr="177BCDEE">
        <w:trPr>
          <w:trHeight w:val="207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5A8E6B01"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CILJ</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47244DCD" w14:textId="77777777" w:rsidR="6990A941" w:rsidRPr="00E359A7" w:rsidRDefault="394FDC5F" w:rsidP="2444B2C8">
            <w:pPr>
              <w:pStyle w:val="Default0"/>
              <w:spacing w:line="259" w:lineRule="auto"/>
              <w:rPr>
                <w:rFonts w:asciiTheme="minorHAnsi" w:eastAsiaTheme="minorEastAsia" w:hAnsiTheme="minorHAnsi" w:cstheme="minorBidi"/>
                <w:color w:val="auto"/>
              </w:rPr>
            </w:pPr>
            <w:r w:rsidRPr="2444B2C8">
              <w:rPr>
                <w:rFonts w:asciiTheme="minorHAnsi" w:eastAsiaTheme="minorEastAsia" w:hAnsiTheme="minorHAnsi" w:cstheme="minorBidi"/>
                <w:color w:val="auto"/>
                <w:lang w:eastAsia="en-US"/>
              </w:rPr>
              <w:t xml:space="preserve">- </w:t>
            </w:r>
            <w:r w:rsidRPr="2444B2C8">
              <w:rPr>
                <w:rFonts w:asciiTheme="minorHAnsi" w:eastAsiaTheme="minorEastAsia" w:hAnsiTheme="minorHAnsi" w:cstheme="minorBidi"/>
                <w:color w:val="auto"/>
              </w:rPr>
              <w:t>stjecanje navike odlaska na umjetničke koncertne izvedbe</w:t>
            </w:r>
          </w:p>
          <w:p w14:paraId="2D301622" w14:textId="77777777" w:rsidR="6990A941" w:rsidRPr="00E359A7" w:rsidRDefault="394FDC5F" w:rsidP="2444B2C8">
            <w:pPr>
              <w:pStyle w:val="Default0"/>
              <w:rPr>
                <w:rFonts w:asciiTheme="minorHAnsi" w:eastAsiaTheme="minorEastAsia" w:hAnsiTheme="minorHAnsi" w:cstheme="minorBidi"/>
                <w:color w:val="auto"/>
              </w:rPr>
            </w:pPr>
            <w:r w:rsidRPr="2444B2C8">
              <w:rPr>
                <w:rFonts w:asciiTheme="minorHAnsi" w:eastAsiaTheme="minorEastAsia" w:hAnsiTheme="minorHAnsi" w:cstheme="minorBidi"/>
                <w:color w:val="auto"/>
              </w:rPr>
              <w:t xml:space="preserve">- razvijanje kulture ponašanja i vladanja </w:t>
            </w:r>
          </w:p>
          <w:p w14:paraId="4FC21FC0" w14:textId="77777777" w:rsidR="6990A941" w:rsidRPr="00E359A7" w:rsidRDefault="13910C0A" w:rsidP="2444B2C8">
            <w:pPr>
              <w:rPr>
                <w:rFonts w:asciiTheme="minorHAnsi" w:eastAsiaTheme="minorEastAsia" w:hAnsiTheme="minorHAnsi" w:cstheme="minorBidi"/>
                <w:lang w:val="hr-HR"/>
              </w:rPr>
            </w:pPr>
            <w:r w:rsidRPr="2444B2C8">
              <w:rPr>
                <w:rFonts w:asciiTheme="minorHAnsi" w:eastAsiaTheme="minorEastAsia" w:hAnsiTheme="minorHAnsi" w:cstheme="minorBidi"/>
                <w:lang w:val="hr-HR"/>
              </w:rPr>
              <w:t xml:space="preserve">- upućivati učenike u razvijanje ljubavi prema glazbenoj i glazbeno-scenskoj umjetnosti te na taj način sudjelovati u odgajanju kulturne glazbene  publike. </w:t>
            </w:r>
          </w:p>
        </w:tc>
      </w:tr>
      <w:tr w:rsidR="00E359A7" w:rsidRPr="00E359A7" w14:paraId="6E6DF745" w14:textId="77777777" w:rsidTr="177BCDEE">
        <w:trPr>
          <w:trHeight w:val="112"/>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2DCC3258"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NAMJENA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680CA092" w14:textId="389C441E" w:rsidR="6990A941" w:rsidRPr="00E359A7" w:rsidRDefault="13036C6F"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 xml:space="preserve">Učenici - </w:t>
            </w:r>
            <w:r w:rsidR="3BE2A56F" w:rsidRPr="2444B2C8">
              <w:rPr>
                <w:rFonts w:asciiTheme="minorHAnsi" w:eastAsiaTheme="minorEastAsia" w:hAnsiTheme="minorHAnsi" w:cstheme="minorBidi"/>
                <w:lang w:val="pl-PL"/>
              </w:rPr>
              <w:t>8</w:t>
            </w:r>
            <w:r w:rsidR="13910C0A" w:rsidRPr="2444B2C8">
              <w:rPr>
                <w:rFonts w:asciiTheme="minorHAnsi" w:eastAsiaTheme="minorEastAsia" w:hAnsiTheme="minorHAnsi" w:cstheme="minorBidi"/>
                <w:lang w:val="pl-PL"/>
              </w:rPr>
              <w:t>. a i b razred</w:t>
            </w:r>
          </w:p>
        </w:tc>
      </w:tr>
      <w:tr w:rsidR="00E359A7" w:rsidRPr="00E359A7" w14:paraId="15D7CA9B" w14:textId="77777777" w:rsidTr="177BCDEE">
        <w:trPr>
          <w:trHeight w:val="455"/>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59ED8C48" w14:textId="77777777" w:rsidR="6990A941" w:rsidRPr="00E359A7" w:rsidRDefault="394FDC5F" w:rsidP="2444B2C8">
            <w:pPr>
              <w:rPr>
                <w:rFonts w:asciiTheme="minorHAnsi" w:eastAsiaTheme="minorEastAsia" w:hAnsiTheme="minorHAnsi" w:cstheme="minorBidi"/>
                <w:b/>
                <w:bCs/>
                <w:lang w:val="pl-PL"/>
              </w:rPr>
            </w:pPr>
            <w:r w:rsidRPr="2444B2C8">
              <w:rPr>
                <w:rFonts w:asciiTheme="minorHAnsi" w:eastAsiaTheme="minorEastAsia" w:hAnsiTheme="minorHAnsi" w:cstheme="minorBidi"/>
                <w:b/>
                <w:bCs/>
                <w:lang w:val="pl-PL"/>
              </w:rPr>
              <w:t>NAČIN REALIZACIJE</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73AC7824" w14:textId="2EA1C0BB" w:rsidR="6990A941" w:rsidRPr="00E359A7" w:rsidRDefault="13910C0A"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 xml:space="preserve">Odlazak na jedan od aktualnih umjetničkih glazbenih koncerata, primjeren dobi učenika,  koji će se odvijati u Zagrebu ( HNK </w:t>
            </w:r>
          </w:p>
        </w:tc>
      </w:tr>
      <w:tr w:rsidR="00E359A7" w:rsidRPr="00E359A7" w14:paraId="094F005F" w14:textId="77777777" w:rsidTr="177BCDEE">
        <w:trPr>
          <w:trHeight w:val="78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2922B6FA" w14:textId="77777777" w:rsidR="6990A941" w:rsidRPr="00E359A7" w:rsidRDefault="394FDC5F" w:rsidP="2444B2C8">
            <w:pPr>
              <w:rPr>
                <w:rFonts w:asciiTheme="minorHAnsi" w:eastAsiaTheme="minorEastAsia" w:hAnsiTheme="minorHAnsi" w:cstheme="minorBidi"/>
                <w:b/>
                <w:bCs/>
                <w:lang w:val="pl-PL"/>
              </w:rPr>
            </w:pPr>
            <w:r w:rsidRPr="2444B2C8">
              <w:rPr>
                <w:rFonts w:asciiTheme="minorHAnsi" w:eastAsiaTheme="minorEastAsia" w:hAnsiTheme="minorHAnsi" w:cstheme="minorBidi"/>
                <w:b/>
                <w:bCs/>
                <w:lang w:val="pl-PL"/>
              </w:rPr>
              <w:t xml:space="preserve">NOSITELJI </w:t>
            </w:r>
          </w:p>
          <w:p w14:paraId="2B2C3BEE" w14:textId="0EEE938A" w:rsidR="6990A941" w:rsidRPr="00E359A7" w:rsidRDefault="177BCDEE" w:rsidP="177BCDEE">
            <w:pPr>
              <w:rPr>
                <w:rFonts w:asciiTheme="minorHAnsi" w:eastAsiaTheme="minorEastAsia" w:hAnsiTheme="minorHAnsi" w:cstheme="minorBidi"/>
                <w:b/>
                <w:bCs/>
                <w:lang w:val="pl-PL"/>
              </w:rPr>
            </w:pPr>
            <w:r w:rsidRPr="177BCDEE">
              <w:rPr>
                <w:rFonts w:asciiTheme="minorHAnsi" w:eastAsiaTheme="minorEastAsia" w:hAnsiTheme="minorHAnsi" w:cstheme="minorBidi"/>
                <w:b/>
                <w:bCs/>
                <w:lang w:val="pl-PL"/>
              </w:rPr>
              <w:t>Voditelj:</w:t>
            </w:r>
          </w:p>
          <w:p w14:paraId="3EE97907" w14:textId="77777777" w:rsidR="6990A941" w:rsidRPr="00E359A7" w:rsidRDefault="394FDC5F" w:rsidP="2444B2C8">
            <w:pPr>
              <w:rPr>
                <w:rFonts w:asciiTheme="minorHAnsi" w:eastAsiaTheme="minorEastAsia" w:hAnsiTheme="minorHAnsi" w:cstheme="minorBidi"/>
                <w:b/>
                <w:bCs/>
                <w:lang w:val="pl-PL"/>
              </w:rPr>
            </w:pPr>
            <w:r w:rsidRPr="2444B2C8">
              <w:rPr>
                <w:rFonts w:asciiTheme="minorHAnsi" w:eastAsiaTheme="minorEastAsia" w:hAnsiTheme="minorHAnsi" w:cstheme="minorBidi"/>
                <w:b/>
                <w:bCs/>
                <w:lang w:val="pl-PL"/>
              </w:rPr>
              <w:t>Pratitelji:</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30362DCD" w14:textId="4CA98232" w:rsidR="177BCDEE" w:rsidRDefault="177BCDEE" w:rsidP="177BCDEE">
            <w:pPr>
              <w:rPr>
                <w:rFonts w:asciiTheme="minorHAnsi" w:eastAsiaTheme="minorEastAsia" w:hAnsiTheme="minorHAnsi" w:cstheme="minorBidi"/>
                <w:lang w:val="pl-PL"/>
              </w:rPr>
            </w:pPr>
          </w:p>
          <w:p w14:paraId="1D75F981" w14:textId="597BDEF9" w:rsidR="5EC111FF" w:rsidRPr="00E359A7" w:rsidRDefault="177BCDEE" w:rsidP="177BCDEE">
            <w:pPr>
              <w:rPr>
                <w:rFonts w:asciiTheme="minorHAnsi" w:eastAsiaTheme="minorEastAsia" w:hAnsiTheme="minorHAnsi" w:cstheme="minorBidi"/>
                <w:lang w:val="pl-PL"/>
              </w:rPr>
            </w:pPr>
            <w:r w:rsidRPr="177BCDEE">
              <w:rPr>
                <w:rFonts w:asciiTheme="minorHAnsi" w:eastAsiaTheme="minorEastAsia" w:hAnsiTheme="minorHAnsi" w:cstheme="minorBidi"/>
                <w:lang w:val="pl-PL"/>
              </w:rPr>
              <w:t xml:space="preserve">Nastavnica glazbene kulture </w:t>
            </w:r>
          </w:p>
          <w:p w14:paraId="0548EBEE" w14:textId="2E0666DB" w:rsidR="6990A941" w:rsidRPr="00E359A7" w:rsidRDefault="7E783B82" w:rsidP="7E783B82">
            <w:pPr>
              <w:rPr>
                <w:rFonts w:asciiTheme="minorHAnsi" w:eastAsiaTheme="minorEastAsia" w:hAnsiTheme="minorHAnsi" w:cstheme="minorBidi"/>
                <w:lang w:val="pl-PL"/>
              </w:rPr>
            </w:pPr>
            <w:r w:rsidRPr="7E783B82">
              <w:rPr>
                <w:rFonts w:asciiTheme="minorHAnsi" w:eastAsiaTheme="minorEastAsia" w:hAnsiTheme="minorHAnsi" w:cstheme="minorBidi"/>
                <w:lang w:val="pl-PL"/>
              </w:rPr>
              <w:t>Razrednice 8. a i 8. b razreda, učiteljica hrvatskog jezika Vjera Pešut</w:t>
            </w:r>
          </w:p>
        </w:tc>
      </w:tr>
      <w:tr w:rsidR="00E359A7" w:rsidRPr="00E359A7" w14:paraId="0E1F953F" w14:textId="77777777" w:rsidTr="177BCDEE">
        <w:trPr>
          <w:trHeight w:val="54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068E9D0C"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OKVIRNO VRIJEME REALIZACIJE</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1DB38A70" w14:textId="2BC70496" w:rsidR="6990A941" w:rsidRPr="00E359A7" w:rsidRDefault="7E783B82" w:rsidP="7E783B82">
            <w:pPr>
              <w:rPr>
                <w:rFonts w:asciiTheme="minorHAnsi" w:eastAsiaTheme="minorEastAsia" w:hAnsiTheme="minorHAnsi" w:cstheme="minorBidi"/>
                <w:lang w:val="pl-PL"/>
              </w:rPr>
            </w:pPr>
            <w:r w:rsidRPr="7E783B82">
              <w:rPr>
                <w:rFonts w:asciiTheme="minorHAnsi" w:eastAsiaTheme="minorEastAsia" w:hAnsiTheme="minorHAnsi" w:cstheme="minorBidi"/>
                <w:lang w:val="pl-PL"/>
              </w:rPr>
              <w:t>tijekom drugog polugodišta prema godišnjem rasporedu glazbenih koncerata i predstava odabrane koncertne dvorane/kazališta.</w:t>
            </w:r>
          </w:p>
        </w:tc>
      </w:tr>
      <w:tr w:rsidR="00E359A7" w:rsidRPr="00E359A7" w14:paraId="565ACB02" w14:textId="77777777" w:rsidTr="177BCDEE">
        <w:trPr>
          <w:trHeight w:val="427"/>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066A2347"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VRIJEME TRAJANJA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0C8A03A1" w14:textId="77777777" w:rsidR="6990A941" w:rsidRPr="00E359A7" w:rsidRDefault="394FDC5F"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4 sata, ovisno o trajanju predstave</w:t>
            </w:r>
          </w:p>
        </w:tc>
      </w:tr>
      <w:tr w:rsidR="00E359A7" w:rsidRPr="00E359A7" w14:paraId="3A9D4650" w14:textId="77777777" w:rsidTr="177BCDEE">
        <w:trPr>
          <w:trHeight w:val="702"/>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3EE49D3D"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POTREBNA FINANCIJSKA SREDSTVA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3ABA693E" w14:textId="77777777" w:rsidR="6990A941" w:rsidRPr="00E359A7" w:rsidRDefault="394FDC5F" w:rsidP="2444B2C8">
            <w:pPr>
              <w:rPr>
                <w:rFonts w:asciiTheme="minorHAnsi" w:eastAsiaTheme="minorEastAsia" w:hAnsiTheme="minorHAnsi" w:cstheme="minorBidi"/>
                <w:lang w:val="pl-PL"/>
              </w:rPr>
            </w:pPr>
            <w:r w:rsidRPr="2444B2C8">
              <w:rPr>
                <w:rFonts w:asciiTheme="minorHAnsi" w:eastAsiaTheme="minorEastAsia" w:hAnsiTheme="minorHAnsi" w:cstheme="minorBidi"/>
                <w:lang w:val="pl-PL"/>
              </w:rPr>
              <w:t xml:space="preserve">Cijena  ulaznice + troškovi autobusnog prijevoza </w:t>
            </w:r>
          </w:p>
          <w:p w14:paraId="492E0C3C" w14:textId="77777777" w:rsidR="6990A941" w:rsidRPr="00E359A7" w:rsidRDefault="6990A941" w:rsidP="2444B2C8">
            <w:pPr>
              <w:rPr>
                <w:rFonts w:asciiTheme="minorHAnsi" w:hAnsiTheme="minorHAnsi" w:cs="Arial"/>
                <w:lang w:val="pl-PL"/>
              </w:rPr>
            </w:pPr>
          </w:p>
        </w:tc>
      </w:tr>
      <w:tr w:rsidR="6990A941" w:rsidRPr="00E359A7" w14:paraId="5334D259" w14:textId="77777777" w:rsidTr="177BCDEE">
        <w:trPr>
          <w:trHeight w:val="1189"/>
        </w:trPr>
        <w:tc>
          <w:tcPr>
            <w:tcW w:w="2253" w:type="dxa"/>
            <w:tcBorders>
              <w:top w:val="single" w:sz="4" w:space="0" w:color="auto"/>
              <w:left w:val="single" w:sz="12" w:space="0" w:color="auto"/>
              <w:bottom w:val="single" w:sz="12" w:space="0" w:color="auto"/>
              <w:right w:val="single" w:sz="4" w:space="0" w:color="auto"/>
            </w:tcBorders>
            <w:shd w:val="clear" w:color="auto" w:fill="auto"/>
          </w:tcPr>
          <w:p w14:paraId="0ACF652E" w14:textId="77777777" w:rsidR="6990A941" w:rsidRPr="00E359A7" w:rsidRDefault="394FDC5F"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VREDNOVANJE</w:t>
            </w:r>
          </w:p>
        </w:tc>
        <w:tc>
          <w:tcPr>
            <w:tcW w:w="6946" w:type="dxa"/>
            <w:tcBorders>
              <w:top w:val="single" w:sz="4" w:space="0" w:color="auto"/>
              <w:left w:val="single" w:sz="4" w:space="0" w:color="auto"/>
              <w:bottom w:val="single" w:sz="12" w:space="0" w:color="auto"/>
              <w:right w:val="single" w:sz="12" w:space="0" w:color="auto"/>
            </w:tcBorders>
            <w:shd w:val="clear" w:color="auto" w:fill="auto"/>
          </w:tcPr>
          <w:p w14:paraId="2AA611F3" w14:textId="77777777" w:rsidR="6990A941" w:rsidRPr="00E359A7" w:rsidRDefault="47D82D33" w:rsidP="00AC0D28">
            <w:pPr>
              <w:pStyle w:val="Default0"/>
              <w:numPr>
                <w:ilvl w:val="0"/>
                <w:numId w:val="17"/>
              </w:numPr>
              <w:rPr>
                <w:rFonts w:asciiTheme="minorHAnsi" w:eastAsiaTheme="minorEastAsia" w:hAnsiTheme="minorHAnsi" w:cstheme="minorBidi"/>
                <w:color w:val="000000" w:themeColor="text1"/>
              </w:rPr>
            </w:pPr>
            <w:r w:rsidRPr="2444B2C8">
              <w:rPr>
                <w:rFonts w:asciiTheme="minorHAnsi" w:eastAsiaTheme="minorEastAsia" w:hAnsiTheme="minorHAnsi" w:cstheme="minorBidi"/>
                <w:color w:val="auto"/>
              </w:rPr>
              <w:t>pisanje osvrta/dnevnika slušanja</w:t>
            </w:r>
          </w:p>
          <w:p w14:paraId="55948788" w14:textId="77777777" w:rsidR="6990A941" w:rsidRPr="00E359A7" w:rsidRDefault="47D82D33" w:rsidP="00AC0D28">
            <w:pPr>
              <w:pStyle w:val="Default0"/>
              <w:numPr>
                <w:ilvl w:val="0"/>
                <w:numId w:val="17"/>
              </w:numPr>
              <w:rPr>
                <w:rFonts w:asciiTheme="minorHAnsi" w:eastAsiaTheme="minorEastAsia" w:hAnsiTheme="minorHAnsi" w:cstheme="minorBidi"/>
                <w:color w:val="000000" w:themeColor="text1"/>
              </w:rPr>
            </w:pPr>
            <w:r w:rsidRPr="2444B2C8">
              <w:rPr>
                <w:rFonts w:asciiTheme="minorHAnsi" w:eastAsiaTheme="minorEastAsia" w:hAnsiTheme="minorHAnsi" w:cstheme="minorBidi"/>
                <w:color w:val="auto"/>
              </w:rPr>
              <w:t>izrada plakata tematski vezanih uz gledani i poslušani glazbeni koncert</w:t>
            </w:r>
          </w:p>
          <w:p w14:paraId="025559CF" w14:textId="77777777" w:rsidR="6990A941" w:rsidRPr="00E359A7" w:rsidRDefault="6990A941" w:rsidP="2444B2C8">
            <w:pPr>
              <w:pStyle w:val="Default0"/>
              <w:rPr>
                <w:rFonts w:asciiTheme="minorHAnsi" w:eastAsiaTheme="minorEastAsia" w:hAnsiTheme="minorHAnsi" w:cstheme="minorBidi"/>
                <w:color w:val="auto"/>
              </w:rPr>
            </w:pPr>
          </w:p>
          <w:p w14:paraId="09013C57" w14:textId="77777777" w:rsidR="6990A941" w:rsidRPr="00E359A7" w:rsidRDefault="6990A941" w:rsidP="2444B2C8">
            <w:pPr>
              <w:rPr>
                <w:rFonts w:asciiTheme="minorHAnsi" w:hAnsiTheme="minorHAnsi" w:cs="Arial"/>
                <w:lang w:val="hr-HR"/>
              </w:rPr>
            </w:pPr>
          </w:p>
        </w:tc>
      </w:tr>
    </w:tbl>
    <w:p w14:paraId="30921DD6" w14:textId="77777777" w:rsidR="6990A941" w:rsidRPr="00E359A7" w:rsidRDefault="6990A941" w:rsidP="6990A941">
      <w:pPr>
        <w:rPr>
          <w:rFonts w:asciiTheme="minorHAnsi" w:hAnsiTheme="minorHAnsi" w:cs="Arial"/>
          <w:color w:val="FF0000"/>
          <w:lang w:val="hr-HR"/>
        </w:rPr>
      </w:pPr>
    </w:p>
    <w:p w14:paraId="532D7643" w14:textId="77777777" w:rsidR="6990A941" w:rsidRPr="00E359A7" w:rsidRDefault="6990A941" w:rsidP="6990A941">
      <w:pPr>
        <w:rPr>
          <w:rFonts w:asciiTheme="minorHAnsi" w:hAnsiTheme="minorHAnsi" w:cs="Arial"/>
          <w:color w:val="FF0000"/>
          <w:lang w:val="hr-HR"/>
        </w:rPr>
      </w:pPr>
    </w:p>
    <w:p w14:paraId="65166A0A" w14:textId="77777777" w:rsidR="6990A941" w:rsidRPr="00E359A7" w:rsidRDefault="6990A941" w:rsidP="6990A941">
      <w:pPr>
        <w:rPr>
          <w:rFonts w:asciiTheme="minorHAnsi" w:hAnsiTheme="minorHAnsi" w:cs="Arial"/>
          <w:color w:val="FF0000"/>
          <w:lang w:val="hr-HR"/>
        </w:rPr>
      </w:pPr>
    </w:p>
    <w:p w14:paraId="62C2D79E" w14:textId="77777777" w:rsidR="6990A941" w:rsidRPr="00E359A7" w:rsidRDefault="6990A941" w:rsidP="6990A941">
      <w:pPr>
        <w:rPr>
          <w:rFonts w:asciiTheme="minorHAnsi" w:hAnsiTheme="minorHAnsi" w:cs="Arial"/>
          <w:color w:val="FF0000"/>
          <w:lang w:val="hr-HR"/>
        </w:rPr>
      </w:pPr>
    </w:p>
    <w:p w14:paraId="6338D6A5" w14:textId="77777777" w:rsidR="6990A941" w:rsidRPr="00E359A7" w:rsidRDefault="6990A941" w:rsidP="6990A941">
      <w:pPr>
        <w:rPr>
          <w:rFonts w:asciiTheme="minorHAnsi" w:hAnsiTheme="minorHAnsi" w:cs="Arial"/>
          <w:color w:val="FF0000"/>
          <w:lang w:val="hr-HR"/>
        </w:rPr>
      </w:pPr>
    </w:p>
    <w:p w14:paraId="0CFCD97B" w14:textId="77777777" w:rsidR="6990A941" w:rsidRPr="00E359A7" w:rsidRDefault="6990A941" w:rsidP="6990A941">
      <w:pPr>
        <w:rPr>
          <w:rFonts w:asciiTheme="minorHAnsi" w:hAnsiTheme="minorHAnsi" w:cs="Arial"/>
          <w:color w:val="FF0000"/>
          <w:lang w:val="hr-HR"/>
        </w:rPr>
      </w:pPr>
    </w:p>
    <w:p w14:paraId="7001A5AA" w14:textId="2013ABFA" w:rsidR="6990A941" w:rsidRDefault="6990A941" w:rsidP="6990A941">
      <w:pPr>
        <w:rPr>
          <w:rFonts w:asciiTheme="minorHAnsi" w:hAnsiTheme="minorHAnsi" w:cs="Arial"/>
          <w:color w:val="FF0000"/>
          <w:lang w:val="hr-HR"/>
        </w:rPr>
      </w:pPr>
    </w:p>
    <w:p w14:paraId="2DB9609A" w14:textId="77777777" w:rsidR="002C2D14" w:rsidRPr="00E359A7" w:rsidRDefault="002C2D14" w:rsidP="6990A941">
      <w:pPr>
        <w:rPr>
          <w:rFonts w:asciiTheme="minorHAnsi" w:hAnsiTheme="minorHAnsi" w:cs="Arial"/>
          <w:color w:val="FF0000"/>
          <w:lang w:val="hr-HR"/>
        </w:rPr>
      </w:pPr>
    </w:p>
    <w:p w14:paraId="52832FE1" w14:textId="77777777" w:rsidR="6990A941" w:rsidRPr="00E359A7" w:rsidRDefault="6990A941" w:rsidP="6990A941">
      <w:pPr>
        <w:rPr>
          <w:rFonts w:asciiTheme="minorHAnsi" w:hAnsiTheme="minorHAnsi" w:cs="Arial"/>
          <w:color w:val="FF0000"/>
          <w:lang w:val="hr-HR"/>
        </w:rPr>
      </w:pPr>
    </w:p>
    <w:p w14:paraId="7586E6C1" w14:textId="77777777" w:rsidR="6990A941" w:rsidRPr="00E359A7" w:rsidRDefault="6990A941" w:rsidP="6990A941">
      <w:pPr>
        <w:rPr>
          <w:rFonts w:asciiTheme="minorHAnsi" w:hAnsiTheme="minorHAnsi" w:cs="Arial"/>
          <w:color w:val="FF0000"/>
          <w:lang w:val="hr-HR"/>
        </w:rPr>
      </w:pPr>
    </w:p>
    <w:p w14:paraId="34D9DEF3" w14:textId="77777777" w:rsidR="6990A941" w:rsidRPr="00E359A7" w:rsidRDefault="6990A941" w:rsidP="6990A941">
      <w:pPr>
        <w:rPr>
          <w:rFonts w:asciiTheme="minorHAnsi" w:hAnsiTheme="minorHAnsi" w:cs="Arial"/>
          <w:color w:val="FF0000"/>
          <w:lang w:val="hr-HR"/>
        </w:rPr>
      </w:pPr>
    </w:p>
    <w:p w14:paraId="42DC095F" w14:textId="77777777" w:rsidR="6990A941" w:rsidRPr="00E359A7" w:rsidRDefault="6990A941" w:rsidP="6990A941">
      <w:pPr>
        <w:rPr>
          <w:rFonts w:asciiTheme="minorHAnsi" w:hAnsiTheme="minorHAnsi" w:cs="Arial"/>
          <w:color w:val="FF0000"/>
          <w:lang w:val="hr-HR"/>
        </w:rPr>
      </w:pPr>
    </w:p>
    <w:p w14:paraId="0D6FC255" w14:textId="77777777" w:rsidR="6990A941" w:rsidRPr="00E359A7" w:rsidRDefault="6990A941" w:rsidP="6990A941">
      <w:pPr>
        <w:rPr>
          <w:rFonts w:asciiTheme="minorHAnsi" w:hAnsiTheme="minorHAnsi" w:cs="Arial"/>
          <w:color w:val="FF0000"/>
          <w:lang w:val="hr-HR"/>
        </w:rPr>
      </w:pPr>
    </w:p>
    <w:p w14:paraId="48D8542A" w14:textId="77777777" w:rsidR="54F5919D" w:rsidRPr="00E359A7" w:rsidRDefault="54F5919D" w:rsidP="54F5919D">
      <w:pPr>
        <w:rPr>
          <w:rFonts w:asciiTheme="minorHAnsi" w:hAnsiTheme="minorHAnsi" w:cs="Arial"/>
          <w:color w:val="FF0000"/>
          <w:lang w:val="hr-HR"/>
        </w:rPr>
      </w:pPr>
    </w:p>
    <w:p w14:paraId="1F6AF7CF" w14:textId="3737914D" w:rsidR="42A872BB" w:rsidRDefault="42A872BB" w:rsidP="42A872BB">
      <w:pPr>
        <w:rPr>
          <w:rFonts w:asciiTheme="minorHAnsi" w:eastAsiaTheme="minorEastAsia" w:hAnsiTheme="minorHAnsi" w:cstheme="minorBidi"/>
          <w:b/>
          <w:bCs/>
          <w:color w:val="FF0000"/>
          <w:sz w:val="28"/>
          <w:szCs w:val="28"/>
          <w:lang w:val="hr-HR"/>
        </w:rPr>
      </w:pPr>
    </w:p>
    <w:p w14:paraId="79A0A49B" w14:textId="77777777" w:rsidR="00C2391D" w:rsidRPr="002C2D14" w:rsidRDefault="6B6DD65E" w:rsidP="6B6DD65E">
      <w:pPr>
        <w:rPr>
          <w:rFonts w:asciiTheme="minorHAnsi" w:eastAsiaTheme="minorEastAsia" w:hAnsiTheme="minorHAnsi" w:cstheme="minorBidi"/>
          <w:b/>
          <w:bCs/>
          <w:sz w:val="28"/>
          <w:szCs w:val="28"/>
          <w:lang w:val="hr-HR"/>
        </w:rPr>
      </w:pPr>
      <w:r w:rsidRPr="002C2D14">
        <w:rPr>
          <w:rFonts w:asciiTheme="minorHAnsi" w:eastAsiaTheme="minorEastAsia" w:hAnsiTheme="minorHAnsi" w:cstheme="minorBidi"/>
          <w:b/>
          <w:bCs/>
          <w:sz w:val="28"/>
          <w:szCs w:val="28"/>
          <w:lang w:val="hr-HR"/>
        </w:rPr>
        <w:lastRenderedPageBreak/>
        <w:t>IZLETI  (5. - 8. razred)</w:t>
      </w:r>
    </w:p>
    <w:p w14:paraId="6C835F51" w14:textId="77777777" w:rsidR="3780376C" w:rsidRPr="00E359A7" w:rsidRDefault="3780376C" w:rsidP="6B6DD65E">
      <w:pPr>
        <w:rPr>
          <w:rFonts w:asciiTheme="minorHAnsi" w:eastAsiaTheme="minorEastAsia" w:hAnsiTheme="minorHAnsi" w:cstheme="minorBidi"/>
          <w:b/>
          <w:bCs/>
          <w:color w:val="FF0000"/>
          <w:lang w:val="hr-HR"/>
        </w:rPr>
      </w:pPr>
    </w:p>
    <w:p w14:paraId="5438CDC7" w14:textId="77777777" w:rsidR="004F3562" w:rsidRPr="00E359A7" w:rsidRDefault="004F3562" w:rsidP="620C9944">
      <w:pPr>
        <w:rPr>
          <w:rFonts w:asciiTheme="minorHAnsi" w:eastAsiaTheme="minorEastAsia" w:hAnsiTheme="minorHAnsi" w:cstheme="minorBidi"/>
          <w:b/>
          <w:bCs/>
          <w:color w:val="FF0000"/>
          <w:lang w:val="hr-H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4"/>
        <w:gridCol w:w="6706"/>
      </w:tblGrid>
      <w:tr w:rsidR="2444B2C8" w14:paraId="760C1E89" w14:textId="77777777" w:rsidTr="58BF2283">
        <w:tc>
          <w:tcPr>
            <w:tcW w:w="1970" w:type="dxa"/>
            <w:tcBorders>
              <w:right w:val="single" w:sz="2" w:space="0" w:color="auto"/>
            </w:tcBorders>
            <w:shd w:val="clear" w:color="auto" w:fill="CCFFCC"/>
          </w:tcPr>
          <w:p w14:paraId="7484BD34" w14:textId="77777777" w:rsidR="2444B2C8" w:rsidRDefault="2444B2C8">
            <w:r w:rsidRPr="2444B2C8">
              <w:rPr>
                <w:rFonts w:ascii="Calibri" w:eastAsia="Calibri" w:hAnsi="Calibri" w:cs="Calibri"/>
                <w:b/>
                <w:bCs/>
              </w:rPr>
              <w:t xml:space="preserve">AKTIVNOST/ </w:t>
            </w:r>
          </w:p>
          <w:p w14:paraId="71D9FA38" w14:textId="77777777" w:rsidR="2444B2C8" w:rsidRDefault="2444B2C8">
            <w:r w:rsidRPr="2444B2C8">
              <w:rPr>
                <w:rFonts w:ascii="Calibri" w:eastAsia="Calibri" w:hAnsi="Calibri" w:cs="Calibri"/>
                <w:b/>
                <w:bCs/>
                <w:sz w:val="20"/>
                <w:szCs w:val="20"/>
              </w:rPr>
              <w:t xml:space="preserve">ODREDIŠTE  </w:t>
            </w:r>
          </w:p>
        </w:tc>
        <w:tc>
          <w:tcPr>
            <w:tcW w:w="7229" w:type="dxa"/>
            <w:tcBorders>
              <w:left w:val="single" w:sz="2" w:space="0" w:color="auto"/>
            </w:tcBorders>
            <w:shd w:val="clear" w:color="auto" w:fill="CCFFCC"/>
          </w:tcPr>
          <w:p w14:paraId="45D7F965" w14:textId="4B67B905" w:rsidR="2444B2C8" w:rsidRDefault="58BF2283">
            <w:r w:rsidRPr="58BF2283">
              <w:rPr>
                <w:rFonts w:ascii="Calibri" w:eastAsia="Calibri" w:hAnsi="Calibri" w:cs="Calibri"/>
                <w:b/>
                <w:bCs/>
              </w:rPr>
              <w:t>Izlet na kraju školske godine (Krapina, Trakošćan)</w:t>
            </w:r>
          </w:p>
        </w:tc>
      </w:tr>
      <w:tr w:rsidR="2444B2C8" w14:paraId="34349301" w14:textId="77777777" w:rsidTr="58BF2283">
        <w:tc>
          <w:tcPr>
            <w:tcW w:w="1970" w:type="dxa"/>
            <w:tcBorders>
              <w:bottom w:val="single" w:sz="2" w:space="0" w:color="auto"/>
              <w:right w:val="single" w:sz="2" w:space="0" w:color="auto"/>
            </w:tcBorders>
          </w:tcPr>
          <w:p w14:paraId="41CE0367" w14:textId="77777777" w:rsidR="2444B2C8" w:rsidRDefault="2444B2C8">
            <w:r w:rsidRPr="2444B2C8">
              <w:rPr>
                <w:rFonts w:ascii="Calibri" w:eastAsia="Calibri" w:hAnsi="Calibri" w:cs="Calibri"/>
                <w:b/>
                <w:bCs/>
              </w:rPr>
              <w:t xml:space="preserve">CILJ  </w:t>
            </w:r>
          </w:p>
        </w:tc>
        <w:tc>
          <w:tcPr>
            <w:tcW w:w="7229" w:type="dxa"/>
            <w:tcBorders>
              <w:left w:val="single" w:sz="2" w:space="0" w:color="auto"/>
              <w:bottom w:val="single" w:sz="2" w:space="0" w:color="auto"/>
            </w:tcBorders>
          </w:tcPr>
          <w:p w14:paraId="4C7C790A" w14:textId="7AB6FE2D" w:rsidR="2444B2C8" w:rsidRDefault="2444B2C8" w:rsidP="2444B2C8">
            <w:pPr>
              <w:spacing w:line="259" w:lineRule="auto"/>
            </w:pPr>
            <w:r w:rsidRPr="2444B2C8">
              <w:rPr>
                <w:rFonts w:ascii="Calibri" w:eastAsia="Calibri" w:hAnsi="Calibri" w:cs="Calibri"/>
              </w:rPr>
              <w:t xml:space="preserve">- </w:t>
            </w:r>
            <w:r w:rsidR="2F8E8C67" w:rsidRPr="2444B2C8">
              <w:rPr>
                <w:rFonts w:ascii="Calibri" w:eastAsia="Calibri" w:hAnsi="Calibri" w:cs="Calibri"/>
              </w:rPr>
              <w:t>posjet Muzeju krapinskih neandertalaca</w:t>
            </w:r>
          </w:p>
          <w:p w14:paraId="2657B431" w14:textId="424309A0" w:rsidR="2444B2C8" w:rsidRDefault="2444B2C8" w:rsidP="2444B2C8">
            <w:pPr>
              <w:rPr>
                <w:rFonts w:ascii="Calibri" w:eastAsia="Calibri" w:hAnsi="Calibri" w:cs="Calibri"/>
              </w:rPr>
            </w:pPr>
            <w:r w:rsidRPr="2444B2C8">
              <w:rPr>
                <w:rFonts w:ascii="Calibri" w:eastAsia="Calibri" w:hAnsi="Calibri" w:cs="Calibri"/>
              </w:rPr>
              <w:t xml:space="preserve">- upoznavanje s </w:t>
            </w:r>
            <w:r w:rsidR="25BF020B" w:rsidRPr="2444B2C8">
              <w:rPr>
                <w:rFonts w:ascii="Calibri" w:eastAsia="Calibri" w:hAnsi="Calibri" w:cs="Calibri"/>
              </w:rPr>
              <w:t>pretpovijesnim razdobljem</w:t>
            </w:r>
          </w:p>
          <w:p w14:paraId="5AAC0CEC" w14:textId="6F8DACCC" w:rsidR="2444B2C8" w:rsidRDefault="2444B2C8">
            <w:r w:rsidRPr="2444B2C8">
              <w:rPr>
                <w:rFonts w:ascii="Calibri" w:eastAsia="Calibri" w:hAnsi="Calibri" w:cs="Calibri"/>
              </w:rPr>
              <w:t xml:space="preserve">- stvaranje navike obilaska raznih muzeja </w:t>
            </w:r>
          </w:p>
          <w:p w14:paraId="74C0A113" w14:textId="506D7B25" w:rsidR="2444B2C8" w:rsidRDefault="58BF2283" w:rsidP="2444B2C8">
            <w:pPr>
              <w:rPr>
                <w:rFonts w:ascii="Calibri" w:eastAsia="Calibri" w:hAnsi="Calibri" w:cs="Calibri"/>
              </w:rPr>
            </w:pPr>
            <w:r w:rsidRPr="58BF2283">
              <w:rPr>
                <w:rFonts w:ascii="Calibri" w:eastAsia="Calibri" w:hAnsi="Calibri" w:cs="Calibri"/>
              </w:rPr>
              <w:t>- posjet i obilazaka dvorca Trakošćan</w:t>
            </w:r>
          </w:p>
          <w:p w14:paraId="37A4860F" w14:textId="3BC5C089" w:rsidR="58BF2283" w:rsidRDefault="58BF2283" w:rsidP="00AC0D28">
            <w:pPr>
              <w:pStyle w:val="Odlomakpopisa"/>
              <w:numPr>
                <w:ilvl w:val="0"/>
                <w:numId w:val="10"/>
              </w:numPr>
              <w:rPr>
                <w:rFonts w:ascii="Calibri" w:eastAsia="Calibri" w:hAnsi="Calibri" w:cs="Calibri"/>
              </w:rPr>
            </w:pPr>
            <w:r w:rsidRPr="58BF2283">
              <w:rPr>
                <w:rFonts w:ascii="Calibri" w:eastAsia="Calibri" w:hAnsi="Calibri" w:cs="Calibri"/>
              </w:rPr>
              <w:t>upoznavanje s povijesti Hrvatske u srednjem vijeku</w:t>
            </w:r>
          </w:p>
          <w:p w14:paraId="21A869EB" w14:textId="1CF5BCCC" w:rsidR="2444B2C8" w:rsidRDefault="2444B2C8">
            <w:r w:rsidRPr="2444B2C8">
              <w:rPr>
                <w:rFonts w:ascii="Calibri" w:eastAsia="Calibri" w:hAnsi="Calibri" w:cs="Calibri"/>
              </w:rPr>
              <w:t xml:space="preserve">- približavanje nastavnih programa učenicima kroz interakciju, igru i učenje na terenu </w:t>
            </w:r>
          </w:p>
        </w:tc>
      </w:tr>
      <w:tr w:rsidR="2444B2C8" w14:paraId="1BF65FBD" w14:textId="77777777" w:rsidTr="58BF2283">
        <w:tc>
          <w:tcPr>
            <w:tcW w:w="1970" w:type="dxa"/>
            <w:tcBorders>
              <w:top w:val="single" w:sz="2" w:space="0" w:color="auto"/>
              <w:bottom w:val="single" w:sz="2" w:space="0" w:color="auto"/>
              <w:right w:val="single" w:sz="2" w:space="0" w:color="auto"/>
            </w:tcBorders>
          </w:tcPr>
          <w:p w14:paraId="35007F02" w14:textId="77777777" w:rsidR="2444B2C8" w:rsidRDefault="2444B2C8">
            <w:r w:rsidRPr="2444B2C8">
              <w:rPr>
                <w:rFonts w:ascii="Calibri" w:eastAsia="Calibri" w:hAnsi="Calibri" w:cs="Calibri"/>
                <w:b/>
                <w:bCs/>
              </w:rPr>
              <w:t xml:space="preserve">NAMJENA  </w:t>
            </w:r>
          </w:p>
        </w:tc>
        <w:tc>
          <w:tcPr>
            <w:tcW w:w="7229" w:type="dxa"/>
            <w:tcBorders>
              <w:top w:val="single" w:sz="2" w:space="0" w:color="auto"/>
              <w:left w:val="single" w:sz="2" w:space="0" w:color="auto"/>
              <w:bottom w:val="single" w:sz="2" w:space="0" w:color="auto"/>
            </w:tcBorders>
          </w:tcPr>
          <w:p w14:paraId="2E1C65D0" w14:textId="3431C3AD" w:rsidR="2444B2C8" w:rsidRDefault="58BF2283" w:rsidP="2444B2C8">
            <w:pPr>
              <w:rPr>
                <w:rFonts w:ascii="Calibri" w:eastAsia="Calibri" w:hAnsi="Calibri" w:cs="Calibri"/>
              </w:rPr>
            </w:pPr>
            <w:r w:rsidRPr="58BF2283">
              <w:rPr>
                <w:rFonts w:ascii="Calibri" w:eastAsia="Calibri" w:hAnsi="Calibri" w:cs="Calibri"/>
              </w:rPr>
              <w:t>Učenici 5. razreda</w:t>
            </w:r>
          </w:p>
        </w:tc>
      </w:tr>
      <w:tr w:rsidR="2444B2C8" w14:paraId="67E80114" w14:textId="77777777" w:rsidTr="58BF2283">
        <w:tc>
          <w:tcPr>
            <w:tcW w:w="1970" w:type="dxa"/>
            <w:tcBorders>
              <w:top w:val="single" w:sz="2" w:space="0" w:color="auto"/>
              <w:bottom w:val="single" w:sz="2" w:space="0" w:color="auto"/>
              <w:right w:val="single" w:sz="2" w:space="0" w:color="auto"/>
            </w:tcBorders>
          </w:tcPr>
          <w:p w14:paraId="39478A15" w14:textId="77777777" w:rsidR="2444B2C8" w:rsidRDefault="2444B2C8">
            <w:r w:rsidRPr="2444B2C8">
              <w:rPr>
                <w:rFonts w:ascii="Calibri" w:eastAsia="Calibri" w:hAnsi="Calibri" w:cs="Calibri"/>
                <w:b/>
                <w:bCs/>
              </w:rPr>
              <w:t xml:space="preserve">NAČIN REALIZACIJE  </w:t>
            </w:r>
          </w:p>
        </w:tc>
        <w:tc>
          <w:tcPr>
            <w:tcW w:w="7229" w:type="dxa"/>
            <w:tcBorders>
              <w:top w:val="single" w:sz="2" w:space="0" w:color="auto"/>
              <w:left w:val="single" w:sz="2" w:space="0" w:color="auto"/>
              <w:bottom w:val="single" w:sz="2" w:space="0" w:color="auto"/>
            </w:tcBorders>
          </w:tcPr>
          <w:p w14:paraId="6D1BC281" w14:textId="77777777" w:rsidR="2444B2C8" w:rsidRDefault="2444B2C8">
            <w:r w:rsidRPr="2444B2C8">
              <w:rPr>
                <w:rFonts w:ascii="Calibri" w:eastAsia="Calibri" w:hAnsi="Calibri" w:cs="Calibri"/>
              </w:rPr>
              <w:t xml:space="preserve">Putovanje se ugovara s odabranom turističkom agencijom prema planu putovanja iste.  </w:t>
            </w:r>
          </w:p>
        </w:tc>
      </w:tr>
      <w:tr w:rsidR="2444B2C8" w14:paraId="2200522B" w14:textId="77777777" w:rsidTr="58BF2283">
        <w:tc>
          <w:tcPr>
            <w:tcW w:w="1970" w:type="dxa"/>
            <w:tcBorders>
              <w:top w:val="single" w:sz="2" w:space="0" w:color="auto"/>
              <w:bottom w:val="single" w:sz="2" w:space="0" w:color="auto"/>
              <w:right w:val="single" w:sz="2" w:space="0" w:color="auto"/>
            </w:tcBorders>
          </w:tcPr>
          <w:p w14:paraId="3E7BA5C7" w14:textId="77777777" w:rsidR="2444B2C8" w:rsidRDefault="2444B2C8">
            <w:r w:rsidRPr="2444B2C8">
              <w:rPr>
                <w:rFonts w:ascii="Calibri" w:eastAsia="Calibri" w:hAnsi="Calibri" w:cs="Calibri"/>
                <w:b/>
                <w:bCs/>
              </w:rPr>
              <w:t xml:space="preserve">NOSITELJI  </w:t>
            </w:r>
          </w:p>
          <w:p w14:paraId="1DF70C80" w14:textId="77777777" w:rsidR="2444B2C8" w:rsidRDefault="2444B2C8">
            <w:r w:rsidRPr="2444B2C8">
              <w:rPr>
                <w:rFonts w:ascii="Calibri" w:eastAsia="Calibri" w:hAnsi="Calibri" w:cs="Calibri"/>
                <w:b/>
                <w:bCs/>
              </w:rPr>
              <w:t xml:space="preserve">Voditelji:  </w:t>
            </w:r>
          </w:p>
          <w:p w14:paraId="619A4B80" w14:textId="77777777" w:rsidR="2444B2C8" w:rsidRDefault="2444B2C8">
            <w:r w:rsidRPr="2444B2C8">
              <w:rPr>
                <w:rFonts w:ascii="Calibri" w:eastAsia="Calibri" w:hAnsi="Calibri" w:cs="Calibri"/>
                <w:b/>
                <w:bCs/>
              </w:rPr>
              <w:t xml:space="preserve"> </w:t>
            </w:r>
          </w:p>
          <w:p w14:paraId="4CC3F217" w14:textId="77777777" w:rsidR="2444B2C8" w:rsidRDefault="2444B2C8">
            <w:r w:rsidRPr="2444B2C8">
              <w:rPr>
                <w:rFonts w:ascii="Calibri" w:eastAsia="Calibri" w:hAnsi="Calibri" w:cs="Calibri"/>
                <w:b/>
                <w:bCs/>
              </w:rPr>
              <w:t xml:space="preserve">Pratitelji:  </w:t>
            </w:r>
          </w:p>
        </w:tc>
        <w:tc>
          <w:tcPr>
            <w:tcW w:w="7229" w:type="dxa"/>
            <w:tcBorders>
              <w:top w:val="single" w:sz="2" w:space="0" w:color="auto"/>
              <w:left w:val="single" w:sz="2" w:space="0" w:color="auto"/>
              <w:bottom w:val="single" w:sz="2" w:space="0" w:color="auto"/>
            </w:tcBorders>
          </w:tcPr>
          <w:p w14:paraId="5894AD8A" w14:textId="77777777" w:rsidR="2444B2C8" w:rsidRDefault="2444B2C8">
            <w:r w:rsidRPr="2444B2C8">
              <w:rPr>
                <w:rFonts w:ascii="Calibri" w:eastAsia="Calibri" w:hAnsi="Calibri" w:cs="Calibri"/>
              </w:rPr>
              <w:t xml:space="preserve"> </w:t>
            </w:r>
          </w:p>
          <w:p w14:paraId="33B86E08" w14:textId="1AC3C201" w:rsidR="2AA6D831" w:rsidRDefault="58BF2283" w:rsidP="58BF2283">
            <w:pPr>
              <w:spacing w:line="259" w:lineRule="auto"/>
              <w:rPr>
                <w:rFonts w:ascii="Calibri" w:eastAsia="Calibri" w:hAnsi="Calibri" w:cs="Calibri"/>
              </w:rPr>
            </w:pPr>
            <w:r w:rsidRPr="58BF2283">
              <w:rPr>
                <w:rFonts w:ascii="Calibri" w:eastAsia="Calibri" w:hAnsi="Calibri" w:cs="Calibri"/>
              </w:rPr>
              <w:t>Ružica Glogović (5.r)</w:t>
            </w:r>
          </w:p>
          <w:p w14:paraId="3ECE23D8" w14:textId="16512660" w:rsidR="2AA6D831" w:rsidRDefault="2AA6D831" w:rsidP="58BF2283">
            <w:pPr>
              <w:spacing w:line="259" w:lineRule="auto"/>
              <w:rPr>
                <w:rFonts w:ascii="Calibri" w:eastAsia="Calibri" w:hAnsi="Calibri" w:cs="Calibri"/>
              </w:rPr>
            </w:pPr>
          </w:p>
          <w:p w14:paraId="69B1DCDE" w14:textId="71088F3C" w:rsidR="2AA6D831" w:rsidRDefault="58BF2283" w:rsidP="58BF2283">
            <w:pPr>
              <w:spacing w:line="259" w:lineRule="auto"/>
              <w:rPr>
                <w:rFonts w:ascii="Calibri" w:eastAsia="Calibri" w:hAnsi="Calibri" w:cs="Calibri"/>
              </w:rPr>
            </w:pPr>
            <w:r w:rsidRPr="58BF2283">
              <w:rPr>
                <w:rFonts w:ascii="Calibri" w:eastAsia="Calibri" w:hAnsi="Calibri" w:cs="Calibri"/>
              </w:rPr>
              <w:t>razrednik 5.a, Nera Spehnjak i Gordana Štefančić</w:t>
            </w:r>
          </w:p>
        </w:tc>
      </w:tr>
      <w:tr w:rsidR="2444B2C8" w14:paraId="448E71AF" w14:textId="77777777" w:rsidTr="58BF2283">
        <w:tc>
          <w:tcPr>
            <w:tcW w:w="1970" w:type="dxa"/>
            <w:tcBorders>
              <w:top w:val="single" w:sz="2" w:space="0" w:color="auto"/>
              <w:bottom w:val="single" w:sz="2" w:space="0" w:color="auto"/>
              <w:right w:val="single" w:sz="2" w:space="0" w:color="auto"/>
            </w:tcBorders>
          </w:tcPr>
          <w:p w14:paraId="04818D7C" w14:textId="77777777" w:rsidR="2444B2C8" w:rsidRDefault="2444B2C8">
            <w:r w:rsidRPr="2444B2C8">
              <w:rPr>
                <w:rFonts w:ascii="Calibri" w:eastAsia="Calibri" w:hAnsi="Calibri" w:cs="Calibri"/>
                <w:b/>
                <w:bCs/>
              </w:rPr>
              <w:t xml:space="preserve">Suradnici:  </w:t>
            </w:r>
          </w:p>
        </w:tc>
        <w:tc>
          <w:tcPr>
            <w:tcW w:w="7229" w:type="dxa"/>
            <w:tcBorders>
              <w:top w:val="single" w:sz="2" w:space="0" w:color="auto"/>
              <w:left w:val="single" w:sz="2" w:space="0" w:color="auto"/>
              <w:bottom w:val="single" w:sz="2" w:space="0" w:color="auto"/>
            </w:tcBorders>
          </w:tcPr>
          <w:p w14:paraId="295881B5" w14:textId="77777777" w:rsidR="2444B2C8" w:rsidRDefault="2444B2C8">
            <w:r w:rsidRPr="2444B2C8">
              <w:rPr>
                <w:rFonts w:ascii="Calibri" w:eastAsia="Calibri" w:hAnsi="Calibri" w:cs="Calibri"/>
              </w:rPr>
              <w:t>Turistička agencija</w:t>
            </w:r>
          </w:p>
        </w:tc>
      </w:tr>
      <w:tr w:rsidR="2444B2C8" w14:paraId="79244922" w14:textId="77777777" w:rsidTr="58BF2283">
        <w:tc>
          <w:tcPr>
            <w:tcW w:w="1970" w:type="dxa"/>
            <w:tcBorders>
              <w:top w:val="single" w:sz="2" w:space="0" w:color="auto"/>
              <w:bottom w:val="single" w:sz="2" w:space="0" w:color="auto"/>
              <w:right w:val="single" w:sz="2" w:space="0" w:color="auto"/>
            </w:tcBorders>
          </w:tcPr>
          <w:p w14:paraId="734B4B37" w14:textId="77777777" w:rsidR="2444B2C8" w:rsidRDefault="2444B2C8">
            <w:r w:rsidRPr="2444B2C8">
              <w:rPr>
                <w:rFonts w:ascii="Calibri" w:eastAsia="Calibri" w:hAnsi="Calibri" w:cs="Calibri"/>
                <w:b/>
                <w:bCs/>
              </w:rPr>
              <w:t xml:space="preserve">OKVIRNO VRIJEME REALIZACIJE  </w:t>
            </w:r>
          </w:p>
        </w:tc>
        <w:tc>
          <w:tcPr>
            <w:tcW w:w="7229" w:type="dxa"/>
            <w:tcBorders>
              <w:top w:val="single" w:sz="2" w:space="0" w:color="auto"/>
              <w:left w:val="single" w:sz="2" w:space="0" w:color="auto"/>
              <w:bottom w:val="single" w:sz="2" w:space="0" w:color="auto"/>
            </w:tcBorders>
          </w:tcPr>
          <w:p w14:paraId="0A8C62F8" w14:textId="6D45CD7F" w:rsidR="2444B2C8" w:rsidRDefault="2444B2C8" w:rsidP="2444B2C8">
            <w:pPr>
              <w:rPr>
                <w:rFonts w:ascii="Calibri" w:eastAsia="Calibri" w:hAnsi="Calibri" w:cs="Calibri"/>
              </w:rPr>
            </w:pPr>
            <w:r w:rsidRPr="2444B2C8">
              <w:rPr>
                <w:rFonts w:ascii="Calibri" w:eastAsia="Calibri" w:hAnsi="Calibri" w:cs="Calibri"/>
              </w:rPr>
              <w:t>Pred kraj školske godine</w:t>
            </w:r>
          </w:p>
        </w:tc>
      </w:tr>
      <w:tr w:rsidR="2444B2C8" w14:paraId="182BF5EF" w14:textId="77777777" w:rsidTr="58BF2283">
        <w:tc>
          <w:tcPr>
            <w:tcW w:w="1970" w:type="dxa"/>
            <w:tcBorders>
              <w:top w:val="single" w:sz="2" w:space="0" w:color="auto"/>
              <w:bottom w:val="single" w:sz="2" w:space="0" w:color="auto"/>
              <w:right w:val="single" w:sz="2" w:space="0" w:color="auto"/>
            </w:tcBorders>
          </w:tcPr>
          <w:p w14:paraId="2CCB55D5" w14:textId="77777777" w:rsidR="2444B2C8" w:rsidRDefault="2444B2C8">
            <w:r w:rsidRPr="2444B2C8">
              <w:rPr>
                <w:rFonts w:ascii="Calibri" w:eastAsia="Calibri" w:hAnsi="Calibri" w:cs="Calibri"/>
                <w:b/>
                <w:bCs/>
              </w:rPr>
              <w:t xml:space="preserve">VRIJEME TRAJANJA  </w:t>
            </w:r>
          </w:p>
        </w:tc>
        <w:tc>
          <w:tcPr>
            <w:tcW w:w="7229" w:type="dxa"/>
            <w:tcBorders>
              <w:top w:val="single" w:sz="2" w:space="0" w:color="auto"/>
              <w:left w:val="single" w:sz="2" w:space="0" w:color="auto"/>
              <w:bottom w:val="single" w:sz="2" w:space="0" w:color="auto"/>
            </w:tcBorders>
          </w:tcPr>
          <w:p w14:paraId="59528943" w14:textId="77777777" w:rsidR="2444B2C8" w:rsidRDefault="2444B2C8">
            <w:r w:rsidRPr="2444B2C8">
              <w:rPr>
                <w:rFonts w:ascii="Calibri" w:eastAsia="Calibri" w:hAnsi="Calibri" w:cs="Calibri"/>
              </w:rPr>
              <w:t xml:space="preserve">Cjelodnevni izlet </w:t>
            </w:r>
          </w:p>
        </w:tc>
      </w:tr>
      <w:tr w:rsidR="2444B2C8" w14:paraId="47D28275" w14:textId="77777777" w:rsidTr="58BF2283">
        <w:tc>
          <w:tcPr>
            <w:tcW w:w="1970" w:type="dxa"/>
            <w:tcBorders>
              <w:top w:val="single" w:sz="2" w:space="0" w:color="auto"/>
              <w:bottom w:val="single" w:sz="2" w:space="0" w:color="auto"/>
              <w:right w:val="single" w:sz="2" w:space="0" w:color="auto"/>
            </w:tcBorders>
          </w:tcPr>
          <w:p w14:paraId="663559C5" w14:textId="77777777" w:rsidR="2444B2C8" w:rsidRDefault="2444B2C8">
            <w:r w:rsidRPr="2444B2C8">
              <w:rPr>
                <w:rFonts w:ascii="Calibri" w:eastAsia="Calibri" w:hAnsi="Calibri" w:cs="Calibri"/>
                <w:b/>
                <w:bCs/>
              </w:rPr>
              <w:t xml:space="preserve">POTREBNA FINANCIJSKA SREDSTVA  </w:t>
            </w:r>
          </w:p>
        </w:tc>
        <w:tc>
          <w:tcPr>
            <w:tcW w:w="7229" w:type="dxa"/>
            <w:tcBorders>
              <w:top w:val="single" w:sz="2" w:space="0" w:color="auto"/>
              <w:left w:val="single" w:sz="2" w:space="0" w:color="auto"/>
              <w:bottom w:val="single" w:sz="2" w:space="0" w:color="auto"/>
            </w:tcBorders>
          </w:tcPr>
          <w:p w14:paraId="1B3A4B6F" w14:textId="77777777" w:rsidR="2444B2C8" w:rsidRDefault="2444B2C8">
            <w:r w:rsidRPr="2444B2C8">
              <w:rPr>
                <w:rFonts w:ascii="Calibri" w:eastAsia="Calibri" w:hAnsi="Calibri" w:cs="Calibri"/>
              </w:rPr>
              <w:t xml:space="preserve">Troškovi prijevoza i organizacije izleta prema planu putovanja   odabrane turističke agencije.                                                                            </w:t>
            </w:r>
          </w:p>
        </w:tc>
      </w:tr>
      <w:tr w:rsidR="2444B2C8" w14:paraId="31B5D4DF" w14:textId="77777777" w:rsidTr="58BF2283">
        <w:tc>
          <w:tcPr>
            <w:tcW w:w="1970" w:type="dxa"/>
            <w:tcBorders>
              <w:top w:val="single" w:sz="2" w:space="0" w:color="auto"/>
              <w:right w:val="single" w:sz="2" w:space="0" w:color="auto"/>
            </w:tcBorders>
          </w:tcPr>
          <w:p w14:paraId="2A1BB4B3" w14:textId="77777777" w:rsidR="2444B2C8" w:rsidRDefault="2444B2C8">
            <w:r w:rsidRPr="2444B2C8">
              <w:rPr>
                <w:rFonts w:ascii="Calibri" w:eastAsia="Calibri" w:hAnsi="Calibri" w:cs="Calibri"/>
                <w:b/>
                <w:bCs/>
              </w:rPr>
              <w:t xml:space="preserve">VREDNOVAJE  </w:t>
            </w:r>
          </w:p>
        </w:tc>
        <w:tc>
          <w:tcPr>
            <w:tcW w:w="7229" w:type="dxa"/>
            <w:tcBorders>
              <w:top w:val="single" w:sz="2" w:space="0" w:color="auto"/>
              <w:left w:val="single" w:sz="2" w:space="0" w:color="auto"/>
            </w:tcBorders>
          </w:tcPr>
          <w:p w14:paraId="535637CB" w14:textId="5E892CBD" w:rsidR="2444B2C8" w:rsidRDefault="2444B2C8">
            <w:r w:rsidRPr="2444B2C8">
              <w:rPr>
                <w:rFonts w:ascii="Calibri" w:eastAsia="Calibri" w:hAnsi="Calibri" w:cs="Calibri"/>
              </w:rPr>
              <w:t xml:space="preserve"> Izrada plakata</w:t>
            </w:r>
            <w:r w:rsidR="2C84A221" w:rsidRPr="2444B2C8">
              <w:rPr>
                <w:rFonts w:ascii="Calibri" w:eastAsia="Calibri" w:hAnsi="Calibri" w:cs="Calibri"/>
              </w:rPr>
              <w:t>, prezenatcija, usmena izlaganja</w:t>
            </w:r>
            <w:r w:rsidRPr="2444B2C8">
              <w:rPr>
                <w:rFonts w:ascii="Calibri" w:eastAsia="Calibri" w:hAnsi="Calibri" w:cs="Calibri"/>
              </w:rPr>
              <w:t>.</w:t>
            </w:r>
          </w:p>
        </w:tc>
      </w:tr>
    </w:tbl>
    <w:p w14:paraId="5A32EA57" w14:textId="6A3BE725" w:rsidR="004F3562" w:rsidRPr="00E359A7" w:rsidRDefault="004F3562" w:rsidP="2444B2C8">
      <w:pPr>
        <w:rPr>
          <w:rFonts w:asciiTheme="minorHAnsi" w:eastAsiaTheme="minorEastAsia" w:hAnsiTheme="minorHAnsi" w:cstheme="minorBidi"/>
          <w:b/>
          <w:bCs/>
          <w:color w:val="FF0000"/>
          <w:lang w:val="hr-HR"/>
        </w:rPr>
      </w:pPr>
    </w:p>
    <w:p w14:paraId="1521AF79" w14:textId="30270D9B" w:rsidR="2444B2C8" w:rsidRDefault="2444B2C8">
      <w:r>
        <w:br w:type="page"/>
      </w:r>
    </w:p>
    <w:p w14:paraId="28024822" w14:textId="77777777" w:rsidR="004F3562" w:rsidRPr="00E359A7" w:rsidRDefault="004F3562" w:rsidP="620C9944">
      <w:pPr>
        <w:rPr>
          <w:rFonts w:asciiTheme="minorHAnsi" w:eastAsiaTheme="minorEastAsia" w:hAnsiTheme="minorHAnsi" w:cstheme="minorBidi"/>
          <w:b/>
          <w:bCs/>
          <w:color w:val="FF0000"/>
          <w:lang w:val="hr-HR"/>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7229"/>
      </w:tblGrid>
      <w:tr w:rsidR="00E359A7" w:rsidRPr="00E359A7" w14:paraId="1FE3D4AF" w14:textId="77777777" w:rsidTr="4430BB8E">
        <w:tc>
          <w:tcPr>
            <w:tcW w:w="1970" w:type="dxa"/>
            <w:tcBorders>
              <w:right w:val="single" w:sz="2" w:space="0" w:color="auto"/>
            </w:tcBorders>
            <w:shd w:val="clear" w:color="auto" w:fill="CCFFCC"/>
          </w:tcPr>
          <w:p w14:paraId="3475D013" w14:textId="77777777" w:rsidR="620C9944" w:rsidRPr="00E359A7" w:rsidRDefault="620C9944" w:rsidP="0AC869C2">
            <w:r w:rsidRPr="0AC869C2">
              <w:rPr>
                <w:rFonts w:ascii="Calibri" w:eastAsia="Calibri" w:hAnsi="Calibri" w:cs="Calibri"/>
                <w:b/>
                <w:bCs/>
              </w:rPr>
              <w:t xml:space="preserve">AKTIVNOST/ </w:t>
            </w:r>
          </w:p>
          <w:p w14:paraId="33C94439" w14:textId="77777777" w:rsidR="620C9944" w:rsidRPr="00E359A7" w:rsidRDefault="620C9944" w:rsidP="0AC869C2">
            <w:r w:rsidRPr="0AC869C2">
              <w:rPr>
                <w:rFonts w:ascii="Calibri" w:eastAsia="Calibri" w:hAnsi="Calibri" w:cs="Calibri"/>
                <w:b/>
                <w:bCs/>
                <w:sz w:val="20"/>
                <w:szCs w:val="20"/>
              </w:rPr>
              <w:t xml:space="preserve">ODREDIŠTE  </w:t>
            </w:r>
          </w:p>
        </w:tc>
        <w:tc>
          <w:tcPr>
            <w:tcW w:w="7229" w:type="dxa"/>
            <w:tcBorders>
              <w:left w:val="single" w:sz="2" w:space="0" w:color="auto"/>
            </w:tcBorders>
            <w:shd w:val="clear" w:color="auto" w:fill="CCFFCC"/>
          </w:tcPr>
          <w:p w14:paraId="02A02EFE" w14:textId="40036591" w:rsidR="620C9944" w:rsidRPr="00E359A7" w:rsidRDefault="58BF2283" w:rsidP="0AC869C2">
            <w:r w:rsidRPr="58BF2283">
              <w:rPr>
                <w:rFonts w:ascii="Calibri" w:eastAsia="Calibri" w:hAnsi="Calibri" w:cs="Calibri"/>
                <w:b/>
                <w:bCs/>
              </w:rPr>
              <w:t>Izlet na kraju školske godine (otok Rab)</w:t>
            </w:r>
          </w:p>
        </w:tc>
      </w:tr>
      <w:tr w:rsidR="00E359A7" w:rsidRPr="00E359A7" w14:paraId="04A0BD8E" w14:textId="77777777" w:rsidTr="4430BB8E">
        <w:tc>
          <w:tcPr>
            <w:tcW w:w="1970" w:type="dxa"/>
            <w:tcBorders>
              <w:bottom w:val="single" w:sz="2" w:space="0" w:color="auto"/>
              <w:right w:val="single" w:sz="2" w:space="0" w:color="auto"/>
            </w:tcBorders>
          </w:tcPr>
          <w:p w14:paraId="101E44C7" w14:textId="77777777" w:rsidR="620C9944" w:rsidRPr="00E359A7" w:rsidRDefault="620C9944" w:rsidP="0AC869C2">
            <w:r w:rsidRPr="0AC869C2">
              <w:rPr>
                <w:rFonts w:ascii="Calibri" w:eastAsia="Calibri" w:hAnsi="Calibri" w:cs="Calibri"/>
                <w:b/>
                <w:bCs/>
              </w:rPr>
              <w:t xml:space="preserve">CILJ  </w:t>
            </w:r>
          </w:p>
        </w:tc>
        <w:tc>
          <w:tcPr>
            <w:tcW w:w="7229" w:type="dxa"/>
            <w:tcBorders>
              <w:left w:val="single" w:sz="2" w:space="0" w:color="auto"/>
              <w:bottom w:val="single" w:sz="2" w:space="0" w:color="auto"/>
            </w:tcBorders>
          </w:tcPr>
          <w:p w14:paraId="4E604B93" w14:textId="4BA75A85" w:rsidR="620C9944" w:rsidRPr="00E359A7" w:rsidRDefault="58BF2283" w:rsidP="184BCF17">
            <w:pPr>
              <w:rPr>
                <w:rFonts w:ascii="Calibri" w:eastAsia="Calibri" w:hAnsi="Calibri" w:cs="Calibri"/>
              </w:rPr>
            </w:pPr>
            <w:r w:rsidRPr="58BF2283">
              <w:rPr>
                <w:rFonts w:ascii="Calibri" w:eastAsia="Calibri" w:hAnsi="Calibri" w:cs="Calibri"/>
              </w:rPr>
              <w:t>- obilazak i upoznavanje povijesti grada Raba</w:t>
            </w:r>
          </w:p>
          <w:p w14:paraId="54D14667" w14:textId="77777777" w:rsidR="620C9944" w:rsidRPr="00E359A7" w:rsidRDefault="620C9944" w:rsidP="0AC869C2">
            <w:r w:rsidRPr="0AC869C2">
              <w:rPr>
                <w:rFonts w:ascii="Calibri" w:eastAsia="Calibri" w:hAnsi="Calibri" w:cs="Calibri"/>
              </w:rPr>
              <w:t xml:space="preserve">- formiranje svijesti o bogatstvu i dostupnosti nacionalne i regionalne baštine </w:t>
            </w:r>
          </w:p>
          <w:p w14:paraId="7BFDF68D" w14:textId="77777777" w:rsidR="620C9944" w:rsidRPr="00E359A7" w:rsidRDefault="620C9944" w:rsidP="0AC869C2">
            <w:r w:rsidRPr="0AC869C2">
              <w:rPr>
                <w:rFonts w:ascii="Calibri" w:eastAsia="Calibri" w:hAnsi="Calibri" w:cs="Calibri"/>
              </w:rPr>
              <w:t xml:space="preserve">- približavanje nastavnih programa učenicima kroz interakciju, igru i učenje na terenu </w:t>
            </w:r>
          </w:p>
        </w:tc>
      </w:tr>
      <w:tr w:rsidR="00E359A7" w:rsidRPr="00E359A7" w14:paraId="048BE9E4" w14:textId="77777777" w:rsidTr="4430BB8E">
        <w:tc>
          <w:tcPr>
            <w:tcW w:w="1970" w:type="dxa"/>
            <w:tcBorders>
              <w:top w:val="single" w:sz="2" w:space="0" w:color="auto"/>
              <w:bottom w:val="single" w:sz="2" w:space="0" w:color="auto"/>
              <w:right w:val="single" w:sz="2" w:space="0" w:color="auto"/>
            </w:tcBorders>
          </w:tcPr>
          <w:p w14:paraId="62DC4D5D" w14:textId="77777777" w:rsidR="620C9944" w:rsidRPr="00E359A7" w:rsidRDefault="620C9944" w:rsidP="0AC869C2">
            <w:r w:rsidRPr="0AC869C2">
              <w:rPr>
                <w:rFonts w:ascii="Calibri" w:eastAsia="Calibri" w:hAnsi="Calibri" w:cs="Calibri"/>
                <w:b/>
                <w:bCs/>
              </w:rPr>
              <w:t xml:space="preserve">NAMJENA  </w:t>
            </w:r>
          </w:p>
        </w:tc>
        <w:tc>
          <w:tcPr>
            <w:tcW w:w="7229" w:type="dxa"/>
            <w:tcBorders>
              <w:top w:val="single" w:sz="2" w:space="0" w:color="auto"/>
              <w:left w:val="single" w:sz="2" w:space="0" w:color="auto"/>
              <w:bottom w:val="single" w:sz="2" w:space="0" w:color="auto"/>
            </w:tcBorders>
          </w:tcPr>
          <w:p w14:paraId="56CEB341" w14:textId="062A7727" w:rsidR="620C9944" w:rsidRPr="00E359A7" w:rsidRDefault="58BF2283" w:rsidP="184BCF17">
            <w:pPr>
              <w:rPr>
                <w:rFonts w:ascii="Calibri" w:eastAsia="Calibri" w:hAnsi="Calibri" w:cs="Calibri"/>
              </w:rPr>
            </w:pPr>
            <w:r w:rsidRPr="58BF2283">
              <w:rPr>
                <w:rFonts w:ascii="Calibri" w:eastAsia="Calibri" w:hAnsi="Calibri" w:cs="Calibri"/>
              </w:rPr>
              <w:t>Učenici 6-ih. razreda</w:t>
            </w:r>
          </w:p>
        </w:tc>
      </w:tr>
      <w:tr w:rsidR="00E359A7" w:rsidRPr="00E359A7" w14:paraId="446FA232" w14:textId="77777777" w:rsidTr="4430BB8E">
        <w:tc>
          <w:tcPr>
            <w:tcW w:w="1970" w:type="dxa"/>
            <w:tcBorders>
              <w:top w:val="single" w:sz="2" w:space="0" w:color="auto"/>
              <w:bottom w:val="single" w:sz="2" w:space="0" w:color="auto"/>
              <w:right w:val="single" w:sz="2" w:space="0" w:color="auto"/>
            </w:tcBorders>
          </w:tcPr>
          <w:p w14:paraId="687CA200" w14:textId="77777777" w:rsidR="620C9944" w:rsidRPr="00E359A7" w:rsidRDefault="620C9944" w:rsidP="0AC869C2">
            <w:r w:rsidRPr="0AC869C2">
              <w:rPr>
                <w:rFonts w:ascii="Calibri" w:eastAsia="Calibri" w:hAnsi="Calibri" w:cs="Calibri"/>
                <w:b/>
                <w:bCs/>
              </w:rPr>
              <w:t xml:space="preserve">NAČIN REALIZACIJE  </w:t>
            </w:r>
          </w:p>
        </w:tc>
        <w:tc>
          <w:tcPr>
            <w:tcW w:w="7229" w:type="dxa"/>
            <w:tcBorders>
              <w:top w:val="single" w:sz="2" w:space="0" w:color="auto"/>
              <w:left w:val="single" w:sz="2" w:space="0" w:color="auto"/>
              <w:bottom w:val="single" w:sz="2" w:space="0" w:color="auto"/>
            </w:tcBorders>
          </w:tcPr>
          <w:p w14:paraId="77EF8643" w14:textId="77777777" w:rsidR="620C9944" w:rsidRPr="00E359A7" w:rsidRDefault="620C9944" w:rsidP="0AC869C2">
            <w:r w:rsidRPr="0AC869C2">
              <w:rPr>
                <w:rFonts w:ascii="Calibri" w:eastAsia="Calibri" w:hAnsi="Calibri" w:cs="Calibri"/>
              </w:rPr>
              <w:t xml:space="preserve">Putovanje se ugovara s odabranom turističkom agencijom prema planu putovanja iste.  </w:t>
            </w:r>
          </w:p>
        </w:tc>
      </w:tr>
      <w:tr w:rsidR="00E359A7" w:rsidRPr="00E359A7" w14:paraId="1BA333F0" w14:textId="77777777" w:rsidTr="4430BB8E">
        <w:tc>
          <w:tcPr>
            <w:tcW w:w="1970" w:type="dxa"/>
            <w:tcBorders>
              <w:top w:val="single" w:sz="2" w:space="0" w:color="auto"/>
              <w:bottom w:val="single" w:sz="2" w:space="0" w:color="auto"/>
              <w:right w:val="single" w:sz="2" w:space="0" w:color="auto"/>
            </w:tcBorders>
          </w:tcPr>
          <w:p w14:paraId="313EA0B9" w14:textId="77777777" w:rsidR="620C9944" w:rsidRPr="00E359A7" w:rsidRDefault="620C9944" w:rsidP="0AC869C2">
            <w:r w:rsidRPr="0AC869C2">
              <w:rPr>
                <w:rFonts w:ascii="Calibri" w:eastAsia="Calibri" w:hAnsi="Calibri" w:cs="Calibri"/>
                <w:b/>
                <w:bCs/>
              </w:rPr>
              <w:t xml:space="preserve">NOSITELJI  </w:t>
            </w:r>
          </w:p>
          <w:p w14:paraId="330CE8A8" w14:textId="77777777" w:rsidR="620C9944" w:rsidRPr="00E359A7" w:rsidRDefault="620C9944" w:rsidP="0AC869C2">
            <w:r w:rsidRPr="0AC869C2">
              <w:rPr>
                <w:rFonts w:ascii="Calibri" w:eastAsia="Calibri" w:hAnsi="Calibri" w:cs="Calibri"/>
                <w:b/>
                <w:bCs/>
              </w:rPr>
              <w:t xml:space="preserve">Voditelji:  </w:t>
            </w:r>
          </w:p>
          <w:p w14:paraId="554EF5F4" w14:textId="77777777" w:rsidR="620C9944" w:rsidRPr="00E359A7" w:rsidRDefault="620C9944" w:rsidP="0AC869C2">
            <w:r w:rsidRPr="0AC869C2">
              <w:rPr>
                <w:rFonts w:ascii="Calibri" w:eastAsia="Calibri" w:hAnsi="Calibri" w:cs="Calibri"/>
                <w:b/>
                <w:bCs/>
              </w:rPr>
              <w:t xml:space="preserve"> </w:t>
            </w:r>
          </w:p>
          <w:p w14:paraId="15A7CC42" w14:textId="77777777" w:rsidR="620C9944" w:rsidRPr="00E359A7" w:rsidRDefault="620C9944" w:rsidP="0AC869C2">
            <w:r w:rsidRPr="0AC869C2">
              <w:rPr>
                <w:rFonts w:ascii="Calibri" w:eastAsia="Calibri" w:hAnsi="Calibri" w:cs="Calibri"/>
                <w:b/>
                <w:bCs/>
              </w:rPr>
              <w:t xml:space="preserve">Pratitelji:  </w:t>
            </w:r>
          </w:p>
        </w:tc>
        <w:tc>
          <w:tcPr>
            <w:tcW w:w="7229" w:type="dxa"/>
            <w:tcBorders>
              <w:top w:val="single" w:sz="2" w:space="0" w:color="auto"/>
              <w:left w:val="single" w:sz="2" w:space="0" w:color="auto"/>
              <w:bottom w:val="single" w:sz="2" w:space="0" w:color="auto"/>
            </w:tcBorders>
          </w:tcPr>
          <w:p w14:paraId="7E235B9D" w14:textId="77777777" w:rsidR="620C9944" w:rsidRPr="00E359A7" w:rsidRDefault="4430BB8E" w:rsidP="0AC869C2">
            <w:r w:rsidRPr="4430BB8E">
              <w:rPr>
                <w:rFonts w:ascii="Calibri" w:eastAsia="Calibri" w:hAnsi="Calibri" w:cs="Calibri"/>
              </w:rPr>
              <w:t xml:space="preserve"> </w:t>
            </w:r>
          </w:p>
          <w:p w14:paraId="6941D20A" w14:textId="77777777" w:rsidR="620C9944" w:rsidRPr="00E359A7" w:rsidRDefault="620C9944" w:rsidP="0AC869C2">
            <w:r w:rsidRPr="0AC869C2">
              <w:rPr>
                <w:rFonts w:ascii="Calibri" w:eastAsia="Calibri" w:hAnsi="Calibri" w:cs="Calibri"/>
              </w:rPr>
              <w:t xml:space="preserve">  </w:t>
            </w:r>
          </w:p>
          <w:p w14:paraId="3D28FD68" w14:textId="72E4CF02" w:rsidR="620C9944" w:rsidRPr="00E359A7" w:rsidRDefault="4430BB8E" w:rsidP="0AC869C2">
            <w:pPr>
              <w:spacing w:line="259" w:lineRule="auto"/>
              <w:rPr>
                <w:rFonts w:ascii="Calibri" w:eastAsia="Calibri" w:hAnsi="Calibri" w:cs="Calibri"/>
              </w:rPr>
            </w:pPr>
            <w:r w:rsidRPr="4430BB8E">
              <w:rPr>
                <w:rFonts w:ascii="Calibri" w:eastAsia="Calibri" w:hAnsi="Calibri" w:cs="Calibri"/>
              </w:rPr>
              <w:t>Razrednici 6. razreda, Vladimir Novaković, Nikolina Žugec Lujić, Marina Jurić  i  Hinka Strelec Zorić, defektolog</w:t>
            </w:r>
          </w:p>
        </w:tc>
      </w:tr>
      <w:tr w:rsidR="00E359A7" w:rsidRPr="00E359A7" w14:paraId="06035D5F" w14:textId="77777777" w:rsidTr="4430BB8E">
        <w:tc>
          <w:tcPr>
            <w:tcW w:w="1970" w:type="dxa"/>
            <w:tcBorders>
              <w:top w:val="single" w:sz="2" w:space="0" w:color="auto"/>
              <w:bottom w:val="single" w:sz="2" w:space="0" w:color="auto"/>
              <w:right w:val="single" w:sz="2" w:space="0" w:color="auto"/>
            </w:tcBorders>
          </w:tcPr>
          <w:p w14:paraId="1B93BEBF" w14:textId="77777777" w:rsidR="620C9944" w:rsidRPr="00E359A7" w:rsidRDefault="620C9944" w:rsidP="0AC869C2">
            <w:r w:rsidRPr="0AC869C2">
              <w:rPr>
                <w:rFonts w:ascii="Calibri" w:eastAsia="Calibri" w:hAnsi="Calibri" w:cs="Calibri"/>
                <w:b/>
                <w:bCs/>
              </w:rPr>
              <w:t xml:space="preserve">Suradnici:  </w:t>
            </w:r>
          </w:p>
        </w:tc>
        <w:tc>
          <w:tcPr>
            <w:tcW w:w="7229" w:type="dxa"/>
            <w:tcBorders>
              <w:top w:val="single" w:sz="2" w:space="0" w:color="auto"/>
              <w:left w:val="single" w:sz="2" w:space="0" w:color="auto"/>
              <w:bottom w:val="single" w:sz="2" w:space="0" w:color="auto"/>
            </w:tcBorders>
          </w:tcPr>
          <w:p w14:paraId="7B9C2632" w14:textId="77777777" w:rsidR="620C9944" w:rsidRPr="00E359A7" w:rsidRDefault="620C9944" w:rsidP="0AC869C2">
            <w:r w:rsidRPr="0AC869C2">
              <w:rPr>
                <w:rFonts w:ascii="Calibri" w:eastAsia="Calibri" w:hAnsi="Calibri" w:cs="Calibri"/>
              </w:rPr>
              <w:t>Turistička agencija</w:t>
            </w:r>
          </w:p>
        </w:tc>
      </w:tr>
      <w:tr w:rsidR="00E359A7" w:rsidRPr="00E359A7" w14:paraId="21A46715" w14:textId="77777777" w:rsidTr="4430BB8E">
        <w:tc>
          <w:tcPr>
            <w:tcW w:w="1970" w:type="dxa"/>
            <w:tcBorders>
              <w:top w:val="single" w:sz="2" w:space="0" w:color="auto"/>
              <w:bottom w:val="single" w:sz="2" w:space="0" w:color="auto"/>
              <w:right w:val="single" w:sz="2" w:space="0" w:color="auto"/>
            </w:tcBorders>
          </w:tcPr>
          <w:p w14:paraId="46775C4E" w14:textId="77777777" w:rsidR="620C9944" w:rsidRPr="00E359A7" w:rsidRDefault="620C9944" w:rsidP="0AC869C2">
            <w:r w:rsidRPr="0AC869C2">
              <w:rPr>
                <w:rFonts w:ascii="Calibri" w:eastAsia="Calibri" w:hAnsi="Calibri" w:cs="Calibri"/>
                <w:b/>
                <w:bCs/>
              </w:rPr>
              <w:t xml:space="preserve">OKVIRNO VRIJEME REALIZACIJE  </w:t>
            </w:r>
          </w:p>
        </w:tc>
        <w:tc>
          <w:tcPr>
            <w:tcW w:w="7229" w:type="dxa"/>
            <w:tcBorders>
              <w:top w:val="single" w:sz="2" w:space="0" w:color="auto"/>
              <w:left w:val="single" w:sz="2" w:space="0" w:color="auto"/>
              <w:bottom w:val="single" w:sz="2" w:space="0" w:color="auto"/>
            </w:tcBorders>
          </w:tcPr>
          <w:p w14:paraId="3799761F" w14:textId="6D45CD7F" w:rsidR="620C9944" w:rsidRPr="00E359A7" w:rsidRDefault="6B88D1B8" w:rsidP="0AC869C2">
            <w:pPr>
              <w:rPr>
                <w:rFonts w:ascii="Calibri" w:eastAsia="Calibri" w:hAnsi="Calibri" w:cs="Calibri"/>
              </w:rPr>
            </w:pPr>
            <w:r w:rsidRPr="0AC869C2">
              <w:rPr>
                <w:rFonts w:ascii="Calibri" w:eastAsia="Calibri" w:hAnsi="Calibri" w:cs="Calibri"/>
              </w:rPr>
              <w:t>Pred kraj školske godine</w:t>
            </w:r>
          </w:p>
        </w:tc>
      </w:tr>
      <w:tr w:rsidR="00E359A7" w:rsidRPr="00E359A7" w14:paraId="06284AA6" w14:textId="77777777" w:rsidTr="4430BB8E">
        <w:tc>
          <w:tcPr>
            <w:tcW w:w="1970" w:type="dxa"/>
            <w:tcBorders>
              <w:top w:val="single" w:sz="2" w:space="0" w:color="auto"/>
              <w:bottom w:val="single" w:sz="2" w:space="0" w:color="auto"/>
              <w:right w:val="single" w:sz="2" w:space="0" w:color="auto"/>
            </w:tcBorders>
          </w:tcPr>
          <w:p w14:paraId="397CEB35" w14:textId="77777777" w:rsidR="620C9944" w:rsidRPr="00E359A7" w:rsidRDefault="620C9944" w:rsidP="0AC869C2">
            <w:r w:rsidRPr="0AC869C2">
              <w:rPr>
                <w:rFonts w:ascii="Calibri" w:eastAsia="Calibri" w:hAnsi="Calibri" w:cs="Calibri"/>
                <w:b/>
                <w:bCs/>
              </w:rPr>
              <w:t xml:space="preserve">VRIJEME TRAJANJA  </w:t>
            </w:r>
          </w:p>
        </w:tc>
        <w:tc>
          <w:tcPr>
            <w:tcW w:w="7229" w:type="dxa"/>
            <w:tcBorders>
              <w:top w:val="single" w:sz="2" w:space="0" w:color="auto"/>
              <w:left w:val="single" w:sz="2" w:space="0" w:color="auto"/>
              <w:bottom w:val="single" w:sz="2" w:space="0" w:color="auto"/>
            </w:tcBorders>
          </w:tcPr>
          <w:p w14:paraId="301D3616" w14:textId="77777777" w:rsidR="620C9944" w:rsidRPr="00E359A7" w:rsidRDefault="620C9944" w:rsidP="0AC869C2">
            <w:r w:rsidRPr="0AC869C2">
              <w:rPr>
                <w:rFonts w:ascii="Calibri" w:eastAsia="Calibri" w:hAnsi="Calibri" w:cs="Calibri"/>
              </w:rPr>
              <w:t xml:space="preserve">Cjelodnevni izlet </w:t>
            </w:r>
          </w:p>
        </w:tc>
      </w:tr>
      <w:tr w:rsidR="00E359A7" w:rsidRPr="00E359A7" w14:paraId="63043B69" w14:textId="77777777" w:rsidTr="4430BB8E">
        <w:tc>
          <w:tcPr>
            <w:tcW w:w="1970" w:type="dxa"/>
            <w:tcBorders>
              <w:top w:val="single" w:sz="2" w:space="0" w:color="auto"/>
              <w:bottom w:val="single" w:sz="2" w:space="0" w:color="auto"/>
              <w:right w:val="single" w:sz="2" w:space="0" w:color="auto"/>
            </w:tcBorders>
          </w:tcPr>
          <w:p w14:paraId="64ECFF6E" w14:textId="77777777" w:rsidR="620C9944" w:rsidRPr="00E359A7" w:rsidRDefault="620C9944" w:rsidP="0AC869C2">
            <w:r w:rsidRPr="0AC869C2">
              <w:rPr>
                <w:rFonts w:ascii="Calibri" w:eastAsia="Calibri" w:hAnsi="Calibri" w:cs="Calibri"/>
                <w:b/>
                <w:bCs/>
              </w:rPr>
              <w:t xml:space="preserve">POTREBNA FINANCIJSKA SREDSTVA  </w:t>
            </w:r>
          </w:p>
        </w:tc>
        <w:tc>
          <w:tcPr>
            <w:tcW w:w="7229" w:type="dxa"/>
            <w:tcBorders>
              <w:top w:val="single" w:sz="2" w:space="0" w:color="auto"/>
              <w:left w:val="single" w:sz="2" w:space="0" w:color="auto"/>
              <w:bottom w:val="single" w:sz="2" w:space="0" w:color="auto"/>
            </w:tcBorders>
          </w:tcPr>
          <w:p w14:paraId="2A30F90D" w14:textId="77777777" w:rsidR="620C9944" w:rsidRPr="00E359A7" w:rsidRDefault="004F3562" w:rsidP="0AC869C2">
            <w:r w:rsidRPr="0AC869C2">
              <w:rPr>
                <w:rFonts w:ascii="Calibri" w:eastAsia="Calibri" w:hAnsi="Calibri" w:cs="Calibri"/>
              </w:rPr>
              <w:t>Troškovi prijevoza i </w:t>
            </w:r>
            <w:r w:rsidR="00A164BD" w:rsidRPr="0AC869C2">
              <w:rPr>
                <w:rFonts w:ascii="Calibri" w:eastAsia="Calibri" w:hAnsi="Calibri" w:cs="Calibri"/>
              </w:rPr>
              <w:t>organizacije </w:t>
            </w:r>
            <w:r w:rsidR="620C9944" w:rsidRPr="0AC869C2">
              <w:rPr>
                <w:rFonts w:ascii="Calibri" w:eastAsia="Calibri" w:hAnsi="Calibri" w:cs="Calibri"/>
              </w:rPr>
              <w:t xml:space="preserve">izleta prema planu putovanja   odabrane turističke agencije.                                                                            </w:t>
            </w:r>
          </w:p>
        </w:tc>
      </w:tr>
      <w:tr w:rsidR="620C9944" w:rsidRPr="00E359A7" w14:paraId="0E040B0D" w14:textId="77777777" w:rsidTr="4430BB8E">
        <w:tc>
          <w:tcPr>
            <w:tcW w:w="1970" w:type="dxa"/>
            <w:tcBorders>
              <w:top w:val="single" w:sz="2" w:space="0" w:color="auto"/>
              <w:right w:val="single" w:sz="2" w:space="0" w:color="auto"/>
            </w:tcBorders>
          </w:tcPr>
          <w:p w14:paraId="3E834462" w14:textId="77777777" w:rsidR="620C9944" w:rsidRPr="00E359A7" w:rsidRDefault="620C9944" w:rsidP="0AC869C2">
            <w:r w:rsidRPr="0AC869C2">
              <w:rPr>
                <w:rFonts w:ascii="Calibri" w:eastAsia="Calibri" w:hAnsi="Calibri" w:cs="Calibri"/>
                <w:b/>
                <w:bCs/>
              </w:rPr>
              <w:t xml:space="preserve">VREDNOVAJE  </w:t>
            </w:r>
          </w:p>
        </w:tc>
        <w:tc>
          <w:tcPr>
            <w:tcW w:w="7229" w:type="dxa"/>
            <w:tcBorders>
              <w:top w:val="single" w:sz="2" w:space="0" w:color="auto"/>
              <w:left w:val="single" w:sz="2" w:space="0" w:color="auto"/>
            </w:tcBorders>
          </w:tcPr>
          <w:p w14:paraId="3166D17C" w14:textId="5492AAC7" w:rsidR="620C9944" w:rsidRPr="00E359A7" w:rsidRDefault="4430BB8E" w:rsidP="184BCF17">
            <w:pPr>
              <w:rPr>
                <w:rFonts w:ascii="Calibri" w:eastAsia="Calibri" w:hAnsi="Calibri" w:cs="Calibri"/>
              </w:rPr>
            </w:pPr>
            <w:r w:rsidRPr="4430BB8E">
              <w:rPr>
                <w:rFonts w:ascii="Calibri" w:eastAsia="Calibri" w:hAnsi="Calibri" w:cs="Calibri"/>
              </w:rPr>
              <w:t xml:space="preserve"> Usmena izlaganja, izrada prezentacija po želji.</w:t>
            </w:r>
          </w:p>
        </w:tc>
      </w:tr>
    </w:tbl>
    <w:p w14:paraId="68A2E098" w14:textId="77777777" w:rsidR="620C9944" w:rsidRPr="00E359A7" w:rsidRDefault="620C9944" w:rsidP="620C9944">
      <w:pPr>
        <w:rPr>
          <w:rFonts w:asciiTheme="minorHAnsi" w:eastAsiaTheme="minorEastAsia" w:hAnsiTheme="minorHAnsi" w:cstheme="minorBidi"/>
          <w:b/>
          <w:bCs/>
          <w:color w:val="FF0000"/>
          <w:lang w:val="hr-HR"/>
        </w:rPr>
      </w:pPr>
    </w:p>
    <w:p w14:paraId="568BD35C" w14:textId="2D222155" w:rsidR="620C9944" w:rsidRDefault="620C9944" w:rsidP="620C9944">
      <w:pPr>
        <w:rPr>
          <w:rFonts w:asciiTheme="minorHAnsi" w:eastAsiaTheme="minorEastAsia" w:hAnsiTheme="minorHAnsi" w:cstheme="minorBidi"/>
          <w:b/>
          <w:bCs/>
          <w:color w:val="FF0000"/>
          <w:lang w:val="hr-HR"/>
        </w:rPr>
      </w:pPr>
    </w:p>
    <w:p w14:paraId="11657321" w14:textId="7BFE63C5" w:rsidR="00C14D2B" w:rsidRDefault="00C14D2B" w:rsidP="620C9944">
      <w:pPr>
        <w:rPr>
          <w:rFonts w:asciiTheme="minorHAnsi" w:eastAsiaTheme="minorEastAsia" w:hAnsiTheme="minorHAnsi" w:cstheme="minorBidi"/>
          <w:b/>
          <w:bCs/>
          <w:color w:val="FF0000"/>
          <w:lang w:val="hr-HR"/>
        </w:rPr>
      </w:pPr>
    </w:p>
    <w:p w14:paraId="694671E7" w14:textId="4E8C9624" w:rsidR="00C14D2B" w:rsidRDefault="00C14D2B" w:rsidP="620C9944">
      <w:pPr>
        <w:rPr>
          <w:rFonts w:asciiTheme="minorHAnsi" w:eastAsiaTheme="minorEastAsia" w:hAnsiTheme="minorHAnsi" w:cstheme="minorBidi"/>
          <w:b/>
          <w:bCs/>
          <w:color w:val="FF0000"/>
          <w:lang w:val="hr-HR"/>
        </w:rPr>
      </w:pPr>
    </w:p>
    <w:p w14:paraId="0268BA26" w14:textId="06B9F9D5" w:rsidR="00C14D2B" w:rsidRDefault="00C14D2B" w:rsidP="620C9944">
      <w:pPr>
        <w:rPr>
          <w:rFonts w:asciiTheme="minorHAnsi" w:eastAsiaTheme="minorEastAsia" w:hAnsiTheme="minorHAnsi" w:cstheme="minorBidi"/>
          <w:b/>
          <w:bCs/>
          <w:color w:val="FF0000"/>
          <w:lang w:val="hr-HR"/>
        </w:rPr>
      </w:pPr>
    </w:p>
    <w:tbl>
      <w:tblPr>
        <w:tblW w:w="8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6975"/>
      </w:tblGrid>
      <w:tr w:rsidR="3CC8D32B" w14:paraId="5AD9D37E" w14:textId="77777777" w:rsidTr="4430BB8E">
        <w:tc>
          <w:tcPr>
            <w:tcW w:w="1635" w:type="dxa"/>
            <w:tcBorders>
              <w:right w:val="single" w:sz="2" w:space="0" w:color="auto"/>
            </w:tcBorders>
            <w:shd w:val="clear" w:color="auto" w:fill="CCFFCC"/>
          </w:tcPr>
          <w:p w14:paraId="0F6A9F09" w14:textId="77777777" w:rsidR="3CC8D32B" w:rsidRDefault="3CC8D32B">
            <w:r w:rsidRPr="3CC8D32B">
              <w:rPr>
                <w:rFonts w:ascii="Calibri" w:eastAsia="Calibri" w:hAnsi="Calibri" w:cs="Calibri"/>
                <w:b/>
                <w:bCs/>
              </w:rPr>
              <w:t xml:space="preserve">AKTIVNOST/ </w:t>
            </w:r>
          </w:p>
          <w:p w14:paraId="7BAF972E" w14:textId="77777777" w:rsidR="3CC8D32B" w:rsidRDefault="3CC8D32B">
            <w:r w:rsidRPr="3CC8D32B">
              <w:rPr>
                <w:rFonts w:ascii="Calibri" w:eastAsia="Calibri" w:hAnsi="Calibri" w:cs="Calibri"/>
                <w:b/>
                <w:bCs/>
                <w:sz w:val="20"/>
                <w:szCs w:val="20"/>
              </w:rPr>
              <w:t xml:space="preserve">ODREDIŠTE  </w:t>
            </w:r>
          </w:p>
        </w:tc>
        <w:tc>
          <w:tcPr>
            <w:tcW w:w="6975" w:type="dxa"/>
            <w:tcBorders>
              <w:left w:val="single" w:sz="2" w:space="0" w:color="auto"/>
            </w:tcBorders>
            <w:shd w:val="clear" w:color="auto" w:fill="CCFFCC"/>
          </w:tcPr>
          <w:p w14:paraId="2C07A3D6" w14:textId="7E899619" w:rsidR="3CC8D32B" w:rsidRDefault="4430BB8E" w:rsidP="4430BB8E">
            <w:pPr>
              <w:rPr>
                <w:rFonts w:ascii="Calibri" w:eastAsia="Calibri" w:hAnsi="Calibri" w:cs="Calibri"/>
                <w:b/>
                <w:bCs/>
              </w:rPr>
            </w:pPr>
            <w:r w:rsidRPr="4430BB8E">
              <w:rPr>
                <w:rFonts w:ascii="Calibri" w:eastAsia="Calibri" w:hAnsi="Calibri" w:cs="Calibri"/>
                <w:b/>
                <w:bCs/>
              </w:rPr>
              <w:t>Izlet na kraju školske godine (otok Krk)</w:t>
            </w:r>
          </w:p>
        </w:tc>
      </w:tr>
      <w:tr w:rsidR="3CC8D32B" w14:paraId="7A1C2CDC" w14:textId="77777777" w:rsidTr="4430BB8E">
        <w:tc>
          <w:tcPr>
            <w:tcW w:w="1635" w:type="dxa"/>
            <w:tcBorders>
              <w:bottom w:val="single" w:sz="2" w:space="0" w:color="auto"/>
              <w:right w:val="single" w:sz="2" w:space="0" w:color="auto"/>
            </w:tcBorders>
          </w:tcPr>
          <w:p w14:paraId="4D6B08DC" w14:textId="77777777" w:rsidR="3CC8D32B" w:rsidRPr="002C2D14" w:rsidRDefault="3CC8D32B">
            <w:r w:rsidRPr="002C2D14">
              <w:rPr>
                <w:rFonts w:ascii="Calibri" w:eastAsia="Calibri" w:hAnsi="Calibri" w:cs="Calibri"/>
                <w:b/>
                <w:bCs/>
              </w:rPr>
              <w:t xml:space="preserve">CILJ  </w:t>
            </w:r>
          </w:p>
        </w:tc>
        <w:tc>
          <w:tcPr>
            <w:tcW w:w="6975" w:type="dxa"/>
            <w:tcBorders>
              <w:left w:val="single" w:sz="2" w:space="0" w:color="auto"/>
              <w:bottom w:val="single" w:sz="2" w:space="0" w:color="auto"/>
            </w:tcBorders>
          </w:tcPr>
          <w:p w14:paraId="7F835DA7" w14:textId="056BFE26" w:rsidR="3CC8D32B" w:rsidRPr="002C2D14" w:rsidRDefault="4430BB8E" w:rsidP="4430BB8E">
            <w:pPr>
              <w:rPr>
                <w:rFonts w:ascii="Calibri" w:eastAsia="Calibri" w:hAnsi="Calibri" w:cs="Calibri"/>
              </w:rPr>
            </w:pPr>
            <w:r w:rsidRPr="002C2D14">
              <w:rPr>
                <w:rFonts w:ascii="Calibri" w:eastAsia="Calibri" w:hAnsi="Calibri" w:cs="Calibri"/>
              </w:rPr>
              <w:t>- upoznati prirodnu i kulturnu baštinu otoka Krka:</w:t>
            </w:r>
          </w:p>
          <w:p w14:paraId="0ED65CA5" w14:textId="3BEB53A9" w:rsidR="475099BB" w:rsidRPr="002C2D14" w:rsidRDefault="4430BB8E" w:rsidP="00AC0D28">
            <w:pPr>
              <w:pStyle w:val="Odlomakpopisa"/>
              <w:numPr>
                <w:ilvl w:val="0"/>
                <w:numId w:val="14"/>
              </w:numPr>
              <w:rPr>
                <w:rFonts w:ascii="Calibri" w:eastAsia="Calibri" w:hAnsi="Calibri" w:cs="Calibri"/>
              </w:rPr>
            </w:pPr>
            <w:r w:rsidRPr="002C2D14">
              <w:rPr>
                <w:rFonts w:ascii="Calibri" w:eastAsia="Calibri" w:hAnsi="Calibri" w:cs="Calibri"/>
              </w:rPr>
              <w:t xml:space="preserve">Obilazak grada Krka </w:t>
            </w:r>
          </w:p>
          <w:p w14:paraId="5397956C" w14:textId="4E3B3BFA" w:rsidR="3CC8D32B" w:rsidRPr="002C2D14" w:rsidRDefault="4430BB8E" w:rsidP="00AC0D28">
            <w:pPr>
              <w:pStyle w:val="Odlomakpopisa"/>
              <w:numPr>
                <w:ilvl w:val="0"/>
                <w:numId w:val="14"/>
              </w:numPr>
              <w:rPr>
                <w:rFonts w:ascii="Calibri" w:eastAsia="Calibri" w:hAnsi="Calibri" w:cs="Calibri"/>
              </w:rPr>
            </w:pPr>
            <w:r w:rsidRPr="002C2D14">
              <w:rPr>
                <w:rFonts w:ascii="Calibri" w:eastAsia="Calibri" w:hAnsi="Calibri" w:cs="Calibri"/>
              </w:rPr>
              <w:t>obilazak Jurandvora, upoznavanje s Bašćanskom pločom</w:t>
            </w:r>
          </w:p>
          <w:p w14:paraId="136ECDAC" w14:textId="4C039677" w:rsidR="3709D238" w:rsidRPr="002C2D14" w:rsidRDefault="4430BB8E" w:rsidP="00AC0D28">
            <w:pPr>
              <w:pStyle w:val="Odlomakpopisa"/>
              <w:numPr>
                <w:ilvl w:val="0"/>
                <w:numId w:val="14"/>
              </w:numPr>
              <w:rPr>
                <w:rFonts w:ascii="Calibri" w:eastAsia="Calibri" w:hAnsi="Calibri" w:cs="Calibri"/>
              </w:rPr>
            </w:pPr>
            <w:r w:rsidRPr="002C2D14">
              <w:rPr>
                <w:rFonts w:ascii="Calibri" w:eastAsia="Calibri" w:hAnsi="Calibri" w:cs="Calibri"/>
              </w:rPr>
              <w:t>Upoznavanje prirodnogeografskih obilježja Baške i poznate plaže</w:t>
            </w:r>
          </w:p>
          <w:p w14:paraId="36A6B105" w14:textId="086E7392" w:rsidR="3CC8D32B" w:rsidRPr="002C2D14" w:rsidRDefault="4430BB8E" w:rsidP="4430BB8E">
            <w:pPr>
              <w:rPr>
                <w:rFonts w:ascii="Calibri" w:eastAsia="Calibri" w:hAnsi="Calibri" w:cs="Calibri"/>
              </w:rPr>
            </w:pPr>
            <w:r w:rsidRPr="002C2D14">
              <w:rPr>
                <w:rFonts w:ascii="Calibri" w:eastAsia="Calibri" w:hAnsi="Calibri" w:cs="Calibri"/>
              </w:rPr>
              <w:t xml:space="preserve">- stvaranje navike obilaska raznih muzeja </w:t>
            </w:r>
          </w:p>
          <w:p w14:paraId="41564907" w14:textId="56752E63" w:rsidR="3CC8D32B" w:rsidRPr="002C2D14" w:rsidRDefault="4430BB8E" w:rsidP="4430BB8E">
            <w:pPr>
              <w:rPr>
                <w:rFonts w:ascii="Calibri" w:eastAsia="Calibri" w:hAnsi="Calibri" w:cs="Calibri"/>
              </w:rPr>
            </w:pPr>
            <w:r w:rsidRPr="002C2D14">
              <w:rPr>
                <w:rFonts w:ascii="Calibri" w:eastAsia="Calibri" w:hAnsi="Calibri" w:cs="Calibri"/>
              </w:rPr>
              <w:t xml:space="preserve">- vrednovanje  nacionalne i regionalne, prirodne i kulturne, baštine </w:t>
            </w:r>
          </w:p>
          <w:p w14:paraId="232C5847" w14:textId="77777777" w:rsidR="3CC8D32B" w:rsidRPr="002C2D14" w:rsidRDefault="4430BB8E" w:rsidP="4430BB8E">
            <w:pPr>
              <w:rPr>
                <w:rFonts w:ascii="Calibri" w:eastAsia="Calibri" w:hAnsi="Calibri" w:cs="Calibri"/>
              </w:rPr>
            </w:pPr>
            <w:r w:rsidRPr="002C2D14">
              <w:rPr>
                <w:rFonts w:ascii="Calibri" w:eastAsia="Calibri" w:hAnsi="Calibri" w:cs="Calibri"/>
              </w:rPr>
              <w:t xml:space="preserve">- približavanje nastavnih programa učenicima kroz interakciju, igru i učenje na terenu </w:t>
            </w:r>
          </w:p>
        </w:tc>
      </w:tr>
      <w:tr w:rsidR="3CC8D32B" w14:paraId="68B2C825" w14:textId="77777777" w:rsidTr="4430BB8E">
        <w:tc>
          <w:tcPr>
            <w:tcW w:w="1635" w:type="dxa"/>
            <w:tcBorders>
              <w:top w:val="single" w:sz="2" w:space="0" w:color="auto"/>
              <w:bottom w:val="single" w:sz="2" w:space="0" w:color="auto"/>
              <w:right w:val="single" w:sz="2" w:space="0" w:color="auto"/>
            </w:tcBorders>
          </w:tcPr>
          <w:p w14:paraId="20F8777C" w14:textId="77777777" w:rsidR="3CC8D32B" w:rsidRDefault="3CC8D32B">
            <w:r w:rsidRPr="3CC8D32B">
              <w:rPr>
                <w:rFonts w:ascii="Calibri" w:eastAsia="Calibri" w:hAnsi="Calibri" w:cs="Calibri"/>
                <w:b/>
                <w:bCs/>
              </w:rPr>
              <w:t xml:space="preserve">NAMJENA  </w:t>
            </w:r>
          </w:p>
        </w:tc>
        <w:tc>
          <w:tcPr>
            <w:tcW w:w="6975" w:type="dxa"/>
            <w:tcBorders>
              <w:top w:val="single" w:sz="2" w:space="0" w:color="auto"/>
              <w:left w:val="single" w:sz="2" w:space="0" w:color="auto"/>
              <w:bottom w:val="single" w:sz="2" w:space="0" w:color="auto"/>
            </w:tcBorders>
          </w:tcPr>
          <w:p w14:paraId="3F22EEE7" w14:textId="3994CB47" w:rsidR="3CC8D32B" w:rsidRDefault="4430BB8E" w:rsidP="4430BB8E">
            <w:pPr>
              <w:rPr>
                <w:rFonts w:ascii="Calibri" w:eastAsia="Calibri" w:hAnsi="Calibri" w:cs="Calibri"/>
              </w:rPr>
            </w:pPr>
            <w:r w:rsidRPr="4430BB8E">
              <w:rPr>
                <w:rFonts w:ascii="Calibri" w:eastAsia="Calibri" w:hAnsi="Calibri" w:cs="Calibri"/>
              </w:rPr>
              <w:t>Učenici 7. razreda</w:t>
            </w:r>
          </w:p>
        </w:tc>
      </w:tr>
      <w:tr w:rsidR="3CC8D32B" w14:paraId="7B9403A4" w14:textId="77777777" w:rsidTr="4430BB8E">
        <w:tc>
          <w:tcPr>
            <w:tcW w:w="1635" w:type="dxa"/>
            <w:tcBorders>
              <w:top w:val="single" w:sz="2" w:space="0" w:color="auto"/>
              <w:bottom w:val="single" w:sz="2" w:space="0" w:color="auto"/>
              <w:right w:val="single" w:sz="2" w:space="0" w:color="auto"/>
            </w:tcBorders>
          </w:tcPr>
          <w:p w14:paraId="0B3E5053" w14:textId="77777777" w:rsidR="3CC8D32B" w:rsidRDefault="3CC8D32B">
            <w:r w:rsidRPr="3CC8D32B">
              <w:rPr>
                <w:rFonts w:ascii="Calibri" w:eastAsia="Calibri" w:hAnsi="Calibri" w:cs="Calibri"/>
                <w:b/>
                <w:bCs/>
              </w:rPr>
              <w:lastRenderedPageBreak/>
              <w:t xml:space="preserve">NAČIN REALIZACIJE  </w:t>
            </w:r>
          </w:p>
        </w:tc>
        <w:tc>
          <w:tcPr>
            <w:tcW w:w="6975" w:type="dxa"/>
            <w:tcBorders>
              <w:top w:val="single" w:sz="2" w:space="0" w:color="auto"/>
              <w:left w:val="single" w:sz="2" w:space="0" w:color="auto"/>
              <w:bottom w:val="single" w:sz="2" w:space="0" w:color="auto"/>
            </w:tcBorders>
          </w:tcPr>
          <w:p w14:paraId="3B1E836D" w14:textId="77777777" w:rsidR="3CC8D32B" w:rsidRDefault="4430BB8E" w:rsidP="4430BB8E">
            <w:pPr>
              <w:rPr>
                <w:rFonts w:ascii="Calibri" w:eastAsia="Calibri" w:hAnsi="Calibri" w:cs="Calibri"/>
              </w:rPr>
            </w:pPr>
            <w:r w:rsidRPr="4430BB8E">
              <w:rPr>
                <w:rFonts w:ascii="Calibri" w:eastAsia="Calibri" w:hAnsi="Calibri" w:cs="Calibri"/>
              </w:rPr>
              <w:t xml:space="preserve">Putovanje se ugovara s odabranom turističkom agencijom prema planu putovanja iste.  </w:t>
            </w:r>
          </w:p>
        </w:tc>
      </w:tr>
      <w:tr w:rsidR="3CC8D32B" w14:paraId="5D9D65B2" w14:textId="77777777" w:rsidTr="4430BB8E">
        <w:tc>
          <w:tcPr>
            <w:tcW w:w="1635" w:type="dxa"/>
            <w:tcBorders>
              <w:top w:val="single" w:sz="2" w:space="0" w:color="auto"/>
              <w:bottom w:val="single" w:sz="2" w:space="0" w:color="auto"/>
              <w:right w:val="single" w:sz="2" w:space="0" w:color="auto"/>
            </w:tcBorders>
          </w:tcPr>
          <w:p w14:paraId="12A6B7FC" w14:textId="77777777" w:rsidR="3CC8D32B" w:rsidRDefault="3CC8D32B">
            <w:r w:rsidRPr="3CC8D32B">
              <w:rPr>
                <w:rFonts w:ascii="Calibri" w:eastAsia="Calibri" w:hAnsi="Calibri" w:cs="Calibri"/>
                <w:b/>
                <w:bCs/>
              </w:rPr>
              <w:t xml:space="preserve">NOSITELJI  </w:t>
            </w:r>
          </w:p>
          <w:p w14:paraId="76E83406" w14:textId="77777777" w:rsidR="3CC8D32B" w:rsidRDefault="3CC8D32B">
            <w:r w:rsidRPr="3CC8D32B">
              <w:rPr>
                <w:rFonts w:ascii="Calibri" w:eastAsia="Calibri" w:hAnsi="Calibri" w:cs="Calibri"/>
                <w:b/>
                <w:bCs/>
              </w:rPr>
              <w:t xml:space="preserve">Voditelji:  </w:t>
            </w:r>
          </w:p>
          <w:p w14:paraId="3CD85DBB" w14:textId="77777777" w:rsidR="3CC8D32B" w:rsidRDefault="3CC8D32B">
            <w:r w:rsidRPr="3CC8D32B">
              <w:rPr>
                <w:rFonts w:ascii="Calibri" w:eastAsia="Calibri" w:hAnsi="Calibri" w:cs="Calibri"/>
                <w:b/>
                <w:bCs/>
              </w:rPr>
              <w:t xml:space="preserve"> </w:t>
            </w:r>
          </w:p>
          <w:p w14:paraId="4C0C3EB0" w14:textId="77777777" w:rsidR="3CC8D32B" w:rsidRDefault="3CC8D32B">
            <w:r w:rsidRPr="3CC8D32B">
              <w:rPr>
                <w:rFonts w:ascii="Calibri" w:eastAsia="Calibri" w:hAnsi="Calibri" w:cs="Calibri"/>
                <w:b/>
                <w:bCs/>
              </w:rPr>
              <w:t xml:space="preserve">Pratitelji:  </w:t>
            </w:r>
          </w:p>
        </w:tc>
        <w:tc>
          <w:tcPr>
            <w:tcW w:w="6975" w:type="dxa"/>
            <w:tcBorders>
              <w:top w:val="single" w:sz="2" w:space="0" w:color="auto"/>
              <w:left w:val="single" w:sz="2" w:space="0" w:color="auto"/>
              <w:bottom w:val="single" w:sz="2" w:space="0" w:color="auto"/>
            </w:tcBorders>
          </w:tcPr>
          <w:p w14:paraId="27D648DC" w14:textId="77777777" w:rsidR="3CC8D32B" w:rsidRDefault="4430BB8E" w:rsidP="4430BB8E">
            <w:pPr>
              <w:rPr>
                <w:rFonts w:ascii="Calibri" w:eastAsia="Calibri" w:hAnsi="Calibri" w:cs="Calibri"/>
              </w:rPr>
            </w:pPr>
            <w:r w:rsidRPr="4430BB8E">
              <w:rPr>
                <w:rFonts w:ascii="Calibri" w:eastAsia="Calibri" w:hAnsi="Calibri" w:cs="Calibri"/>
              </w:rPr>
              <w:t xml:space="preserve"> </w:t>
            </w:r>
          </w:p>
          <w:p w14:paraId="271C837F" w14:textId="57121913" w:rsidR="118F10C4" w:rsidRDefault="4430BB8E" w:rsidP="4430BB8E">
            <w:pPr>
              <w:spacing w:line="259" w:lineRule="auto"/>
              <w:rPr>
                <w:rFonts w:ascii="Calibri" w:eastAsia="Calibri" w:hAnsi="Calibri" w:cs="Calibri"/>
              </w:rPr>
            </w:pPr>
            <w:r w:rsidRPr="4430BB8E">
              <w:rPr>
                <w:rFonts w:ascii="Calibri" w:eastAsia="Calibri" w:hAnsi="Calibri" w:cs="Calibri"/>
              </w:rPr>
              <w:t>Sanja Petrovečki Palijaš</w:t>
            </w:r>
          </w:p>
          <w:p w14:paraId="0F1555F5" w14:textId="77777777" w:rsidR="3CC8D32B" w:rsidRDefault="4430BB8E" w:rsidP="4430BB8E">
            <w:pPr>
              <w:rPr>
                <w:rFonts w:ascii="Calibri" w:eastAsia="Calibri" w:hAnsi="Calibri" w:cs="Calibri"/>
              </w:rPr>
            </w:pPr>
            <w:r w:rsidRPr="4430BB8E">
              <w:rPr>
                <w:rFonts w:ascii="Calibri" w:eastAsia="Calibri" w:hAnsi="Calibri" w:cs="Calibri"/>
              </w:rPr>
              <w:t xml:space="preserve">  </w:t>
            </w:r>
          </w:p>
          <w:p w14:paraId="501F8B15" w14:textId="75D596EB" w:rsidR="7B232ACE" w:rsidRDefault="4430BB8E" w:rsidP="4430BB8E">
            <w:pPr>
              <w:spacing w:line="259" w:lineRule="auto"/>
              <w:rPr>
                <w:rFonts w:ascii="Calibri" w:eastAsia="Calibri" w:hAnsi="Calibri" w:cs="Calibri"/>
              </w:rPr>
            </w:pPr>
            <w:r w:rsidRPr="4430BB8E">
              <w:rPr>
                <w:rFonts w:ascii="Calibri" w:eastAsia="Calibri" w:hAnsi="Calibri" w:cs="Calibri"/>
              </w:rPr>
              <w:t>Razrednik/ca 7.b, predmetni učitelji, pomoćnici u nastavnici</w:t>
            </w:r>
          </w:p>
        </w:tc>
      </w:tr>
      <w:tr w:rsidR="3CC8D32B" w14:paraId="78B9948A" w14:textId="77777777" w:rsidTr="4430BB8E">
        <w:tc>
          <w:tcPr>
            <w:tcW w:w="1635" w:type="dxa"/>
            <w:tcBorders>
              <w:top w:val="single" w:sz="2" w:space="0" w:color="auto"/>
              <w:bottom w:val="single" w:sz="2" w:space="0" w:color="auto"/>
              <w:right w:val="single" w:sz="2" w:space="0" w:color="auto"/>
            </w:tcBorders>
          </w:tcPr>
          <w:p w14:paraId="11FE563D" w14:textId="77777777" w:rsidR="3CC8D32B" w:rsidRDefault="3CC8D32B">
            <w:r w:rsidRPr="3CC8D32B">
              <w:rPr>
                <w:rFonts w:ascii="Calibri" w:eastAsia="Calibri" w:hAnsi="Calibri" w:cs="Calibri"/>
                <w:b/>
                <w:bCs/>
              </w:rPr>
              <w:t xml:space="preserve">Suradnici:  </w:t>
            </w:r>
          </w:p>
        </w:tc>
        <w:tc>
          <w:tcPr>
            <w:tcW w:w="6975" w:type="dxa"/>
            <w:tcBorders>
              <w:top w:val="single" w:sz="2" w:space="0" w:color="auto"/>
              <w:left w:val="single" w:sz="2" w:space="0" w:color="auto"/>
              <w:bottom w:val="single" w:sz="2" w:space="0" w:color="auto"/>
            </w:tcBorders>
          </w:tcPr>
          <w:p w14:paraId="12893418" w14:textId="77777777" w:rsidR="3CC8D32B" w:rsidRDefault="4430BB8E" w:rsidP="4430BB8E">
            <w:pPr>
              <w:rPr>
                <w:rFonts w:ascii="Calibri" w:eastAsia="Calibri" w:hAnsi="Calibri" w:cs="Calibri"/>
              </w:rPr>
            </w:pPr>
            <w:r w:rsidRPr="4430BB8E">
              <w:rPr>
                <w:rFonts w:ascii="Calibri" w:eastAsia="Calibri" w:hAnsi="Calibri" w:cs="Calibri"/>
              </w:rPr>
              <w:t>Turistička agencija</w:t>
            </w:r>
          </w:p>
        </w:tc>
      </w:tr>
      <w:tr w:rsidR="3CC8D32B" w14:paraId="29131734" w14:textId="77777777" w:rsidTr="4430BB8E">
        <w:tc>
          <w:tcPr>
            <w:tcW w:w="1635" w:type="dxa"/>
            <w:tcBorders>
              <w:top w:val="single" w:sz="2" w:space="0" w:color="auto"/>
              <w:bottom w:val="single" w:sz="2" w:space="0" w:color="auto"/>
              <w:right w:val="single" w:sz="2" w:space="0" w:color="auto"/>
            </w:tcBorders>
          </w:tcPr>
          <w:p w14:paraId="3023940A" w14:textId="77777777" w:rsidR="3CC8D32B" w:rsidRDefault="3CC8D32B">
            <w:r w:rsidRPr="3CC8D32B">
              <w:rPr>
                <w:rFonts w:ascii="Calibri" w:eastAsia="Calibri" w:hAnsi="Calibri" w:cs="Calibri"/>
                <w:b/>
                <w:bCs/>
              </w:rPr>
              <w:t xml:space="preserve">OKVIRNO VRIJEME REALIZACIJE  </w:t>
            </w:r>
          </w:p>
        </w:tc>
        <w:tc>
          <w:tcPr>
            <w:tcW w:w="6975" w:type="dxa"/>
            <w:tcBorders>
              <w:top w:val="single" w:sz="2" w:space="0" w:color="auto"/>
              <w:left w:val="single" w:sz="2" w:space="0" w:color="auto"/>
              <w:bottom w:val="single" w:sz="2" w:space="0" w:color="auto"/>
            </w:tcBorders>
          </w:tcPr>
          <w:p w14:paraId="71A3745F" w14:textId="6D45CD7F" w:rsidR="3CC8D32B" w:rsidRDefault="4430BB8E" w:rsidP="4430BB8E">
            <w:pPr>
              <w:rPr>
                <w:rFonts w:ascii="Calibri" w:eastAsia="Calibri" w:hAnsi="Calibri" w:cs="Calibri"/>
              </w:rPr>
            </w:pPr>
            <w:r w:rsidRPr="4430BB8E">
              <w:rPr>
                <w:rFonts w:ascii="Calibri" w:eastAsia="Calibri" w:hAnsi="Calibri" w:cs="Calibri"/>
              </w:rPr>
              <w:t>Pred kraj školske godine</w:t>
            </w:r>
          </w:p>
        </w:tc>
      </w:tr>
      <w:tr w:rsidR="3CC8D32B" w14:paraId="2DA418C7" w14:textId="77777777" w:rsidTr="4430BB8E">
        <w:tc>
          <w:tcPr>
            <w:tcW w:w="1635" w:type="dxa"/>
            <w:tcBorders>
              <w:top w:val="single" w:sz="2" w:space="0" w:color="auto"/>
              <w:bottom w:val="single" w:sz="2" w:space="0" w:color="auto"/>
              <w:right w:val="single" w:sz="2" w:space="0" w:color="auto"/>
            </w:tcBorders>
          </w:tcPr>
          <w:p w14:paraId="0A9E17DC" w14:textId="77777777" w:rsidR="3CC8D32B" w:rsidRDefault="3CC8D32B">
            <w:r w:rsidRPr="3CC8D32B">
              <w:rPr>
                <w:rFonts w:ascii="Calibri" w:eastAsia="Calibri" w:hAnsi="Calibri" w:cs="Calibri"/>
                <w:b/>
                <w:bCs/>
              </w:rPr>
              <w:t xml:space="preserve">VRIJEME TRAJANJA  </w:t>
            </w:r>
          </w:p>
        </w:tc>
        <w:tc>
          <w:tcPr>
            <w:tcW w:w="6975" w:type="dxa"/>
            <w:tcBorders>
              <w:top w:val="single" w:sz="2" w:space="0" w:color="auto"/>
              <w:left w:val="single" w:sz="2" w:space="0" w:color="auto"/>
              <w:bottom w:val="single" w:sz="2" w:space="0" w:color="auto"/>
            </w:tcBorders>
          </w:tcPr>
          <w:p w14:paraId="4A09B067" w14:textId="77777777" w:rsidR="3CC8D32B" w:rsidRDefault="4430BB8E" w:rsidP="4430BB8E">
            <w:pPr>
              <w:rPr>
                <w:rFonts w:ascii="Calibri" w:eastAsia="Calibri" w:hAnsi="Calibri" w:cs="Calibri"/>
              </w:rPr>
            </w:pPr>
            <w:r w:rsidRPr="4430BB8E">
              <w:rPr>
                <w:rFonts w:ascii="Calibri" w:eastAsia="Calibri" w:hAnsi="Calibri" w:cs="Calibri"/>
              </w:rPr>
              <w:t xml:space="preserve">Cjelodnevni izlet </w:t>
            </w:r>
          </w:p>
        </w:tc>
      </w:tr>
      <w:tr w:rsidR="3CC8D32B" w14:paraId="348BA5E8" w14:textId="77777777" w:rsidTr="4430BB8E">
        <w:tc>
          <w:tcPr>
            <w:tcW w:w="1635" w:type="dxa"/>
            <w:tcBorders>
              <w:top w:val="single" w:sz="2" w:space="0" w:color="auto"/>
              <w:bottom w:val="single" w:sz="2" w:space="0" w:color="auto"/>
              <w:right w:val="single" w:sz="2" w:space="0" w:color="auto"/>
            </w:tcBorders>
          </w:tcPr>
          <w:p w14:paraId="27C6095B" w14:textId="77777777" w:rsidR="3CC8D32B" w:rsidRDefault="3CC8D32B">
            <w:r w:rsidRPr="3CC8D32B">
              <w:rPr>
                <w:rFonts w:ascii="Calibri" w:eastAsia="Calibri" w:hAnsi="Calibri" w:cs="Calibri"/>
                <w:b/>
                <w:bCs/>
              </w:rPr>
              <w:t xml:space="preserve">POTREBNA FINANCIJSKA SREDSTVA  </w:t>
            </w:r>
          </w:p>
        </w:tc>
        <w:tc>
          <w:tcPr>
            <w:tcW w:w="6975" w:type="dxa"/>
            <w:tcBorders>
              <w:top w:val="single" w:sz="2" w:space="0" w:color="auto"/>
              <w:left w:val="single" w:sz="2" w:space="0" w:color="auto"/>
              <w:bottom w:val="single" w:sz="2" w:space="0" w:color="auto"/>
            </w:tcBorders>
          </w:tcPr>
          <w:p w14:paraId="374D4912" w14:textId="77777777" w:rsidR="3CC8D32B" w:rsidRDefault="4430BB8E" w:rsidP="4430BB8E">
            <w:pPr>
              <w:rPr>
                <w:rFonts w:ascii="Calibri" w:eastAsia="Calibri" w:hAnsi="Calibri" w:cs="Calibri"/>
              </w:rPr>
            </w:pPr>
            <w:r w:rsidRPr="4430BB8E">
              <w:rPr>
                <w:rFonts w:ascii="Calibri" w:eastAsia="Calibri" w:hAnsi="Calibri" w:cs="Calibri"/>
              </w:rPr>
              <w:t xml:space="preserve">Troškovi prijevoza i organizacije izleta prema planu putovanja   odabrane turističke agencije.                                                                            </w:t>
            </w:r>
          </w:p>
        </w:tc>
      </w:tr>
      <w:tr w:rsidR="3CC8D32B" w14:paraId="2F7936EE" w14:textId="77777777" w:rsidTr="4430BB8E">
        <w:tc>
          <w:tcPr>
            <w:tcW w:w="1635" w:type="dxa"/>
            <w:tcBorders>
              <w:top w:val="single" w:sz="2" w:space="0" w:color="auto"/>
              <w:right w:val="single" w:sz="2" w:space="0" w:color="auto"/>
            </w:tcBorders>
          </w:tcPr>
          <w:p w14:paraId="46F67E64" w14:textId="77777777" w:rsidR="3CC8D32B" w:rsidRDefault="3CC8D32B">
            <w:r w:rsidRPr="3CC8D32B">
              <w:rPr>
                <w:rFonts w:ascii="Calibri" w:eastAsia="Calibri" w:hAnsi="Calibri" w:cs="Calibri"/>
                <w:b/>
                <w:bCs/>
              </w:rPr>
              <w:t xml:space="preserve">VREDNOVAJE  </w:t>
            </w:r>
          </w:p>
        </w:tc>
        <w:tc>
          <w:tcPr>
            <w:tcW w:w="6975" w:type="dxa"/>
            <w:tcBorders>
              <w:top w:val="single" w:sz="2" w:space="0" w:color="auto"/>
              <w:left w:val="single" w:sz="2" w:space="0" w:color="auto"/>
            </w:tcBorders>
          </w:tcPr>
          <w:p w14:paraId="36305299" w14:textId="132E3FCB" w:rsidR="5DC410B4" w:rsidRDefault="4430BB8E" w:rsidP="4430BB8E">
            <w:pPr>
              <w:rPr>
                <w:rFonts w:ascii="Calibri" w:eastAsia="Calibri" w:hAnsi="Calibri" w:cs="Calibri"/>
              </w:rPr>
            </w:pPr>
            <w:r w:rsidRPr="4430BB8E">
              <w:rPr>
                <w:rFonts w:ascii="Calibri" w:eastAsia="Calibri" w:hAnsi="Calibri" w:cs="Calibri"/>
              </w:rPr>
              <w:t>Prezentacija stečenih znanja - individualno.</w:t>
            </w:r>
          </w:p>
        </w:tc>
      </w:tr>
    </w:tbl>
    <w:p w14:paraId="30FDBAE7" w14:textId="77777777" w:rsidR="004F3562" w:rsidRPr="00E359A7" w:rsidRDefault="004F3562" w:rsidP="620C9944">
      <w:pPr>
        <w:rPr>
          <w:rFonts w:asciiTheme="minorHAnsi" w:eastAsiaTheme="minorEastAsia" w:hAnsiTheme="minorHAnsi" w:cstheme="minorBidi"/>
          <w:b/>
          <w:bCs/>
          <w:color w:val="FF0000"/>
          <w:lang w:val="hr-HR"/>
        </w:rPr>
      </w:pPr>
    </w:p>
    <w:p w14:paraId="19229553" w14:textId="77777777" w:rsidR="004F3562" w:rsidRPr="00E359A7" w:rsidRDefault="004F3562" w:rsidP="620C9944">
      <w:pPr>
        <w:rPr>
          <w:rFonts w:asciiTheme="minorHAnsi" w:eastAsiaTheme="minorEastAsia" w:hAnsiTheme="minorHAnsi" w:cstheme="minorBidi"/>
          <w:b/>
          <w:bCs/>
          <w:color w:val="FF0000"/>
          <w:lang w:val="hr-H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6975"/>
      </w:tblGrid>
      <w:tr w:rsidR="63A6D5C5" w14:paraId="703F9D23" w14:textId="77777777" w:rsidTr="25EF894C">
        <w:tc>
          <w:tcPr>
            <w:tcW w:w="1635" w:type="dxa"/>
            <w:tcBorders>
              <w:right w:val="single" w:sz="2" w:space="0" w:color="auto"/>
            </w:tcBorders>
            <w:shd w:val="clear" w:color="auto" w:fill="CCFFCC"/>
          </w:tcPr>
          <w:p w14:paraId="71C0A5C4" w14:textId="77777777" w:rsidR="63A6D5C5" w:rsidRDefault="63A6D5C5">
            <w:r w:rsidRPr="63A6D5C5">
              <w:rPr>
                <w:rFonts w:ascii="Calibri" w:eastAsia="Calibri" w:hAnsi="Calibri" w:cs="Calibri"/>
                <w:b/>
                <w:bCs/>
              </w:rPr>
              <w:t xml:space="preserve">AKTIVNOST/ </w:t>
            </w:r>
          </w:p>
          <w:p w14:paraId="15B3A469" w14:textId="77777777" w:rsidR="63A6D5C5" w:rsidRDefault="63A6D5C5">
            <w:r w:rsidRPr="63A6D5C5">
              <w:rPr>
                <w:rFonts w:ascii="Calibri" w:eastAsia="Calibri" w:hAnsi="Calibri" w:cs="Calibri"/>
                <w:b/>
                <w:bCs/>
                <w:sz w:val="20"/>
                <w:szCs w:val="20"/>
              </w:rPr>
              <w:t xml:space="preserve">ODREDIŠTE  </w:t>
            </w:r>
          </w:p>
        </w:tc>
        <w:tc>
          <w:tcPr>
            <w:tcW w:w="6975" w:type="dxa"/>
            <w:tcBorders>
              <w:left w:val="single" w:sz="2" w:space="0" w:color="auto"/>
            </w:tcBorders>
            <w:shd w:val="clear" w:color="auto" w:fill="CCFFCC"/>
          </w:tcPr>
          <w:p w14:paraId="7DF4CDE7" w14:textId="57013294" w:rsidR="63A6D5C5" w:rsidRDefault="63A6D5C5" w:rsidP="63A6D5C5">
            <w:pPr>
              <w:rPr>
                <w:rFonts w:ascii="Calibri" w:eastAsia="Calibri" w:hAnsi="Calibri" w:cs="Calibri"/>
                <w:b/>
                <w:bCs/>
              </w:rPr>
            </w:pPr>
            <w:r w:rsidRPr="63A6D5C5">
              <w:rPr>
                <w:rFonts w:ascii="Calibri" w:eastAsia="Calibri" w:hAnsi="Calibri" w:cs="Calibri"/>
                <w:b/>
                <w:bCs/>
              </w:rPr>
              <w:t>Maturalno putovanje za učenike 8. razreda</w:t>
            </w:r>
          </w:p>
        </w:tc>
      </w:tr>
      <w:tr w:rsidR="63A6D5C5" w14:paraId="7ED285F3" w14:textId="77777777" w:rsidTr="25EF894C">
        <w:tc>
          <w:tcPr>
            <w:tcW w:w="1635" w:type="dxa"/>
            <w:tcBorders>
              <w:bottom w:val="single" w:sz="2" w:space="0" w:color="auto"/>
              <w:right w:val="single" w:sz="2" w:space="0" w:color="auto"/>
            </w:tcBorders>
          </w:tcPr>
          <w:p w14:paraId="57AC4C5F" w14:textId="77777777" w:rsidR="63A6D5C5" w:rsidRDefault="63A6D5C5">
            <w:r w:rsidRPr="63A6D5C5">
              <w:rPr>
                <w:rFonts w:ascii="Calibri" w:eastAsia="Calibri" w:hAnsi="Calibri" w:cs="Calibri"/>
                <w:b/>
                <w:bCs/>
              </w:rPr>
              <w:t xml:space="preserve">CILJ  </w:t>
            </w:r>
          </w:p>
        </w:tc>
        <w:tc>
          <w:tcPr>
            <w:tcW w:w="6975" w:type="dxa"/>
            <w:tcBorders>
              <w:left w:val="single" w:sz="2" w:space="0" w:color="auto"/>
              <w:bottom w:val="single" w:sz="2" w:space="0" w:color="auto"/>
            </w:tcBorders>
          </w:tcPr>
          <w:p w14:paraId="414BAD70" w14:textId="1F2E96DC" w:rsidR="63A6D5C5" w:rsidRDefault="63A6D5C5" w:rsidP="63A6D5C5">
            <w:pPr>
              <w:rPr>
                <w:rFonts w:ascii="Calibri" w:eastAsia="Calibri" w:hAnsi="Calibri" w:cs="Calibri"/>
              </w:rPr>
            </w:pPr>
            <w:r w:rsidRPr="63A6D5C5">
              <w:rPr>
                <w:rFonts w:ascii="Calibri" w:eastAsia="Calibri" w:hAnsi="Calibri" w:cs="Calibri"/>
              </w:rPr>
              <w:t>- učenici će upoznati ljepote NP Krka</w:t>
            </w:r>
          </w:p>
          <w:p w14:paraId="41E9A423" w14:textId="393A981B" w:rsidR="63A6D5C5" w:rsidRDefault="63A6D5C5" w:rsidP="63A6D5C5">
            <w:r w:rsidRPr="63A6D5C5">
              <w:rPr>
                <w:rFonts w:ascii="Calibri" w:eastAsia="Calibri" w:hAnsi="Calibri" w:cs="Calibri"/>
              </w:rPr>
              <w:t>- stvaranje navike obilaska Nacionalnih parkova</w:t>
            </w:r>
          </w:p>
          <w:p w14:paraId="7C713464" w14:textId="7D25B672" w:rsidR="63A6D5C5" w:rsidRDefault="63A6D5C5" w:rsidP="63A6D5C5">
            <w:r w:rsidRPr="63A6D5C5">
              <w:rPr>
                <w:rFonts w:ascii="Calibri" w:eastAsia="Calibri" w:hAnsi="Calibri" w:cs="Calibri"/>
              </w:rPr>
              <w:t>- obilazak i upoznavanje gradova Hrvatske</w:t>
            </w:r>
          </w:p>
          <w:p w14:paraId="28729A12" w14:textId="4FA08973" w:rsidR="63A6D5C5" w:rsidRDefault="63A6D5C5" w:rsidP="63A6D5C5">
            <w:r w:rsidRPr="63A6D5C5">
              <w:rPr>
                <w:rFonts w:ascii="Calibri" w:eastAsia="Calibri" w:hAnsi="Calibri" w:cs="Calibri"/>
              </w:rPr>
              <w:t>-druženje i osamostaljivanje</w:t>
            </w:r>
          </w:p>
        </w:tc>
      </w:tr>
      <w:tr w:rsidR="63A6D5C5" w14:paraId="13AED028" w14:textId="77777777" w:rsidTr="25EF894C">
        <w:tc>
          <w:tcPr>
            <w:tcW w:w="1635" w:type="dxa"/>
            <w:tcBorders>
              <w:top w:val="single" w:sz="2" w:space="0" w:color="auto"/>
              <w:bottom w:val="single" w:sz="2" w:space="0" w:color="auto"/>
              <w:right w:val="single" w:sz="2" w:space="0" w:color="auto"/>
            </w:tcBorders>
          </w:tcPr>
          <w:p w14:paraId="59771A07" w14:textId="77777777" w:rsidR="63A6D5C5" w:rsidRDefault="63A6D5C5">
            <w:r w:rsidRPr="63A6D5C5">
              <w:rPr>
                <w:rFonts w:ascii="Calibri" w:eastAsia="Calibri" w:hAnsi="Calibri" w:cs="Calibri"/>
                <w:b/>
                <w:bCs/>
              </w:rPr>
              <w:t xml:space="preserve">NAMJENA  </w:t>
            </w:r>
          </w:p>
        </w:tc>
        <w:tc>
          <w:tcPr>
            <w:tcW w:w="6975" w:type="dxa"/>
            <w:tcBorders>
              <w:top w:val="single" w:sz="2" w:space="0" w:color="auto"/>
              <w:left w:val="single" w:sz="2" w:space="0" w:color="auto"/>
              <w:bottom w:val="single" w:sz="2" w:space="0" w:color="auto"/>
            </w:tcBorders>
          </w:tcPr>
          <w:p w14:paraId="5070227B" w14:textId="019D7662" w:rsidR="63A6D5C5" w:rsidRDefault="63A6D5C5" w:rsidP="63A6D5C5">
            <w:pPr>
              <w:rPr>
                <w:rFonts w:ascii="Calibri" w:eastAsia="Calibri" w:hAnsi="Calibri" w:cs="Calibri"/>
              </w:rPr>
            </w:pPr>
            <w:r w:rsidRPr="63A6D5C5">
              <w:rPr>
                <w:rFonts w:ascii="Calibri" w:eastAsia="Calibri" w:hAnsi="Calibri" w:cs="Calibri"/>
              </w:rPr>
              <w:t>Učenici 8. razreda</w:t>
            </w:r>
          </w:p>
        </w:tc>
      </w:tr>
      <w:tr w:rsidR="63A6D5C5" w14:paraId="312C2596" w14:textId="77777777" w:rsidTr="25EF894C">
        <w:tc>
          <w:tcPr>
            <w:tcW w:w="1635" w:type="dxa"/>
            <w:tcBorders>
              <w:top w:val="single" w:sz="2" w:space="0" w:color="auto"/>
              <w:bottom w:val="single" w:sz="2" w:space="0" w:color="auto"/>
              <w:right w:val="single" w:sz="2" w:space="0" w:color="auto"/>
            </w:tcBorders>
          </w:tcPr>
          <w:p w14:paraId="67458990" w14:textId="77777777" w:rsidR="63A6D5C5" w:rsidRDefault="63A6D5C5">
            <w:r w:rsidRPr="63A6D5C5">
              <w:rPr>
                <w:rFonts w:ascii="Calibri" w:eastAsia="Calibri" w:hAnsi="Calibri" w:cs="Calibri"/>
                <w:b/>
                <w:bCs/>
              </w:rPr>
              <w:t xml:space="preserve">NAČIN REALIZACIJE  </w:t>
            </w:r>
          </w:p>
        </w:tc>
        <w:tc>
          <w:tcPr>
            <w:tcW w:w="6975" w:type="dxa"/>
            <w:tcBorders>
              <w:top w:val="single" w:sz="2" w:space="0" w:color="auto"/>
              <w:left w:val="single" w:sz="2" w:space="0" w:color="auto"/>
              <w:bottom w:val="single" w:sz="2" w:space="0" w:color="auto"/>
            </w:tcBorders>
          </w:tcPr>
          <w:p w14:paraId="4F9EA9BD" w14:textId="624A2A33" w:rsidR="63A6D5C5" w:rsidRDefault="63A6D5C5" w:rsidP="63A6D5C5">
            <w:pPr>
              <w:rPr>
                <w:rFonts w:ascii="Calibri" w:eastAsia="Calibri" w:hAnsi="Calibri" w:cs="Calibri"/>
              </w:rPr>
            </w:pPr>
            <w:r w:rsidRPr="63A6D5C5">
              <w:rPr>
                <w:rFonts w:ascii="Calibri" w:eastAsia="Calibri" w:hAnsi="Calibri" w:cs="Calibri"/>
              </w:rPr>
              <w:t>Putovanje se ugovara s odabranom turističkom</w:t>
            </w:r>
          </w:p>
          <w:p w14:paraId="498B0D4E" w14:textId="20DD852D" w:rsidR="63A6D5C5" w:rsidRDefault="63A6D5C5" w:rsidP="63A6D5C5">
            <w:r w:rsidRPr="63A6D5C5">
              <w:rPr>
                <w:rFonts w:ascii="Calibri" w:eastAsia="Calibri" w:hAnsi="Calibri" w:cs="Calibri"/>
              </w:rPr>
              <w:t>agencijom prema planu putovanja iste</w:t>
            </w:r>
          </w:p>
        </w:tc>
      </w:tr>
      <w:tr w:rsidR="63A6D5C5" w14:paraId="3B349F4B" w14:textId="77777777" w:rsidTr="25EF894C">
        <w:tc>
          <w:tcPr>
            <w:tcW w:w="1635" w:type="dxa"/>
            <w:tcBorders>
              <w:top w:val="single" w:sz="2" w:space="0" w:color="auto"/>
              <w:bottom w:val="single" w:sz="2" w:space="0" w:color="auto"/>
              <w:right w:val="single" w:sz="2" w:space="0" w:color="auto"/>
            </w:tcBorders>
          </w:tcPr>
          <w:p w14:paraId="2F24FF5C" w14:textId="77777777" w:rsidR="63A6D5C5" w:rsidRDefault="63A6D5C5">
            <w:r w:rsidRPr="63A6D5C5">
              <w:rPr>
                <w:rFonts w:ascii="Calibri" w:eastAsia="Calibri" w:hAnsi="Calibri" w:cs="Calibri"/>
                <w:b/>
                <w:bCs/>
              </w:rPr>
              <w:t xml:space="preserve">NOSITELJI  </w:t>
            </w:r>
          </w:p>
          <w:p w14:paraId="2BFAE918" w14:textId="77777777" w:rsidR="63A6D5C5" w:rsidRDefault="63A6D5C5">
            <w:r w:rsidRPr="63A6D5C5">
              <w:rPr>
                <w:rFonts w:ascii="Calibri" w:eastAsia="Calibri" w:hAnsi="Calibri" w:cs="Calibri"/>
                <w:b/>
                <w:bCs/>
              </w:rPr>
              <w:t xml:space="preserve">Voditelji:  </w:t>
            </w:r>
          </w:p>
          <w:p w14:paraId="279AD1F8" w14:textId="77777777" w:rsidR="63A6D5C5" w:rsidRDefault="63A6D5C5">
            <w:r w:rsidRPr="63A6D5C5">
              <w:rPr>
                <w:rFonts w:ascii="Calibri" w:eastAsia="Calibri" w:hAnsi="Calibri" w:cs="Calibri"/>
                <w:b/>
                <w:bCs/>
              </w:rPr>
              <w:t xml:space="preserve"> </w:t>
            </w:r>
          </w:p>
          <w:p w14:paraId="587B1F08" w14:textId="77777777" w:rsidR="63A6D5C5" w:rsidRDefault="63A6D5C5">
            <w:r w:rsidRPr="63A6D5C5">
              <w:rPr>
                <w:rFonts w:ascii="Calibri" w:eastAsia="Calibri" w:hAnsi="Calibri" w:cs="Calibri"/>
                <w:b/>
                <w:bCs/>
              </w:rPr>
              <w:t xml:space="preserve">Pratitelji:  </w:t>
            </w:r>
          </w:p>
        </w:tc>
        <w:tc>
          <w:tcPr>
            <w:tcW w:w="6975" w:type="dxa"/>
            <w:tcBorders>
              <w:top w:val="single" w:sz="2" w:space="0" w:color="auto"/>
              <w:left w:val="single" w:sz="2" w:space="0" w:color="auto"/>
              <w:bottom w:val="single" w:sz="2" w:space="0" w:color="auto"/>
            </w:tcBorders>
          </w:tcPr>
          <w:p w14:paraId="2049CFC7" w14:textId="77777777" w:rsidR="63A6D5C5" w:rsidRDefault="63A6D5C5" w:rsidP="63A6D5C5">
            <w:pPr>
              <w:rPr>
                <w:rFonts w:ascii="Calibri" w:eastAsia="Calibri" w:hAnsi="Calibri" w:cs="Calibri"/>
              </w:rPr>
            </w:pPr>
            <w:r w:rsidRPr="63A6D5C5">
              <w:rPr>
                <w:rFonts w:ascii="Calibri" w:eastAsia="Calibri" w:hAnsi="Calibri" w:cs="Calibri"/>
              </w:rPr>
              <w:t xml:space="preserve"> </w:t>
            </w:r>
          </w:p>
          <w:p w14:paraId="55719156" w14:textId="7DB97B4F" w:rsidR="63A6D5C5" w:rsidRDefault="63A6D5C5" w:rsidP="63A6D5C5">
            <w:pPr>
              <w:spacing w:line="259" w:lineRule="auto"/>
              <w:rPr>
                <w:rFonts w:ascii="Calibri" w:eastAsia="Calibri" w:hAnsi="Calibri" w:cs="Calibri"/>
              </w:rPr>
            </w:pPr>
            <w:r w:rsidRPr="63A6D5C5">
              <w:rPr>
                <w:rFonts w:ascii="Calibri" w:eastAsia="Calibri" w:hAnsi="Calibri" w:cs="Calibri"/>
              </w:rPr>
              <w:t>Razrednice 8.-ih razreda: Jelica Kauf, Sara Hosni Štefančić</w:t>
            </w:r>
          </w:p>
          <w:p w14:paraId="6CFCFEC4" w14:textId="77777777" w:rsidR="63A6D5C5" w:rsidRDefault="63A6D5C5" w:rsidP="63A6D5C5">
            <w:pPr>
              <w:rPr>
                <w:rFonts w:ascii="Calibri" w:eastAsia="Calibri" w:hAnsi="Calibri" w:cs="Calibri"/>
              </w:rPr>
            </w:pPr>
            <w:r w:rsidRPr="63A6D5C5">
              <w:rPr>
                <w:rFonts w:ascii="Calibri" w:eastAsia="Calibri" w:hAnsi="Calibri" w:cs="Calibri"/>
              </w:rPr>
              <w:t xml:space="preserve">  </w:t>
            </w:r>
          </w:p>
          <w:p w14:paraId="2511CC70" w14:textId="31F6C075" w:rsidR="63A6D5C5" w:rsidRDefault="25EF894C" w:rsidP="63A6D5C5">
            <w:pPr>
              <w:spacing w:line="259" w:lineRule="auto"/>
              <w:rPr>
                <w:rFonts w:ascii="Calibri" w:eastAsia="Calibri" w:hAnsi="Calibri" w:cs="Calibri"/>
              </w:rPr>
            </w:pPr>
            <w:r w:rsidRPr="25EF894C">
              <w:rPr>
                <w:rFonts w:ascii="Calibri" w:eastAsia="Calibri" w:hAnsi="Calibri" w:cs="Calibri"/>
              </w:rPr>
              <w:t>Marijan Bužanić, Vladimir Novaković, pomoćnica u nastavnici Jelena Širanović, učiteljice u POOG Hinka Strelec Zorić i Gordana Štefančić</w:t>
            </w:r>
          </w:p>
        </w:tc>
      </w:tr>
      <w:tr w:rsidR="63A6D5C5" w14:paraId="4DE8BEF3" w14:textId="77777777" w:rsidTr="25EF894C">
        <w:tc>
          <w:tcPr>
            <w:tcW w:w="1635" w:type="dxa"/>
            <w:tcBorders>
              <w:top w:val="single" w:sz="2" w:space="0" w:color="auto"/>
              <w:bottom w:val="single" w:sz="2" w:space="0" w:color="auto"/>
              <w:right w:val="single" w:sz="2" w:space="0" w:color="auto"/>
            </w:tcBorders>
          </w:tcPr>
          <w:p w14:paraId="2F043BA9" w14:textId="77777777" w:rsidR="63A6D5C5" w:rsidRDefault="63A6D5C5">
            <w:r w:rsidRPr="63A6D5C5">
              <w:rPr>
                <w:rFonts w:ascii="Calibri" w:eastAsia="Calibri" w:hAnsi="Calibri" w:cs="Calibri"/>
                <w:b/>
                <w:bCs/>
              </w:rPr>
              <w:t xml:space="preserve">Suradnici:  </w:t>
            </w:r>
          </w:p>
        </w:tc>
        <w:tc>
          <w:tcPr>
            <w:tcW w:w="6975" w:type="dxa"/>
            <w:tcBorders>
              <w:top w:val="single" w:sz="2" w:space="0" w:color="auto"/>
              <w:left w:val="single" w:sz="2" w:space="0" w:color="auto"/>
              <w:bottom w:val="single" w:sz="2" w:space="0" w:color="auto"/>
            </w:tcBorders>
          </w:tcPr>
          <w:p w14:paraId="0951B5C9" w14:textId="77777777" w:rsidR="63A6D5C5" w:rsidRDefault="63A6D5C5" w:rsidP="63A6D5C5">
            <w:pPr>
              <w:rPr>
                <w:rFonts w:ascii="Calibri" w:eastAsia="Calibri" w:hAnsi="Calibri" w:cs="Calibri"/>
              </w:rPr>
            </w:pPr>
            <w:r w:rsidRPr="63A6D5C5">
              <w:rPr>
                <w:rFonts w:ascii="Calibri" w:eastAsia="Calibri" w:hAnsi="Calibri" w:cs="Calibri"/>
              </w:rPr>
              <w:t>Turistička agencija</w:t>
            </w:r>
          </w:p>
        </w:tc>
      </w:tr>
      <w:tr w:rsidR="63A6D5C5" w14:paraId="3016E3EB" w14:textId="77777777" w:rsidTr="25EF894C">
        <w:tc>
          <w:tcPr>
            <w:tcW w:w="1635" w:type="dxa"/>
            <w:tcBorders>
              <w:top w:val="single" w:sz="2" w:space="0" w:color="auto"/>
              <w:bottom w:val="single" w:sz="2" w:space="0" w:color="auto"/>
              <w:right w:val="single" w:sz="2" w:space="0" w:color="auto"/>
            </w:tcBorders>
          </w:tcPr>
          <w:p w14:paraId="1D2C6F4B" w14:textId="77777777" w:rsidR="63A6D5C5" w:rsidRDefault="63A6D5C5">
            <w:r w:rsidRPr="63A6D5C5">
              <w:rPr>
                <w:rFonts w:ascii="Calibri" w:eastAsia="Calibri" w:hAnsi="Calibri" w:cs="Calibri"/>
                <w:b/>
                <w:bCs/>
              </w:rPr>
              <w:t xml:space="preserve">OKVIRNO VRIJEME REALIZACIJE  </w:t>
            </w:r>
          </w:p>
        </w:tc>
        <w:tc>
          <w:tcPr>
            <w:tcW w:w="6975" w:type="dxa"/>
            <w:tcBorders>
              <w:top w:val="single" w:sz="2" w:space="0" w:color="auto"/>
              <w:left w:val="single" w:sz="2" w:space="0" w:color="auto"/>
              <w:bottom w:val="single" w:sz="2" w:space="0" w:color="auto"/>
            </w:tcBorders>
          </w:tcPr>
          <w:p w14:paraId="5B772F1B" w14:textId="37918228" w:rsidR="63A6D5C5" w:rsidRDefault="63A6D5C5" w:rsidP="63A6D5C5">
            <w:pPr>
              <w:rPr>
                <w:rFonts w:ascii="Calibri" w:eastAsia="Calibri" w:hAnsi="Calibri" w:cs="Calibri"/>
              </w:rPr>
            </w:pPr>
            <w:r w:rsidRPr="63A6D5C5">
              <w:rPr>
                <w:rFonts w:ascii="Calibri" w:eastAsia="Calibri" w:hAnsi="Calibri" w:cs="Calibri"/>
              </w:rPr>
              <w:t>Krajem školske godine, svibanj/lipanj</w:t>
            </w:r>
          </w:p>
        </w:tc>
      </w:tr>
      <w:tr w:rsidR="63A6D5C5" w14:paraId="7D45DFD9" w14:textId="77777777" w:rsidTr="25EF894C">
        <w:tc>
          <w:tcPr>
            <w:tcW w:w="1635" w:type="dxa"/>
            <w:tcBorders>
              <w:top w:val="single" w:sz="2" w:space="0" w:color="auto"/>
              <w:bottom w:val="single" w:sz="2" w:space="0" w:color="auto"/>
              <w:right w:val="single" w:sz="2" w:space="0" w:color="auto"/>
            </w:tcBorders>
          </w:tcPr>
          <w:p w14:paraId="4EC39F82" w14:textId="77777777" w:rsidR="63A6D5C5" w:rsidRDefault="63A6D5C5">
            <w:r w:rsidRPr="63A6D5C5">
              <w:rPr>
                <w:rFonts w:ascii="Calibri" w:eastAsia="Calibri" w:hAnsi="Calibri" w:cs="Calibri"/>
                <w:b/>
                <w:bCs/>
              </w:rPr>
              <w:t xml:space="preserve">VRIJEME TRAJANJA  </w:t>
            </w:r>
          </w:p>
        </w:tc>
        <w:tc>
          <w:tcPr>
            <w:tcW w:w="6975" w:type="dxa"/>
            <w:tcBorders>
              <w:top w:val="single" w:sz="2" w:space="0" w:color="auto"/>
              <w:left w:val="single" w:sz="2" w:space="0" w:color="auto"/>
              <w:bottom w:val="single" w:sz="2" w:space="0" w:color="auto"/>
            </w:tcBorders>
          </w:tcPr>
          <w:p w14:paraId="24149AB3" w14:textId="2355E8C8" w:rsidR="63A6D5C5" w:rsidRDefault="63A6D5C5" w:rsidP="63A6D5C5">
            <w:pPr>
              <w:spacing w:line="259" w:lineRule="auto"/>
            </w:pPr>
            <w:r w:rsidRPr="63A6D5C5">
              <w:rPr>
                <w:rFonts w:ascii="Calibri" w:eastAsia="Calibri" w:hAnsi="Calibri" w:cs="Calibri"/>
              </w:rPr>
              <w:t>4 dana</w:t>
            </w:r>
          </w:p>
        </w:tc>
      </w:tr>
      <w:tr w:rsidR="63A6D5C5" w14:paraId="22AEF8D2" w14:textId="77777777" w:rsidTr="25EF894C">
        <w:tc>
          <w:tcPr>
            <w:tcW w:w="1635" w:type="dxa"/>
            <w:tcBorders>
              <w:top w:val="single" w:sz="2" w:space="0" w:color="auto"/>
              <w:bottom w:val="single" w:sz="2" w:space="0" w:color="auto"/>
              <w:right w:val="single" w:sz="2" w:space="0" w:color="auto"/>
            </w:tcBorders>
          </w:tcPr>
          <w:p w14:paraId="30178A90" w14:textId="77777777" w:rsidR="63A6D5C5" w:rsidRDefault="63A6D5C5">
            <w:r w:rsidRPr="63A6D5C5">
              <w:rPr>
                <w:rFonts w:ascii="Calibri" w:eastAsia="Calibri" w:hAnsi="Calibri" w:cs="Calibri"/>
                <w:b/>
                <w:bCs/>
              </w:rPr>
              <w:t xml:space="preserve">POTREBNA FINANCIJSKA SREDSTVA  </w:t>
            </w:r>
          </w:p>
        </w:tc>
        <w:tc>
          <w:tcPr>
            <w:tcW w:w="6975" w:type="dxa"/>
            <w:tcBorders>
              <w:top w:val="single" w:sz="2" w:space="0" w:color="auto"/>
              <w:left w:val="single" w:sz="2" w:space="0" w:color="auto"/>
              <w:bottom w:val="single" w:sz="2" w:space="0" w:color="auto"/>
            </w:tcBorders>
          </w:tcPr>
          <w:p w14:paraId="0DDF02B4" w14:textId="77777777" w:rsidR="63A6D5C5" w:rsidRDefault="63A6D5C5" w:rsidP="63A6D5C5">
            <w:pPr>
              <w:rPr>
                <w:rFonts w:ascii="Calibri" w:eastAsia="Calibri" w:hAnsi="Calibri" w:cs="Calibri"/>
              </w:rPr>
            </w:pPr>
            <w:r w:rsidRPr="63A6D5C5">
              <w:rPr>
                <w:rFonts w:ascii="Calibri" w:eastAsia="Calibri" w:hAnsi="Calibri" w:cs="Calibri"/>
              </w:rPr>
              <w:t xml:space="preserve">Troškovi prijevoza i organizacije izleta prema planu putovanja   odabrane turističke agencije.                                                                            </w:t>
            </w:r>
          </w:p>
        </w:tc>
      </w:tr>
      <w:tr w:rsidR="63A6D5C5" w14:paraId="3E2D4F52" w14:textId="77777777" w:rsidTr="25EF894C">
        <w:tc>
          <w:tcPr>
            <w:tcW w:w="1635" w:type="dxa"/>
            <w:tcBorders>
              <w:top w:val="single" w:sz="2" w:space="0" w:color="auto"/>
              <w:right w:val="single" w:sz="2" w:space="0" w:color="auto"/>
            </w:tcBorders>
          </w:tcPr>
          <w:p w14:paraId="2FFE933C" w14:textId="77777777" w:rsidR="63A6D5C5" w:rsidRDefault="63A6D5C5">
            <w:r w:rsidRPr="63A6D5C5">
              <w:rPr>
                <w:rFonts w:ascii="Calibri" w:eastAsia="Calibri" w:hAnsi="Calibri" w:cs="Calibri"/>
                <w:b/>
                <w:bCs/>
              </w:rPr>
              <w:t xml:space="preserve">VREDNOVAJE  </w:t>
            </w:r>
          </w:p>
        </w:tc>
        <w:tc>
          <w:tcPr>
            <w:tcW w:w="6975" w:type="dxa"/>
            <w:tcBorders>
              <w:top w:val="single" w:sz="2" w:space="0" w:color="auto"/>
              <w:left w:val="single" w:sz="2" w:space="0" w:color="auto"/>
            </w:tcBorders>
          </w:tcPr>
          <w:p w14:paraId="3FF7D10B" w14:textId="6A5F2CA6" w:rsidR="63A6D5C5" w:rsidRDefault="63A6D5C5" w:rsidP="63A6D5C5">
            <w:pPr>
              <w:rPr>
                <w:rFonts w:ascii="Calibri" w:eastAsia="Calibri" w:hAnsi="Calibri" w:cs="Calibri"/>
              </w:rPr>
            </w:pPr>
            <w:r w:rsidRPr="63A6D5C5">
              <w:rPr>
                <w:rFonts w:ascii="Calibri" w:eastAsia="Calibri" w:hAnsi="Calibri" w:cs="Calibri"/>
              </w:rPr>
              <w:t>Analiza uspješnosti vrši se na temelju anketa, upitnika,</w:t>
            </w:r>
          </w:p>
          <w:p w14:paraId="5CCEC324" w14:textId="16930155" w:rsidR="63A6D5C5" w:rsidRDefault="63A6D5C5" w:rsidP="63A6D5C5">
            <w:r w:rsidRPr="63A6D5C5">
              <w:rPr>
                <w:rFonts w:ascii="Calibri" w:eastAsia="Calibri" w:hAnsi="Calibri" w:cs="Calibri"/>
              </w:rPr>
              <w:t>razgovora s učenicima i roditeljima.</w:t>
            </w:r>
          </w:p>
        </w:tc>
      </w:tr>
    </w:tbl>
    <w:p w14:paraId="49EFAB3D" w14:textId="77777777" w:rsidR="00F253CE" w:rsidRPr="002C2D14" w:rsidRDefault="233486A1" w:rsidP="233486A1">
      <w:pPr>
        <w:pStyle w:val="StandardWeb"/>
        <w:rPr>
          <w:rFonts w:asciiTheme="minorHAnsi" w:eastAsiaTheme="minorEastAsia" w:hAnsiTheme="minorHAnsi" w:cstheme="minorBidi"/>
          <w:b/>
          <w:bCs/>
          <w:sz w:val="32"/>
          <w:szCs w:val="32"/>
        </w:rPr>
      </w:pPr>
      <w:r w:rsidRPr="002C2D14">
        <w:rPr>
          <w:rFonts w:asciiTheme="minorHAnsi" w:eastAsiaTheme="minorEastAsia" w:hAnsiTheme="minorHAnsi" w:cstheme="minorBidi"/>
          <w:b/>
          <w:bCs/>
          <w:sz w:val="32"/>
          <w:szCs w:val="32"/>
        </w:rPr>
        <w:lastRenderedPageBreak/>
        <w:t>PROJEKTI</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7190"/>
      </w:tblGrid>
      <w:tr w:rsidR="00E359A7" w:rsidRPr="00E359A7" w14:paraId="3F8F5A91" w14:textId="77777777" w:rsidTr="0BB56979">
        <w:trPr>
          <w:trHeight w:val="769"/>
        </w:trPr>
        <w:tc>
          <w:tcPr>
            <w:tcW w:w="1152" w:type="pct"/>
            <w:tcBorders>
              <w:top w:val="single" w:sz="12" w:space="0" w:color="auto"/>
              <w:left w:val="single" w:sz="12" w:space="0" w:color="auto"/>
              <w:bottom w:val="single" w:sz="4" w:space="0" w:color="auto"/>
              <w:right w:val="single" w:sz="4" w:space="0" w:color="auto"/>
            </w:tcBorders>
            <w:shd w:val="clear" w:color="auto" w:fill="CCFFCC"/>
          </w:tcPr>
          <w:p w14:paraId="5E93F794"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AKTIVNOST</w:t>
            </w:r>
          </w:p>
        </w:tc>
        <w:tc>
          <w:tcPr>
            <w:tcW w:w="3848" w:type="pct"/>
            <w:tcBorders>
              <w:top w:val="single" w:sz="12" w:space="0" w:color="auto"/>
              <w:left w:val="single" w:sz="4" w:space="0" w:color="auto"/>
              <w:bottom w:val="single" w:sz="4" w:space="0" w:color="auto"/>
              <w:right w:val="single" w:sz="12" w:space="0" w:color="auto"/>
            </w:tcBorders>
            <w:shd w:val="clear" w:color="auto" w:fill="CCFFCC"/>
            <w:vAlign w:val="center"/>
          </w:tcPr>
          <w:p w14:paraId="7DB43B41" w14:textId="77777777" w:rsidR="00D92AD2" w:rsidRPr="00E359A7" w:rsidRDefault="0BB56979" w:rsidP="0BB56979">
            <w:pPr>
              <w:rPr>
                <w:rFonts w:asciiTheme="minorHAnsi" w:eastAsiaTheme="minorEastAsia" w:hAnsiTheme="minorHAnsi" w:cstheme="minorBidi"/>
                <w:b/>
                <w:bCs/>
                <w:lang w:val="hr-HR"/>
              </w:rPr>
            </w:pPr>
            <w:r w:rsidRPr="0BB56979">
              <w:rPr>
                <w:rFonts w:asciiTheme="minorHAnsi" w:eastAsiaTheme="minorEastAsia" w:hAnsiTheme="minorHAnsi" w:cstheme="minorBidi"/>
                <w:b/>
                <w:bCs/>
                <w:lang w:val="hr-HR"/>
              </w:rPr>
              <w:t>ProMikro</w:t>
            </w:r>
          </w:p>
        </w:tc>
      </w:tr>
      <w:tr w:rsidR="00E359A7" w:rsidRPr="00E359A7" w14:paraId="26440A91" w14:textId="77777777" w:rsidTr="0BB56979">
        <w:trPr>
          <w:trHeight w:val="507"/>
        </w:trPr>
        <w:tc>
          <w:tcPr>
            <w:tcW w:w="1152" w:type="pct"/>
            <w:tcBorders>
              <w:top w:val="single" w:sz="4" w:space="0" w:color="auto"/>
              <w:left w:val="single" w:sz="12" w:space="0" w:color="auto"/>
              <w:bottom w:val="single" w:sz="4" w:space="0" w:color="auto"/>
              <w:right w:val="single" w:sz="4" w:space="0" w:color="auto"/>
            </w:tcBorders>
          </w:tcPr>
          <w:p w14:paraId="4076B6C8"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CILJ</w:t>
            </w:r>
          </w:p>
        </w:tc>
        <w:tc>
          <w:tcPr>
            <w:tcW w:w="3848" w:type="pct"/>
            <w:tcBorders>
              <w:top w:val="single" w:sz="4" w:space="0" w:color="auto"/>
              <w:left w:val="single" w:sz="4" w:space="0" w:color="auto"/>
              <w:bottom w:val="single" w:sz="4" w:space="0" w:color="auto"/>
              <w:right w:val="single" w:sz="12" w:space="0" w:color="auto"/>
            </w:tcBorders>
          </w:tcPr>
          <w:p w14:paraId="21060EA5" w14:textId="77777777" w:rsidR="00D92AD2" w:rsidRPr="00E359A7" w:rsidRDefault="0BB56979" w:rsidP="0BB56979">
            <w:pPr>
              <w:suppressAutoHyphens/>
              <w:rPr>
                <w:rFonts w:asciiTheme="minorHAnsi" w:eastAsiaTheme="minorEastAsia" w:hAnsiTheme="minorHAnsi" w:cstheme="minorBidi"/>
                <w:lang w:val="hr-HR" w:eastAsia="ar-SA"/>
              </w:rPr>
            </w:pPr>
            <w:r w:rsidRPr="0BB56979">
              <w:rPr>
                <w:rFonts w:asciiTheme="minorHAnsi" w:eastAsiaTheme="minorEastAsia" w:hAnsiTheme="minorHAnsi" w:cstheme="minorBidi"/>
                <w:lang w:val="hr-HR" w:eastAsia="ar-SA"/>
              </w:rPr>
              <w:t>Uvođenje digitalne pismenosti u različite nastavne predmete i izvannastavne aktivnosti uporabom mikroračunala</w:t>
            </w:r>
          </w:p>
        </w:tc>
      </w:tr>
      <w:tr w:rsidR="00E359A7" w:rsidRPr="00E359A7" w14:paraId="21C2656F" w14:textId="77777777" w:rsidTr="0BB56979">
        <w:trPr>
          <w:trHeight w:val="331"/>
        </w:trPr>
        <w:tc>
          <w:tcPr>
            <w:tcW w:w="1152" w:type="pct"/>
            <w:tcBorders>
              <w:top w:val="single" w:sz="4" w:space="0" w:color="auto"/>
              <w:left w:val="single" w:sz="12" w:space="0" w:color="auto"/>
              <w:bottom w:val="single" w:sz="4" w:space="0" w:color="auto"/>
              <w:right w:val="single" w:sz="4" w:space="0" w:color="auto"/>
            </w:tcBorders>
          </w:tcPr>
          <w:p w14:paraId="39E257B2"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NAMJENA</w:t>
            </w:r>
          </w:p>
        </w:tc>
        <w:tc>
          <w:tcPr>
            <w:tcW w:w="3848" w:type="pct"/>
            <w:tcBorders>
              <w:top w:val="single" w:sz="4" w:space="0" w:color="auto"/>
              <w:left w:val="single" w:sz="4" w:space="0" w:color="auto"/>
              <w:bottom w:val="single" w:sz="4" w:space="0" w:color="auto"/>
              <w:right w:val="single" w:sz="12" w:space="0" w:color="auto"/>
            </w:tcBorders>
          </w:tcPr>
          <w:p w14:paraId="6540D13A" w14:textId="77777777" w:rsidR="008D66E5" w:rsidRPr="00E359A7" w:rsidRDefault="0BB56979" w:rsidP="0BB56979">
            <w:pPr>
              <w:rPr>
                <w:rFonts w:asciiTheme="minorHAnsi" w:eastAsiaTheme="minorEastAsia" w:hAnsiTheme="minorHAnsi" w:cstheme="minorBidi"/>
                <w:lang w:val="hr-HR"/>
              </w:rPr>
            </w:pPr>
            <w:r w:rsidRPr="0BB56979">
              <w:rPr>
                <w:rFonts w:asciiTheme="minorHAnsi" w:eastAsiaTheme="minorEastAsia" w:hAnsiTheme="minorHAnsi" w:cstheme="minorBidi"/>
                <w:lang w:val="hr-HR"/>
              </w:rPr>
              <w:t>Za učenike 6. razreda</w:t>
            </w:r>
          </w:p>
        </w:tc>
      </w:tr>
      <w:tr w:rsidR="00E359A7" w:rsidRPr="00E359A7" w14:paraId="600D6C3C" w14:textId="77777777" w:rsidTr="0BB56979">
        <w:trPr>
          <w:trHeight w:val="405"/>
        </w:trPr>
        <w:tc>
          <w:tcPr>
            <w:tcW w:w="1152" w:type="pct"/>
            <w:tcBorders>
              <w:top w:val="single" w:sz="4" w:space="0" w:color="auto"/>
              <w:left w:val="single" w:sz="12" w:space="0" w:color="auto"/>
              <w:bottom w:val="single" w:sz="4" w:space="0" w:color="auto"/>
              <w:right w:val="single" w:sz="4" w:space="0" w:color="auto"/>
            </w:tcBorders>
          </w:tcPr>
          <w:p w14:paraId="28DED544"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NAČIN REALIZACIJE</w:t>
            </w:r>
          </w:p>
        </w:tc>
        <w:tc>
          <w:tcPr>
            <w:tcW w:w="3848" w:type="pct"/>
            <w:tcBorders>
              <w:top w:val="single" w:sz="4" w:space="0" w:color="auto"/>
              <w:left w:val="single" w:sz="4" w:space="0" w:color="auto"/>
              <w:bottom w:val="single" w:sz="4" w:space="0" w:color="auto"/>
              <w:right w:val="single" w:sz="12" w:space="0" w:color="auto"/>
            </w:tcBorders>
          </w:tcPr>
          <w:p w14:paraId="511BFA7D" w14:textId="77777777" w:rsidR="008D66E5" w:rsidRPr="00E359A7" w:rsidRDefault="0BB56979" w:rsidP="0BB56979">
            <w:pPr>
              <w:rPr>
                <w:rFonts w:asciiTheme="minorHAnsi" w:eastAsiaTheme="minorEastAsia" w:hAnsiTheme="minorHAnsi" w:cstheme="minorBidi"/>
                <w:lang w:val="hr-HR"/>
              </w:rPr>
            </w:pPr>
            <w:r w:rsidRPr="0BB56979">
              <w:rPr>
                <w:rFonts w:asciiTheme="minorHAnsi" w:eastAsiaTheme="minorEastAsia" w:hAnsiTheme="minorHAnsi" w:cstheme="minorBidi"/>
                <w:lang w:val="hr-HR"/>
              </w:rPr>
              <w:t>Kroz izvanastavnu aktivnost Mali programeri te edukacije učitelja</w:t>
            </w:r>
          </w:p>
        </w:tc>
      </w:tr>
      <w:tr w:rsidR="00E359A7" w:rsidRPr="00E359A7" w14:paraId="31613882" w14:textId="77777777" w:rsidTr="0BB56979">
        <w:trPr>
          <w:trHeight w:val="159"/>
        </w:trPr>
        <w:tc>
          <w:tcPr>
            <w:tcW w:w="1152" w:type="pct"/>
            <w:tcBorders>
              <w:top w:val="single" w:sz="4" w:space="0" w:color="auto"/>
              <w:left w:val="single" w:sz="12" w:space="0" w:color="auto"/>
              <w:bottom w:val="single" w:sz="4" w:space="0" w:color="auto"/>
              <w:right w:val="single" w:sz="4" w:space="0" w:color="auto"/>
            </w:tcBorders>
          </w:tcPr>
          <w:p w14:paraId="12EDFE63"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NOSITELJI</w:t>
            </w:r>
          </w:p>
        </w:tc>
        <w:tc>
          <w:tcPr>
            <w:tcW w:w="3848" w:type="pct"/>
            <w:tcBorders>
              <w:top w:val="single" w:sz="4" w:space="0" w:color="auto"/>
              <w:left w:val="single" w:sz="4" w:space="0" w:color="auto"/>
              <w:bottom w:val="single" w:sz="4" w:space="0" w:color="auto"/>
              <w:right w:val="single" w:sz="12" w:space="0" w:color="auto"/>
            </w:tcBorders>
          </w:tcPr>
          <w:p w14:paraId="6336B4D8" w14:textId="77777777" w:rsidR="008D66E5" w:rsidRPr="00E359A7" w:rsidRDefault="0BB56979" w:rsidP="0BB56979">
            <w:pPr>
              <w:rPr>
                <w:rFonts w:asciiTheme="minorHAnsi" w:eastAsiaTheme="minorEastAsia" w:hAnsiTheme="minorHAnsi" w:cstheme="minorBidi"/>
                <w:lang w:val="hr-HR"/>
              </w:rPr>
            </w:pPr>
            <w:r w:rsidRPr="0BB56979">
              <w:rPr>
                <w:rFonts w:asciiTheme="minorHAnsi" w:eastAsiaTheme="minorEastAsia" w:hAnsiTheme="minorHAnsi" w:cstheme="minorBidi"/>
                <w:lang w:val="hr-HR"/>
              </w:rPr>
              <w:t>MZO, Institut za razvoj i inovativnost mladih (IRIM), CARNet</w:t>
            </w:r>
          </w:p>
        </w:tc>
      </w:tr>
      <w:tr w:rsidR="00E359A7" w:rsidRPr="00E359A7" w14:paraId="6EFA0536" w14:textId="77777777" w:rsidTr="0BB56979">
        <w:trPr>
          <w:trHeight w:val="880"/>
        </w:trPr>
        <w:tc>
          <w:tcPr>
            <w:tcW w:w="1152" w:type="pct"/>
            <w:tcBorders>
              <w:top w:val="single" w:sz="4" w:space="0" w:color="auto"/>
              <w:left w:val="single" w:sz="12" w:space="0" w:color="auto"/>
              <w:bottom w:val="single" w:sz="4" w:space="0" w:color="auto"/>
              <w:right w:val="single" w:sz="4" w:space="0" w:color="auto"/>
            </w:tcBorders>
          </w:tcPr>
          <w:p w14:paraId="5346AA9F" w14:textId="77777777" w:rsidR="00A6385A"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 xml:space="preserve">RESURSI                                  </w:t>
            </w:r>
          </w:p>
          <w:p w14:paraId="555D691D"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Sredstva</w:t>
            </w:r>
          </w:p>
          <w:p w14:paraId="093A5751"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Vrijeme</w:t>
            </w:r>
          </w:p>
        </w:tc>
        <w:tc>
          <w:tcPr>
            <w:tcW w:w="3848" w:type="pct"/>
            <w:tcBorders>
              <w:top w:val="single" w:sz="4" w:space="0" w:color="auto"/>
              <w:left w:val="single" w:sz="4" w:space="0" w:color="auto"/>
              <w:bottom w:val="single" w:sz="4" w:space="0" w:color="auto"/>
              <w:right w:val="single" w:sz="12" w:space="0" w:color="auto"/>
            </w:tcBorders>
          </w:tcPr>
          <w:p w14:paraId="7A74F0D2" w14:textId="77777777" w:rsidR="00D92AD2" w:rsidRPr="00E359A7" w:rsidRDefault="0BB56979" w:rsidP="0BB56979">
            <w:pPr>
              <w:rPr>
                <w:rFonts w:asciiTheme="minorHAnsi" w:hAnsiTheme="minorHAnsi" w:cs="Arial"/>
                <w:lang w:val="hr-HR"/>
              </w:rPr>
            </w:pPr>
            <w:r w:rsidRPr="0BB56979">
              <w:rPr>
                <w:rFonts w:asciiTheme="minorHAnsi" w:hAnsiTheme="minorHAnsi" w:cs="Arial"/>
                <w:lang w:val="hr-HR"/>
              </w:rPr>
              <w:t>Micro: bitovi</w:t>
            </w:r>
          </w:p>
          <w:p w14:paraId="75E56707" w14:textId="77777777" w:rsidR="00D92AD2" w:rsidRPr="00E359A7" w:rsidRDefault="0BB56979" w:rsidP="0BB56979">
            <w:pPr>
              <w:rPr>
                <w:rFonts w:asciiTheme="minorHAnsi" w:eastAsiaTheme="minorEastAsia" w:hAnsiTheme="minorHAnsi" w:cstheme="minorBidi"/>
                <w:lang w:val="hr-HR"/>
              </w:rPr>
            </w:pPr>
            <w:r w:rsidRPr="0BB56979">
              <w:rPr>
                <w:rFonts w:asciiTheme="minorHAnsi" w:eastAsiaTheme="minorEastAsia" w:hAnsiTheme="minorHAnsi" w:cstheme="minorBidi"/>
                <w:lang w:val="hr-HR"/>
              </w:rPr>
              <w:t>Osigurana (IRIM)</w:t>
            </w:r>
          </w:p>
          <w:p w14:paraId="0631FBB2" w14:textId="6BF3A1CD" w:rsidR="00D92AD2" w:rsidRPr="00E359A7" w:rsidRDefault="0BB56979" w:rsidP="0BB56979">
            <w:pPr>
              <w:rPr>
                <w:rFonts w:asciiTheme="minorHAnsi" w:eastAsiaTheme="minorEastAsia" w:hAnsiTheme="minorHAnsi" w:cstheme="minorBidi"/>
                <w:lang w:val="hr-HR"/>
              </w:rPr>
            </w:pPr>
            <w:r w:rsidRPr="0BB56979">
              <w:rPr>
                <w:rFonts w:asciiTheme="minorHAnsi" w:eastAsiaTheme="minorEastAsia" w:hAnsiTheme="minorHAnsi" w:cstheme="minorBidi"/>
                <w:lang w:val="hr-HR"/>
              </w:rPr>
              <w:t>Šk. god. 2021./2022.</w:t>
            </w:r>
          </w:p>
        </w:tc>
      </w:tr>
      <w:tr w:rsidR="00300C96" w:rsidRPr="00E359A7" w14:paraId="77AB7CDA" w14:textId="77777777" w:rsidTr="0BB56979">
        <w:trPr>
          <w:trHeight w:val="469"/>
        </w:trPr>
        <w:tc>
          <w:tcPr>
            <w:tcW w:w="1152" w:type="pct"/>
            <w:tcBorders>
              <w:top w:val="single" w:sz="4" w:space="0" w:color="auto"/>
              <w:left w:val="single" w:sz="12" w:space="0" w:color="auto"/>
              <w:bottom w:val="single" w:sz="12" w:space="0" w:color="auto"/>
              <w:right w:val="single" w:sz="4" w:space="0" w:color="auto"/>
            </w:tcBorders>
          </w:tcPr>
          <w:p w14:paraId="196AE021" w14:textId="77777777" w:rsidR="00D92AD2" w:rsidRPr="00E359A7" w:rsidRDefault="233486A1" w:rsidP="60E675C2">
            <w:pPr>
              <w:rPr>
                <w:rFonts w:asciiTheme="minorHAnsi" w:eastAsiaTheme="minorEastAsia" w:hAnsiTheme="minorHAnsi" w:cstheme="minorBidi"/>
                <w:b/>
                <w:bCs/>
                <w:lang w:val="hr-HR"/>
              </w:rPr>
            </w:pPr>
            <w:r w:rsidRPr="60E675C2">
              <w:rPr>
                <w:rFonts w:asciiTheme="minorHAnsi" w:eastAsiaTheme="minorEastAsia" w:hAnsiTheme="minorHAnsi" w:cstheme="minorBidi"/>
                <w:b/>
                <w:bCs/>
                <w:lang w:val="hr-HR"/>
              </w:rPr>
              <w:t>VREDNOVANJE</w:t>
            </w:r>
          </w:p>
        </w:tc>
        <w:tc>
          <w:tcPr>
            <w:tcW w:w="3848" w:type="pct"/>
            <w:tcBorders>
              <w:top w:val="single" w:sz="4" w:space="0" w:color="auto"/>
              <w:left w:val="single" w:sz="4" w:space="0" w:color="auto"/>
              <w:bottom w:val="single" w:sz="12" w:space="0" w:color="auto"/>
              <w:right w:val="single" w:sz="12" w:space="0" w:color="auto"/>
            </w:tcBorders>
          </w:tcPr>
          <w:p w14:paraId="77AA6842" w14:textId="77777777" w:rsidR="004B3695" w:rsidRPr="00E359A7" w:rsidRDefault="0BB56979" w:rsidP="0BB56979">
            <w:pPr>
              <w:rPr>
                <w:rFonts w:asciiTheme="minorHAnsi" w:eastAsiaTheme="minorEastAsia" w:hAnsiTheme="minorHAnsi" w:cstheme="minorBidi"/>
                <w:lang w:val="hr-HR" w:eastAsia="hr-HR"/>
              </w:rPr>
            </w:pPr>
            <w:r w:rsidRPr="0BB56979">
              <w:rPr>
                <w:rFonts w:asciiTheme="minorHAnsi" w:eastAsiaTheme="minorEastAsia" w:hAnsiTheme="minorHAnsi" w:cstheme="minorBidi"/>
                <w:lang w:val="hr-HR" w:eastAsia="hr-HR"/>
              </w:rPr>
              <w:t>Uporaba mikroračunala sudjelovanjem u različitim projektima i izvannastavnim aktivnostima</w:t>
            </w:r>
          </w:p>
          <w:p w14:paraId="1BB14473" w14:textId="77777777" w:rsidR="0069692A" w:rsidRPr="00E359A7" w:rsidRDefault="0069692A" w:rsidP="0BB56979">
            <w:pPr>
              <w:rPr>
                <w:rFonts w:asciiTheme="minorHAnsi" w:eastAsiaTheme="minorEastAsia" w:hAnsiTheme="minorHAnsi" w:cstheme="minorBidi"/>
                <w:lang w:val="hr-HR" w:eastAsia="hr-HR"/>
              </w:rPr>
            </w:pPr>
          </w:p>
        </w:tc>
      </w:tr>
    </w:tbl>
    <w:p w14:paraId="7B928E39" w14:textId="3BBBB210" w:rsidR="00BD139A" w:rsidRDefault="00BD139A" w:rsidP="5D268B32">
      <w:pPr>
        <w:rPr>
          <w:rFonts w:asciiTheme="minorHAnsi" w:hAnsiTheme="minorHAnsi"/>
          <w:color w:val="FF0000"/>
          <w:lang w:val="hr-HR"/>
        </w:rPr>
      </w:pPr>
    </w:p>
    <w:p w14:paraId="2AAAD98B" w14:textId="77687924" w:rsidR="002C2D14" w:rsidRDefault="002C2D14" w:rsidP="5D268B32">
      <w:pPr>
        <w:rPr>
          <w:rFonts w:asciiTheme="minorHAnsi" w:hAnsiTheme="minorHAnsi"/>
          <w:color w:val="FF0000"/>
          <w:lang w:val="hr-HR"/>
        </w:rPr>
      </w:pPr>
    </w:p>
    <w:p w14:paraId="7DFC5D80" w14:textId="77777777" w:rsidR="002C2D14" w:rsidRPr="00E359A7" w:rsidRDefault="002C2D14" w:rsidP="5D268B32">
      <w:pPr>
        <w:rPr>
          <w:rFonts w:asciiTheme="minorHAnsi" w:hAnsiTheme="minorHAnsi"/>
          <w:color w:val="FF0000"/>
          <w:lang w:val="hr-HR"/>
        </w:rPr>
      </w:pPr>
    </w:p>
    <w:tbl>
      <w:tblPr>
        <w:tblW w:w="5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212"/>
      </w:tblGrid>
      <w:tr w:rsidR="00E359A7" w:rsidRPr="00E359A7" w14:paraId="1B2E9D53" w14:textId="77777777" w:rsidTr="63A6D5C5">
        <w:trPr>
          <w:trHeight w:val="840"/>
        </w:trPr>
        <w:tc>
          <w:tcPr>
            <w:tcW w:w="1135" w:type="pct"/>
            <w:tcBorders>
              <w:top w:val="single" w:sz="12" w:space="0" w:color="auto"/>
              <w:left w:val="single" w:sz="12" w:space="0" w:color="auto"/>
              <w:bottom w:val="single" w:sz="4" w:space="0" w:color="auto"/>
              <w:right w:val="single" w:sz="4" w:space="0" w:color="auto"/>
            </w:tcBorders>
            <w:shd w:val="clear" w:color="auto" w:fill="CCFFCC"/>
          </w:tcPr>
          <w:p w14:paraId="18079FA4" w14:textId="77777777" w:rsidR="00332000" w:rsidRPr="00E359A7" w:rsidRDefault="00332000" w:rsidP="2444B2C8">
            <w:pPr>
              <w:rPr>
                <w:rFonts w:asciiTheme="minorHAnsi" w:hAnsiTheme="minorHAnsi" w:cs="Tahoma"/>
                <w:b/>
                <w:bCs/>
                <w:lang w:val="hr-HR"/>
              </w:rPr>
            </w:pPr>
          </w:p>
          <w:p w14:paraId="7D2AD874"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AKTIVNOST</w:t>
            </w:r>
          </w:p>
          <w:p w14:paraId="40115F30" w14:textId="77777777" w:rsidR="00332000" w:rsidRPr="00E359A7" w:rsidRDefault="00332000" w:rsidP="2444B2C8">
            <w:pPr>
              <w:rPr>
                <w:rFonts w:asciiTheme="minorHAnsi" w:hAnsiTheme="minorHAnsi" w:cs="Tahoma"/>
                <w:b/>
                <w:bCs/>
              </w:rPr>
            </w:pPr>
          </w:p>
        </w:tc>
        <w:tc>
          <w:tcPr>
            <w:tcW w:w="3865" w:type="pct"/>
            <w:tcBorders>
              <w:top w:val="single" w:sz="12" w:space="0" w:color="auto"/>
              <w:left w:val="single" w:sz="4" w:space="0" w:color="auto"/>
              <w:bottom w:val="single" w:sz="4" w:space="0" w:color="auto"/>
              <w:right w:val="single" w:sz="12" w:space="0" w:color="auto"/>
            </w:tcBorders>
            <w:shd w:val="clear" w:color="auto" w:fill="CCFFCC"/>
          </w:tcPr>
          <w:p w14:paraId="5DBC631D" w14:textId="77777777" w:rsidR="00332000" w:rsidRPr="00E359A7" w:rsidRDefault="00332000" w:rsidP="2444B2C8">
            <w:pPr>
              <w:rPr>
                <w:rFonts w:asciiTheme="minorHAnsi" w:hAnsiTheme="minorHAnsi"/>
              </w:rPr>
            </w:pPr>
          </w:p>
          <w:p w14:paraId="53F048C4"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 xml:space="preserve">   ŠKOLSKI DJ</w:t>
            </w:r>
          </w:p>
        </w:tc>
      </w:tr>
      <w:tr w:rsidR="00E359A7" w:rsidRPr="00E359A7" w14:paraId="3272B0E2" w14:textId="77777777" w:rsidTr="63A6D5C5">
        <w:trPr>
          <w:trHeight w:val="1329"/>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0169D580" w14:textId="77777777" w:rsidR="00332000" w:rsidRPr="00E359A7" w:rsidRDefault="3738889D"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 xml:space="preserve"> CILJ</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25D50B3F" w14:textId="4BC838A0"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 xml:space="preserve">upoznavanje učenika s pojavom I razvojem popularne I klasične glazbe </w:t>
            </w:r>
          </w:p>
          <w:p w14:paraId="7104D80A" w14:textId="56F29531"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upoznavanje učenika s utjecajem popularne I klasične glazbe na sve aspekte društvenog, kulturnog i svakodnevnog života</w:t>
            </w:r>
          </w:p>
          <w:p w14:paraId="4DF63C93" w14:textId="77777777"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upoznavanje učenika s likom i djelom najpoznatijih glazbenika kroz dosadašnju povijest</w:t>
            </w:r>
          </w:p>
          <w:p w14:paraId="10197357" w14:textId="77777777"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aktivno slušanje glazbe</w:t>
            </w:r>
          </w:p>
        </w:tc>
      </w:tr>
      <w:tr w:rsidR="00E359A7" w:rsidRPr="00E359A7" w14:paraId="0A24EC6B" w14:textId="77777777" w:rsidTr="63A6D5C5">
        <w:trPr>
          <w:trHeight w:val="1339"/>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659666EB" w14:textId="77777777" w:rsidR="5CB95EA6" w:rsidRPr="00E359A7" w:rsidRDefault="5CB95EA6" w:rsidP="2444B2C8">
            <w:pPr>
              <w:rPr>
                <w:rFonts w:asciiTheme="minorHAnsi" w:eastAsiaTheme="minorEastAsia" w:hAnsiTheme="minorHAnsi" w:cstheme="minorBidi"/>
                <w:b/>
                <w:bCs/>
              </w:rPr>
            </w:pPr>
          </w:p>
          <w:p w14:paraId="1D80ECB6"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NAMJENA</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7A860C22" w14:textId="77777777"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razvijanje kulture slušanja glazbe</w:t>
            </w:r>
          </w:p>
          <w:p w14:paraId="07FA6149" w14:textId="77777777"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razvijanje i usvajanje vrijednosnih mjerila za kritičko I estetsko procjenjivanje glazbe</w:t>
            </w:r>
          </w:p>
          <w:p w14:paraId="6A9FBF55" w14:textId="77777777" w:rsidR="00332000" w:rsidRPr="00E359A7" w:rsidRDefault="63A6D5C5" w:rsidP="00AC0D28">
            <w:pPr>
              <w:numPr>
                <w:ilvl w:val="0"/>
                <w:numId w:val="25"/>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razvijanje glazbene kreativnosti</w:t>
            </w:r>
          </w:p>
        </w:tc>
      </w:tr>
      <w:tr w:rsidR="00E359A7" w:rsidRPr="00E359A7" w14:paraId="6605D656" w14:textId="77777777" w:rsidTr="63A6D5C5">
        <w:trPr>
          <w:trHeight w:val="1223"/>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55A1CEAD"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NAČIN REALIZACIJE</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6772DD9B" w14:textId="5FBB7975" w:rsidR="00332000" w:rsidRPr="00E359A7" w:rsidRDefault="63A6D5C5" w:rsidP="00AC0D28">
            <w:pPr>
              <w:pStyle w:val="Odlomakpopisa"/>
              <w:numPr>
                <w:ilvl w:val="0"/>
                <w:numId w:val="31"/>
              </w:numPr>
              <w:rPr>
                <w:rFonts w:asciiTheme="minorHAnsi" w:eastAsiaTheme="minorEastAsia" w:hAnsiTheme="minorHAnsi" w:cstheme="minorBidi"/>
                <w:color w:val="000000" w:themeColor="text1"/>
              </w:rPr>
            </w:pPr>
            <w:r w:rsidRPr="63A6D5C5">
              <w:rPr>
                <w:rFonts w:asciiTheme="minorHAnsi" w:eastAsiaTheme="minorEastAsia" w:hAnsiTheme="minorHAnsi" w:cstheme="minorBidi"/>
              </w:rPr>
              <w:t>reprodukcija glazbenih dijela preko školskog razglasa na dane kada obilježavamo nešto vezano uz glazbu: 1.10 Međuanrodni dan glazbe, 5. Prosinca 230 godina od smrti W.A. Mozarta, izrada i izlaganje info-plakata s osnovnim podacima umjetnika čija se glazba sluša</w:t>
            </w:r>
          </w:p>
        </w:tc>
      </w:tr>
      <w:tr w:rsidR="00E359A7" w:rsidRPr="00E359A7" w14:paraId="5995DE19" w14:textId="77777777" w:rsidTr="63A6D5C5">
        <w:trPr>
          <w:trHeight w:val="277"/>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3EB3DE08"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NOSITELJI</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23FB33E9" w14:textId="1A84FA80" w:rsidR="00332000" w:rsidRPr="00E359A7" w:rsidRDefault="63A6D5C5" w:rsidP="63A6D5C5">
            <w:pPr>
              <w:pStyle w:val="Odlomakpopisa"/>
              <w:rPr>
                <w:rFonts w:asciiTheme="minorHAnsi" w:eastAsiaTheme="minorEastAsia" w:hAnsiTheme="minorHAnsi" w:cstheme="minorBidi"/>
              </w:rPr>
            </w:pPr>
            <w:r w:rsidRPr="63A6D5C5">
              <w:rPr>
                <w:rFonts w:asciiTheme="minorHAnsi" w:eastAsiaTheme="minorEastAsia" w:hAnsiTheme="minorHAnsi" w:cstheme="minorBidi"/>
              </w:rPr>
              <w:t>Sara Hosni Štefančić</w:t>
            </w:r>
          </w:p>
        </w:tc>
      </w:tr>
      <w:tr w:rsidR="00E359A7" w:rsidRPr="00E359A7" w14:paraId="0E160873" w14:textId="77777777" w:rsidTr="63A6D5C5">
        <w:trPr>
          <w:trHeight w:val="1125"/>
        </w:trPr>
        <w:tc>
          <w:tcPr>
            <w:tcW w:w="1135" w:type="pct"/>
            <w:tcBorders>
              <w:top w:val="single" w:sz="4" w:space="0" w:color="auto"/>
              <w:left w:val="single" w:sz="12" w:space="0" w:color="auto"/>
              <w:bottom w:val="single" w:sz="4" w:space="0" w:color="auto"/>
              <w:right w:val="single" w:sz="4" w:space="0" w:color="auto"/>
            </w:tcBorders>
            <w:shd w:val="clear" w:color="auto" w:fill="auto"/>
          </w:tcPr>
          <w:p w14:paraId="5DD110A2"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lastRenderedPageBreak/>
              <w:t>RESURSI</w:t>
            </w:r>
          </w:p>
          <w:p w14:paraId="4DEC1691"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Suradnici</w:t>
            </w:r>
          </w:p>
          <w:p w14:paraId="64A18AA5" w14:textId="77777777" w:rsidR="00332000"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Sredstva</w:t>
            </w:r>
          </w:p>
          <w:p w14:paraId="6337FE48" w14:textId="77777777" w:rsidR="00332000" w:rsidRPr="00E359A7" w:rsidRDefault="7F7F71DA" w:rsidP="2444B2C8">
            <w:pPr>
              <w:rPr>
                <w:rFonts w:asciiTheme="minorHAnsi" w:eastAsiaTheme="minorEastAsia" w:hAnsiTheme="minorHAnsi" w:cstheme="minorBidi"/>
              </w:rPr>
            </w:pPr>
            <w:r w:rsidRPr="2444B2C8">
              <w:rPr>
                <w:rFonts w:asciiTheme="minorHAnsi" w:eastAsiaTheme="minorEastAsia" w:hAnsiTheme="minorHAnsi" w:cstheme="minorBidi"/>
                <w:b/>
                <w:bCs/>
              </w:rPr>
              <w:t>Vrijeme</w:t>
            </w:r>
          </w:p>
        </w:tc>
        <w:tc>
          <w:tcPr>
            <w:tcW w:w="3865" w:type="pct"/>
            <w:tcBorders>
              <w:top w:val="single" w:sz="4" w:space="0" w:color="auto"/>
              <w:left w:val="single" w:sz="4" w:space="0" w:color="auto"/>
              <w:bottom w:val="single" w:sz="4" w:space="0" w:color="auto"/>
              <w:right w:val="single" w:sz="12" w:space="0" w:color="auto"/>
            </w:tcBorders>
            <w:shd w:val="clear" w:color="auto" w:fill="auto"/>
          </w:tcPr>
          <w:p w14:paraId="27E573D0" w14:textId="77777777" w:rsidR="00BA6141" w:rsidRPr="00E359A7" w:rsidRDefault="00BA6141" w:rsidP="63A6D5C5">
            <w:pPr>
              <w:rPr>
                <w:rFonts w:asciiTheme="minorHAnsi" w:hAnsiTheme="minorHAnsi" w:cs="Arial"/>
              </w:rPr>
            </w:pPr>
          </w:p>
          <w:p w14:paraId="29857D7E" w14:textId="77777777" w:rsidR="00BA6141" w:rsidRPr="00E359A7" w:rsidRDefault="63A6D5C5" w:rsidP="63A6D5C5">
            <w:pPr>
              <w:rPr>
                <w:rFonts w:asciiTheme="minorHAnsi" w:eastAsiaTheme="minorEastAsia" w:hAnsiTheme="minorHAnsi" w:cstheme="minorBidi"/>
              </w:rPr>
            </w:pPr>
            <w:r w:rsidRPr="63A6D5C5">
              <w:rPr>
                <w:rFonts w:asciiTheme="minorHAnsi" w:eastAsiaTheme="minorEastAsia" w:hAnsiTheme="minorHAnsi" w:cstheme="minorBidi"/>
              </w:rPr>
              <w:t>učenici viših razreda</w:t>
            </w:r>
          </w:p>
          <w:p w14:paraId="7A448D9D" w14:textId="77777777" w:rsidR="00332000" w:rsidRPr="00E359A7" w:rsidRDefault="63A6D5C5" w:rsidP="63A6D5C5">
            <w:pPr>
              <w:rPr>
                <w:rFonts w:asciiTheme="minorHAnsi" w:eastAsiaTheme="minorEastAsia" w:hAnsiTheme="minorHAnsi" w:cstheme="minorBidi"/>
              </w:rPr>
            </w:pPr>
            <w:r w:rsidRPr="63A6D5C5">
              <w:rPr>
                <w:rFonts w:asciiTheme="minorHAnsi" w:eastAsiaTheme="minorEastAsia" w:hAnsiTheme="minorHAnsi" w:cstheme="minorBidi"/>
              </w:rPr>
              <w:t>sredstva za izradu plakata i kupnju  CD - a</w:t>
            </w:r>
          </w:p>
          <w:p w14:paraId="77DCCB36" w14:textId="77777777" w:rsidR="00332000" w:rsidRPr="00E359A7" w:rsidRDefault="63A6D5C5" w:rsidP="63A6D5C5">
            <w:pPr>
              <w:rPr>
                <w:rFonts w:asciiTheme="minorHAnsi" w:eastAsiaTheme="minorEastAsia" w:hAnsiTheme="minorHAnsi" w:cstheme="minorBidi"/>
              </w:rPr>
            </w:pPr>
            <w:r w:rsidRPr="63A6D5C5">
              <w:rPr>
                <w:rFonts w:asciiTheme="minorHAnsi" w:eastAsiaTheme="minorEastAsia" w:hAnsiTheme="minorHAnsi" w:cstheme="minorBidi"/>
              </w:rPr>
              <w:t>tijekom školske godine</w:t>
            </w:r>
          </w:p>
        </w:tc>
      </w:tr>
      <w:tr w:rsidR="0069692A" w:rsidRPr="00E359A7" w14:paraId="7F951F47" w14:textId="77777777" w:rsidTr="63A6D5C5">
        <w:trPr>
          <w:trHeight w:val="618"/>
        </w:trPr>
        <w:tc>
          <w:tcPr>
            <w:tcW w:w="1135" w:type="pct"/>
            <w:tcBorders>
              <w:top w:val="single" w:sz="4" w:space="0" w:color="auto"/>
              <w:left w:val="single" w:sz="12" w:space="0" w:color="auto"/>
              <w:bottom w:val="single" w:sz="12" w:space="0" w:color="auto"/>
              <w:right w:val="single" w:sz="4" w:space="0" w:color="auto"/>
            </w:tcBorders>
            <w:shd w:val="clear" w:color="auto" w:fill="auto"/>
          </w:tcPr>
          <w:p w14:paraId="54B4D3B5" w14:textId="77777777" w:rsidR="0069692A" w:rsidRPr="00E359A7" w:rsidRDefault="050BFE93"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VREDNOVANJE</w:t>
            </w:r>
          </w:p>
        </w:tc>
        <w:tc>
          <w:tcPr>
            <w:tcW w:w="3865" w:type="pct"/>
            <w:tcBorders>
              <w:top w:val="single" w:sz="4" w:space="0" w:color="auto"/>
              <w:left w:val="single" w:sz="4" w:space="0" w:color="auto"/>
              <w:bottom w:val="single" w:sz="12" w:space="0" w:color="auto"/>
              <w:right w:val="single" w:sz="12" w:space="0" w:color="auto"/>
            </w:tcBorders>
            <w:shd w:val="clear" w:color="auto" w:fill="auto"/>
          </w:tcPr>
          <w:p w14:paraId="0EF856AF" w14:textId="77777777" w:rsidR="0069692A" w:rsidRPr="00E359A7" w:rsidRDefault="63A6D5C5" w:rsidP="63A6D5C5">
            <w:pPr>
              <w:rPr>
                <w:rFonts w:asciiTheme="minorHAnsi" w:eastAsiaTheme="minorEastAsia" w:hAnsiTheme="minorHAnsi" w:cstheme="minorBidi"/>
              </w:rPr>
            </w:pPr>
            <w:r w:rsidRPr="63A6D5C5">
              <w:rPr>
                <w:rFonts w:asciiTheme="minorHAnsi" w:eastAsiaTheme="minorEastAsia" w:hAnsiTheme="minorHAnsi" w:cstheme="minorBidi"/>
              </w:rPr>
              <w:t>procjena i samoprocjena ponašanja</w:t>
            </w:r>
          </w:p>
          <w:p w14:paraId="367F4316" w14:textId="77777777" w:rsidR="0069692A" w:rsidRPr="00E359A7" w:rsidRDefault="63A6D5C5" w:rsidP="63A6D5C5">
            <w:pPr>
              <w:rPr>
                <w:rFonts w:asciiTheme="minorHAnsi" w:hAnsiTheme="minorHAnsi" w:cs="Arial"/>
              </w:rPr>
            </w:pPr>
            <w:r w:rsidRPr="63A6D5C5">
              <w:rPr>
                <w:rFonts w:asciiTheme="minorHAnsi" w:eastAsiaTheme="minorEastAsia" w:hAnsiTheme="minorHAnsi" w:cstheme="minorBidi"/>
              </w:rPr>
              <w:t>razmjena dojmova i doživljaja tijekom slušanja glazbe</w:t>
            </w:r>
          </w:p>
        </w:tc>
      </w:tr>
    </w:tbl>
    <w:p w14:paraId="53FC8B84" w14:textId="77777777" w:rsidR="0069535C" w:rsidRPr="00E359A7" w:rsidRDefault="0069535C" w:rsidP="2444B2C8">
      <w:pPr>
        <w:pStyle w:val="StandardWeb"/>
        <w:rPr>
          <w:rFonts w:asciiTheme="minorHAnsi" w:hAnsiTheme="minorHAnsi" w:cs="Arial"/>
          <w:b/>
          <w:bCs/>
          <w:lang w:val="pl-PL"/>
        </w:rPr>
      </w:pPr>
    </w:p>
    <w:p w14:paraId="760DAE74" w14:textId="77777777" w:rsidR="00BD139A" w:rsidRPr="00E359A7" w:rsidRDefault="00BD139A" w:rsidP="5D268B32">
      <w:pPr>
        <w:pStyle w:val="StandardWeb"/>
        <w:rPr>
          <w:rFonts w:asciiTheme="minorHAnsi" w:hAnsiTheme="minorHAnsi" w:cs="Arial"/>
          <w:b/>
          <w:bCs/>
          <w:color w:val="FF0000"/>
          <w:lang w:val="pl-PL"/>
        </w:rPr>
      </w:pPr>
    </w:p>
    <w:p w14:paraId="179BB159" w14:textId="77777777" w:rsidR="00BD139A" w:rsidRPr="00E359A7" w:rsidRDefault="00BD139A" w:rsidP="5D268B32">
      <w:pPr>
        <w:pStyle w:val="StandardWeb"/>
        <w:rPr>
          <w:rFonts w:asciiTheme="minorHAnsi" w:hAnsiTheme="minorHAnsi" w:cs="Arial"/>
          <w:b/>
          <w:bCs/>
          <w:color w:val="FF0000"/>
          <w:lang w:val="pl-PL"/>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089"/>
      </w:tblGrid>
      <w:tr w:rsidR="00E359A7" w:rsidRPr="00E359A7" w14:paraId="33E74267" w14:textId="77777777" w:rsidTr="6BCF2473">
        <w:trPr>
          <w:trHeight w:val="158"/>
        </w:trPr>
        <w:tc>
          <w:tcPr>
            <w:tcW w:w="1206" w:type="pct"/>
            <w:tcBorders>
              <w:top w:val="single" w:sz="12" w:space="0" w:color="auto"/>
              <w:left w:val="single" w:sz="12" w:space="0" w:color="auto"/>
              <w:bottom w:val="single" w:sz="4" w:space="0" w:color="auto"/>
              <w:right w:val="single" w:sz="4" w:space="0" w:color="auto"/>
            </w:tcBorders>
            <w:shd w:val="clear" w:color="auto" w:fill="CCFFCC"/>
          </w:tcPr>
          <w:p w14:paraId="59914158"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AKTIVNOST</w:t>
            </w:r>
          </w:p>
        </w:tc>
        <w:tc>
          <w:tcPr>
            <w:tcW w:w="3794" w:type="pct"/>
            <w:tcBorders>
              <w:top w:val="single" w:sz="12" w:space="0" w:color="auto"/>
              <w:left w:val="single" w:sz="4" w:space="0" w:color="auto"/>
              <w:bottom w:val="single" w:sz="4" w:space="0" w:color="auto"/>
              <w:right w:val="single" w:sz="12" w:space="0" w:color="auto"/>
            </w:tcBorders>
            <w:shd w:val="clear" w:color="auto" w:fill="CCFFCC"/>
          </w:tcPr>
          <w:p w14:paraId="66D1086A" w14:textId="77777777" w:rsidR="00080E1B" w:rsidRPr="00C14D2B" w:rsidRDefault="0650A827" w:rsidP="0650A827">
            <w:pPr>
              <w:spacing w:line="480" w:lineRule="auto"/>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PROJEKT - VEČER MATEMATIKE</w:t>
            </w:r>
          </w:p>
        </w:tc>
      </w:tr>
      <w:tr w:rsidR="00E359A7" w:rsidRPr="00E359A7" w14:paraId="3D5500F3" w14:textId="77777777" w:rsidTr="6BCF2473">
        <w:trPr>
          <w:trHeight w:val="525"/>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3FF6AC6A"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CILJ</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5471D74B" w14:textId="77777777" w:rsidR="00080E1B" w:rsidRPr="00C14D2B" w:rsidRDefault="0650A827" w:rsidP="0650A827">
            <w:pPr>
              <w:rPr>
                <w:rFonts w:asciiTheme="minorHAnsi" w:eastAsiaTheme="minorEastAsia" w:hAnsiTheme="minorHAnsi" w:cstheme="minorBidi"/>
                <w:color w:val="000000" w:themeColor="text1"/>
                <w:lang w:val="pl-PL"/>
              </w:rPr>
            </w:pPr>
            <w:r w:rsidRPr="00C14D2B">
              <w:rPr>
                <w:rFonts w:asciiTheme="minorHAnsi" w:eastAsiaTheme="minorEastAsia" w:hAnsiTheme="minorHAnsi" w:cstheme="minorBidi"/>
                <w:color w:val="000000" w:themeColor="text1"/>
                <w:lang w:val="pl-PL"/>
              </w:rPr>
              <w:t>Popularizacija matematike te poticaj učenika za nastavak matematičkog obrazovanja.</w:t>
            </w:r>
          </w:p>
          <w:p w14:paraId="504CC5D0" w14:textId="77777777" w:rsidR="00080E1B" w:rsidRPr="00C14D2B" w:rsidRDefault="0650A827" w:rsidP="0650A827">
            <w:pPr>
              <w:rPr>
                <w:rFonts w:asciiTheme="minorHAnsi" w:eastAsiaTheme="minorEastAsia" w:hAnsiTheme="minorHAnsi" w:cstheme="minorBidi"/>
                <w:color w:val="000000" w:themeColor="text1"/>
                <w:lang w:val="pl-PL"/>
              </w:rPr>
            </w:pPr>
            <w:r w:rsidRPr="00C14D2B">
              <w:rPr>
                <w:rFonts w:asciiTheme="minorHAnsi" w:eastAsiaTheme="minorEastAsia" w:hAnsiTheme="minorHAnsi" w:cstheme="minorBidi"/>
                <w:color w:val="000000" w:themeColor="text1"/>
                <w:lang w:val="pl-PL"/>
              </w:rPr>
              <w:t>Poticati učenike na interakciju te pomoći jedni drugima da razumiju međusobne potrebe i izazove u svijetu matematike.</w:t>
            </w:r>
          </w:p>
        </w:tc>
      </w:tr>
      <w:tr w:rsidR="00E359A7" w:rsidRPr="00E359A7" w14:paraId="4A810DBA" w14:textId="77777777" w:rsidTr="6BCF2473">
        <w:trPr>
          <w:trHeight w:val="1237"/>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03EEE95D"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NAMJENA</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678D504C" w14:textId="77777777" w:rsidR="00080E1B" w:rsidRPr="00C14D2B" w:rsidRDefault="0650A827" w:rsidP="0650A827">
            <w:pPr>
              <w:rPr>
                <w:rFonts w:asciiTheme="minorHAnsi" w:eastAsiaTheme="minorEastAsia" w:hAnsiTheme="minorHAnsi" w:cstheme="minorBidi"/>
                <w:color w:val="000000" w:themeColor="text1"/>
              </w:rPr>
            </w:pPr>
            <w:r w:rsidRPr="00C14D2B">
              <w:rPr>
                <w:rFonts w:asciiTheme="minorHAnsi" w:eastAsiaTheme="minorEastAsia" w:hAnsiTheme="minorHAnsi" w:cstheme="minorBidi"/>
                <w:color w:val="000000" w:themeColor="text1"/>
              </w:rPr>
              <w:t>Kroz interaktivne radionice potaknuti izgradnju pozitivnog stava učenika prema matematici. Otkriti zabavnu stranu matematike, stvoriti nove ideje o tome što matematika jest i čime se bavi. Osvijestiti vlastiti talent prema matematici. Prihvatiti matematiku kao dio svakodnevnog života koji nam pomaže u rješavanju raznih problema.</w:t>
            </w:r>
          </w:p>
        </w:tc>
      </w:tr>
      <w:tr w:rsidR="00E359A7" w:rsidRPr="00E359A7" w14:paraId="72B9B598" w14:textId="77777777" w:rsidTr="6BCF2473">
        <w:trPr>
          <w:trHeight w:val="748"/>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1F9595A3"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NAČIN REALIZACIJE</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1D0945DA" w14:textId="77777777" w:rsidR="00080E1B" w:rsidRPr="00C14D2B" w:rsidRDefault="0650A827" w:rsidP="0650A827">
            <w:pPr>
              <w:rPr>
                <w:rFonts w:asciiTheme="minorHAnsi" w:eastAsiaTheme="minorEastAsia" w:hAnsiTheme="minorHAnsi" w:cstheme="minorBidi"/>
                <w:color w:val="000000" w:themeColor="text1"/>
                <w:lang w:val="pl-PL"/>
              </w:rPr>
            </w:pPr>
            <w:r w:rsidRPr="00C14D2B">
              <w:rPr>
                <w:rFonts w:asciiTheme="minorHAnsi" w:eastAsiaTheme="minorEastAsia" w:hAnsiTheme="minorHAnsi" w:cstheme="minorBidi"/>
                <w:color w:val="000000" w:themeColor="text1"/>
                <w:lang w:val="pl-PL"/>
              </w:rPr>
              <w:t>Sudionici obilaze radionice tzv. „matematičke stanice“ i odabiru aktivnosti u kojima će sudjelovati. Učenici sudjeluju zajedno sa svojim roditeljima. Nastavne listiće za sve razrede pripremit će HMD.</w:t>
            </w:r>
          </w:p>
        </w:tc>
      </w:tr>
      <w:tr w:rsidR="00E359A7" w:rsidRPr="00E359A7" w14:paraId="63C21437" w14:textId="77777777" w:rsidTr="6BCF2473">
        <w:trPr>
          <w:trHeight w:val="261"/>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56E1806B"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NOSITELJI</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5CC3815A" w14:textId="77777777" w:rsidR="00080E1B" w:rsidRPr="00C14D2B" w:rsidRDefault="0650A827" w:rsidP="0650A827">
            <w:pPr>
              <w:rPr>
                <w:rFonts w:asciiTheme="minorHAnsi" w:eastAsiaTheme="minorEastAsia" w:hAnsiTheme="minorHAnsi" w:cstheme="minorBidi"/>
                <w:color w:val="000000" w:themeColor="text1"/>
              </w:rPr>
            </w:pPr>
            <w:r w:rsidRPr="00C14D2B">
              <w:rPr>
                <w:rFonts w:asciiTheme="minorHAnsi" w:eastAsiaTheme="minorEastAsia" w:hAnsiTheme="minorHAnsi" w:cstheme="minorBidi"/>
                <w:color w:val="000000" w:themeColor="text1"/>
              </w:rPr>
              <w:t>Vladimir Novaković, prof., Ružica Glogović, prof. i učitelji razredne nastave</w:t>
            </w:r>
          </w:p>
        </w:tc>
      </w:tr>
      <w:tr w:rsidR="00E359A7" w:rsidRPr="00E359A7" w14:paraId="224634CE" w14:textId="77777777" w:rsidTr="6BCF2473">
        <w:trPr>
          <w:trHeight w:val="1172"/>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1053FB2E"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Suradnici</w:t>
            </w:r>
          </w:p>
          <w:p w14:paraId="7955E85B" w14:textId="77777777" w:rsidR="00080E1B" w:rsidRPr="00C14D2B" w:rsidRDefault="00080E1B" w:rsidP="0650A827">
            <w:pPr>
              <w:rPr>
                <w:rFonts w:asciiTheme="minorHAnsi" w:hAnsiTheme="minorHAnsi" w:cs="Arial"/>
                <w:b/>
                <w:bCs/>
                <w:color w:val="000000" w:themeColor="text1"/>
              </w:rPr>
            </w:pPr>
          </w:p>
          <w:p w14:paraId="47A1F791" w14:textId="77777777" w:rsidR="002633BC" w:rsidRPr="00C14D2B" w:rsidRDefault="002633BC" w:rsidP="0650A827">
            <w:pPr>
              <w:rPr>
                <w:rFonts w:asciiTheme="minorHAnsi" w:hAnsiTheme="minorHAnsi" w:cs="Arial"/>
                <w:b/>
                <w:bCs/>
                <w:color w:val="000000" w:themeColor="text1"/>
              </w:rPr>
            </w:pPr>
          </w:p>
          <w:p w14:paraId="475E30E4"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Troškovi</w:t>
            </w:r>
          </w:p>
          <w:p w14:paraId="0959290F" w14:textId="77777777" w:rsidR="00080E1B" w:rsidRPr="00C14D2B" w:rsidRDefault="00080E1B" w:rsidP="0650A827">
            <w:pPr>
              <w:rPr>
                <w:rFonts w:asciiTheme="minorHAnsi" w:hAnsiTheme="minorHAnsi" w:cs="Arial"/>
                <w:b/>
                <w:bCs/>
                <w:color w:val="000000" w:themeColor="text1"/>
              </w:rPr>
            </w:pPr>
          </w:p>
          <w:p w14:paraId="365386CD" w14:textId="77777777" w:rsidR="002633BC" w:rsidRPr="00C14D2B" w:rsidRDefault="002633BC" w:rsidP="0650A827">
            <w:pPr>
              <w:rPr>
                <w:rFonts w:asciiTheme="minorHAnsi" w:hAnsiTheme="minorHAnsi" w:cs="Arial"/>
                <w:b/>
                <w:bCs/>
                <w:color w:val="000000" w:themeColor="text1"/>
              </w:rPr>
            </w:pPr>
          </w:p>
          <w:p w14:paraId="7DD6F004"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Vrijeme</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2D19D9A6" w14:textId="77777777" w:rsidR="00080E1B" w:rsidRPr="00C14D2B" w:rsidRDefault="0650A827" w:rsidP="0650A827">
            <w:pPr>
              <w:rPr>
                <w:rFonts w:asciiTheme="minorHAnsi" w:eastAsiaTheme="minorEastAsia" w:hAnsiTheme="minorHAnsi" w:cstheme="minorBidi"/>
                <w:color w:val="000000" w:themeColor="text1"/>
              </w:rPr>
            </w:pPr>
            <w:r w:rsidRPr="00C14D2B">
              <w:rPr>
                <w:rFonts w:asciiTheme="minorHAnsi" w:eastAsiaTheme="minorEastAsia" w:hAnsiTheme="minorHAnsi" w:cstheme="minorBidi"/>
                <w:color w:val="000000" w:themeColor="text1"/>
              </w:rPr>
              <w:t>Hrvatsko matematičko društvo (HMD), Vladimir Novaković,  Ružica Glogović  i učitelji razredne nastave</w:t>
            </w:r>
          </w:p>
          <w:p w14:paraId="582CAAFF" w14:textId="77777777" w:rsidR="002633BC" w:rsidRPr="00C14D2B" w:rsidRDefault="002633BC" w:rsidP="0650A827">
            <w:pPr>
              <w:rPr>
                <w:rFonts w:asciiTheme="minorHAnsi" w:hAnsiTheme="minorHAnsi" w:cs="Arial"/>
                <w:color w:val="000000" w:themeColor="text1"/>
                <w:lang w:val="pl-PL"/>
              </w:rPr>
            </w:pPr>
          </w:p>
          <w:p w14:paraId="2EE2EE3B" w14:textId="77777777" w:rsidR="00080E1B" w:rsidRPr="00C14D2B" w:rsidRDefault="0650A827" w:rsidP="0650A827">
            <w:pPr>
              <w:rPr>
                <w:rFonts w:asciiTheme="minorHAnsi" w:eastAsiaTheme="minorEastAsia" w:hAnsiTheme="minorHAnsi" w:cstheme="minorBidi"/>
                <w:color w:val="000000" w:themeColor="text1"/>
                <w:lang w:val="pl-PL"/>
              </w:rPr>
            </w:pPr>
            <w:r w:rsidRPr="00C14D2B">
              <w:rPr>
                <w:rFonts w:asciiTheme="minorHAnsi" w:eastAsiaTheme="minorEastAsia" w:hAnsiTheme="minorHAnsi" w:cstheme="minorBidi"/>
                <w:color w:val="000000" w:themeColor="text1"/>
                <w:lang w:val="pl-PL"/>
              </w:rPr>
              <w:t>Potrošnja papira za fotokopiranje, olovke, bojice, igraće kocke, krede,...</w:t>
            </w:r>
          </w:p>
          <w:p w14:paraId="718EF448" w14:textId="77777777" w:rsidR="002633BC" w:rsidRPr="00C14D2B" w:rsidRDefault="002633BC" w:rsidP="0650A827">
            <w:pPr>
              <w:rPr>
                <w:rFonts w:asciiTheme="minorHAnsi" w:hAnsiTheme="minorHAnsi" w:cs="Arial"/>
                <w:color w:val="000000" w:themeColor="text1"/>
                <w:lang w:val="pl-PL"/>
              </w:rPr>
            </w:pPr>
          </w:p>
          <w:p w14:paraId="5F931CD8" w14:textId="206E9953" w:rsidR="00080E1B" w:rsidRPr="00C14D2B" w:rsidRDefault="233486A1" w:rsidP="6BCF2473">
            <w:pPr>
              <w:rPr>
                <w:rFonts w:asciiTheme="minorHAnsi" w:eastAsiaTheme="minorEastAsia" w:hAnsiTheme="minorHAnsi" w:cstheme="minorBidi"/>
                <w:color w:val="000000" w:themeColor="text1"/>
                <w:lang w:val="pl-PL"/>
              </w:rPr>
            </w:pPr>
            <w:r w:rsidRPr="00C14D2B">
              <w:rPr>
                <w:rFonts w:asciiTheme="minorHAnsi" w:eastAsiaTheme="minorEastAsia" w:hAnsiTheme="minorHAnsi" w:cstheme="minorBidi"/>
                <w:color w:val="000000" w:themeColor="text1"/>
                <w:lang w:val="pl-PL"/>
              </w:rPr>
              <w:t xml:space="preserve">Prosinac </w:t>
            </w:r>
          </w:p>
        </w:tc>
      </w:tr>
      <w:tr w:rsidR="00080E1B" w:rsidRPr="00E359A7" w14:paraId="4CD311B9" w14:textId="77777777" w:rsidTr="6BCF2473">
        <w:trPr>
          <w:trHeight w:val="119"/>
        </w:trPr>
        <w:tc>
          <w:tcPr>
            <w:tcW w:w="1206" w:type="pct"/>
            <w:tcBorders>
              <w:top w:val="single" w:sz="4" w:space="0" w:color="auto"/>
              <w:left w:val="single" w:sz="12" w:space="0" w:color="auto"/>
              <w:bottom w:val="single" w:sz="12" w:space="0" w:color="auto"/>
              <w:right w:val="single" w:sz="4" w:space="0" w:color="auto"/>
            </w:tcBorders>
            <w:shd w:val="clear" w:color="auto" w:fill="auto"/>
          </w:tcPr>
          <w:p w14:paraId="058D3C3D" w14:textId="77777777" w:rsidR="00080E1B" w:rsidRPr="00C14D2B" w:rsidRDefault="0650A827" w:rsidP="0650A827">
            <w:pPr>
              <w:rPr>
                <w:rFonts w:asciiTheme="minorHAnsi" w:eastAsiaTheme="minorEastAsia" w:hAnsiTheme="minorHAnsi" w:cstheme="minorBidi"/>
                <w:b/>
                <w:bCs/>
                <w:color w:val="000000" w:themeColor="text1"/>
              </w:rPr>
            </w:pPr>
            <w:r w:rsidRPr="00C14D2B">
              <w:rPr>
                <w:rFonts w:asciiTheme="minorHAnsi" w:eastAsiaTheme="minorEastAsia" w:hAnsiTheme="minorHAnsi" w:cstheme="minorBidi"/>
                <w:b/>
                <w:bCs/>
                <w:color w:val="000000" w:themeColor="text1"/>
              </w:rPr>
              <w:t>VREDNOVANJE</w:t>
            </w:r>
          </w:p>
        </w:tc>
        <w:tc>
          <w:tcPr>
            <w:tcW w:w="3794" w:type="pct"/>
            <w:tcBorders>
              <w:top w:val="single" w:sz="4" w:space="0" w:color="auto"/>
              <w:left w:val="single" w:sz="4" w:space="0" w:color="auto"/>
              <w:bottom w:val="single" w:sz="12" w:space="0" w:color="auto"/>
              <w:right w:val="single" w:sz="12" w:space="0" w:color="auto"/>
            </w:tcBorders>
            <w:shd w:val="clear" w:color="auto" w:fill="auto"/>
          </w:tcPr>
          <w:p w14:paraId="37BE07A3" w14:textId="77777777" w:rsidR="00080E1B" w:rsidRPr="00C14D2B" w:rsidRDefault="0650A827" w:rsidP="0650A827">
            <w:pPr>
              <w:rPr>
                <w:rFonts w:asciiTheme="minorHAnsi" w:eastAsiaTheme="minorEastAsia" w:hAnsiTheme="minorHAnsi" w:cstheme="minorBidi"/>
                <w:color w:val="000000" w:themeColor="text1"/>
                <w:lang w:val="pl-PL"/>
              </w:rPr>
            </w:pPr>
            <w:r w:rsidRPr="00C14D2B">
              <w:rPr>
                <w:rFonts w:asciiTheme="minorHAnsi" w:eastAsiaTheme="minorEastAsia" w:hAnsiTheme="minorHAnsi" w:cstheme="minorBidi"/>
                <w:color w:val="000000" w:themeColor="text1"/>
                <w:lang w:val="pl-PL"/>
              </w:rPr>
              <w:t>Poboljšanje rezultata učenika u školi</w:t>
            </w:r>
          </w:p>
        </w:tc>
      </w:tr>
    </w:tbl>
    <w:p w14:paraId="1985FB31" w14:textId="77777777" w:rsidR="002633BC" w:rsidRPr="00E359A7" w:rsidRDefault="002633BC" w:rsidP="5D268B32">
      <w:pPr>
        <w:pStyle w:val="StandardWeb"/>
        <w:rPr>
          <w:rFonts w:asciiTheme="minorHAnsi" w:hAnsiTheme="minorHAnsi" w:cs="Arial"/>
          <w:b/>
          <w:bCs/>
          <w:color w:val="FF0000"/>
          <w:lang w:val="pl-PL"/>
        </w:rPr>
      </w:pPr>
    </w:p>
    <w:p w14:paraId="1F521B06" w14:textId="77777777" w:rsidR="002F430E" w:rsidRPr="00E359A7" w:rsidRDefault="002F430E" w:rsidP="5D268B32">
      <w:pPr>
        <w:pStyle w:val="StandardWeb"/>
        <w:rPr>
          <w:rFonts w:asciiTheme="minorHAnsi" w:hAnsiTheme="minorHAnsi" w:cs="Arial"/>
          <w:b/>
          <w:bCs/>
          <w:color w:val="FF0000"/>
          <w:lang w:val="pl-PL"/>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089"/>
      </w:tblGrid>
      <w:tr w:rsidR="00E359A7" w:rsidRPr="00E359A7" w14:paraId="77168387" w14:textId="77777777" w:rsidTr="177BCDEE">
        <w:trPr>
          <w:trHeight w:val="547"/>
        </w:trPr>
        <w:tc>
          <w:tcPr>
            <w:tcW w:w="1206" w:type="pct"/>
            <w:tcBorders>
              <w:top w:val="single" w:sz="12" w:space="0" w:color="auto"/>
              <w:left w:val="single" w:sz="12" w:space="0" w:color="auto"/>
              <w:bottom w:val="single" w:sz="4" w:space="0" w:color="auto"/>
              <w:right w:val="single" w:sz="4" w:space="0" w:color="auto"/>
            </w:tcBorders>
            <w:shd w:val="clear" w:color="auto" w:fill="CCFFCC"/>
            <w:vAlign w:val="center"/>
          </w:tcPr>
          <w:p w14:paraId="49D76688"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lastRenderedPageBreak/>
              <w:t>AKTIVNOST</w:t>
            </w:r>
          </w:p>
        </w:tc>
        <w:tc>
          <w:tcPr>
            <w:tcW w:w="3794" w:type="pct"/>
            <w:tcBorders>
              <w:top w:val="single" w:sz="12" w:space="0" w:color="auto"/>
              <w:left w:val="single" w:sz="4" w:space="0" w:color="auto"/>
              <w:bottom w:val="single" w:sz="4" w:space="0" w:color="auto"/>
              <w:right w:val="single" w:sz="12" w:space="0" w:color="auto"/>
            </w:tcBorders>
            <w:shd w:val="clear" w:color="auto" w:fill="CCFFCC"/>
            <w:vAlign w:val="center"/>
          </w:tcPr>
          <w:p w14:paraId="2A38EFBC"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e-KREATIVAC (Projekt za potencijalno darovitu djecu)</w:t>
            </w:r>
          </w:p>
        </w:tc>
      </w:tr>
      <w:tr w:rsidR="00E359A7" w:rsidRPr="00E359A7" w14:paraId="67024BF8" w14:textId="77777777" w:rsidTr="177BCDEE">
        <w:trPr>
          <w:trHeight w:val="901"/>
        </w:trPr>
        <w:tc>
          <w:tcPr>
            <w:tcW w:w="1206" w:type="pct"/>
            <w:tcBorders>
              <w:top w:val="single" w:sz="4" w:space="0" w:color="auto"/>
              <w:left w:val="single" w:sz="12" w:space="0" w:color="auto"/>
              <w:bottom w:val="single" w:sz="4" w:space="0" w:color="auto"/>
              <w:right w:val="single" w:sz="4" w:space="0" w:color="auto"/>
            </w:tcBorders>
            <w:vAlign w:val="center"/>
          </w:tcPr>
          <w:p w14:paraId="1B80A381"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CILJ</w:t>
            </w:r>
          </w:p>
        </w:tc>
        <w:tc>
          <w:tcPr>
            <w:tcW w:w="3794" w:type="pct"/>
            <w:tcBorders>
              <w:top w:val="single" w:sz="4" w:space="0" w:color="auto"/>
              <w:left w:val="single" w:sz="4" w:space="0" w:color="auto"/>
              <w:bottom w:val="single" w:sz="4" w:space="0" w:color="auto"/>
              <w:right w:val="single" w:sz="12" w:space="0" w:color="auto"/>
            </w:tcBorders>
            <w:vAlign w:val="center"/>
          </w:tcPr>
          <w:p w14:paraId="2CE1676F" w14:textId="77777777" w:rsidR="00DC40AF" w:rsidRPr="00E359A7" w:rsidRDefault="016242BF" w:rsidP="016242BF">
            <w:pPr>
              <w:rPr>
                <w:rFonts w:asciiTheme="minorHAnsi" w:eastAsiaTheme="minorEastAsia" w:hAnsiTheme="minorHAnsi" w:cstheme="minorBidi"/>
                <w:lang w:val="hr-HR"/>
              </w:rPr>
            </w:pPr>
            <w:r w:rsidRPr="016242BF">
              <w:rPr>
                <w:rFonts w:asciiTheme="minorHAnsi" w:eastAsiaTheme="minorEastAsia" w:hAnsiTheme="minorHAnsi" w:cstheme="minorBidi"/>
                <w:lang w:val="hr-HR"/>
              </w:rPr>
              <w:t>Unapređenje kvalitete života potencijalno darovitih učenika kroz zdrave načine života, poticanje na kreativnost i stvaralaštvo, prevencija neprihvatljivih ponašanja</w:t>
            </w:r>
          </w:p>
        </w:tc>
      </w:tr>
      <w:tr w:rsidR="00E359A7" w:rsidRPr="00E359A7" w14:paraId="47A9C748" w14:textId="77777777" w:rsidTr="177BCDEE">
        <w:trPr>
          <w:trHeight w:val="267"/>
        </w:trPr>
        <w:tc>
          <w:tcPr>
            <w:tcW w:w="1206" w:type="pct"/>
            <w:tcBorders>
              <w:top w:val="single" w:sz="4" w:space="0" w:color="auto"/>
              <w:left w:val="single" w:sz="12" w:space="0" w:color="auto"/>
              <w:bottom w:val="single" w:sz="4" w:space="0" w:color="auto"/>
              <w:right w:val="single" w:sz="4" w:space="0" w:color="auto"/>
            </w:tcBorders>
            <w:vAlign w:val="center"/>
          </w:tcPr>
          <w:p w14:paraId="0A70594F"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NAMJENA</w:t>
            </w:r>
          </w:p>
        </w:tc>
        <w:tc>
          <w:tcPr>
            <w:tcW w:w="3794" w:type="pct"/>
            <w:tcBorders>
              <w:top w:val="single" w:sz="4" w:space="0" w:color="auto"/>
              <w:left w:val="single" w:sz="4" w:space="0" w:color="auto"/>
              <w:bottom w:val="single" w:sz="4" w:space="0" w:color="auto"/>
              <w:right w:val="single" w:sz="12" w:space="0" w:color="auto"/>
            </w:tcBorders>
            <w:vAlign w:val="center"/>
          </w:tcPr>
          <w:p w14:paraId="2516AC12" w14:textId="50B19EFF" w:rsidR="00DC40AF" w:rsidRPr="00E359A7" w:rsidRDefault="016242BF" w:rsidP="016242BF">
            <w:pPr>
              <w:rPr>
                <w:rFonts w:asciiTheme="minorHAnsi" w:eastAsiaTheme="minorEastAsia" w:hAnsiTheme="minorHAnsi" w:cstheme="minorBidi"/>
                <w:lang w:val="hr-HR"/>
              </w:rPr>
            </w:pPr>
            <w:r w:rsidRPr="016242BF">
              <w:rPr>
                <w:rFonts w:asciiTheme="minorHAnsi" w:eastAsiaTheme="minorEastAsia" w:hAnsiTheme="minorHAnsi" w:cstheme="minorBidi"/>
                <w:lang w:val="hr-HR"/>
              </w:rPr>
              <w:t>Poticati potencijalno darovite učenike 6. i 7. i 8. razreda na suradnju, kretanje i kreativnost te ih usmjeriti u prihvatljive oblike ponašanja.</w:t>
            </w:r>
          </w:p>
        </w:tc>
      </w:tr>
      <w:tr w:rsidR="00E359A7" w:rsidRPr="00E359A7" w14:paraId="25CF5E63" w14:textId="77777777" w:rsidTr="177BCDEE">
        <w:trPr>
          <w:trHeight w:val="405"/>
        </w:trPr>
        <w:tc>
          <w:tcPr>
            <w:tcW w:w="1206" w:type="pct"/>
            <w:tcBorders>
              <w:top w:val="single" w:sz="4" w:space="0" w:color="auto"/>
              <w:left w:val="single" w:sz="12" w:space="0" w:color="auto"/>
              <w:bottom w:val="single" w:sz="4" w:space="0" w:color="auto"/>
              <w:right w:val="single" w:sz="4" w:space="0" w:color="auto"/>
            </w:tcBorders>
            <w:vAlign w:val="center"/>
          </w:tcPr>
          <w:p w14:paraId="1F06E09D"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NAČIN REALIZACIJE</w:t>
            </w:r>
          </w:p>
        </w:tc>
        <w:tc>
          <w:tcPr>
            <w:tcW w:w="3794" w:type="pct"/>
            <w:tcBorders>
              <w:top w:val="single" w:sz="4" w:space="0" w:color="auto"/>
              <w:left w:val="single" w:sz="4" w:space="0" w:color="auto"/>
              <w:bottom w:val="single" w:sz="4" w:space="0" w:color="auto"/>
              <w:right w:val="single" w:sz="12" w:space="0" w:color="auto"/>
            </w:tcBorders>
            <w:vAlign w:val="center"/>
          </w:tcPr>
          <w:p w14:paraId="5793435C" w14:textId="5E419A8F" w:rsidR="00DC40AF" w:rsidRPr="00E359A7" w:rsidRDefault="016242BF" w:rsidP="48EC709C">
            <w:r w:rsidRPr="016242BF">
              <w:rPr>
                <w:rFonts w:ascii="Calibri" w:eastAsia="Calibri" w:hAnsi="Calibri" w:cs="Calibri"/>
              </w:rPr>
              <w:t xml:space="preserve">Grupno testiranje učenika testom PRM (provedeno u 3. razredu), te nakon toga odabir 10-ak potencijalno darovitih učenika za grupni rad. </w:t>
            </w:r>
          </w:p>
          <w:p w14:paraId="31719719" w14:textId="2C780D3F" w:rsidR="00DC40AF" w:rsidRPr="00E359A7" w:rsidRDefault="016242BF" w:rsidP="48EC709C">
            <w:r w:rsidRPr="016242BF">
              <w:rPr>
                <w:rFonts w:ascii="Calibri" w:eastAsia="Calibri" w:hAnsi="Calibri" w:cs="Calibri"/>
              </w:rPr>
              <w:t>Rad s 3 kreativne grupe na timskoj koheziji, različitim kreativnim izričajima, na komunikaciji i poticanju kretalačkih aktivnosti, kroz radionice.</w:t>
            </w:r>
            <w:r w:rsidRPr="016242BF">
              <w:rPr>
                <w:rFonts w:ascii="Calibri" w:eastAsia="Calibri" w:hAnsi="Calibri" w:cs="Calibri"/>
                <w:sz w:val="18"/>
                <w:szCs w:val="18"/>
              </w:rPr>
              <w:t xml:space="preserve"> </w:t>
            </w:r>
          </w:p>
          <w:p w14:paraId="71DDEB33" w14:textId="1EFBA1D7" w:rsidR="00DC40AF" w:rsidRPr="00E359A7" w:rsidRDefault="016242BF" w:rsidP="48EC709C">
            <w:r w:rsidRPr="016242BF">
              <w:rPr>
                <w:rFonts w:ascii="Calibri" w:eastAsia="Calibri" w:hAnsi="Calibri" w:cs="Calibri"/>
              </w:rPr>
              <w:t>Završni izlet na kraju ciklusa radionica.</w:t>
            </w:r>
          </w:p>
          <w:p w14:paraId="7B321738" w14:textId="5C98A630" w:rsidR="00DC40AF" w:rsidRPr="00E359A7" w:rsidRDefault="016242BF" w:rsidP="016242BF">
            <w:pPr>
              <w:rPr>
                <w:rFonts w:ascii="Calibri" w:eastAsia="Calibri" w:hAnsi="Calibri" w:cs="Calibri"/>
                <w:lang w:val="hr-HR"/>
              </w:rPr>
            </w:pPr>
            <w:r w:rsidRPr="016242BF">
              <w:t>Napomena: aktivnost će se provoditi ako MZO odobri projekt</w:t>
            </w:r>
          </w:p>
        </w:tc>
      </w:tr>
      <w:tr w:rsidR="00E359A7" w:rsidRPr="00E359A7" w14:paraId="6095233B" w14:textId="77777777" w:rsidTr="177BCDEE">
        <w:trPr>
          <w:trHeight w:val="159"/>
        </w:trPr>
        <w:tc>
          <w:tcPr>
            <w:tcW w:w="1206" w:type="pct"/>
            <w:tcBorders>
              <w:top w:val="single" w:sz="4" w:space="0" w:color="auto"/>
              <w:left w:val="single" w:sz="12" w:space="0" w:color="auto"/>
              <w:bottom w:val="single" w:sz="4" w:space="0" w:color="auto"/>
              <w:right w:val="single" w:sz="4" w:space="0" w:color="auto"/>
            </w:tcBorders>
            <w:vAlign w:val="center"/>
          </w:tcPr>
          <w:p w14:paraId="67010A3D"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NOSITELJI</w:t>
            </w:r>
          </w:p>
        </w:tc>
        <w:tc>
          <w:tcPr>
            <w:tcW w:w="3794" w:type="pct"/>
            <w:tcBorders>
              <w:top w:val="single" w:sz="4" w:space="0" w:color="auto"/>
              <w:left w:val="single" w:sz="4" w:space="0" w:color="auto"/>
              <w:bottom w:val="single" w:sz="4" w:space="0" w:color="auto"/>
              <w:right w:val="single" w:sz="12" w:space="0" w:color="auto"/>
            </w:tcBorders>
            <w:vAlign w:val="center"/>
          </w:tcPr>
          <w:p w14:paraId="3A08E5DA" w14:textId="325C9396" w:rsidR="00DC40AF" w:rsidRPr="00E359A7" w:rsidRDefault="177BCDEE" w:rsidP="177BCDEE">
            <w:pPr>
              <w:rPr>
                <w:rFonts w:asciiTheme="minorHAnsi" w:eastAsiaTheme="minorEastAsia" w:hAnsiTheme="minorHAnsi" w:cstheme="minorBidi"/>
                <w:lang w:val="hr-HR"/>
              </w:rPr>
            </w:pPr>
            <w:r w:rsidRPr="177BCDEE">
              <w:rPr>
                <w:rFonts w:asciiTheme="minorHAnsi" w:eastAsiaTheme="minorEastAsia" w:hAnsiTheme="minorHAnsi" w:cstheme="minorBidi"/>
                <w:lang w:val="hr-HR"/>
              </w:rPr>
              <w:t xml:space="preserve">Udruga Suncokret OLJIN - odgoj za ljubav i nenasilje, </w:t>
            </w:r>
          </w:p>
          <w:p w14:paraId="6BA5454D" w14:textId="388C7662" w:rsidR="00DC40AF" w:rsidRPr="00E359A7" w:rsidRDefault="177BCDEE" w:rsidP="016242BF">
            <w:pPr>
              <w:rPr>
                <w:rFonts w:asciiTheme="minorHAnsi" w:eastAsiaTheme="minorEastAsia" w:hAnsiTheme="minorHAnsi" w:cstheme="minorBidi"/>
                <w:lang w:val="hr-HR"/>
              </w:rPr>
            </w:pPr>
            <w:r w:rsidRPr="177BCDEE">
              <w:rPr>
                <w:rFonts w:asciiTheme="minorHAnsi" w:eastAsiaTheme="minorEastAsia" w:hAnsiTheme="minorHAnsi" w:cstheme="minorBidi"/>
                <w:lang w:val="hr-HR"/>
              </w:rPr>
              <w:t>voditelj radionica: Vera Tumbri</w:t>
            </w:r>
          </w:p>
          <w:p w14:paraId="2E095C10" w14:textId="77777777" w:rsidR="00DC40AF" w:rsidRPr="00E359A7" w:rsidRDefault="016242BF" w:rsidP="016242BF">
            <w:pPr>
              <w:rPr>
                <w:rFonts w:asciiTheme="minorHAnsi" w:eastAsiaTheme="minorEastAsia" w:hAnsiTheme="minorHAnsi" w:cstheme="minorBidi"/>
                <w:lang w:val="hr-HR"/>
              </w:rPr>
            </w:pPr>
            <w:r w:rsidRPr="016242BF">
              <w:rPr>
                <w:rFonts w:asciiTheme="minorHAnsi" w:eastAsiaTheme="minorEastAsia" w:hAnsiTheme="minorHAnsi" w:cstheme="minorBidi"/>
                <w:lang w:val="hr-HR"/>
              </w:rPr>
              <w:t>Koordinator u školi: Senka Vlahek-Šimunić, stručni suradnik pedagog</w:t>
            </w:r>
          </w:p>
        </w:tc>
      </w:tr>
      <w:tr w:rsidR="00E359A7" w:rsidRPr="00E359A7" w14:paraId="0A55D427" w14:textId="77777777" w:rsidTr="177BCDEE">
        <w:trPr>
          <w:trHeight w:val="880"/>
        </w:trPr>
        <w:tc>
          <w:tcPr>
            <w:tcW w:w="1206" w:type="pct"/>
            <w:tcBorders>
              <w:top w:val="single" w:sz="4" w:space="0" w:color="auto"/>
              <w:left w:val="single" w:sz="12" w:space="0" w:color="auto"/>
              <w:bottom w:val="single" w:sz="4" w:space="0" w:color="auto"/>
              <w:right w:val="single" w:sz="4" w:space="0" w:color="auto"/>
            </w:tcBorders>
            <w:vAlign w:val="center"/>
          </w:tcPr>
          <w:p w14:paraId="714D6AF0"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Okvirni troškovnik</w:t>
            </w:r>
          </w:p>
          <w:p w14:paraId="0347D1D5" w14:textId="77777777" w:rsidR="00DC40AF" w:rsidRPr="00E359A7" w:rsidRDefault="00DC40AF" w:rsidP="502E7343">
            <w:pPr>
              <w:rPr>
                <w:rFonts w:asciiTheme="minorHAnsi" w:hAnsiTheme="minorHAnsi" w:cs="Arial"/>
                <w:b/>
                <w:bCs/>
                <w:lang w:val="hr-HR"/>
              </w:rPr>
            </w:pPr>
          </w:p>
          <w:p w14:paraId="09B866D0"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Vremenik</w:t>
            </w:r>
          </w:p>
        </w:tc>
        <w:tc>
          <w:tcPr>
            <w:tcW w:w="3794" w:type="pct"/>
            <w:tcBorders>
              <w:top w:val="single" w:sz="4" w:space="0" w:color="auto"/>
              <w:left w:val="single" w:sz="4" w:space="0" w:color="auto"/>
              <w:bottom w:val="single" w:sz="4" w:space="0" w:color="auto"/>
              <w:right w:val="single" w:sz="12" w:space="0" w:color="auto"/>
            </w:tcBorders>
            <w:vAlign w:val="center"/>
          </w:tcPr>
          <w:p w14:paraId="3B61814B" w14:textId="77777777" w:rsidR="00DC40AF" w:rsidRPr="00E359A7" w:rsidRDefault="016242BF" w:rsidP="016242BF">
            <w:pPr>
              <w:rPr>
                <w:rFonts w:asciiTheme="minorHAnsi" w:hAnsiTheme="minorHAnsi" w:cs="Arial"/>
                <w:lang w:val="hr-HR"/>
              </w:rPr>
            </w:pPr>
            <w:r w:rsidRPr="016242BF">
              <w:rPr>
                <w:rFonts w:asciiTheme="minorHAnsi" w:hAnsiTheme="minorHAnsi" w:cs="Arial"/>
                <w:lang w:val="hr-HR"/>
              </w:rPr>
              <w:t xml:space="preserve">cca 120,- kn po učeniku za završni izlet, </w:t>
            </w:r>
            <w:r w:rsidRPr="016242BF">
              <w:rPr>
                <w:rFonts w:ascii="Calibri" w:eastAsia="Calibri" w:hAnsi="Calibri" w:cs="Calibri"/>
                <w:lang w:val="hr-HR"/>
              </w:rPr>
              <w:t>projekt</w:t>
            </w:r>
            <w:r w:rsidRPr="016242BF">
              <w:rPr>
                <w:rFonts w:ascii="Calibri" w:eastAsia="Calibri" w:hAnsi="Calibri" w:cs="Calibri"/>
              </w:rPr>
              <w:t xml:space="preserve"> je sufinanciran od </w:t>
            </w:r>
            <w:r w:rsidRPr="016242BF">
              <w:rPr>
                <w:rFonts w:ascii="Calibri" w:eastAsia="Calibri" w:hAnsi="Calibri" w:cs="Calibri"/>
                <w:lang w:val="hr-HR"/>
              </w:rPr>
              <w:t xml:space="preserve"> strane </w:t>
            </w:r>
            <w:r w:rsidRPr="016242BF">
              <w:rPr>
                <w:rFonts w:ascii="Calibri" w:eastAsia="Calibri" w:hAnsi="Calibri" w:cs="Calibri"/>
              </w:rPr>
              <w:t>MZO</w:t>
            </w:r>
          </w:p>
          <w:p w14:paraId="2354D585" w14:textId="77777777" w:rsidR="00DC40AF" w:rsidRPr="00E359A7" w:rsidRDefault="016242BF" w:rsidP="016242BF">
            <w:pPr>
              <w:rPr>
                <w:rFonts w:asciiTheme="minorHAnsi" w:eastAsiaTheme="minorEastAsia" w:hAnsiTheme="minorHAnsi" w:cstheme="minorBidi"/>
              </w:rPr>
            </w:pPr>
            <w:r w:rsidRPr="016242BF">
              <w:rPr>
                <w:rFonts w:ascii="Calibri" w:eastAsia="Calibri" w:hAnsi="Calibri" w:cs="Calibri"/>
              </w:rPr>
              <w:t>2 puta mjesečno po dva školska sata</w:t>
            </w:r>
          </w:p>
        </w:tc>
      </w:tr>
      <w:tr w:rsidR="00DC40AF" w:rsidRPr="00E359A7" w14:paraId="75687AD1" w14:textId="77777777" w:rsidTr="177BCDEE">
        <w:trPr>
          <w:trHeight w:val="469"/>
        </w:trPr>
        <w:tc>
          <w:tcPr>
            <w:tcW w:w="1206" w:type="pct"/>
            <w:tcBorders>
              <w:top w:val="single" w:sz="4" w:space="0" w:color="auto"/>
              <w:left w:val="single" w:sz="12" w:space="0" w:color="auto"/>
              <w:bottom w:val="single" w:sz="12" w:space="0" w:color="auto"/>
              <w:right w:val="single" w:sz="4" w:space="0" w:color="auto"/>
            </w:tcBorders>
            <w:vAlign w:val="center"/>
          </w:tcPr>
          <w:p w14:paraId="103496F3" w14:textId="77777777" w:rsidR="00DC40AF" w:rsidRPr="00E359A7" w:rsidRDefault="2F159EB7" w:rsidP="502E7343">
            <w:pPr>
              <w:rPr>
                <w:rFonts w:asciiTheme="minorHAnsi" w:eastAsiaTheme="minorEastAsia" w:hAnsiTheme="minorHAnsi" w:cstheme="minorBidi"/>
                <w:b/>
                <w:bCs/>
                <w:lang w:val="hr-HR"/>
              </w:rPr>
            </w:pPr>
            <w:r w:rsidRPr="502E7343">
              <w:rPr>
                <w:rFonts w:asciiTheme="minorHAnsi" w:eastAsiaTheme="minorEastAsia" w:hAnsiTheme="minorHAnsi" w:cstheme="minorBidi"/>
                <w:b/>
                <w:bCs/>
                <w:lang w:val="hr-HR"/>
              </w:rPr>
              <w:t>VREDNOVANJE</w:t>
            </w:r>
          </w:p>
        </w:tc>
        <w:tc>
          <w:tcPr>
            <w:tcW w:w="3794" w:type="pct"/>
            <w:tcBorders>
              <w:top w:val="single" w:sz="4" w:space="0" w:color="auto"/>
              <w:left w:val="single" w:sz="4" w:space="0" w:color="auto"/>
              <w:bottom w:val="single" w:sz="12" w:space="0" w:color="auto"/>
              <w:right w:val="single" w:sz="12" w:space="0" w:color="auto"/>
            </w:tcBorders>
            <w:vAlign w:val="center"/>
          </w:tcPr>
          <w:p w14:paraId="0F472450" w14:textId="77777777" w:rsidR="00DC40AF" w:rsidRPr="00E359A7" w:rsidRDefault="016242BF" w:rsidP="016242BF">
            <w:pPr>
              <w:rPr>
                <w:rFonts w:ascii="Calibri" w:eastAsia="Calibri" w:hAnsi="Calibri" w:cs="Calibri"/>
                <w:lang w:val="hr-HR" w:eastAsia="ar-SA"/>
              </w:rPr>
            </w:pPr>
            <w:r w:rsidRPr="016242BF">
              <w:rPr>
                <w:rFonts w:ascii="Calibri" w:eastAsia="Calibri" w:hAnsi="Calibri" w:cs="Calibri"/>
                <w:lang w:val="hr-HR" w:eastAsia="ar-SA"/>
              </w:rPr>
              <w:t>Ulazna i izlazna evaluacija o samom projektu i procesne evaluacije vrše se tijekom izvođenja svake radionice.</w:t>
            </w:r>
          </w:p>
          <w:p w14:paraId="0E18B2EA" w14:textId="77777777" w:rsidR="00DC40AF" w:rsidRPr="00E359A7" w:rsidRDefault="016242BF" w:rsidP="016242BF">
            <w:pPr>
              <w:rPr>
                <w:rFonts w:asciiTheme="minorHAnsi" w:eastAsiaTheme="minorEastAsia" w:hAnsiTheme="minorHAnsi" w:cstheme="minorBidi"/>
                <w:lang w:val="hr-HR"/>
              </w:rPr>
            </w:pPr>
            <w:r w:rsidRPr="016242BF">
              <w:rPr>
                <w:rFonts w:ascii="Calibri" w:eastAsia="Calibri" w:hAnsi="Calibri" w:cs="Calibri"/>
                <w:lang w:val="hr-HR" w:eastAsia="ar-SA"/>
              </w:rPr>
              <w:t>Evaluacijski rezultati namijenjeni su kvalitativnom i kvantitativnom praćenju učenika i na osnovu rezultata utvrđivanje daljnjih učeničkih potreba.</w:t>
            </w:r>
          </w:p>
          <w:p w14:paraId="3AE1DF72" w14:textId="77777777" w:rsidR="00DC40AF" w:rsidRPr="00E359A7" w:rsidRDefault="00DC40AF" w:rsidP="016242BF">
            <w:pPr>
              <w:rPr>
                <w:rFonts w:asciiTheme="minorHAnsi" w:hAnsiTheme="minorHAnsi" w:cs="Arial"/>
                <w:lang w:val="hr-HR"/>
              </w:rPr>
            </w:pPr>
          </w:p>
        </w:tc>
      </w:tr>
    </w:tbl>
    <w:p w14:paraId="284F2E65" w14:textId="77777777" w:rsidR="00DC40AF" w:rsidRPr="00E359A7" w:rsidRDefault="00DC40AF" w:rsidP="5D268B32">
      <w:pPr>
        <w:pStyle w:val="StandardWeb"/>
        <w:rPr>
          <w:rFonts w:asciiTheme="minorHAnsi" w:hAnsiTheme="minorHAnsi" w:cs="Arial"/>
          <w:b/>
          <w:bCs/>
          <w:color w:val="FF0000"/>
          <w:lang w:val="pl-PL"/>
        </w:rPr>
      </w:pPr>
    </w:p>
    <w:p w14:paraId="687CCB83" w14:textId="77777777" w:rsidR="002633BC" w:rsidRPr="00E359A7" w:rsidRDefault="002633BC" w:rsidP="553CC507">
      <w:pPr>
        <w:rPr>
          <w:rFonts w:asciiTheme="minorHAnsi" w:hAnsiTheme="minorHAnsi" w:cs="Arial"/>
          <w:b/>
          <w:bCs/>
          <w:color w:val="FF0000"/>
          <w:lang w:val="pl-PL"/>
        </w:rPr>
      </w:pPr>
      <w:r w:rsidRPr="25EF894C">
        <w:rPr>
          <w:rFonts w:asciiTheme="minorHAnsi" w:hAnsiTheme="minorHAnsi" w:cs="Arial"/>
          <w:b/>
          <w:bCs/>
          <w:color w:val="FF0000"/>
          <w:lang w:val="pl-PL"/>
        </w:rPr>
        <w:br w:type="page"/>
      </w:r>
    </w:p>
    <w:tbl>
      <w:tblPr>
        <w:tblW w:w="54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8"/>
        <w:gridCol w:w="7354"/>
      </w:tblGrid>
      <w:tr w:rsidR="00E359A7" w:rsidRPr="00E359A7" w14:paraId="5C409B26" w14:textId="77777777" w:rsidTr="63A6D5C5">
        <w:trPr>
          <w:trHeight w:val="529"/>
        </w:trPr>
        <w:tc>
          <w:tcPr>
            <w:tcW w:w="1064" w:type="pct"/>
            <w:shd w:val="clear" w:color="auto" w:fill="CCFFCC"/>
          </w:tcPr>
          <w:p w14:paraId="1A9E244C"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lastRenderedPageBreak/>
              <w:t>AKTIVNOST</w:t>
            </w:r>
          </w:p>
        </w:tc>
        <w:tc>
          <w:tcPr>
            <w:tcW w:w="3936" w:type="pct"/>
            <w:shd w:val="clear" w:color="auto" w:fill="CCFFCC"/>
          </w:tcPr>
          <w:p w14:paraId="748843F0" w14:textId="65296D2C" w:rsidR="00364D61" w:rsidRPr="009A7C5D" w:rsidRDefault="288F6FAB" w:rsidP="288F6FAB">
            <w:pPr>
              <w:rPr>
                <w:rFonts w:asciiTheme="minorHAnsi" w:eastAsiaTheme="minorEastAsia" w:hAnsiTheme="minorHAnsi" w:cstheme="minorBidi"/>
                <w:b/>
                <w:bCs/>
                <w:lang w:val="pl-PL"/>
              </w:rPr>
            </w:pPr>
            <w:r w:rsidRPr="288F6FAB">
              <w:rPr>
                <w:rFonts w:asciiTheme="minorHAnsi" w:eastAsiaTheme="minorEastAsia" w:hAnsiTheme="minorHAnsi" w:cstheme="minorBidi"/>
                <w:b/>
                <w:bCs/>
                <w:lang w:val="pl-PL"/>
              </w:rPr>
              <w:t xml:space="preserve">DANI KRUHA  - DANI ZAHVALNOSTI ZA PLODOVE ZEMLJE </w:t>
            </w:r>
          </w:p>
          <w:p w14:paraId="173C741E" w14:textId="77777777" w:rsidR="00364D61" w:rsidRPr="009A7C5D" w:rsidRDefault="00A164BD" w:rsidP="43BD962E">
            <w:pPr>
              <w:jc w:val="both"/>
              <w:rPr>
                <w:rFonts w:asciiTheme="minorHAnsi" w:eastAsiaTheme="minorEastAsia" w:hAnsiTheme="minorHAnsi" w:cstheme="minorBidi"/>
              </w:rPr>
            </w:pPr>
            <w:r w:rsidRPr="009A7C5D">
              <w:rPr>
                <w:rFonts w:asciiTheme="minorHAnsi" w:eastAsiaTheme="minorEastAsia" w:hAnsiTheme="minorHAnsi" w:cstheme="minorBidi"/>
                <w:b/>
                <w:bCs/>
              </w:rPr>
              <w:t>(</w:t>
            </w:r>
            <w:r w:rsidR="43BD962E" w:rsidRPr="009A7C5D">
              <w:rPr>
                <w:rFonts w:asciiTheme="minorHAnsi" w:eastAsiaTheme="minorEastAsia" w:hAnsiTheme="minorHAnsi" w:cstheme="minorBidi"/>
                <w:b/>
                <w:bCs/>
              </w:rPr>
              <w:t>1. -  8. razreda)</w:t>
            </w:r>
          </w:p>
        </w:tc>
      </w:tr>
      <w:tr w:rsidR="00E359A7" w:rsidRPr="00E359A7" w14:paraId="68F0610A" w14:textId="77777777" w:rsidTr="63A6D5C5">
        <w:trPr>
          <w:trHeight w:val="1422"/>
        </w:trPr>
        <w:tc>
          <w:tcPr>
            <w:tcW w:w="1064" w:type="pct"/>
          </w:tcPr>
          <w:p w14:paraId="188D7667"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CILJ</w:t>
            </w:r>
          </w:p>
        </w:tc>
        <w:tc>
          <w:tcPr>
            <w:tcW w:w="3936" w:type="pct"/>
          </w:tcPr>
          <w:p w14:paraId="08981619" w14:textId="1C14FFBF" w:rsidR="63A6D5C5" w:rsidRDefault="63A6D5C5" w:rsidP="00AC0D28">
            <w:pPr>
              <w:pStyle w:val="Odlomakpopisa"/>
              <w:numPr>
                <w:ilvl w:val="0"/>
                <w:numId w:val="4"/>
              </w:numPr>
              <w:jc w:val="both"/>
              <w:rPr>
                <w:rFonts w:asciiTheme="minorHAnsi" w:hAnsiTheme="minorHAnsi" w:cs="Arial"/>
                <w:lang w:val="hr-HR"/>
              </w:rPr>
            </w:pPr>
            <w:r w:rsidRPr="63A6D5C5">
              <w:rPr>
                <w:rFonts w:asciiTheme="minorHAnsi" w:hAnsiTheme="minorHAnsi" w:cs="Arial"/>
                <w:lang w:val="hr-HR"/>
              </w:rPr>
              <w:t>Upoznavanje učenika s običajima vezanim uz Dane kruha i Dane zahvalnosti za plodove zemlje</w:t>
            </w:r>
          </w:p>
          <w:p w14:paraId="37AEA0E5" w14:textId="2AEE3A10" w:rsidR="00364D61" w:rsidRPr="009A7C5D" w:rsidRDefault="288F6FAB" w:rsidP="00AC0D28">
            <w:pPr>
              <w:pStyle w:val="Odlomakpopisa"/>
              <w:numPr>
                <w:ilvl w:val="0"/>
                <w:numId w:val="4"/>
              </w:numPr>
              <w:jc w:val="both"/>
              <w:rPr>
                <w:rFonts w:asciiTheme="minorHAnsi" w:hAnsiTheme="minorHAnsi" w:cs="Arial"/>
                <w:color w:val="FF0000"/>
                <w:lang w:val="hr-HR"/>
              </w:rPr>
            </w:pPr>
            <w:r w:rsidRPr="288F6FAB">
              <w:rPr>
                <w:rFonts w:asciiTheme="minorHAnsi" w:hAnsiTheme="minorHAnsi" w:cs="Arial"/>
                <w:lang w:val="hr-HR"/>
              </w:rPr>
              <w:t>Upoznati učenike s nastajanjem kruha (od zrna do kruha)</w:t>
            </w:r>
          </w:p>
          <w:p w14:paraId="0E7B7305" w14:textId="41824004" w:rsidR="00364D61" w:rsidRPr="009A7C5D" w:rsidRDefault="288F6FAB" w:rsidP="00AC0D28">
            <w:pPr>
              <w:pStyle w:val="Odlomakpopisa"/>
              <w:numPr>
                <w:ilvl w:val="0"/>
                <w:numId w:val="4"/>
              </w:numPr>
              <w:jc w:val="both"/>
              <w:rPr>
                <w:rFonts w:asciiTheme="minorHAnsi" w:hAnsiTheme="minorHAnsi" w:cs="Arial"/>
                <w:color w:val="FF0000"/>
                <w:lang w:val="hr-HR"/>
              </w:rPr>
            </w:pPr>
            <w:r w:rsidRPr="288F6FAB">
              <w:rPr>
                <w:rFonts w:asciiTheme="minorHAnsi" w:hAnsiTheme="minorHAnsi" w:cs="Arial"/>
                <w:lang w:val="hr-HR"/>
              </w:rPr>
              <w:t>Približiti im zajedničko blagovanje kruha i narodne običaje</w:t>
            </w:r>
          </w:p>
          <w:p w14:paraId="4800129A" w14:textId="5364E3DB" w:rsidR="00364D61" w:rsidRPr="009A7C5D" w:rsidRDefault="288F6FAB" w:rsidP="00AC0D28">
            <w:pPr>
              <w:pStyle w:val="Odlomakpopisa"/>
              <w:numPr>
                <w:ilvl w:val="0"/>
                <w:numId w:val="4"/>
              </w:numPr>
              <w:jc w:val="both"/>
              <w:rPr>
                <w:rFonts w:asciiTheme="minorHAnsi" w:hAnsiTheme="minorHAnsi" w:cs="Arial"/>
                <w:color w:val="FF0000"/>
                <w:lang w:val="hr-HR"/>
              </w:rPr>
            </w:pPr>
            <w:r w:rsidRPr="288F6FAB">
              <w:rPr>
                <w:rFonts w:asciiTheme="minorHAnsi" w:hAnsiTheme="minorHAnsi" w:cs="Arial"/>
                <w:lang w:val="hr-HR"/>
              </w:rPr>
              <w:t>Razvijati osjećaj zahvalnosti</w:t>
            </w:r>
          </w:p>
          <w:p w14:paraId="4FB7275A" w14:textId="4A4701B1" w:rsidR="00364D61" w:rsidRPr="009A7C5D" w:rsidRDefault="73564480" w:rsidP="00AC0D28">
            <w:pPr>
              <w:pStyle w:val="Odlomakpopisa"/>
              <w:numPr>
                <w:ilvl w:val="0"/>
                <w:numId w:val="4"/>
              </w:numPr>
              <w:jc w:val="both"/>
              <w:rPr>
                <w:rFonts w:asciiTheme="minorHAnsi" w:eastAsiaTheme="minorEastAsia" w:hAnsiTheme="minorHAnsi" w:cstheme="minorBidi"/>
                <w:lang w:val="hr-HR"/>
              </w:rPr>
            </w:pPr>
            <w:r w:rsidRPr="73564480">
              <w:rPr>
                <w:rFonts w:asciiTheme="minorHAnsi" w:hAnsiTheme="minorHAnsi" w:cs="Arial"/>
                <w:lang w:val="hr-HR"/>
              </w:rPr>
              <w:t>Izgrađivati pozitivan stav prema radu svih ljudi</w:t>
            </w:r>
            <w:r w:rsidRPr="73564480">
              <w:rPr>
                <w:rFonts w:asciiTheme="minorHAnsi" w:eastAsiaTheme="minorEastAsia" w:hAnsiTheme="minorHAnsi" w:cstheme="minorBidi"/>
                <w:lang w:val="hr-HR"/>
              </w:rPr>
              <w:t xml:space="preserve"> </w:t>
            </w:r>
          </w:p>
          <w:p w14:paraId="2AC7C029" w14:textId="081670D6" w:rsidR="00364D61" w:rsidRPr="009A7C5D" w:rsidRDefault="73564480" w:rsidP="00AC0D28">
            <w:pPr>
              <w:pStyle w:val="Odlomakpopisa"/>
              <w:numPr>
                <w:ilvl w:val="0"/>
                <w:numId w:val="4"/>
              </w:numPr>
              <w:jc w:val="both"/>
              <w:rPr>
                <w:rFonts w:asciiTheme="minorHAnsi" w:eastAsiaTheme="minorEastAsia" w:hAnsiTheme="minorHAnsi" w:cstheme="minorBidi"/>
                <w:lang w:val="hr-HR"/>
              </w:rPr>
            </w:pPr>
            <w:r w:rsidRPr="73564480">
              <w:rPr>
                <w:rFonts w:asciiTheme="minorHAnsi" w:eastAsiaTheme="minorEastAsia" w:hAnsiTheme="minorHAnsi" w:cstheme="minorBidi"/>
                <w:lang w:val="hr-HR"/>
              </w:rPr>
              <w:t>Svečanosti Dana kruha – dana zahvalnosti za plodove zemlje pridonose potpunijem odgoju i obrazovanju na svim područjima, upoznavanju i očuvanju kulturne raznolikosti Hrvatske, podizanju svijesti o zaštiti okoliša, ekološkoj poljoprivredi i zdravoj prehrani, a temelji se na izgrađivanju pozitivnih stavova i stvaranju pravilnog emocionalnog odnosa djeteta i prirode, kao i duhovne i kulturne zavičajne baštine</w:t>
            </w:r>
          </w:p>
        </w:tc>
      </w:tr>
      <w:tr w:rsidR="00E359A7" w:rsidRPr="00E359A7" w14:paraId="10545A68" w14:textId="77777777" w:rsidTr="63A6D5C5">
        <w:trPr>
          <w:trHeight w:val="450"/>
        </w:trPr>
        <w:tc>
          <w:tcPr>
            <w:tcW w:w="1064" w:type="pct"/>
          </w:tcPr>
          <w:p w14:paraId="1C437190"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NAMJENA</w:t>
            </w:r>
          </w:p>
        </w:tc>
        <w:tc>
          <w:tcPr>
            <w:tcW w:w="3936" w:type="pct"/>
          </w:tcPr>
          <w:p w14:paraId="3BD1ED56" w14:textId="5A7EDAE4" w:rsidR="00364D61" w:rsidRPr="009A7C5D" w:rsidRDefault="73564480" w:rsidP="73564480">
            <w:pPr>
              <w:jc w:val="both"/>
              <w:rPr>
                <w:rFonts w:asciiTheme="minorHAnsi" w:eastAsiaTheme="minorEastAsia" w:hAnsiTheme="minorHAnsi" w:cstheme="minorBidi"/>
                <w:lang w:val="hr-HR"/>
              </w:rPr>
            </w:pPr>
            <w:r w:rsidRPr="73564480">
              <w:rPr>
                <w:rFonts w:asciiTheme="minorHAnsi" w:eastAsiaTheme="minorEastAsia" w:hAnsiTheme="minorHAnsi" w:cstheme="minorBidi"/>
                <w:lang w:val="hr-HR"/>
              </w:rPr>
              <w:t xml:space="preserve">   1 – 8 razreda</w:t>
            </w:r>
          </w:p>
        </w:tc>
      </w:tr>
      <w:tr w:rsidR="00E359A7" w:rsidRPr="00E359A7" w14:paraId="595CF864" w14:textId="77777777" w:rsidTr="63A6D5C5">
        <w:trPr>
          <w:trHeight w:val="416"/>
        </w:trPr>
        <w:tc>
          <w:tcPr>
            <w:tcW w:w="1064" w:type="pct"/>
          </w:tcPr>
          <w:p w14:paraId="51FE0132"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NAČIN REALIZACIJE</w:t>
            </w:r>
          </w:p>
        </w:tc>
        <w:tc>
          <w:tcPr>
            <w:tcW w:w="3936" w:type="pct"/>
          </w:tcPr>
          <w:p w14:paraId="6E29E5B4" w14:textId="77777777" w:rsidR="00C03EB1" w:rsidRPr="009A7C5D" w:rsidRDefault="00C03EB1" w:rsidP="48EC709C">
            <w:pPr>
              <w:pStyle w:val="ListParagraph1"/>
              <w:ind w:left="0"/>
              <w:contextualSpacing w:val="0"/>
              <w:jc w:val="both"/>
              <w:rPr>
                <w:rFonts w:asciiTheme="minorHAnsi" w:hAnsiTheme="minorHAnsi" w:cs="Arial"/>
                <w:color w:val="FF0000"/>
                <w:lang w:val="hr-HR"/>
              </w:rPr>
            </w:pPr>
          </w:p>
          <w:p w14:paraId="7A9DF9E8" w14:textId="62FC0442" w:rsidR="63A6D5C5" w:rsidRPr="002C2D14" w:rsidRDefault="63A6D5C5" w:rsidP="00AC0D28">
            <w:pPr>
              <w:pStyle w:val="ListParagraph1"/>
              <w:numPr>
                <w:ilvl w:val="0"/>
                <w:numId w:val="33"/>
              </w:numPr>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Učenici prvih razreda sa svojim učiteljicama uče o nastajanju kruha (od zrna do pogače)</w:t>
            </w:r>
          </w:p>
          <w:p w14:paraId="7808101F" w14:textId="2BA10063" w:rsidR="63A6D5C5" w:rsidRPr="002C2D14" w:rsidRDefault="63A6D5C5" w:rsidP="00AC0D28">
            <w:pPr>
              <w:pStyle w:val="ListParagraph1"/>
              <w:numPr>
                <w:ilvl w:val="0"/>
                <w:numId w:val="33"/>
              </w:numPr>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Uz poštivanje epidemioloških mjera – od pripremljenog tijesta oblikovanje malih kruščića i peciva</w:t>
            </w:r>
          </w:p>
          <w:p w14:paraId="0B88A755" w14:textId="77777777" w:rsidR="00364D61" w:rsidRPr="002C2D14" w:rsidRDefault="288F6FAB" w:rsidP="00AC0D28">
            <w:pPr>
              <w:pStyle w:val="ListParagraph1"/>
              <w:numPr>
                <w:ilvl w:val="0"/>
                <w:numId w:val="33"/>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upoznavanje s prikupljenim žitaricama i ostalim plodovima zemlje</w:t>
            </w:r>
          </w:p>
          <w:p w14:paraId="0894665C" w14:textId="77777777" w:rsidR="00364D61" w:rsidRPr="002C2D14" w:rsidRDefault="288F6FAB" w:rsidP="00AC0D28">
            <w:pPr>
              <w:pStyle w:val="ListParagraph1"/>
              <w:numPr>
                <w:ilvl w:val="0"/>
                <w:numId w:val="33"/>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upoznavanje s načinima priprave raznovrsnih plodova zemlje i obnavljanje starih recepata</w:t>
            </w:r>
          </w:p>
          <w:p w14:paraId="754E6632" w14:textId="77777777" w:rsidR="00364D61" w:rsidRPr="002C2D14" w:rsidRDefault="288F6FAB" w:rsidP="00AC0D28">
            <w:pPr>
              <w:pStyle w:val="ListParagraph1"/>
              <w:numPr>
                <w:ilvl w:val="0"/>
                <w:numId w:val="33"/>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upoznavanje učenika s kulturom ophođenja prema kruhu i zbrinjavanju njegovih ostataka</w:t>
            </w:r>
          </w:p>
          <w:p w14:paraId="4B36CA94" w14:textId="77777777" w:rsidR="00364D61" w:rsidRPr="002C2D14" w:rsidRDefault="288F6FAB" w:rsidP="00AC0D28">
            <w:pPr>
              <w:pStyle w:val="ListParagraph1"/>
              <w:numPr>
                <w:ilvl w:val="0"/>
                <w:numId w:val="33"/>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istraživanje etnografske baštine svoga zavičaja u svezi obrade zemlje i priprave kruha, te bilježenje na kajkavskoj ikavici</w:t>
            </w:r>
          </w:p>
          <w:p w14:paraId="56FE9945" w14:textId="079B0725" w:rsidR="00364D61" w:rsidRPr="002C2D14" w:rsidRDefault="288F6FAB" w:rsidP="00AC0D28">
            <w:pPr>
              <w:pStyle w:val="ListParagraph1"/>
              <w:numPr>
                <w:ilvl w:val="0"/>
                <w:numId w:val="33"/>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 xml:space="preserve">održavanje nastavnih sati likovne i glazbene kulture, prirode i društva i hrvatskog jezika na temu „Od zrna do kruha“ i „Plodovi našega zavičaja“ </w:t>
            </w:r>
          </w:p>
          <w:p w14:paraId="49B2D1C3" w14:textId="77777777" w:rsidR="00364D61" w:rsidRPr="002C2D14" w:rsidRDefault="288F6FAB" w:rsidP="00AC0D28">
            <w:pPr>
              <w:pStyle w:val="ListParagraph1"/>
              <w:numPr>
                <w:ilvl w:val="0"/>
                <w:numId w:val="32"/>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posjet pekarnici, mlinu, seoskom gospodarstvu, tvornici za preradu voća i povrća i sl.</w:t>
            </w:r>
          </w:p>
          <w:p w14:paraId="206B9858" w14:textId="77777777" w:rsidR="00364D61" w:rsidRPr="002C2D14" w:rsidRDefault="288F6FAB" w:rsidP="00AC0D28">
            <w:pPr>
              <w:pStyle w:val="ListParagraph1"/>
              <w:numPr>
                <w:ilvl w:val="0"/>
                <w:numId w:val="32"/>
              </w:numPr>
              <w:contextualSpacing w:val="0"/>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odlazak na oranicu, vrt, voćnjak, vinograd i upoznavanje sa životnim ciklusom poljoprivrednih kultura i vrstama poljoprivrednih poslova</w:t>
            </w:r>
          </w:p>
          <w:p w14:paraId="05D06396" w14:textId="67ADCF60" w:rsidR="288F6FAB" w:rsidRPr="002C2D14" w:rsidRDefault="288F6FAB" w:rsidP="00AC0D28">
            <w:pPr>
              <w:pStyle w:val="ListParagraph1"/>
              <w:numPr>
                <w:ilvl w:val="0"/>
                <w:numId w:val="32"/>
              </w:numPr>
              <w:jc w:val="both"/>
              <w:rPr>
                <w:rFonts w:asciiTheme="minorHAnsi" w:eastAsiaTheme="minorEastAsia" w:hAnsiTheme="minorHAnsi" w:cstheme="minorBidi"/>
                <w:lang w:val="hr-HR"/>
              </w:rPr>
            </w:pPr>
            <w:r w:rsidRPr="002C2D14">
              <w:rPr>
                <w:rFonts w:asciiTheme="minorHAnsi" w:eastAsiaTheme="minorEastAsia" w:hAnsiTheme="minorHAnsi" w:cstheme="minorBidi"/>
                <w:lang w:val="hr-HR"/>
              </w:rPr>
              <w:t>Sveta misa zahvalnica u crkvi sv. Vida u Brdovcu</w:t>
            </w:r>
          </w:p>
          <w:p w14:paraId="51643681" w14:textId="3572935D" w:rsidR="00C03EB1" w:rsidRPr="009A7C5D" w:rsidRDefault="00C03EB1" w:rsidP="288F6FAB">
            <w:pPr>
              <w:jc w:val="both"/>
              <w:rPr>
                <w:rFonts w:asciiTheme="minorHAnsi" w:hAnsiTheme="minorHAnsi" w:cs="Arial"/>
                <w:color w:val="FF0000"/>
                <w:lang w:val="hr-HR"/>
              </w:rPr>
            </w:pPr>
          </w:p>
          <w:p w14:paraId="7373AE99" w14:textId="2247A5D6" w:rsidR="00364D61" w:rsidRPr="009A7C5D" w:rsidRDefault="00364D61" w:rsidP="288F6FAB">
            <w:pPr>
              <w:pStyle w:val="ListParagraph1"/>
              <w:contextualSpacing w:val="0"/>
              <w:jc w:val="both"/>
              <w:rPr>
                <w:rFonts w:asciiTheme="minorHAnsi" w:eastAsiaTheme="minorEastAsia" w:hAnsiTheme="minorHAnsi" w:cstheme="minorBidi"/>
                <w:color w:val="FF0000"/>
                <w:lang w:val="hr-HR"/>
              </w:rPr>
            </w:pPr>
          </w:p>
        </w:tc>
      </w:tr>
      <w:tr w:rsidR="00E359A7" w:rsidRPr="00E359A7" w14:paraId="7F4E2CA3" w14:textId="77777777" w:rsidTr="63A6D5C5">
        <w:trPr>
          <w:trHeight w:val="1430"/>
        </w:trPr>
        <w:tc>
          <w:tcPr>
            <w:tcW w:w="1064" w:type="pct"/>
          </w:tcPr>
          <w:p w14:paraId="686A990D" w14:textId="77777777" w:rsidR="00364D61" w:rsidRPr="009A7C5D" w:rsidRDefault="43BD962E" w:rsidP="43BD962E">
            <w:pPr>
              <w:jc w:val="both"/>
              <w:rPr>
                <w:rFonts w:asciiTheme="minorHAnsi" w:eastAsiaTheme="minorEastAsia" w:hAnsiTheme="minorHAnsi" w:cstheme="minorBidi"/>
                <w:b/>
                <w:bCs/>
                <w:lang w:val="pl-PL"/>
              </w:rPr>
            </w:pPr>
            <w:r w:rsidRPr="009A7C5D">
              <w:rPr>
                <w:rFonts w:asciiTheme="minorHAnsi" w:eastAsiaTheme="minorEastAsia" w:hAnsiTheme="minorHAnsi" w:cstheme="minorBidi"/>
                <w:b/>
                <w:bCs/>
                <w:lang w:val="pl-PL"/>
              </w:rPr>
              <w:lastRenderedPageBreak/>
              <w:t>OBILJEŽAVANJE</w:t>
            </w:r>
          </w:p>
          <w:p w14:paraId="4EBCC617" w14:textId="77777777" w:rsidR="00364D61" w:rsidRPr="009A7C5D" w:rsidRDefault="43BD962E" w:rsidP="43BD962E">
            <w:pPr>
              <w:jc w:val="both"/>
              <w:rPr>
                <w:rFonts w:asciiTheme="minorHAnsi" w:eastAsiaTheme="minorEastAsia" w:hAnsiTheme="minorHAnsi" w:cstheme="minorBidi"/>
                <w:b/>
                <w:bCs/>
                <w:lang w:val="pl-PL"/>
              </w:rPr>
            </w:pPr>
            <w:r w:rsidRPr="009A7C5D">
              <w:rPr>
                <w:rFonts w:asciiTheme="minorHAnsi" w:eastAsiaTheme="minorEastAsia" w:hAnsiTheme="minorHAnsi" w:cstheme="minorBidi"/>
                <w:b/>
                <w:bCs/>
                <w:lang w:val="pl-PL"/>
              </w:rPr>
              <w:t xml:space="preserve">DANA KRUHA TRADICIJA JE OŠ IVANA PERKOVCA </w:t>
            </w:r>
          </w:p>
        </w:tc>
        <w:tc>
          <w:tcPr>
            <w:tcW w:w="3936" w:type="pct"/>
          </w:tcPr>
          <w:p w14:paraId="1846D851" w14:textId="77A0786A" w:rsidR="00364D61" w:rsidRPr="009A7C5D" w:rsidRDefault="63A6D5C5" w:rsidP="288F6FAB">
            <w:pPr>
              <w:jc w:val="both"/>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Osnovna škola Ivana Perkovca na svečanostima Dana Kruha sudjeluje od 1992. godine kada je Državna smotra održana u Zagrebu na Trgu bana Josipa Jelačića pod visokim pokroviteljstvom Predsjednika Republike Hrvatske dr. Franje Tuđmana. Tada su učenici, učitelji i roditelji postavili svoj izložbeni i prodajni štand s domaćim kolačima i krušnim proizvodima našega zavičaja, te kulturno–umjetničkim programom predstavili našu zavičajnu kulturnu baštinu.  Brojnim ratnim stradalnicima tada su podijeljeni  proizvodi koje smo izložili, a naši su učenici tada  sudjelovali, zajedno s drugim učenicima iz cijele domovine, u simboličnom darivanju kruha predsjedniku Republike. Istim aktivnostima, škola je sudjelovala i na Državnim smotrama Dana kruha u crkvi Sv. Petra u Vlaškoj ulici u Zagrebu, u Požegi 1995. godine, u Novoj Gradišci 1997. godine i u Vukovaru 2007. godine. Svih proteklih godina svečanosti su se održavale u školi, a od 1999. godine i u Župnoj crkvi Svetoga Vida u Javorju, zajedno s vjernicima, KUD-om Mihovila Krušlina, Šenkovec i Crkvenim zborom Svetoga Vida, Brdovec.  </w:t>
            </w:r>
          </w:p>
          <w:p w14:paraId="00FD0665" w14:textId="77777777" w:rsidR="00364D61" w:rsidRPr="009A7C5D" w:rsidRDefault="288F6FAB" w:rsidP="288F6FAB">
            <w:pPr>
              <w:jc w:val="both"/>
              <w:rPr>
                <w:rFonts w:asciiTheme="minorHAnsi" w:eastAsiaTheme="minorEastAsia" w:hAnsiTheme="minorHAnsi" w:cstheme="minorBidi"/>
                <w:lang w:val="hr-HR"/>
              </w:rPr>
            </w:pPr>
            <w:r w:rsidRPr="288F6FAB">
              <w:rPr>
                <w:rFonts w:asciiTheme="minorHAnsi" w:eastAsiaTheme="minorEastAsia" w:hAnsiTheme="minorHAnsi" w:cstheme="minorBidi"/>
                <w:lang w:val="hr-HR"/>
              </w:rPr>
              <w:t>Od šk. god. 2009./2010. uz svečanosti Dana kruha u dvorištu  ispred škole učenici i učitelji razredne nastave priređuju izložbu jabuka, tikvica i drugih jesenskih plodova iz domaćih vrtova, voćnjaka i polja.</w:t>
            </w:r>
          </w:p>
        </w:tc>
      </w:tr>
      <w:tr w:rsidR="00E359A7" w:rsidRPr="00E359A7" w14:paraId="12448EC6" w14:textId="77777777" w:rsidTr="63A6D5C5">
        <w:trPr>
          <w:trHeight w:val="416"/>
        </w:trPr>
        <w:tc>
          <w:tcPr>
            <w:tcW w:w="1064" w:type="pct"/>
          </w:tcPr>
          <w:p w14:paraId="242C1806"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NOSITELJI</w:t>
            </w:r>
          </w:p>
        </w:tc>
        <w:tc>
          <w:tcPr>
            <w:tcW w:w="3936" w:type="pct"/>
          </w:tcPr>
          <w:p w14:paraId="5EF44B86" w14:textId="07D3412E" w:rsidR="00364D61" w:rsidRPr="009A7C5D" w:rsidRDefault="63A6D5C5" w:rsidP="288F6FAB">
            <w:pPr>
              <w:jc w:val="both"/>
              <w:rPr>
                <w:rFonts w:asciiTheme="minorHAnsi" w:eastAsiaTheme="minorEastAsia" w:hAnsiTheme="minorHAnsi" w:cstheme="minorBidi"/>
                <w:lang w:val="hr-HR"/>
              </w:rPr>
            </w:pPr>
            <w:r w:rsidRPr="63A6D5C5">
              <w:rPr>
                <w:rFonts w:asciiTheme="minorHAnsi" w:eastAsiaTheme="minorEastAsia" w:hAnsiTheme="minorHAnsi" w:cstheme="minorBidi"/>
                <w:lang w:val="hr-HR"/>
              </w:rPr>
              <w:t>Nera Spehnjak, Marijana Ivanjek Škrbec učiteljice 1. razreda, prof. glazbene kulture</w:t>
            </w:r>
          </w:p>
        </w:tc>
      </w:tr>
      <w:tr w:rsidR="00E359A7" w:rsidRPr="00E359A7" w14:paraId="5ECDC696" w14:textId="77777777" w:rsidTr="63A6D5C5">
        <w:trPr>
          <w:trHeight w:val="699"/>
        </w:trPr>
        <w:tc>
          <w:tcPr>
            <w:tcW w:w="1064" w:type="pct"/>
          </w:tcPr>
          <w:p w14:paraId="6861FC21"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RESURSI</w:t>
            </w:r>
          </w:p>
          <w:p w14:paraId="192DC33D" w14:textId="77777777" w:rsidR="001B474A" w:rsidRPr="009A7C5D" w:rsidRDefault="43BD962E" w:rsidP="43BD962E">
            <w:pPr>
              <w:jc w:val="both"/>
              <w:rPr>
                <w:rFonts w:asciiTheme="minorHAnsi" w:hAnsiTheme="minorHAnsi" w:cs="Arial"/>
                <w:b/>
                <w:bCs/>
              </w:rPr>
            </w:pPr>
            <w:r w:rsidRPr="009A7C5D">
              <w:rPr>
                <w:rFonts w:asciiTheme="minorHAnsi" w:hAnsiTheme="minorHAnsi" w:cs="Arial"/>
                <w:b/>
                <w:bCs/>
              </w:rPr>
              <w:t xml:space="preserve">         </w:t>
            </w:r>
          </w:p>
          <w:p w14:paraId="764C75F8"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Suradnici</w:t>
            </w:r>
          </w:p>
          <w:p w14:paraId="77CBE861" w14:textId="77777777" w:rsidR="00364D61" w:rsidRPr="009A7C5D" w:rsidRDefault="00364D61" w:rsidP="43BD962E">
            <w:pPr>
              <w:jc w:val="both"/>
              <w:rPr>
                <w:rFonts w:asciiTheme="minorHAnsi" w:hAnsiTheme="minorHAnsi" w:cs="Arial"/>
                <w:b/>
                <w:bCs/>
              </w:rPr>
            </w:pPr>
          </w:p>
          <w:p w14:paraId="30AA8F23" w14:textId="77777777" w:rsidR="00364D61" w:rsidRPr="009A7C5D" w:rsidRDefault="00364D61" w:rsidP="43BD962E">
            <w:pPr>
              <w:jc w:val="both"/>
              <w:rPr>
                <w:rFonts w:asciiTheme="minorHAnsi" w:hAnsiTheme="minorHAnsi" w:cs="Arial"/>
                <w:b/>
                <w:bCs/>
              </w:rPr>
            </w:pPr>
          </w:p>
          <w:p w14:paraId="4E4D0102" w14:textId="77777777" w:rsidR="00364D61" w:rsidRPr="009A7C5D" w:rsidRDefault="00364D61" w:rsidP="43BD962E">
            <w:pPr>
              <w:jc w:val="both"/>
              <w:rPr>
                <w:rFonts w:asciiTheme="minorHAnsi" w:hAnsiTheme="minorHAnsi" w:cs="Arial"/>
                <w:b/>
                <w:bCs/>
              </w:rPr>
            </w:pPr>
          </w:p>
          <w:p w14:paraId="189680EF" w14:textId="4A15050D" w:rsidR="00364D61" w:rsidRPr="009A7C5D" w:rsidRDefault="73564480" w:rsidP="73564480">
            <w:pPr>
              <w:jc w:val="both"/>
              <w:rPr>
                <w:rFonts w:asciiTheme="minorHAnsi" w:eastAsiaTheme="minorEastAsia" w:hAnsiTheme="minorHAnsi" w:cstheme="minorBidi"/>
                <w:b/>
                <w:bCs/>
              </w:rPr>
            </w:pPr>
            <w:r w:rsidRPr="73564480">
              <w:rPr>
                <w:rFonts w:asciiTheme="minorHAnsi" w:eastAsiaTheme="minorEastAsia" w:hAnsiTheme="minorHAnsi" w:cstheme="minorBidi"/>
                <w:b/>
                <w:bCs/>
              </w:rPr>
              <w:t>Sredstva</w:t>
            </w:r>
          </w:p>
          <w:p w14:paraId="65803923" w14:textId="77777777" w:rsidR="00364D61" w:rsidRPr="009A7C5D" w:rsidRDefault="00364D61" w:rsidP="43BD962E">
            <w:pPr>
              <w:jc w:val="both"/>
              <w:rPr>
                <w:rFonts w:asciiTheme="minorHAnsi" w:hAnsiTheme="minorHAnsi" w:cs="Arial"/>
                <w:b/>
                <w:bCs/>
              </w:rPr>
            </w:pPr>
          </w:p>
          <w:p w14:paraId="7F2612E7" w14:textId="77777777" w:rsidR="00364D61" w:rsidRPr="009A7C5D" w:rsidRDefault="00364D61" w:rsidP="43BD962E">
            <w:pPr>
              <w:jc w:val="both"/>
              <w:rPr>
                <w:rFonts w:asciiTheme="minorHAnsi" w:hAnsiTheme="minorHAnsi" w:cs="Arial"/>
                <w:b/>
                <w:bCs/>
              </w:rPr>
            </w:pPr>
          </w:p>
          <w:p w14:paraId="68825B0F"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Vrijeme</w:t>
            </w:r>
          </w:p>
        </w:tc>
        <w:tc>
          <w:tcPr>
            <w:tcW w:w="3936" w:type="pct"/>
          </w:tcPr>
          <w:p w14:paraId="5ECAE9C8" w14:textId="77777777" w:rsidR="00364D61" w:rsidRPr="009A7C5D" w:rsidRDefault="00364D61" w:rsidP="288F6FAB">
            <w:pPr>
              <w:jc w:val="both"/>
              <w:rPr>
                <w:rFonts w:asciiTheme="minorHAnsi" w:hAnsiTheme="minorHAnsi" w:cs="Arial"/>
              </w:rPr>
            </w:pPr>
          </w:p>
          <w:p w14:paraId="5E078B78" w14:textId="77777777" w:rsidR="001B474A" w:rsidRPr="009A7C5D" w:rsidRDefault="001B474A" w:rsidP="288F6FAB">
            <w:pPr>
              <w:jc w:val="both"/>
              <w:rPr>
                <w:rFonts w:asciiTheme="minorHAnsi" w:hAnsiTheme="minorHAnsi" w:cs="Arial"/>
              </w:rPr>
            </w:pPr>
          </w:p>
          <w:p w14:paraId="032AD5AA" w14:textId="1B687C30" w:rsidR="00364D61" w:rsidRPr="009A7C5D" w:rsidRDefault="73564480" w:rsidP="288F6FAB">
            <w:pPr>
              <w:jc w:val="both"/>
              <w:rPr>
                <w:rFonts w:asciiTheme="minorHAnsi" w:eastAsiaTheme="minorEastAsia" w:hAnsiTheme="minorHAnsi" w:cstheme="minorBidi"/>
              </w:rPr>
            </w:pPr>
            <w:r w:rsidRPr="73564480">
              <w:rPr>
                <w:rFonts w:asciiTheme="minorHAnsi" w:eastAsiaTheme="minorEastAsia" w:hAnsiTheme="minorHAnsi" w:cstheme="minorBidi"/>
              </w:rPr>
              <w:t>U školi: vjeroučitelji,</w:t>
            </w:r>
            <w:r w:rsidRPr="73564480">
              <w:rPr>
                <w:rFonts w:asciiTheme="minorHAnsi" w:eastAsiaTheme="minorEastAsia" w:hAnsiTheme="minorHAnsi" w:cstheme="minorBidi"/>
                <w:lang w:val="hr-HR"/>
              </w:rPr>
              <w:t xml:space="preserve"> </w:t>
            </w:r>
            <w:r w:rsidRPr="73564480">
              <w:rPr>
                <w:rFonts w:asciiTheme="minorHAnsi" w:eastAsiaTheme="minorEastAsia" w:hAnsiTheme="minorHAnsi" w:cstheme="minorBidi"/>
              </w:rPr>
              <w:t>školska kuharica, domar škole, učiteljice razredne i predmetne nastave</w:t>
            </w:r>
          </w:p>
          <w:p w14:paraId="40550DA3" w14:textId="12FABEB2" w:rsidR="73564480" w:rsidRDefault="73564480" w:rsidP="73564480">
            <w:pPr>
              <w:jc w:val="both"/>
              <w:rPr>
                <w:rFonts w:asciiTheme="minorHAnsi" w:eastAsiaTheme="minorEastAsia" w:hAnsiTheme="minorHAnsi" w:cstheme="minorBidi"/>
              </w:rPr>
            </w:pPr>
            <w:r w:rsidRPr="73564480">
              <w:rPr>
                <w:rFonts w:asciiTheme="minorHAnsi" w:eastAsiaTheme="minorEastAsia" w:hAnsiTheme="minorHAnsi" w:cstheme="minorBidi"/>
              </w:rPr>
              <w:t>Izvan škole: župnik i kapelan Župe sv. Vida u Brdovcu, roditelji</w:t>
            </w:r>
          </w:p>
          <w:p w14:paraId="1D22616F" w14:textId="77777777" w:rsidR="00364D61" w:rsidRPr="009A7C5D" w:rsidRDefault="00364D61" w:rsidP="288F6FAB">
            <w:pPr>
              <w:jc w:val="both"/>
              <w:rPr>
                <w:rFonts w:asciiTheme="minorHAnsi" w:hAnsiTheme="minorHAnsi" w:cs="Arial"/>
              </w:rPr>
            </w:pPr>
          </w:p>
          <w:p w14:paraId="71820AAC" w14:textId="77777777" w:rsidR="00364D61" w:rsidRPr="009A7C5D" w:rsidRDefault="00364D61" w:rsidP="288F6FAB">
            <w:pPr>
              <w:jc w:val="both"/>
              <w:rPr>
                <w:rFonts w:asciiTheme="minorHAnsi" w:hAnsiTheme="minorHAnsi" w:cs="Arial"/>
              </w:rPr>
            </w:pPr>
          </w:p>
          <w:p w14:paraId="46482217" w14:textId="301B7484" w:rsidR="73564480" w:rsidRDefault="73564480" w:rsidP="73564480">
            <w:pPr>
              <w:jc w:val="both"/>
              <w:rPr>
                <w:rFonts w:asciiTheme="minorHAnsi" w:hAnsiTheme="minorHAnsi" w:cs="Arial"/>
              </w:rPr>
            </w:pPr>
          </w:p>
          <w:p w14:paraId="58ED7DBE" w14:textId="4DEB93BB" w:rsidR="73564480" w:rsidRDefault="73564480" w:rsidP="73564480">
            <w:pPr>
              <w:jc w:val="both"/>
              <w:rPr>
                <w:rFonts w:asciiTheme="minorHAnsi" w:hAnsiTheme="minorHAnsi" w:cs="Arial"/>
              </w:rPr>
            </w:pPr>
          </w:p>
          <w:p w14:paraId="31B31B55" w14:textId="341EE631" w:rsidR="00364D61" w:rsidRPr="009A7C5D" w:rsidRDefault="288F6FAB" w:rsidP="288F6FAB">
            <w:pPr>
              <w:jc w:val="both"/>
              <w:rPr>
                <w:rFonts w:asciiTheme="minorHAnsi" w:eastAsiaTheme="minorEastAsia" w:hAnsiTheme="minorHAnsi" w:cstheme="minorBidi"/>
              </w:rPr>
            </w:pPr>
            <w:r w:rsidRPr="288F6FAB">
              <w:rPr>
                <w:rFonts w:asciiTheme="minorHAnsi" w:eastAsiaTheme="minorEastAsia" w:hAnsiTheme="minorHAnsi" w:cstheme="minorBidi"/>
              </w:rPr>
              <w:t xml:space="preserve">Tijekom listopada 2021. </w:t>
            </w:r>
          </w:p>
        </w:tc>
      </w:tr>
      <w:tr w:rsidR="00364D61" w:rsidRPr="00E359A7" w14:paraId="3E348AD5" w14:textId="77777777" w:rsidTr="63A6D5C5">
        <w:trPr>
          <w:trHeight w:val="562"/>
        </w:trPr>
        <w:tc>
          <w:tcPr>
            <w:tcW w:w="1064" w:type="pct"/>
          </w:tcPr>
          <w:p w14:paraId="0CD105E3" w14:textId="77777777" w:rsidR="00364D61" w:rsidRPr="009A7C5D" w:rsidRDefault="43BD962E" w:rsidP="43BD962E">
            <w:pPr>
              <w:jc w:val="both"/>
              <w:rPr>
                <w:rFonts w:asciiTheme="minorHAnsi" w:eastAsiaTheme="minorEastAsia" w:hAnsiTheme="minorHAnsi" w:cstheme="minorBidi"/>
                <w:b/>
                <w:bCs/>
              </w:rPr>
            </w:pPr>
            <w:r w:rsidRPr="009A7C5D">
              <w:rPr>
                <w:rFonts w:asciiTheme="minorHAnsi" w:eastAsiaTheme="minorEastAsia" w:hAnsiTheme="minorHAnsi" w:cstheme="minorBidi"/>
                <w:b/>
                <w:bCs/>
              </w:rPr>
              <w:t>VREDNOVANJE</w:t>
            </w:r>
          </w:p>
        </w:tc>
        <w:tc>
          <w:tcPr>
            <w:tcW w:w="3936" w:type="pct"/>
          </w:tcPr>
          <w:p w14:paraId="7485AE0D" w14:textId="77777777" w:rsidR="00364D61" w:rsidRPr="009A7C5D" w:rsidRDefault="288F6FAB" w:rsidP="00AC0D28">
            <w:pPr>
              <w:pStyle w:val="ListParagraph1"/>
              <w:numPr>
                <w:ilvl w:val="0"/>
                <w:numId w:val="18"/>
              </w:numPr>
              <w:ind w:left="0" w:firstLine="0"/>
              <w:contextualSpacing w:val="0"/>
              <w:jc w:val="both"/>
              <w:rPr>
                <w:rFonts w:asciiTheme="minorHAnsi" w:eastAsiaTheme="minorEastAsia" w:hAnsiTheme="minorHAnsi" w:cstheme="minorBidi"/>
                <w:lang w:val="hr-HR"/>
              </w:rPr>
            </w:pPr>
            <w:r w:rsidRPr="288F6FAB">
              <w:rPr>
                <w:rFonts w:asciiTheme="minorHAnsi" w:eastAsiaTheme="minorEastAsia" w:hAnsiTheme="minorHAnsi" w:cstheme="minorBidi"/>
                <w:lang w:val="hr-HR"/>
              </w:rPr>
              <w:t>bilježiti  i dokumentirati  sve aktivnosti provedene  uz Dane kruha – Dane zahvalnosti za plodove zemlje</w:t>
            </w:r>
          </w:p>
          <w:p w14:paraId="4FF6E41C" w14:textId="0F850C2E" w:rsidR="00364D61" w:rsidRPr="009A7C5D" w:rsidRDefault="00364D61" w:rsidP="63A6D5C5">
            <w:pPr>
              <w:pStyle w:val="ListParagraph1"/>
              <w:ind w:left="0"/>
              <w:contextualSpacing w:val="0"/>
              <w:jc w:val="both"/>
              <w:rPr>
                <w:rFonts w:asciiTheme="minorHAnsi" w:eastAsiaTheme="minorEastAsia" w:hAnsiTheme="minorHAnsi" w:cstheme="minorBidi"/>
                <w:lang w:val="hr-HR"/>
              </w:rPr>
            </w:pPr>
          </w:p>
        </w:tc>
      </w:tr>
    </w:tbl>
    <w:p w14:paraId="4A9953BE" w14:textId="77777777" w:rsidR="00206535" w:rsidRPr="00E359A7" w:rsidRDefault="00206535" w:rsidP="5D268B32">
      <w:pPr>
        <w:jc w:val="both"/>
        <w:rPr>
          <w:rFonts w:asciiTheme="minorHAnsi" w:hAnsiTheme="minorHAnsi" w:cs="Arial"/>
          <w:color w:val="FF0000"/>
          <w:lang w:val="hr-HR"/>
        </w:rPr>
      </w:pPr>
    </w:p>
    <w:p w14:paraId="69183572" w14:textId="77777777" w:rsidR="00240B8A" w:rsidRPr="00E359A7" w:rsidRDefault="00240B8A" w:rsidP="5D268B32">
      <w:pPr>
        <w:jc w:val="both"/>
        <w:rPr>
          <w:rFonts w:asciiTheme="minorHAnsi" w:hAnsiTheme="minorHAnsi" w:cs="Arial"/>
          <w:color w:val="FF0000"/>
          <w:lang w:val="hr-HR"/>
        </w:rPr>
      </w:pPr>
    </w:p>
    <w:tbl>
      <w:tblPr>
        <w:tblStyle w:val="Svijetlatablicareetke-isticanje1"/>
        <w:tblpPr w:leftFromText="180" w:rightFromText="180" w:vertAnchor="text" w:horzAnchor="margin" w:tblpY="-68"/>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80"/>
        <w:gridCol w:w="7361"/>
      </w:tblGrid>
      <w:tr w:rsidR="00E359A7" w:rsidRPr="00E359A7" w14:paraId="442DE5FA" w14:textId="77777777" w:rsidTr="4430B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left w:val="single" w:sz="12" w:space="0" w:color="auto"/>
            </w:tcBorders>
            <w:shd w:val="clear" w:color="auto" w:fill="CCFFCC"/>
          </w:tcPr>
          <w:p w14:paraId="2803F4CA" w14:textId="77777777" w:rsidR="00A164BD" w:rsidRPr="00E359A7" w:rsidRDefault="4B7415C2" w:rsidP="58D47772">
            <w:pPr>
              <w:rPr>
                <w:rFonts w:asciiTheme="minorHAnsi" w:hAnsiTheme="minorHAnsi"/>
              </w:rPr>
            </w:pPr>
            <w:r w:rsidRPr="58D47772">
              <w:rPr>
                <w:rFonts w:asciiTheme="minorHAnsi" w:hAnsiTheme="minorHAnsi"/>
              </w:rPr>
              <w:lastRenderedPageBreak/>
              <w:t xml:space="preserve">AKTIVNOST </w:t>
            </w:r>
          </w:p>
        </w:tc>
        <w:tc>
          <w:tcPr>
            <w:tcW w:w="7361" w:type="dxa"/>
            <w:tcBorders>
              <w:top w:val="single" w:sz="12" w:space="0" w:color="auto"/>
              <w:right w:val="single" w:sz="12" w:space="0" w:color="auto"/>
            </w:tcBorders>
            <w:shd w:val="clear" w:color="auto" w:fill="CCFFCC"/>
          </w:tcPr>
          <w:p w14:paraId="10717D39" w14:textId="77777777" w:rsidR="00A164BD" w:rsidRPr="00E359A7" w:rsidRDefault="4B7415C2" w:rsidP="58D47772">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58D47772">
              <w:rPr>
                <w:rFonts w:asciiTheme="minorHAnsi" w:hAnsiTheme="minorHAnsi"/>
                <w:lang w:val="pl"/>
              </w:rPr>
              <w:t xml:space="preserve">NJEMAČKI JEZIK </w:t>
            </w:r>
            <w:r w:rsidRPr="58D47772">
              <w:rPr>
                <w:rFonts w:asciiTheme="minorHAnsi" w:hAnsiTheme="minorHAnsi"/>
              </w:rPr>
              <w:t xml:space="preserve"> PROJEKT MEĐUNARODNE RAZMJENE UČENIKA U SKLOPU ŽUPANIJSKOG</w:t>
            </w:r>
          </w:p>
          <w:p w14:paraId="03CF3C98" w14:textId="77777777" w:rsidR="00A164BD" w:rsidRPr="00E359A7" w:rsidRDefault="4B7415C2" w:rsidP="58D47772">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58D47772">
              <w:rPr>
                <w:rFonts w:asciiTheme="minorHAnsi" w:hAnsiTheme="minorHAnsi"/>
              </w:rPr>
              <w:t xml:space="preserve"> PROJEKTA MODEL ZAPREŠIĆ</w:t>
            </w:r>
          </w:p>
        </w:tc>
      </w:tr>
      <w:tr w:rsidR="00E359A7" w:rsidRPr="00E359A7" w14:paraId="647F52EA" w14:textId="77777777" w:rsidTr="4430BB8E">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131F8F3A" w14:textId="77777777" w:rsidR="00A164BD" w:rsidRPr="00E359A7" w:rsidRDefault="4B7415C2" w:rsidP="58D47772">
            <w:pPr>
              <w:jc w:val="both"/>
              <w:rPr>
                <w:rFonts w:asciiTheme="minorHAnsi" w:hAnsiTheme="minorHAnsi"/>
              </w:rPr>
            </w:pPr>
            <w:r w:rsidRPr="58D47772">
              <w:rPr>
                <w:rFonts w:asciiTheme="minorHAnsi" w:hAnsiTheme="minorHAnsi"/>
              </w:rPr>
              <w:t xml:space="preserve"> </w:t>
            </w:r>
          </w:p>
          <w:p w14:paraId="4744A9B7" w14:textId="77777777" w:rsidR="00A164BD" w:rsidRPr="00E359A7" w:rsidRDefault="00A164BD" w:rsidP="58D47772">
            <w:pPr>
              <w:jc w:val="both"/>
              <w:rPr>
                <w:rFonts w:asciiTheme="minorHAnsi" w:hAnsiTheme="minorHAnsi"/>
              </w:rPr>
            </w:pPr>
          </w:p>
          <w:p w14:paraId="3ACE9D44" w14:textId="77777777" w:rsidR="00A164BD" w:rsidRPr="00E359A7" w:rsidRDefault="4B7415C2" w:rsidP="58D47772">
            <w:pPr>
              <w:jc w:val="both"/>
              <w:rPr>
                <w:rFonts w:asciiTheme="minorHAnsi" w:hAnsiTheme="minorHAnsi"/>
              </w:rPr>
            </w:pPr>
            <w:r w:rsidRPr="58D47772">
              <w:rPr>
                <w:rFonts w:asciiTheme="minorHAnsi" w:hAnsiTheme="minorHAnsi"/>
              </w:rPr>
              <w:t>CILJ</w:t>
            </w:r>
          </w:p>
        </w:tc>
        <w:tc>
          <w:tcPr>
            <w:tcW w:w="7361" w:type="dxa"/>
            <w:tcBorders>
              <w:right w:val="single" w:sz="12" w:space="0" w:color="auto"/>
            </w:tcBorders>
          </w:tcPr>
          <w:p w14:paraId="1EF04C7C" w14:textId="77777777" w:rsidR="00A164BD" w:rsidRPr="00E359A7" w:rsidRDefault="4430BB8E" w:rsidP="4430BB8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rPr>
              <w:t>Osposobiti učenike za svakodnevnu komunikaciju na njemačkom jeziku. Učenici će usvajati novi vokabular te primjenjivati naučene jezične strukture s ciljem usmenog reproduciranja, naučiti cijeniti multikulturalnu različitost kroz uzajamno prihvaćanje i učenje o drugim kulturama i načinima života.</w:t>
            </w:r>
          </w:p>
          <w:p w14:paraId="4375995E" w14:textId="77777777" w:rsidR="00A164BD" w:rsidRPr="00E359A7" w:rsidRDefault="00A164BD" w:rsidP="4430BB8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359A7" w:rsidRPr="00E359A7" w14:paraId="169F8FC3" w14:textId="77777777" w:rsidTr="4430BB8E">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23E714AF" w14:textId="77777777" w:rsidR="00A164BD" w:rsidRPr="00E359A7" w:rsidRDefault="4B7415C2" w:rsidP="58D47772">
            <w:pPr>
              <w:jc w:val="both"/>
              <w:rPr>
                <w:rFonts w:asciiTheme="minorHAnsi" w:hAnsiTheme="minorHAnsi"/>
              </w:rPr>
            </w:pPr>
            <w:r w:rsidRPr="58D47772">
              <w:rPr>
                <w:rFonts w:asciiTheme="minorHAnsi" w:hAnsiTheme="minorHAnsi"/>
              </w:rPr>
              <w:t xml:space="preserve">NAMJENA </w:t>
            </w:r>
          </w:p>
        </w:tc>
        <w:tc>
          <w:tcPr>
            <w:tcW w:w="7361" w:type="dxa"/>
            <w:tcBorders>
              <w:right w:val="single" w:sz="12" w:space="0" w:color="auto"/>
            </w:tcBorders>
          </w:tcPr>
          <w:p w14:paraId="0A434D98" w14:textId="77777777" w:rsidR="00A164BD" w:rsidRPr="00E359A7" w:rsidRDefault="4430BB8E"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lang w:val="pl"/>
              </w:rPr>
              <w:t>Učenicima petih, šestih i sedmih razreda.</w:t>
            </w:r>
            <w:r w:rsidRPr="4430BB8E">
              <w:rPr>
                <w:rFonts w:asciiTheme="minorHAnsi" w:hAnsiTheme="minorHAnsi"/>
              </w:rPr>
              <w:t xml:space="preserve"> </w:t>
            </w:r>
          </w:p>
          <w:p w14:paraId="5E2CB341" w14:textId="77777777" w:rsidR="00A164BD" w:rsidRPr="00E359A7" w:rsidRDefault="00A164BD"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A971AD1" w14:textId="77777777" w:rsidR="00A164BD" w:rsidRPr="00E359A7" w:rsidRDefault="00A164BD"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359A7" w:rsidRPr="00E359A7" w14:paraId="29108465" w14:textId="77777777" w:rsidTr="4430BB8E">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6FD3B0E3" w14:textId="77777777" w:rsidR="00A164BD" w:rsidRPr="00E359A7" w:rsidRDefault="4B7415C2" w:rsidP="58D47772">
            <w:pPr>
              <w:jc w:val="both"/>
              <w:rPr>
                <w:rFonts w:asciiTheme="minorHAnsi" w:hAnsiTheme="minorHAnsi"/>
              </w:rPr>
            </w:pPr>
            <w:r w:rsidRPr="58D47772">
              <w:rPr>
                <w:rFonts w:asciiTheme="minorHAnsi" w:hAnsiTheme="minorHAnsi"/>
              </w:rPr>
              <w:t xml:space="preserve">NAČIN REALIZACIJE </w:t>
            </w:r>
          </w:p>
        </w:tc>
        <w:tc>
          <w:tcPr>
            <w:tcW w:w="7361" w:type="dxa"/>
            <w:tcBorders>
              <w:right w:val="single" w:sz="12" w:space="0" w:color="auto"/>
            </w:tcBorders>
          </w:tcPr>
          <w:p w14:paraId="25656CFE" w14:textId="77777777" w:rsidR="00A164BD" w:rsidRPr="00E359A7" w:rsidRDefault="4430BB8E"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rPr>
              <w:t>razmjena učenika</w:t>
            </w:r>
          </w:p>
        </w:tc>
      </w:tr>
      <w:tr w:rsidR="00E359A7" w:rsidRPr="00E359A7" w14:paraId="23E632F8" w14:textId="77777777" w:rsidTr="4430BB8E">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0FA9647B" w14:textId="77777777" w:rsidR="00A164BD" w:rsidRPr="00E359A7" w:rsidRDefault="4B7415C2" w:rsidP="58D47772">
            <w:pPr>
              <w:jc w:val="both"/>
              <w:rPr>
                <w:rFonts w:asciiTheme="minorHAnsi" w:hAnsiTheme="minorHAnsi"/>
              </w:rPr>
            </w:pPr>
            <w:r w:rsidRPr="58D47772">
              <w:rPr>
                <w:rFonts w:asciiTheme="minorHAnsi" w:hAnsiTheme="minorHAnsi"/>
              </w:rPr>
              <w:t xml:space="preserve">NOSITELJI </w:t>
            </w:r>
          </w:p>
        </w:tc>
        <w:tc>
          <w:tcPr>
            <w:tcW w:w="7361" w:type="dxa"/>
            <w:tcBorders>
              <w:right w:val="single" w:sz="12" w:space="0" w:color="auto"/>
            </w:tcBorders>
          </w:tcPr>
          <w:p w14:paraId="115C7C2A" w14:textId="77777777" w:rsidR="00A164BD" w:rsidRPr="00E359A7" w:rsidRDefault="4430BB8E" w:rsidP="4430BB8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rPr>
              <w:t>Učiteljica njemačkog jezika: Nikolina Žugec Lujić</w:t>
            </w:r>
          </w:p>
          <w:p w14:paraId="7E4E85DF" w14:textId="77777777" w:rsidR="00A164BD" w:rsidRPr="00E359A7" w:rsidRDefault="00A164BD" w:rsidP="4430BB8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359A7" w:rsidRPr="00E359A7" w14:paraId="30F592E1" w14:textId="77777777" w:rsidTr="4430BB8E">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5B0A46CC" w14:textId="77777777" w:rsidR="00A164BD" w:rsidRPr="00E359A7" w:rsidRDefault="4B7415C2" w:rsidP="58D47772">
            <w:pPr>
              <w:jc w:val="both"/>
              <w:rPr>
                <w:rFonts w:asciiTheme="minorHAnsi" w:hAnsiTheme="minorHAnsi"/>
              </w:rPr>
            </w:pPr>
            <w:r w:rsidRPr="58D47772">
              <w:rPr>
                <w:rFonts w:asciiTheme="minorHAnsi" w:hAnsiTheme="minorHAnsi"/>
              </w:rPr>
              <w:t>RESURSI    </w:t>
            </w:r>
          </w:p>
          <w:p w14:paraId="1C009A51" w14:textId="77777777" w:rsidR="00A164BD" w:rsidRPr="00E359A7" w:rsidRDefault="00A164BD" w:rsidP="58D47772">
            <w:pPr>
              <w:jc w:val="both"/>
              <w:rPr>
                <w:rFonts w:asciiTheme="minorHAnsi" w:hAnsiTheme="minorHAnsi"/>
              </w:rPr>
            </w:pPr>
          </w:p>
          <w:p w14:paraId="0C969819" w14:textId="77777777" w:rsidR="00A164BD" w:rsidRPr="00E359A7" w:rsidRDefault="4B7415C2" w:rsidP="58D47772">
            <w:pPr>
              <w:jc w:val="both"/>
              <w:rPr>
                <w:rFonts w:asciiTheme="minorHAnsi" w:hAnsiTheme="minorHAnsi"/>
              </w:rPr>
            </w:pPr>
            <w:r w:rsidRPr="58D47772">
              <w:rPr>
                <w:rFonts w:asciiTheme="minorHAnsi" w:hAnsiTheme="minorHAnsi"/>
              </w:rPr>
              <w:t xml:space="preserve">Suradnici </w:t>
            </w:r>
          </w:p>
          <w:p w14:paraId="28DCB8F7" w14:textId="77777777" w:rsidR="00A164BD" w:rsidRPr="00E359A7" w:rsidRDefault="00A164BD" w:rsidP="58D47772">
            <w:pPr>
              <w:jc w:val="both"/>
              <w:rPr>
                <w:rFonts w:asciiTheme="minorHAnsi" w:hAnsiTheme="minorHAnsi"/>
              </w:rPr>
            </w:pPr>
          </w:p>
          <w:p w14:paraId="6416B0FC" w14:textId="77777777" w:rsidR="00A164BD" w:rsidRPr="00E359A7" w:rsidRDefault="00A164BD" w:rsidP="58D47772">
            <w:pPr>
              <w:jc w:val="both"/>
              <w:rPr>
                <w:rFonts w:asciiTheme="minorHAnsi" w:hAnsiTheme="minorHAnsi"/>
              </w:rPr>
            </w:pPr>
          </w:p>
          <w:p w14:paraId="051EBC08" w14:textId="77777777" w:rsidR="00A164BD" w:rsidRPr="00E359A7" w:rsidRDefault="00A164BD" w:rsidP="58D47772">
            <w:pPr>
              <w:jc w:val="both"/>
              <w:rPr>
                <w:rFonts w:asciiTheme="minorHAnsi" w:hAnsiTheme="minorHAnsi"/>
              </w:rPr>
            </w:pPr>
          </w:p>
          <w:p w14:paraId="35A192B7" w14:textId="77777777" w:rsidR="00A164BD" w:rsidRPr="00E359A7" w:rsidRDefault="4B7415C2" w:rsidP="58D47772">
            <w:pPr>
              <w:jc w:val="both"/>
              <w:rPr>
                <w:rFonts w:asciiTheme="minorHAnsi" w:hAnsiTheme="minorHAnsi"/>
              </w:rPr>
            </w:pPr>
            <w:r w:rsidRPr="58D47772">
              <w:rPr>
                <w:rFonts w:asciiTheme="minorHAnsi" w:hAnsiTheme="minorHAnsi"/>
              </w:rPr>
              <w:t xml:space="preserve">  Troškovi </w:t>
            </w:r>
          </w:p>
          <w:p w14:paraId="09823EE7" w14:textId="77777777" w:rsidR="00A164BD" w:rsidRPr="00E359A7" w:rsidRDefault="00A164BD" w:rsidP="58D47772">
            <w:pPr>
              <w:jc w:val="both"/>
              <w:rPr>
                <w:rFonts w:asciiTheme="minorHAnsi" w:hAnsiTheme="minorHAnsi"/>
              </w:rPr>
            </w:pPr>
          </w:p>
          <w:p w14:paraId="2C1A9C61" w14:textId="77777777" w:rsidR="00A164BD" w:rsidRPr="00E359A7" w:rsidRDefault="00A164BD" w:rsidP="58D47772">
            <w:pPr>
              <w:jc w:val="both"/>
              <w:rPr>
                <w:rFonts w:asciiTheme="minorHAnsi" w:hAnsiTheme="minorHAnsi"/>
              </w:rPr>
            </w:pPr>
          </w:p>
          <w:p w14:paraId="7C6EB220" w14:textId="77777777" w:rsidR="00A164BD" w:rsidRPr="00E359A7" w:rsidRDefault="00A164BD" w:rsidP="58D47772">
            <w:pPr>
              <w:jc w:val="both"/>
              <w:rPr>
                <w:rFonts w:asciiTheme="minorHAnsi" w:hAnsiTheme="minorHAnsi"/>
              </w:rPr>
            </w:pPr>
          </w:p>
          <w:p w14:paraId="142D48B9" w14:textId="77777777" w:rsidR="00A164BD" w:rsidRPr="00E359A7" w:rsidRDefault="00A164BD" w:rsidP="58D47772">
            <w:pPr>
              <w:jc w:val="both"/>
              <w:rPr>
                <w:rFonts w:asciiTheme="minorHAnsi" w:hAnsiTheme="minorHAnsi"/>
              </w:rPr>
            </w:pPr>
          </w:p>
          <w:p w14:paraId="2A47DE09" w14:textId="77777777" w:rsidR="00A164BD" w:rsidRPr="00E359A7" w:rsidRDefault="4B7415C2" w:rsidP="58D47772">
            <w:pPr>
              <w:jc w:val="both"/>
              <w:rPr>
                <w:rFonts w:asciiTheme="minorHAnsi" w:hAnsiTheme="minorHAnsi"/>
              </w:rPr>
            </w:pPr>
            <w:r w:rsidRPr="58D47772">
              <w:rPr>
                <w:rFonts w:asciiTheme="minorHAnsi" w:hAnsiTheme="minorHAnsi"/>
              </w:rPr>
              <w:t xml:space="preserve">         Vrijeme </w:t>
            </w:r>
          </w:p>
        </w:tc>
        <w:tc>
          <w:tcPr>
            <w:tcW w:w="7361" w:type="dxa"/>
            <w:tcBorders>
              <w:right w:val="single" w:sz="12" w:space="0" w:color="auto"/>
            </w:tcBorders>
          </w:tcPr>
          <w:p w14:paraId="7EECCDF3" w14:textId="77777777" w:rsidR="00A164BD" w:rsidRPr="00E359A7" w:rsidRDefault="4430BB8E"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rPr>
              <w:t>učenici škole Szilagyi iz Veszprema, Mađarska, te njihova učiteljica njemačkog jezika</w:t>
            </w:r>
            <w:r w:rsidRPr="4430BB8E">
              <w:rPr>
                <w:rFonts w:asciiTheme="minorHAnsi" w:eastAsia="Verdana" w:hAnsiTheme="minorHAnsi" w:cs="Verdana"/>
              </w:rPr>
              <w:t xml:space="preserve"> </w:t>
            </w:r>
            <w:r w:rsidRPr="4430BB8E">
              <w:rPr>
                <w:rFonts w:asciiTheme="minorHAnsi" w:hAnsiTheme="minorHAnsi"/>
              </w:rPr>
              <w:t>Ilona Schoffhauzerné Bakonyi, učenici OŠ Bistra, OŠ Ljudevit Gaj u Zaprešiću, OŠ Pavao Belas u Brdovcu, SŠ Ban Josip Jelačić u Zaprešiću, te njihovi učitelji, koordinatorica Ida Globočnik</w:t>
            </w:r>
          </w:p>
          <w:p w14:paraId="577C84EB" w14:textId="77777777" w:rsidR="00A164BD" w:rsidRPr="00E359A7" w:rsidRDefault="4430BB8E"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rPr>
              <w:t>troškove prijevoza tijekom razmjene (cca. 700 kn po učeniku) snose roditelji, sufinanciranje županije u iznosu 10 000 kn (troškovi smještaja učitelja, prezentacija županije, općine i škole)</w:t>
            </w:r>
          </w:p>
          <w:p w14:paraId="25ED151C" w14:textId="77777777" w:rsidR="00A164BD" w:rsidRPr="00E359A7" w:rsidRDefault="00A164BD"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56B73A94" w14:textId="77777777" w:rsidR="00A164BD" w:rsidRPr="00E359A7" w:rsidRDefault="00A164BD"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04165889" w14:textId="77777777" w:rsidR="00A164BD" w:rsidRPr="00E359A7" w:rsidRDefault="00A164BD"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012247C8" w14:textId="77777777" w:rsidR="00A164BD" w:rsidRPr="00E359A7" w:rsidRDefault="00A164BD"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10E9B38F" w14:textId="77777777" w:rsidR="00A164BD" w:rsidRPr="00E359A7" w:rsidRDefault="4430BB8E" w:rsidP="4430BB8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lang w:val="pl"/>
              </w:rPr>
              <w:t xml:space="preserve">Tijekom školske godine. </w:t>
            </w:r>
            <w:r w:rsidRPr="4430BB8E">
              <w:rPr>
                <w:rFonts w:asciiTheme="minorHAnsi" w:hAnsiTheme="minorHAnsi"/>
              </w:rPr>
              <w:t xml:space="preserve"> </w:t>
            </w:r>
          </w:p>
        </w:tc>
      </w:tr>
      <w:tr w:rsidR="00E359A7" w:rsidRPr="00E359A7" w14:paraId="51D26C8D" w14:textId="77777777" w:rsidTr="4430BB8E">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bottom w:val="single" w:sz="12" w:space="0" w:color="auto"/>
            </w:tcBorders>
          </w:tcPr>
          <w:p w14:paraId="5D252E31" w14:textId="77777777" w:rsidR="00A164BD" w:rsidRPr="00E359A7" w:rsidRDefault="4B7415C2" w:rsidP="58D47772">
            <w:pPr>
              <w:rPr>
                <w:rFonts w:asciiTheme="minorHAnsi" w:hAnsiTheme="minorHAnsi"/>
              </w:rPr>
            </w:pPr>
            <w:r w:rsidRPr="58D47772">
              <w:rPr>
                <w:rFonts w:asciiTheme="minorHAnsi" w:hAnsiTheme="minorHAnsi"/>
              </w:rPr>
              <w:t xml:space="preserve">VREDNOVANJE </w:t>
            </w:r>
          </w:p>
        </w:tc>
        <w:tc>
          <w:tcPr>
            <w:tcW w:w="7361" w:type="dxa"/>
            <w:tcBorders>
              <w:bottom w:val="single" w:sz="12" w:space="0" w:color="auto"/>
              <w:right w:val="single" w:sz="12" w:space="0" w:color="auto"/>
            </w:tcBorders>
          </w:tcPr>
          <w:p w14:paraId="2E5E44C0" w14:textId="77777777" w:rsidR="00A164BD" w:rsidRPr="00E359A7" w:rsidRDefault="4430BB8E" w:rsidP="4430BB8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4430BB8E">
              <w:rPr>
                <w:rFonts w:asciiTheme="minorHAnsi" w:hAnsiTheme="minorHAnsi"/>
              </w:rPr>
              <w:t>Razgovor, povratne informacije učenika, izrada plakata, samovrednovanje</w:t>
            </w:r>
          </w:p>
        </w:tc>
      </w:tr>
    </w:tbl>
    <w:p w14:paraId="7099B7D1" w14:textId="77777777" w:rsidR="008D66E5" w:rsidRPr="00E359A7" w:rsidRDefault="008D66E5" w:rsidP="184BCF17">
      <w:pPr>
        <w:rPr>
          <w:rFonts w:asciiTheme="minorHAnsi" w:hAnsiTheme="minorHAnsi" w:cs="Arial"/>
          <w:color w:val="FF0000"/>
          <w:lang w:val="hr-HR"/>
        </w:rPr>
      </w:pPr>
    </w:p>
    <w:p w14:paraId="0E7F8511" w14:textId="5ED33151" w:rsidR="00A164BD" w:rsidRDefault="00A164BD" w:rsidP="184BCF17">
      <w:pPr>
        <w:rPr>
          <w:rFonts w:asciiTheme="minorHAnsi" w:hAnsiTheme="minorHAnsi" w:cs="Arial"/>
          <w:color w:val="FF0000"/>
          <w:lang w:val="hr-HR"/>
        </w:rPr>
      </w:pPr>
    </w:p>
    <w:p w14:paraId="6717D294" w14:textId="17F67606" w:rsidR="002C2D14" w:rsidRDefault="002C2D14" w:rsidP="184BCF17">
      <w:pPr>
        <w:rPr>
          <w:rFonts w:asciiTheme="minorHAnsi" w:hAnsiTheme="minorHAnsi" w:cs="Arial"/>
          <w:color w:val="FF0000"/>
          <w:lang w:val="hr-HR"/>
        </w:rPr>
      </w:pPr>
    </w:p>
    <w:p w14:paraId="651A7A20" w14:textId="43CC156F" w:rsidR="002C2D14" w:rsidRDefault="002C2D14" w:rsidP="184BCF17">
      <w:pPr>
        <w:rPr>
          <w:rFonts w:asciiTheme="minorHAnsi" w:hAnsiTheme="minorHAnsi" w:cs="Arial"/>
          <w:color w:val="FF0000"/>
          <w:lang w:val="hr-HR"/>
        </w:rPr>
      </w:pPr>
    </w:p>
    <w:p w14:paraId="075F2E2D" w14:textId="697B2892" w:rsidR="002C2D14" w:rsidRDefault="002C2D14" w:rsidP="184BCF17">
      <w:pPr>
        <w:rPr>
          <w:rFonts w:asciiTheme="minorHAnsi" w:hAnsiTheme="minorHAnsi" w:cs="Arial"/>
          <w:color w:val="FF0000"/>
          <w:lang w:val="hr-HR"/>
        </w:rPr>
      </w:pPr>
    </w:p>
    <w:p w14:paraId="34D05A08" w14:textId="381ABB73" w:rsidR="002C2D14" w:rsidRDefault="002C2D14" w:rsidP="184BCF17">
      <w:pPr>
        <w:rPr>
          <w:rFonts w:asciiTheme="minorHAnsi" w:hAnsiTheme="minorHAnsi" w:cs="Arial"/>
          <w:color w:val="FF0000"/>
          <w:lang w:val="hr-HR"/>
        </w:rPr>
      </w:pPr>
    </w:p>
    <w:p w14:paraId="7495FCBF" w14:textId="390E20A6" w:rsidR="002C2D14" w:rsidRDefault="002C2D14" w:rsidP="184BCF17">
      <w:pPr>
        <w:rPr>
          <w:rFonts w:asciiTheme="minorHAnsi" w:hAnsiTheme="minorHAnsi" w:cs="Arial"/>
          <w:color w:val="FF0000"/>
          <w:lang w:val="hr-HR"/>
        </w:rPr>
      </w:pPr>
    </w:p>
    <w:p w14:paraId="6E07647B" w14:textId="2CA6BD45" w:rsidR="002C2D14" w:rsidRDefault="002C2D14" w:rsidP="184BCF17">
      <w:pPr>
        <w:rPr>
          <w:rFonts w:asciiTheme="minorHAnsi" w:hAnsiTheme="minorHAnsi" w:cs="Arial"/>
          <w:color w:val="FF0000"/>
          <w:lang w:val="hr-HR"/>
        </w:rPr>
      </w:pPr>
    </w:p>
    <w:p w14:paraId="13B7B9D7" w14:textId="0A61224F" w:rsidR="002C2D14" w:rsidRDefault="002C2D14" w:rsidP="184BCF17">
      <w:pPr>
        <w:rPr>
          <w:rFonts w:asciiTheme="minorHAnsi" w:hAnsiTheme="minorHAnsi" w:cs="Arial"/>
          <w:color w:val="FF0000"/>
          <w:lang w:val="hr-HR"/>
        </w:rPr>
      </w:pPr>
    </w:p>
    <w:p w14:paraId="4B6DE2D3" w14:textId="51A3A659" w:rsidR="002C2D14" w:rsidRDefault="002C2D14" w:rsidP="184BCF17">
      <w:pPr>
        <w:rPr>
          <w:rFonts w:asciiTheme="minorHAnsi" w:hAnsiTheme="minorHAnsi" w:cs="Arial"/>
          <w:color w:val="FF0000"/>
          <w:lang w:val="hr-HR"/>
        </w:rPr>
      </w:pPr>
    </w:p>
    <w:p w14:paraId="0E317B2D" w14:textId="77777777" w:rsidR="002C2D14" w:rsidRPr="00E359A7" w:rsidRDefault="002C2D14" w:rsidP="184BCF17">
      <w:pPr>
        <w:rPr>
          <w:rFonts w:asciiTheme="minorHAnsi" w:hAnsiTheme="minorHAnsi" w:cs="Arial"/>
          <w:color w:val="FF0000"/>
          <w:lang w:val="hr-HR"/>
        </w:rPr>
      </w:pPr>
    </w:p>
    <w:p w14:paraId="42EB7E64" w14:textId="33C75FC7" w:rsidR="00A164BD" w:rsidRPr="00E359A7" w:rsidRDefault="00A164BD" w:rsidP="184BCF17">
      <w:pPr>
        <w:rPr>
          <w:rFonts w:asciiTheme="minorHAnsi" w:hAnsiTheme="minorHAnsi" w:cs="Arial"/>
          <w:color w:val="FF0000"/>
          <w:lang w:val="hr-HR"/>
        </w:rPr>
      </w:pPr>
    </w:p>
    <w:p w14:paraId="0690B4E0" w14:textId="056EDF6C" w:rsidR="00A164BD" w:rsidRPr="00E359A7" w:rsidRDefault="00A164BD" w:rsidP="5D268B32"/>
    <w:tbl>
      <w:tblPr>
        <w:tblStyle w:val="Reetkatablice"/>
        <w:tblW w:w="9782" w:type="dxa"/>
        <w:tblInd w:w="-431" w:type="dxa"/>
        <w:tblLayout w:type="fixed"/>
        <w:tblLook w:val="06A0" w:firstRow="1" w:lastRow="0" w:firstColumn="1" w:lastColumn="0" w:noHBand="1" w:noVBand="1"/>
      </w:tblPr>
      <w:tblGrid>
        <w:gridCol w:w="1844"/>
        <w:gridCol w:w="7938"/>
      </w:tblGrid>
      <w:tr w:rsidR="184BCF17" w14:paraId="6C693BB8" w14:textId="77777777" w:rsidTr="002C2D14">
        <w:trPr>
          <w:trHeight w:val="601"/>
        </w:trPr>
        <w:tc>
          <w:tcPr>
            <w:tcW w:w="1844" w:type="dxa"/>
            <w:shd w:val="clear" w:color="auto" w:fill="CCFFCC"/>
            <w:vAlign w:val="center"/>
          </w:tcPr>
          <w:p w14:paraId="58472D59" w14:textId="634BF2AC" w:rsidR="184BCF17" w:rsidRDefault="184BCF17" w:rsidP="184BCF17">
            <w:pPr>
              <w:spacing w:line="276" w:lineRule="auto"/>
            </w:pPr>
            <w:r w:rsidRPr="184BCF17">
              <w:rPr>
                <w:rFonts w:ascii="Calibri" w:eastAsia="Calibri" w:hAnsi="Calibri" w:cs="Calibri"/>
                <w:b/>
                <w:bCs/>
                <w:color w:val="000000" w:themeColor="text1"/>
              </w:rPr>
              <w:lastRenderedPageBreak/>
              <w:t>AKTIVNOST</w:t>
            </w:r>
            <w:r>
              <w:tab/>
            </w:r>
          </w:p>
        </w:tc>
        <w:tc>
          <w:tcPr>
            <w:tcW w:w="7938" w:type="dxa"/>
            <w:shd w:val="clear" w:color="auto" w:fill="CCFFCC"/>
            <w:vAlign w:val="center"/>
          </w:tcPr>
          <w:p w14:paraId="4B6FA17A" w14:textId="27F8CEFC" w:rsidR="184BCF17" w:rsidRDefault="184BCF17" w:rsidP="184BCF17">
            <w:pPr>
              <w:spacing w:line="259" w:lineRule="auto"/>
            </w:pPr>
            <w:r w:rsidRPr="184BCF17">
              <w:rPr>
                <w:rFonts w:ascii="Calibri" w:eastAsia="Calibri" w:hAnsi="Calibri" w:cs="Calibri"/>
                <w:b/>
                <w:bCs/>
                <w:color w:val="000000" w:themeColor="text1"/>
              </w:rPr>
              <w:t xml:space="preserve">eTwinning projekt "Landmarks" (znamenitosti) </w:t>
            </w:r>
          </w:p>
        </w:tc>
      </w:tr>
      <w:tr w:rsidR="184BCF17" w14:paraId="6EA4420F" w14:textId="77777777" w:rsidTr="002C2D14">
        <w:tc>
          <w:tcPr>
            <w:tcW w:w="1844" w:type="dxa"/>
            <w:shd w:val="clear" w:color="auto" w:fill="FFFFFF" w:themeFill="background1"/>
            <w:vAlign w:val="center"/>
          </w:tcPr>
          <w:p w14:paraId="2A477977" w14:textId="6DF862B9" w:rsidR="184BCF17" w:rsidRDefault="184BCF17" w:rsidP="002C2D14">
            <w:pPr>
              <w:spacing w:line="276" w:lineRule="auto"/>
            </w:pPr>
            <w:r w:rsidRPr="184BCF17">
              <w:rPr>
                <w:rFonts w:ascii="Calibri" w:eastAsia="Calibri" w:hAnsi="Calibri" w:cs="Calibri"/>
                <w:b/>
                <w:bCs/>
                <w:color w:val="000000" w:themeColor="text1"/>
              </w:rPr>
              <w:t>CILJ</w:t>
            </w:r>
          </w:p>
        </w:tc>
        <w:tc>
          <w:tcPr>
            <w:tcW w:w="7938" w:type="dxa"/>
            <w:vAlign w:val="center"/>
          </w:tcPr>
          <w:p w14:paraId="2D0B138A" w14:textId="4E9CBC80" w:rsidR="184BCF17" w:rsidRDefault="184BCF17" w:rsidP="184BCF17">
            <w:pPr>
              <w:spacing w:line="276" w:lineRule="auto"/>
            </w:pPr>
            <w:r w:rsidRPr="184BCF17">
              <w:rPr>
                <w:rFonts w:ascii="Calibri" w:eastAsia="Calibri" w:hAnsi="Calibri" w:cs="Calibri"/>
                <w:color w:val="000000" w:themeColor="text1"/>
              </w:rPr>
              <w:t>Sudjelovanjem u međunarodnom projektu koristiti engleski jezik u komunikaciji, promicati vlastitu kulturnu baštinu kao dio europske, doprinjeti stvaranju zajedničkog multimedijskog proizvoda koji promiče znamenitosti europskih zemalja.</w:t>
            </w:r>
            <w:r>
              <w:tab/>
            </w:r>
          </w:p>
          <w:p w14:paraId="7BCF52CD" w14:textId="2042B92D" w:rsidR="184BCF17" w:rsidRDefault="184BCF17"/>
        </w:tc>
      </w:tr>
      <w:tr w:rsidR="184BCF17" w14:paraId="2EA51159" w14:textId="77777777" w:rsidTr="002C2D14">
        <w:tc>
          <w:tcPr>
            <w:tcW w:w="1844" w:type="dxa"/>
            <w:shd w:val="clear" w:color="auto" w:fill="FFFFFF" w:themeFill="background1"/>
            <w:vAlign w:val="center"/>
          </w:tcPr>
          <w:p w14:paraId="34A8C553" w14:textId="0031E6EA" w:rsidR="184BCF17" w:rsidRDefault="184BCF17" w:rsidP="184BCF17">
            <w:pPr>
              <w:spacing w:line="276" w:lineRule="auto"/>
            </w:pPr>
            <w:r w:rsidRPr="184BCF17">
              <w:rPr>
                <w:rFonts w:ascii="Calibri" w:eastAsia="Calibri" w:hAnsi="Calibri" w:cs="Calibri"/>
                <w:b/>
                <w:bCs/>
                <w:color w:val="000000" w:themeColor="text1"/>
              </w:rPr>
              <w:t>ISHODI UČENJA</w:t>
            </w:r>
          </w:p>
          <w:p w14:paraId="593AD8EA" w14:textId="44FE668C" w:rsidR="184BCF17" w:rsidRDefault="184BCF17"/>
        </w:tc>
        <w:tc>
          <w:tcPr>
            <w:tcW w:w="7938" w:type="dxa"/>
            <w:vAlign w:val="center"/>
          </w:tcPr>
          <w:p w14:paraId="64430892" w14:textId="02EB43AB" w:rsidR="184BCF17" w:rsidRDefault="184BCF17" w:rsidP="00AC0D28">
            <w:pPr>
              <w:pStyle w:val="Odlomakpopisa"/>
              <w:numPr>
                <w:ilvl w:val="0"/>
                <w:numId w:val="11"/>
              </w:numPr>
              <w:rPr>
                <w:rFonts w:ascii="Calibri" w:eastAsia="Calibri" w:hAnsi="Calibri" w:cs="Calibri"/>
                <w:color w:val="000000" w:themeColor="text1"/>
              </w:rPr>
            </w:pPr>
            <w:r w:rsidRPr="184BCF17">
              <w:rPr>
                <w:rFonts w:ascii="Calibri" w:eastAsia="Calibri" w:hAnsi="Calibri" w:cs="Calibri"/>
                <w:color w:val="000000" w:themeColor="text1"/>
              </w:rPr>
              <w:t xml:space="preserve"> učenici će uočiti važnost baštine vlastite zemlje i naučiti više o baštini drugih europski država uključenih u projekt (Španjolska, Ukrajina, Armenija, Litva, Rumunjska, ...)</w:t>
            </w:r>
            <w:r>
              <w:tab/>
            </w:r>
          </w:p>
          <w:p w14:paraId="4DE4B215" w14:textId="284918F7" w:rsidR="184BCF17" w:rsidRDefault="184BCF17" w:rsidP="00AC0D28">
            <w:pPr>
              <w:pStyle w:val="Odlomakpopisa"/>
              <w:numPr>
                <w:ilvl w:val="0"/>
                <w:numId w:val="11"/>
              </w:numPr>
              <w:spacing w:line="276" w:lineRule="auto"/>
            </w:pPr>
            <w:r w:rsidRPr="184BCF17">
              <w:rPr>
                <w:rFonts w:ascii="Calibri" w:eastAsia="Calibri" w:hAnsi="Calibri" w:cs="Calibri"/>
                <w:color w:val="000000" w:themeColor="text1"/>
              </w:rPr>
              <w:t xml:space="preserve">razvijati jezične vještine koriteći engleski jezik te digitalne </w:t>
            </w:r>
            <w:r>
              <w:tab/>
            </w:r>
            <w:r w:rsidRPr="184BCF17">
              <w:rPr>
                <w:rFonts w:ascii="Calibri" w:eastAsia="Calibri" w:hAnsi="Calibri" w:cs="Calibri"/>
                <w:color w:val="000000" w:themeColor="text1"/>
              </w:rPr>
              <w:t>kompetenicje</w:t>
            </w:r>
            <w:r>
              <w:tab/>
            </w:r>
            <w:r>
              <w:tab/>
            </w:r>
            <w:r>
              <w:tab/>
            </w:r>
            <w:r>
              <w:tab/>
            </w:r>
          </w:p>
          <w:p w14:paraId="5644CA59" w14:textId="22F25F96"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učenici će moći prezentirati svoje uratke te će sudjelovati u izradi multimedijskog proizvoda kao rezultata projekta</w:t>
            </w:r>
            <w:r>
              <w:tab/>
            </w:r>
          </w:p>
          <w:p w14:paraId="03B02782" w14:textId="5AC487D5"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učenici će aktivno sudjelovati u dogovoru</w:t>
            </w:r>
            <w:r>
              <w:tab/>
            </w:r>
            <w:r>
              <w:tab/>
            </w:r>
            <w:r>
              <w:tab/>
            </w:r>
          </w:p>
          <w:p w14:paraId="0994D9C6" w14:textId="257D64D6" w:rsidR="184BCF17" w:rsidRDefault="184BCF17" w:rsidP="00AC0D28">
            <w:pPr>
              <w:pStyle w:val="Odlomakpopisa"/>
              <w:numPr>
                <w:ilvl w:val="0"/>
                <w:numId w:val="28"/>
              </w:numPr>
              <w:spacing w:line="276" w:lineRule="auto"/>
              <w:rPr>
                <w:rFonts w:ascii="Calibri" w:eastAsia="Calibri" w:hAnsi="Calibri" w:cs="Calibri"/>
                <w:color w:val="000000" w:themeColor="text1"/>
              </w:rPr>
            </w:pPr>
            <w:r w:rsidRPr="184BCF17">
              <w:rPr>
                <w:rFonts w:ascii="Calibri" w:eastAsia="Calibri" w:hAnsi="Calibri" w:cs="Calibri"/>
                <w:color w:val="000000" w:themeColor="text1"/>
              </w:rPr>
              <w:t>učenici će preuzeti odgovornost za vlastiti rad</w:t>
            </w:r>
            <w:r>
              <w:tab/>
            </w:r>
          </w:p>
          <w:p w14:paraId="5DE00519" w14:textId="47E690A5"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učenici će prepoznati važnost tolerancije prema drugima</w:t>
            </w:r>
            <w:r>
              <w:tab/>
            </w:r>
          </w:p>
          <w:p w14:paraId="0A237186" w14:textId="5147B3F8"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učenici će razviti svoje digitalne, jezične i meke vještine</w:t>
            </w:r>
          </w:p>
          <w:p w14:paraId="7BE67208" w14:textId="6A6FD565"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učenici će podići svijest o važnosti poštovanja i tolerancije među različitim kulturama</w:t>
            </w:r>
            <w:r>
              <w:tab/>
            </w:r>
            <w:r>
              <w:tab/>
            </w:r>
          </w:p>
        </w:tc>
      </w:tr>
      <w:tr w:rsidR="184BCF17" w14:paraId="001A9D81" w14:textId="77777777" w:rsidTr="002C2D14">
        <w:tc>
          <w:tcPr>
            <w:tcW w:w="1844" w:type="dxa"/>
            <w:shd w:val="clear" w:color="auto" w:fill="FFFFFF" w:themeFill="background1"/>
            <w:vAlign w:val="center"/>
          </w:tcPr>
          <w:p w14:paraId="0BA5D712" w14:textId="00C943EA" w:rsidR="184BCF17" w:rsidRDefault="184BCF17" w:rsidP="184BCF17">
            <w:pPr>
              <w:spacing w:line="276" w:lineRule="auto"/>
            </w:pPr>
            <w:r w:rsidRPr="184BCF17">
              <w:rPr>
                <w:rFonts w:ascii="Calibri" w:eastAsia="Calibri" w:hAnsi="Calibri" w:cs="Calibri"/>
                <w:b/>
                <w:bCs/>
                <w:color w:val="000000" w:themeColor="text1"/>
              </w:rPr>
              <w:t>NAMJENA</w:t>
            </w:r>
          </w:p>
          <w:p w14:paraId="3F5C60BD" w14:textId="03F68FB3" w:rsidR="184BCF17" w:rsidRDefault="184BCF17"/>
        </w:tc>
        <w:tc>
          <w:tcPr>
            <w:tcW w:w="7938" w:type="dxa"/>
            <w:vAlign w:val="center"/>
          </w:tcPr>
          <w:p w14:paraId="69D9F2F3" w14:textId="510CDE31" w:rsidR="184BCF17" w:rsidRDefault="184BCF17"/>
          <w:p w14:paraId="31FA9E03" w14:textId="075637A2" w:rsidR="184BCF17" w:rsidRDefault="184BCF17" w:rsidP="184BCF17">
            <w:pPr>
              <w:spacing w:line="276" w:lineRule="auto"/>
            </w:pPr>
            <w:r w:rsidRPr="184BCF17">
              <w:rPr>
                <w:rFonts w:ascii="Calibri" w:eastAsia="Calibri" w:hAnsi="Calibri" w:cs="Calibri"/>
                <w:color w:val="000000" w:themeColor="text1"/>
              </w:rPr>
              <w:t xml:space="preserve">Učenicima 6.a, 8.a i 8.b razreda koji će se priključiti dodatnoj nastavi iz engleskog jezika </w:t>
            </w:r>
            <w:r>
              <w:tab/>
            </w:r>
          </w:p>
          <w:p w14:paraId="066BF0D7" w14:textId="587C3952" w:rsidR="184BCF17" w:rsidRDefault="184BCF17"/>
        </w:tc>
      </w:tr>
      <w:tr w:rsidR="184BCF17" w14:paraId="77BCAEB2" w14:textId="77777777" w:rsidTr="002C2D14">
        <w:tc>
          <w:tcPr>
            <w:tcW w:w="1844" w:type="dxa"/>
            <w:shd w:val="clear" w:color="auto" w:fill="FFFFFF" w:themeFill="background1"/>
            <w:vAlign w:val="center"/>
          </w:tcPr>
          <w:p w14:paraId="4B63E18F" w14:textId="33FF37B8" w:rsidR="184BCF17" w:rsidRDefault="184BCF17" w:rsidP="184BCF17">
            <w:pPr>
              <w:spacing w:line="276" w:lineRule="auto"/>
              <w:rPr>
                <w:rFonts w:ascii="Calibri" w:eastAsia="Calibri" w:hAnsi="Calibri" w:cs="Calibri"/>
                <w:b/>
                <w:bCs/>
                <w:color w:val="000000" w:themeColor="text1"/>
              </w:rPr>
            </w:pPr>
            <w:r w:rsidRPr="184BCF17">
              <w:rPr>
                <w:rFonts w:ascii="Calibri" w:eastAsia="Calibri" w:hAnsi="Calibri" w:cs="Calibri"/>
                <w:b/>
                <w:bCs/>
                <w:color w:val="000000" w:themeColor="text1"/>
              </w:rPr>
              <w:t>NAČIN REALIZACIJE</w:t>
            </w:r>
          </w:p>
          <w:p w14:paraId="1E1999D4" w14:textId="2A1CA619" w:rsidR="184BCF17" w:rsidRDefault="184BCF17"/>
        </w:tc>
        <w:tc>
          <w:tcPr>
            <w:tcW w:w="7938" w:type="dxa"/>
            <w:vAlign w:val="center"/>
          </w:tcPr>
          <w:p w14:paraId="3FFCB31A" w14:textId="5713CABD" w:rsidR="184BCF17" w:rsidRDefault="184BCF17" w:rsidP="184BCF17">
            <w:r w:rsidRPr="184BCF17">
              <w:rPr>
                <w:rFonts w:asciiTheme="minorHAnsi" w:eastAsiaTheme="minorEastAsia" w:hAnsiTheme="minorHAnsi" w:cstheme="minorBidi"/>
              </w:rPr>
              <w:t>Putem aktivnosti tijekom dodatne nastave u školi i samostalnog rada (predsta</w:t>
            </w:r>
            <w:r w:rsidRPr="184BCF17">
              <w:rPr>
                <w:rFonts w:ascii="Calibri" w:eastAsia="Calibri" w:hAnsi="Calibri" w:cs="Calibri"/>
                <w:color w:val="000000" w:themeColor="text1"/>
              </w:rPr>
              <w:t xml:space="preserve">viti sebe i svoju školu u Twinspace-u, razmjenjivati </w:t>
            </w:r>
            <w:r>
              <w:tab/>
            </w:r>
            <w:r w:rsidRPr="184BCF17">
              <w:rPr>
                <w:rFonts w:ascii="Calibri" w:eastAsia="Calibri" w:hAnsi="Calibri" w:cs="Calibri"/>
                <w:color w:val="000000" w:themeColor="text1"/>
              </w:rPr>
              <w:t>mjesečne prezentacije o sebi, svojem kraju i zemlji, sudjelovanje u komunikaciji na engleskom jeziku putem interaktivne aktivnosti u Forumu projekta, izrada zajedničkih multimedijskih proizvoda (ppt, video i sl.) na temu znamenitosti i ljepota svojega mjesta/kraja; svoje regije; svoje države)</w:t>
            </w:r>
            <w:r>
              <w:tab/>
            </w:r>
            <w:r>
              <w:tab/>
            </w:r>
          </w:p>
        </w:tc>
      </w:tr>
      <w:tr w:rsidR="184BCF17" w14:paraId="1ED100C8" w14:textId="77777777" w:rsidTr="002C2D14">
        <w:tc>
          <w:tcPr>
            <w:tcW w:w="1844" w:type="dxa"/>
            <w:shd w:val="clear" w:color="auto" w:fill="FFFFFF" w:themeFill="background1"/>
            <w:vAlign w:val="center"/>
          </w:tcPr>
          <w:p w14:paraId="501A3EA3" w14:textId="197C2AE8" w:rsidR="184BCF17" w:rsidRDefault="184BCF17" w:rsidP="184BCF17">
            <w:pPr>
              <w:spacing w:line="276" w:lineRule="auto"/>
            </w:pPr>
            <w:r w:rsidRPr="184BCF17">
              <w:rPr>
                <w:rFonts w:ascii="Calibri" w:eastAsia="Calibri" w:hAnsi="Calibri" w:cs="Calibri"/>
                <w:b/>
                <w:bCs/>
                <w:color w:val="000000" w:themeColor="text1"/>
              </w:rPr>
              <w:t>NOSITELJ/I</w:t>
            </w:r>
          </w:p>
          <w:p w14:paraId="3F7188D0" w14:textId="4D710F3D" w:rsidR="184BCF17" w:rsidRDefault="184BCF17"/>
        </w:tc>
        <w:tc>
          <w:tcPr>
            <w:tcW w:w="7938" w:type="dxa"/>
            <w:vAlign w:val="center"/>
          </w:tcPr>
          <w:p w14:paraId="04957BA2" w14:textId="3307E162" w:rsidR="184BCF17" w:rsidRDefault="184BCF17" w:rsidP="184BCF17">
            <w:pPr>
              <w:spacing w:line="276" w:lineRule="auto"/>
              <w:rPr>
                <w:rFonts w:ascii="Calibri" w:eastAsia="Calibri" w:hAnsi="Calibri" w:cs="Calibri"/>
                <w:color w:val="000000" w:themeColor="text1"/>
              </w:rPr>
            </w:pPr>
            <w:r w:rsidRPr="184BCF17">
              <w:rPr>
                <w:color w:val="000000" w:themeColor="text1"/>
              </w:rPr>
              <w:t xml:space="preserve"> </w:t>
            </w:r>
            <w:r w:rsidRPr="184BCF17">
              <w:rPr>
                <w:rFonts w:ascii="Calibri" w:eastAsia="Calibri" w:hAnsi="Calibri" w:cs="Calibri"/>
                <w:color w:val="000000" w:themeColor="text1"/>
              </w:rPr>
              <w:t>učiteljica engleskog jezika Sanja Petrovečki Palijaš</w:t>
            </w:r>
          </w:p>
          <w:p w14:paraId="55518E8D" w14:textId="5CCE3F64" w:rsidR="184BCF17" w:rsidRDefault="184BCF17"/>
        </w:tc>
      </w:tr>
      <w:tr w:rsidR="184BCF17" w14:paraId="6CE870FE" w14:textId="77777777" w:rsidTr="002C2D14">
        <w:tc>
          <w:tcPr>
            <w:tcW w:w="1844" w:type="dxa"/>
            <w:shd w:val="clear" w:color="auto" w:fill="FFFFFF" w:themeFill="background1"/>
            <w:vAlign w:val="center"/>
          </w:tcPr>
          <w:p w14:paraId="420C8207" w14:textId="1238CD01" w:rsidR="184BCF17" w:rsidRDefault="184BCF17" w:rsidP="184BCF17">
            <w:pPr>
              <w:spacing w:line="276" w:lineRule="auto"/>
            </w:pPr>
            <w:r w:rsidRPr="184BCF17">
              <w:rPr>
                <w:rFonts w:ascii="Calibri" w:eastAsia="Calibri" w:hAnsi="Calibri" w:cs="Calibri"/>
                <w:b/>
                <w:bCs/>
                <w:color w:val="000000" w:themeColor="text1"/>
              </w:rPr>
              <w:t>RESURSI</w:t>
            </w:r>
          </w:p>
          <w:p w14:paraId="225A6B30" w14:textId="0999716D" w:rsidR="184BCF17" w:rsidRDefault="184BCF17" w:rsidP="184BCF17">
            <w:pPr>
              <w:spacing w:line="276" w:lineRule="auto"/>
            </w:pPr>
            <w:r w:rsidRPr="184BCF17">
              <w:rPr>
                <w:color w:val="000000" w:themeColor="text1"/>
              </w:rPr>
              <w:t xml:space="preserve">‐ </w:t>
            </w:r>
            <w:r w:rsidRPr="184BCF17">
              <w:rPr>
                <w:rFonts w:ascii="Calibri" w:eastAsia="Calibri" w:hAnsi="Calibri" w:cs="Calibri"/>
                <w:b/>
                <w:bCs/>
                <w:color w:val="000000" w:themeColor="text1"/>
              </w:rPr>
              <w:t>Suradnici</w:t>
            </w:r>
            <w:r>
              <w:tab/>
            </w:r>
          </w:p>
          <w:p w14:paraId="5D866E8B" w14:textId="5C8D249C" w:rsidR="184BCF17" w:rsidRDefault="184BCF17" w:rsidP="184BCF17">
            <w:pPr>
              <w:spacing w:line="276" w:lineRule="auto"/>
            </w:pPr>
            <w:r w:rsidRPr="184BCF17">
              <w:rPr>
                <w:color w:val="000000" w:themeColor="text1"/>
              </w:rPr>
              <w:t xml:space="preserve">‐ </w:t>
            </w:r>
            <w:r w:rsidRPr="184BCF17">
              <w:rPr>
                <w:rFonts w:ascii="Calibri" w:eastAsia="Calibri" w:hAnsi="Calibri" w:cs="Calibri"/>
                <w:b/>
                <w:bCs/>
                <w:color w:val="000000" w:themeColor="text1"/>
              </w:rPr>
              <w:t>Sredstva</w:t>
            </w:r>
          </w:p>
          <w:p w14:paraId="74C6BAD9" w14:textId="622D3377" w:rsidR="184BCF17" w:rsidRDefault="184BCF17" w:rsidP="184BCF17">
            <w:pPr>
              <w:spacing w:line="276" w:lineRule="auto"/>
              <w:rPr>
                <w:rFonts w:ascii="Calibri" w:eastAsia="Calibri" w:hAnsi="Calibri" w:cs="Calibri"/>
                <w:b/>
                <w:bCs/>
                <w:color w:val="000000" w:themeColor="text1"/>
              </w:rPr>
            </w:pPr>
            <w:r w:rsidRPr="184BCF17">
              <w:rPr>
                <w:color w:val="000000" w:themeColor="text1"/>
              </w:rPr>
              <w:t xml:space="preserve">‐ </w:t>
            </w:r>
            <w:r w:rsidRPr="184BCF17">
              <w:rPr>
                <w:rFonts w:ascii="Calibri" w:eastAsia="Calibri" w:hAnsi="Calibri" w:cs="Calibri"/>
                <w:b/>
                <w:bCs/>
                <w:color w:val="000000" w:themeColor="text1"/>
              </w:rPr>
              <w:t>Vrijeme</w:t>
            </w:r>
          </w:p>
        </w:tc>
        <w:tc>
          <w:tcPr>
            <w:tcW w:w="7938" w:type="dxa"/>
            <w:vAlign w:val="center"/>
          </w:tcPr>
          <w:p w14:paraId="394596A0" w14:textId="185C2E8C" w:rsidR="184BCF17" w:rsidRDefault="184BCF17" w:rsidP="184BCF17">
            <w:pPr>
              <w:spacing w:line="276" w:lineRule="auto"/>
              <w:rPr>
                <w:rFonts w:ascii="Calibri" w:eastAsia="Calibri" w:hAnsi="Calibri" w:cs="Calibri"/>
                <w:color w:val="000000" w:themeColor="text1"/>
              </w:rPr>
            </w:pPr>
            <w:r w:rsidRPr="184BCF17">
              <w:rPr>
                <w:rFonts w:ascii="Calibri" w:eastAsia="Calibri" w:hAnsi="Calibri" w:cs="Calibri"/>
                <w:color w:val="000000" w:themeColor="text1"/>
              </w:rPr>
              <w:t xml:space="preserve">Učenici i nastavnici iz više europskih zemalja uključeni u navedeni projekt </w:t>
            </w:r>
            <w:r>
              <w:br/>
            </w:r>
            <w:r>
              <w:br/>
            </w:r>
            <w:r w:rsidRPr="184BCF17">
              <w:rPr>
                <w:rFonts w:ascii="Calibri" w:eastAsia="Calibri" w:hAnsi="Calibri" w:cs="Calibri"/>
                <w:color w:val="000000" w:themeColor="text1"/>
              </w:rPr>
              <w:t>Redovna sredstva škole</w:t>
            </w:r>
          </w:p>
          <w:p w14:paraId="69C4993D" w14:textId="1B5A12AC" w:rsidR="184BCF17" w:rsidRDefault="184BCF17" w:rsidP="184BCF17">
            <w:pPr>
              <w:spacing w:line="276" w:lineRule="auto"/>
            </w:pPr>
            <w:r w:rsidRPr="184BCF17">
              <w:rPr>
                <w:rFonts w:ascii="Calibri" w:eastAsia="Calibri" w:hAnsi="Calibri" w:cs="Calibri"/>
                <w:color w:val="000000" w:themeColor="text1"/>
              </w:rPr>
              <w:t>Vrijeme planiranja: rujan/listopad 2021.</w:t>
            </w:r>
          </w:p>
          <w:p w14:paraId="410DCF12" w14:textId="655DBDF3" w:rsidR="184BCF17" w:rsidRDefault="184BCF17" w:rsidP="002C2D14">
            <w:pPr>
              <w:spacing w:line="276" w:lineRule="auto"/>
            </w:pPr>
            <w:r w:rsidRPr="184BCF17">
              <w:rPr>
                <w:rFonts w:ascii="Calibri" w:eastAsia="Calibri" w:hAnsi="Calibri" w:cs="Calibri"/>
                <w:color w:val="000000" w:themeColor="text1"/>
              </w:rPr>
              <w:t>Vrijeme realizacije: tije</w:t>
            </w:r>
            <w:r w:rsidR="002C2D14">
              <w:rPr>
                <w:rFonts w:ascii="Calibri" w:eastAsia="Calibri" w:hAnsi="Calibri" w:cs="Calibri"/>
                <w:color w:val="000000" w:themeColor="text1"/>
              </w:rPr>
              <w:t>ko</w:t>
            </w:r>
            <w:r w:rsidRPr="184BCF17">
              <w:rPr>
                <w:rFonts w:ascii="Calibri" w:eastAsia="Calibri" w:hAnsi="Calibri" w:cs="Calibri"/>
                <w:color w:val="000000" w:themeColor="text1"/>
              </w:rPr>
              <w:t xml:space="preserve">m cijele školske godine </w:t>
            </w:r>
            <w:proofErr w:type="gramStart"/>
            <w:r w:rsidRPr="184BCF17">
              <w:rPr>
                <w:rFonts w:ascii="Calibri" w:eastAsia="Calibri" w:hAnsi="Calibri" w:cs="Calibri"/>
                <w:color w:val="000000" w:themeColor="text1"/>
              </w:rPr>
              <w:t>2021./</w:t>
            </w:r>
            <w:proofErr w:type="gramEnd"/>
            <w:r w:rsidRPr="184BCF17">
              <w:rPr>
                <w:rFonts w:ascii="Calibri" w:eastAsia="Calibri" w:hAnsi="Calibri" w:cs="Calibri"/>
                <w:color w:val="000000" w:themeColor="text1"/>
              </w:rPr>
              <w:t xml:space="preserve"> 2022</w:t>
            </w:r>
            <w:r w:rsidR="002C2D14">
              <w:rPr>
                <w:rFonts w:ascii="Calibri" w:eastAsia="Calibri" w:hAnsi="Calibri" w:cs="Calibri"/>
                <w:color w:val="000000" w:themeColor="text1"/>
              </w:rPr>
              <w:t>.</w:t>
            </w:r>
          </w:p>
        </w:tc>
      </w:tr>
      <w:tr w:rsidR="184BCF17" w14:paraId="3CF3019E" w14:textId="77777777" w:rsidTr="002C2D14">
        <w:tc>
          <w:tcPr>
            <w:tcW w:w="1844" w:type="dxa"/>
            <w:shd w:val="clear" w:color="auto" w:fill="FFFFFF" w:themeFill="background1"/>
            <w:vAlign w:val="center"/>
          </w:tcPr>
          <w:p w14:paraId="0ADED755" w14:textId="6D1CF181" w:rsidR="184BCF17" w:rsidRDefault="184BCF17" w:rsidP="184BCF17">
            <w:pPr>
              <w:spacing w:line="276" w:lineRule="auto"/>
            </w:pPr>
            <w:r w:rsidRPr="184BCF17">
              <w:rPr>
                <w:rFonts w:ascii="Calibri" w:eastAsia="Calibri" w:hAnsi="Calibri" w:cs="Calibri"/>
                <w:b/>
                <w:bCs/>
                <w:color w:val="000000" w:themeColor="text1"/>
              </w:rPr>
              <w:t>VREDNOVANJE</w:t>
            </w:r>
          </w:p>
          <w:p w14:paraId="30B3CD00" w14:textId="33121CD6" w:rsidR="184BCF17" w:rsidRDefault="184BCF17"/>
        </w:tc>
        <w:tc>
          <w:tcPr>
            <w:tcW w:w="7938" w:type="dxa"/>
            <w:vAlign w:val="center"/>
          </w:tcPr>
          <w:p w14:paraId="7503E353" w14:textId="2035E825" w:rsidR="184BCF17" w:rsidRDefault="184BCF17" w:rsidP="00AC0D28">
            <w:pPr>
              <w:pStyle w:val="Odlomakpopisa"/>
              <w:numPr>
                <w:ilvl w:val="0"/>
                <w:numId w:val="28"/>
              </w:numPr>
              <w:spacing w:line="276" w:lineRule="auto"/>
              <w:rPr>
                <w:rFonts w:ascii="Calibri" w:eastAsia="Calibri" w:hAnsi="Calibri" w:cs="Calibri"/>
                <w:color w:val="000000" w:themeColor="text1"/>
              </w:rPr>
            </w:pPr>
            <w:r w:rsidRPr="184BCF17">
              <w:rPr>
                <w:rFonts w:ascii="Calibri" w:eastAsia="Calibri" w:hAnsi="Calibri" w:cs="Calibri"/>
                <w:color w:val="000000" w:themeColor="text1"/>
              </w:rPr>
              <w:t>zadovoljstvo učenika i ostalih sudionika te njihov feedback</w:t>
            </w:r>
          </w:p>
          <w:p w14:paraId="63FD4311" w14:textId="74426114"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 xml:space="preserve">predstavljanje </w:t>
            </w:r>
            <w:r>
              <w:tab/>
            </w:r>
            <w:r w:rsidRPr="184BCF17">
              <w:rPr>
                <w:rFonts w:ascii="Calibri" w:eastAsia="Calibri" w:hAnsi="Calibri" w:cs="Calibri"/>
                <w:color w:val="000000" w:themeColor="text1"/>
              </w:rPr>
              <w:t>rezultata rada na razini škole</w:t>
            </w:r>
            <w:r>
              <w:tab/>
            </w:r>
          </w:p>
        </w:tc>
      </w:tr>
    </w:tbl>
    <w:p w14:paraId="72241D2F" w14:textId="75CD98E1" w:rsidR="00A164BD" w:rsidRPr="00E359A7" w:rsidRDefault="00A164BD" w:rsidP="184BCF17">
      <w:pPr>
        <w:rPr>
          <w:rFonts w:asciiTheme="minorHAnsi" w:hAnsiTheme="minorHAnsi" w:cs="Arial"/>
          <w:color w:val="FF0000"/>
          <w:lang w:val="hr-HR"/>
        </w:rPr>
      </w:pPr>
    </w:p>
    <w:p w14:paraId="46B5FC59" w14:textId="1560EAF0" w:rsidR="184BCF17" w:rsidRDefault="184BCF17"/>
    <w:tbl>
      <w:tblPr>
        <w:tblStyle w:val="Reetkatablice"/>
        <w:tblW w:w="9923" w:type="dxa"/>
        <w:tblInd w:w="-572" w:type="dxa"/>
        <w:tblLayout w:type="fixed"/>
        <w:tblLook w:val="06A0" w:firstRow="1" w:lastRow="0" w:firstColumn="1" w:lastColumn="0" w:noHBand="1" w:noVBand="1"/>
      </w:tblPr>
      <w:tblGrid>
        <w:gridCol w:w="2372"/>
        <w:gridCol w:w="7551"/>
      </w:tblGrid>
      <w:tr w:rsidR="184BCF17" w14:paraId="4EB38A77" w14:textId="77777777" w:rsidTr="002C2D14">
        <w:trPr>
          <w:trHeight w:val="859"/>
        </w:trPr>
        <w:tc>
          <w:tcPr>
            <w:tcW w:w="2372" w:type="dxa"/>
            <w:shd w:val="clear" w:color="auto" w:fill="CCFFCC"/>
            <w:vAlign w:val="center"/>
          </w:tcPr>
          <w:p w14:paraId="5CD9FDCE" w14:textId="3A81C7D0" w:rsidR="184BCF17" w:rsidRDefault="184BCF17" w:rsidP="184BCF17">
            <w:pPr>
              <w:spacing w:line="276" w:lineRule="auto"/>
            </w:pPr>
            <w:r w:rsidRPr="184BCF17">
              <w:rPr>
                <w:rFonts w:ascii="Calibri" w:eastAsia="Calibri" w:hAnsi="Calibri" w:cs="Calibri"/>
                <w:b/>
                <w:bCs/>
                <w:color w:val="000000" w:themeColor="text1"/>
              </w:rPr>
              <w:t>AKTIVNOST</w:t>
            </w:r>
            <w:r>
              <w:tab/>
            </w:r>
          </w:p>
        </w:tc>
        <w:tc>
          <w:tcPr>
            <w:tcW w:w="7551" w:type="dxa"/>
            <w:shd w:val="clear" w:color="auto" w:fill="CCFFCC"/>
            <w:vAlign w:val="center"/>
          </w:tcPr>
          <w:p w14:paraId="3A646401" w14:textId="6022238D" w:rsidR="184BCF17" w:rsidRDefault="0BB56979" w:rsidP="184BCF17">
            <w:pPr>
              <w:spacing w:line="276" w:lineRule="auto"/>
              <w:rPr>
                <w:rFonts w:ascii="Calibri" w:eastAsia="Calibri" w:hAnsi="Calibri" w:cs="Calibri"/>
                <w:b/>
                <w:bCs/>
                <w:color w:val="000000" w:themeColor="text1"/>
              </w:rPr>
            </w:pPr>
            <w:r w:rsidRPr="0BB56979">
              <w:rPr>
                <w:rFonts w:ascii="Calibri" w:eastAsia="Calibri" w:hAnsi="Calibri" w:cs="Calibri"/>
                <w:b/>
                <w:bCs/>
                <w:color w:val="000000" w:themeColor="text1"/>
              </w:rPr>
              <w:t>eTwinning projekt #moj kraji ja – projekt na lokalnoj razini</w:t>
            </w:r>
          </w:p>
        </w:tc>
      </w:tr>
      <w:tr w:rsidR="184BCF17" w14:paraId="19A4BC85" w14:textId="77777777" w:rsidTr="002C2D14">
        <w:tc>
          <w:tcPr>
            <w:tcW w:w="2372" w:type="dxa"/>
            <w:shd w:val="clear" w:color="auto" w:fill="FFFFFF" w:themeFill="background1"/>
            <w:vAlign w:val="center"/>
          </w:tcPr>
          <w:p w14:paraId="5E2435AA" w14:textId="5ED08E86" w:rsidR="184BCF17" w:rsidRDefault="184BCF17" w:rsidP="184BCF17">
            <w:pPr>
              <w:spacing w:line="276" w:lineRule="auto"/>
            </w:pPr>
            <w:r w:rsidRPr="184BCF17">
              <w:rPr>
                <w:rFonts w:ascii="Calibri" w:eastAsia="Calibri" w:hAnsi="Calibri" w:cs="Calibri"/>
                <w:b/>
                <w:bCs/>
                <w:color w:val="000000" w:themeColor="text1"/>
              </w:rPr>
              <w:t>CILJ</w:t>
            </w:r>
          </w:p>
          <w:p w14:paraId="3325FE4B" w14:textId="67452D80" w:rsidR="184BCF17" w:rsidRDefault="184BCF17"/>
        </w:tc>
        <w:tc>
          <w:tcPr>
            <w:tcW w:w="7551" w:type="dxa"/>
            <w:vAlign w:val="center"/>
          </w:tcPr>
          <w:p w14:paraId="4AEACF2A" w14:textId="510B6EFF" w:rsidR="184BCF17" w:rsidRDefault="184BCF17"/>
          <w:p w14:paraId="504B9643" w14:textId="64E58E8F"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 xml:space="preserve">razviti </w:t>
            </w:r>
            <w:r>
              <w:tab/>
            </w:r>
            <w:r w:rsidRPr="184BCF17">
              <w:rPr>
                <w:rFonts w:ascii="Calibri" w:eastAsia="Calibri" w:hAnsi="Calibri" w:cs="Calibri"/>
                <w:color w:val="000000" w:themeColor="text1"/>
              </w:rPr>
              <w:t xml:space="preserve">vještine 21. stoljeća poput kritičkoga mišljenja te osobne i </w:t>
            </w:r>
            <w:r>
              <w:tab/>
            </w:r>
            <w:r w:rsidRPr="184BCF17">
              <w:rPr>
                <w:rFonts w:ascii="Calibri" w:eastAsia="Calibri" w:hAnsi="Calibri" w:cs="Calibri"/>
                <w:color w:val="000000" w:themeColor="text1"/>
              </w:rPr>
              <w:t>društvene odgovornosti nužne za (samo)održivost</w:t>
            </w:r>
          </w:p>
          <w:p w14:paraId="643E2168" w14:textId="07C9A53F"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 xml:space="preserve">razviti </w:t>
            </w:r>
            <w:r>
              <w:tab/>
            </w:r>
            <w:r w:rsidRPr="184BCF17">
              <w:rPr>
                <w:rFonts w:ascii="Calibri" w:eastAsia="Calibri" w:hAnsi="Calibri" w:cs="Calibri"/>
                <w:color w:val="000000" w:themeColor="text1"/>
              </w:rPr>
              <w:t>meke vještine (kreativnost, suradnja i komunikacija, kritičko razmišljanje, upravljanje vremenom)</w:t>
            </w:r>
            <w:r>
              <w:tab/>
            </w:r>
            <w:r>
              <w:tab/>
            </w:r>
          </w:p>
          <w:p w14:paraId="5A865BEC" w14:textId="6763E5E6"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koristiti interdisciplinarni pristup</w:t>
            </w:r>
            <w:r>
              <w:tab/>
            </w:r>
            <w:r>
              <w:tab/>
            </w:r>
            <w:r>
              <w:tab/>
            </w:r>
            <w:r>
              <w:tab/>
            </w:r>
          </w:p>
          <w:p w14:paraId="0AF2291F" w14:textId="0B5B6455"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promicati vlastitu kulturnu baštinu kao dio europske</w:t>
            </w:r>
            <w:r>
              <w:tab/>
            </w:r>
          </w:p>
          <w:p w14:paraId="4BED886D" w14:textId="3512C090"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 xml:space="preserve">osmisliti primjerena i inovativna rješenja i konkretnoga doprinosa </w:t>
            </w:r>
            <w:r>
              <w:tab/>
            </w:r>
            <w:r w:rsidRPr="184BCF17">
              <w:rPr>
                <w:rFonts w:ascii="Calibri" w:eastAsia="Calibri" w:hAnsi="Calibri" w:cs="Calibri"/>
                <w:color w:val="000000" w:themeColor="text1"/>
              </w:rPr>
              <w:t>zajednici</w:t>
            </w:r>
            <w:r>
              <w:tab/>
            </w:r>
            <w:r>
              <w:tab/>
            </w:r>
            <w:r>
              <w:tab/>
            </w:r>
            <w:r>
              <w:tab/>
            </w:r>
          </w:p>
          <w:p w14:paraId="3569D7BE" w14:textId="608A26D1"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potaknuti razvoj osobne odgovornosti prema budućim generacijama</w:t>
            </w:r>
            <w:r>
              <w:tab/>
            </w:r>
            <w:r>
              <w:tab/>
            </w:r>
          </w:p>
          <w:p w14:paraId="01CB0DEA" w14:textId="2F6CE8AC"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doprinjeti stvaranju društva temeljenoga na održivome razvoju</w:t>
            </w:r>
            <w:r>
              <w:tab/>
            </w:r>
            <w:r>
              <w:tab/>
            </w:r>
          </w:p>
          <w:p w14:paraId="3379DFC7" w14:textId="428B9B02"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potaknuti aktivno djelovanje u školi i zajednici</w:t>
            </w:r>
            <w:r>
              <w:tab/>
            </w:r>
            <w:r>
              <w:tab/>
            </w:r>
          </w:p>
          <w:p w14:paraId="4F158137" w14:textId="23D5A0AE"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povećati vidljivost škole</w:t>
            </w:r>
            <w:r>
              <w:tab/>
            </w:r>
            <w:r>
              <w:tab/>
            </w:r>
          </w:p>
          <w:p w14:paraId="1EDAC93B" w14:textId="2B3C510A"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razvijanje kreativnosti i samostalnosti učenika</w:t>
            </w:r>
            <w:r>
              <w:tab/>
            </w:r>
            <w:r>
              <w:tab/>
            </w:r>
          </w:p>
          <w:p w14:paraId="2973728C" w14:textId="4FF946F2"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uvježbavanje timskog rada</w:t>
            </w:r>
            <w:r>
              <w:tab/>
            </w:r>
            <w:r>
              <w:tab/>
            </w:r>
          </w:p>
          <w:p w14:paraId="58D74F7F" w14:textId="65C2AFCF"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 xml:space="preserve">intenziviranje </w:t>
            </w:r>
            <w:r>
              <w:tab/>
            </w:r>
            <w:r w:rsidRPr="184BCF17">
              <w:rPr>
                <w:rFonts w:ascii="Calibri" w:eastAsia="Calibri" w:hAnsi="Calibri" w:cs="Calibri"/>
                <w:color w:val="000000" w:themeColor="text1"/>
              </w:rPr>
              <w:t>kvalitete odnosa učenika i nastavnika</w:t>
            </w:r>
            <w:r>
              <w:tab/>
            </w:r>
            <w:r>
              <w:tab/>
            </w:r>
          </w:p>
          <w:p w14:paraId="29A6D4B5" w14:textId="693B9417" w:rsidR="184BCF17" w:rsidRDefault="184BCF17" w:rsidP="00AC0D28">
            <w:pPr>
              <w:pStyle w:val="Odlomakpopisa"/>
              <w:numPr>
                <w:ilvl w:val="0"/>
                <w:numId w:val="28"/>
              </w:numPr>
              <w:spacing w:line="276" w:lineRule="auto"/>
            </w:pPr>
            <w:r w:rsidRPr="184BCF17">
              <w:rPr>
                <w:rFonts w:ascii="Calibri" w:eastAsia="Calibri" w:hAnsi="Calibri" w:cs="Calibri"/>
                <w:color w:val="000000" w:themeColor="text1"/>
              </w:rPr>
              <w:t xml:space="preserve">upoznavanje učenika s elementima kulture, društveno-političkog uređenja, obrazovnog i pravnog sustava, gospodarstvom i svakodnevnim načinom života </w:t>
            </w:r>
            <w:r>
              <w:tab/>
            </w:r>
          </w:p>
        </w:tc>
      </w:tr>
      <w:tr w:rsidR="184BCF17" w14:paraId="7096894F" w14:textId="77777777" w:rsidTr="002C2D14">
        <w:tc>
          <w:tcPr>
            <w:tcW w:w="2372" w:type="dxa"/>
            <w:shd w:val="clear" w:color="auto" w:fill="FFFFFF" w:themeFill="background1"/>
            <w:vAlign w:val="center"/>
          </w:tcPr>
          <w:p w14:paraId="59278B4B" w14:textId="7604FF5E" w:rsidR="184BCF17" w:rsidRDefault="184BCF17" w:rsidP="184BCF17">
            <w:pPr>
              <w:spacing w:line="276" w:lineRule="auto"/>
            </w:pPr>
            <w:r w:rsidRPr="184BCF17">
              <w:rPr>
                <w:rFonts w:ascii="Calibri" w:eastAsia="Calibri" w:hAnsi="Calibri" w:cs="Calibri"/>
                <w:b/>
                <w:bCs/>
                <w:color w:val="000000" w:themeColor="text1"/>
              </w:rPr>
              <w:t>NAMJENA</w:t>
            </w:r>
          </w:p>
        </w:tc>
        <w:tc>
          <w:tcPr>
            <w:tcW w:w="7551" w:type="dxa"/>
            <w:vAlign w:val="center"/>
          </w:tcPr>
          <w:p w14:paraId="4B93D684" w14:textId="40D61857" w:rsidR="184BCF17" w:rsidRDefault="63A6D5C5" w:rsidP="184BCF17">
            <w:pPr>
              <w:spacing w:line="276" w:lineRule="auto"/>
            </w:pPr>
            <w:r w:rsidRPr="63A6D5C5">
              <w:rPr>
                <w:rFonts w:ascii="Calibri" w:eastAsia="Calibri" w:hAnsi="Calibri" w:cs="Calibri"/>
                <w:color w:val="000000" w:themeColor="text1"/>
              </w:rPr>
              <w:t xml:space="preserve">Učenicima 7.a razreda (sat razrednika) te </w:t>
            </w:r>
            <w:r w:rsidR="002C2D14">
              <w:rPr>
                <w:rFonts w:ascii="Calibri" w:eastAsia="Calibri" w:hAnsi="Calibri" w:cs="Calibri"/>
                <w:color w:val="000000" w:themeColor="text1"/>
              </w:rPr>
              <w:t>uče</w:t>
            </w:r>
            <w:r w:rsidRPr="63A6D5C5">
              <w:rPr>
                <w:rFonts w:ascii="Calibri" w:eastAsia="Calibri" w:hAnsi="Calibri" w:cs="Calibri"/>
                <w:color w:val="000000" w:themeColor="text1"/>
              </w:rPr>
              <w:t xml:space="preserve">nicima 4.a razreda </w:t>
            </w:r>
          </w:p>
        </w:tc>
      </w:tr>
      <w:tr w:rsidR="184BCF17" w14:paraId="67E8261D" w14:textId="77777777" w:rsidTr="002C2D14">
        <w:tc>
          <w:tcPr>
            <w:tcW w:w="2372" w:type="dxa"/>
            <w:shd w:val="clear" w:color="auto" w:fill="FFFFFF" w:themeFill="background1"/>
            <w:vAlign w:val="center"/>
          </w:tcPr>
          <w:p w14:paraId="098C7C97" w14:textId="74C2057E" w:rsidR="184BCF17" w:rsidRDefault="184BCF17" w:rsidP="184BCF17">
            <w:pPr>
              <w:spacing w:line="276" w:lineRule="auto"/>
            </w:pPr>
            <w:r w:rsidRPr="184BCF17">
              <w:rPr>
                <w:rFonts w:ascii="Calibri" w:eastAsia="Calibri" w:hAnsi="Calibri" w:cs="Calibri"/>
                <w:b/>
                <w:bCs/>
                <w:color w:val="000000" w:themeColor="text1"/>
              </w:rPr>
              <w:t>NAČIN REALIZACIJE</w:t>
            </w:r>
          </w:p>
          <w:p w14:paraId="1AAD71B8" w14:textId="368AF360" w:rsidR="184BCF17" w:rsidRDefault="184BCF17"/>
        </w:tc>
        <w:tc>
          <w:tcPr>
            <w:tcW w:w="7551" w:type="dxa"/>
            <w:vAlign w:val="center"/>
          </w:tcPr>
          <w:p w14:paraId="199036DA" w14:textId="6C86F451" w:rsidR="184BCF17" w:rsidRDefault="184BCF17" w:rsidP="184BCF17">
            <w:pPr>
              <w:spacing w:line="276" w:lineRule="auto"/>
            </w:pPr>
            <w:r w:rsidRPr="184BCF17">
              <w:rPr>
                <w:rFonts w:ascii="Calibri" w:eastAsia="Calibri" w:hAnsi="Calibri" w:cs="Calibri"/>
                <w:color w:val="000000" w:themeColor="text1"/>
              </w:rPr>
              <w:t xml:space="preserve">sudjelovanje u natječaju za izbor loga projekta, predstavljanje sebe i svoje </w:t>
            </w:r>
            <w:r>
              <w:tab/>
            </w:r>
            <w:r w:rsidRPr="184BCF17">
              <w:rPr>
                <w:rFonts w:ascii="Calibri" w:eastAsia="Calibri" w:hAnsi="Calibri" w:cs="Calibri"/>
                <w:color w:val="000000" w:themeColor="text1"/>
              </w:rPr>
              <w:t xml:space="preserve">škole u Twinspace-u, izrada (digitalnih) postera na temu održivog razvoja, interaktivna aktivnost u Forumu: #RazmišljajmoOdrživo, Planeti Zemlji za Božić: izrada zajedničkog eko kodeksa, Obilježavanje Dana planete Zemlja </w:t>
            </w:r>
            <w:r>
              <w:tab/>
            </w:r>
            <w:r>
              <w:tab/>
            </w:r>
          </w:p>
        </w:tc>
      </w:tr>
      <w:tr w:rsidR="184BCF17" w14:paraId="3E73CE52" w14:textId="77777777" w:rsidTr="002C2D14">
        <w:tc>
          <w:tcPr>
            <w:tcW w:w="2372" w:type="dxa"/>
            <w:shd w:val="clear" w:color="auto" w:fill="FFFFFF" w:themeFill="background1"/>
            <w:vAlign w:val="center"/>
          </w:tcPr>
          <w:p w14:paraId="2DC0DCFF" w14:textId="634D9E44" w:rsidR="184BCF17" w:rsidRDefault="184BCF17" w:rsidP="184BCF17">
            <w:pPr>
              <w:spacing w:line="276" w:lineRule="auto"/>
            </w:pPr>
            <w:r w:rsidRPr="184BCF17">
              <w:rPr>
                <w:rFonts w:ascii="Calibri" w:eastAsia="Calibri" w:hAnsi="Calibri" w:cs="Calibri"/>
                <w:b/>
                <w:bCs/>
                <w:color w:val="000000" w:themeColor="text1"/>
              </w:rPr>
              <w:t>NOSITELJ/I</w:t>
            </w:r>
          </w:p>
        </w:tc>
        <w:tc>
          <w:tcPr>
            <w:tcW w:w="7551" w:type="dxa"/>
            <w:vAlign w:val="center"/>
          </w:tcPr>
          <w:p w14:paraId="2C2036A2" w14:textId="2AEE5740" w:rsidR="184BCF17" w:rsidRDefault="63A6D5C5" w:rsidP="184BCF17">
            <w:pPr>
              <w:spacing w:line="276" w:lineRule="auto"/>
              <w:rPr>
                <w:rFonts w:ascii="Calibri" w:eastAsia="Calibri" w:hAnsi="Calibri" w:cs="Calibri"/>
                <w:color w:val="000000" w:themeColor="text1"/>
              </w:rPr>
            </w:pPr>
            <w:r w:rsidRPr="63A6D5C5">
              <w:rPr>
                <w:color w:val="000000" w:themeColor="text1"/>
              </w:rPr>
              <w:t xml:space="preserve"> </w:t>
            </w:r>
            <w:r w:rsidRPr="63A6D5C5">
              <w:rPr>
                <w:rFonts w:ascii="Calibri" w:eastAsia="Calibri" w:hAnsi="Calibri" w:cs="Calibri"/>
                <w:color w:val="000000" w:themeColor="text1"/>
              </w:rPr>
              <w:t xml:space="preserve">Sanja Petrovečki Palijaš </w:t>
            </w:r>
            <w:r w:rsidR="002C2D14">
              <w:rPr>
                <w:rFonts w:ascii="Calibri" w:eastAsia="Calibri" w:hAnsi="Calibri" w:cs="Calibri"/>
                <w:color w:val="000000" w:themeColor="text1"/>
              </w:rPr>
              <w:t>i</w:t>
            </w:r>
            <w:r w:rsidRPr="63A6D5C5">
              <w:rPr>
                <w:rFonts w:ascii="Calibri" w:eastAsia="Calibri" w:hAnsi="Calibri" w:cs="Calibri"/>
                <w:color w:val="000000" w:themeColor="text1"/>
              </w:rPr>
              <w:t xml:space="preserve"> Valentina Filko</w:t>
            </w:r>
          </w:p>
        </w:tc>
      </w:tr>
      <w:tr w:rsidR="184BCF17" w14:paraId="3AEB93C7" w14:textId="77777777" w:rsidTr="002C2D14">
        <w:tc>
          <w:tcPr>
            <w:tcW w:w="2372" w:type="dxa"/>
            <w:shd w:val="clear" w:color="auto" w:fill="FFFFFF" w:themeFill="background1"/>
            <w:vAlign w:val="center"/>
          </w:tcPr>
          <w:p w14:paraId="56053A76" w14:textId="5435F79A" w:rsidR="184BCF17" w:rsidRDefault="184BCF17" w:rsidP="184BCF17">
            <w:pPr>
              <w:spacing w:line="276" w:lineRule="auto"/>
            </w:pPr>
            <w:r w:rsidRPr="184BCF17">
              <w:rPr>
                <w:rFonts w:ascii="Calibri" w:eastAsia="Calibri" w:hAnsi="Calibri" w:cs="Calibri"/>
                <w:b/>
                <w:bCs/>
                <w:color w:val="000000" w:themeColor="text1"/>
              </w:rPr>
              <w:t>RESURSI</w:t>
            </w:r>
          </w:p>
          <w:p w14:paraId="541C7861" w14:textId="0B7F7731" w:rsidR="184BCF17" w:rsidRDefault="184BCF17"/>
          <w:p w14:paraId="3D8B3429" w14:textId="38D64571" w:rsidR="184BCF17" w:rsidRDefault="184BCF17" w:rsidP="184BCF17">
            <w:pPr>
              <w:spacing w:line="276" w:lineRule="auto"/>
            </w:pPr>
            <w:r w:rsidRPr="184BCF17">
              <w:rPr>
                <w:color w:val="000000" w:themeColor="text1"/>
              </w:rPr>
              <w:t xml:space="preserve">‐ </w:t>
            </w:r>
            <w:r w:rsidRPr="184BCF17">
              <w:rPr>
                <w:rFonts w:ascii="Calibri" w:eastAsia="Calibri" w:hAnsi="Calibri" w:cs="Calibri"/>
                <w:b/>
                <w:bCs/>
                <w:color w:val="000000" w:themeColor="text1"/>
              </w:rPr>
              <w:t>Suradnici</w:t>
            </w:r>
          </w:p>
          <w:p w14:paraId="5C984001" w14:textId="2E3C35F6" w:rsidR="184BCF17" w:rsidRDefault="184BCF17" w:rsidP="184BCF17"/>
          <w:p w14:paraId="7B3B65CB" w14:textId="18A5DAD2" w:rsidR="184BCF17" w:rsidRDefault="184BCF17"/>
          <w:p w14:paraId="76AC4791" w14:textId="686E42F3" w:rsidR="184BCF17" w:rsidRDefault="184BCF17" w:rsidP="184BCF17">
            <w:pPr>
              <w:spacing w:line="276" w:lineRule="auto"/>
              <w:rPr>
                <w:rFonts w:ascii="Calibri" w:eastAsia="Calibri" w:hAnsi="Calibri" w:cs="Calibri"/>
                <w:b/>
                <w:bCs/>
                <w:color w:val="000000" w:themeColor="text1"/>
              </w:rPr>
            </w:pPr>
            <w:r w:rsidRPr="184BCF17">
              <w:rPr>
                <w:color w:val="000000" w:themeColor="text1"/>
              </w:rPr>
              <w:t xml:space="preserve">‐ </w:t>
            </w:r>
            <w:r w:rsidRPr="184BCF17">
              <w:rPr>
                <w:rFonts w:ascii="Calibri" w:eastAsia="Calibri" w:hAnsi="Calibri" w:cs="Calibri"/>
                <w:b/>
                <w:bCs/>
                <w:color w:val="000000" w:themeColor="text1"/>
              </w:rPr>
              <w:t>Sredstva</w:t>
            </w:r>
          </w:p>
          <w:p w14:paraId="690B5198" w14:textId="77777777" w:rsidR="002C2D14" w:rsidRDefault="002C2D14" w:rsidP="184BCF17">
            <w:pPr>
              <w:spacing w:line="276" w:lineRule="auto"/>
            </w:pPr>
          </w:p>
          <w:p w14:paraId="5142DB97" w14:textId="13DAFD78" w:rsidR="184BCF17" w:rsidRDefault="184BCF17" w:rsidP="184BCF17">
            <w:pPr>
              <w:rPr>
                <w:rFonts w:ascii="Calibri" w:eastAsia="Calibri" w:hAnsi="Calibri" w:cs="Calibri"/>
                <w:b/>
                <w:bCs/>
                <w:color w:val="000000" w:themeColor="text1"/>
              </w:rPr>
            </w:pPr>
            <w:r w:rsidRPr="184BCF17">
              <w:rPr>
                <w:color w:val="000000" w:themeColor="text1"/>
              </w:rPr>
              <w:lastRenderedPageBreak/>
              <w:t xml:space="preserve">‐ </w:t>
            </w:r>
            <w:r w:rsidRPr="184BCF17">
              <w:rPr>
                <w:rFonts w:ascii="Calibri" w:eastAsia="Calibri" w:hAnsi="Calibri" w:cs="Calibri"/>
                <w:b/>
                <w:bCs/>
                <w:color w:val="000000" w:themeColor="text1"/>
              </w:rPr>
              <w:t>Vrijeme</w:t>
            </w:r>
          </w:p>
        </w:tc>
        <w:tc>
          <w:tcPr>
            <w:tcW w:w="7551" w:type="dxa"/>
            <w:vAlign w:val="center"/>
          </w:tcPr>
          <w:p w14:paraId="14501EC1" w14:textId="27921880" w:rsidR="184BCF17" w:rsidRDefault="184BCF17" w:rsidP="184BCF17">
            <w:pPr>
              <w:spacing w:line="276" w:lineRule="auto"/>
              <w:rPr>
                <w:rFonts w:ascii="Calibri" w:eastAsia="Calibri" w:hAnsi="Calibri" w:cs="Calibri"/>
                <w:color w:val="000000" w:themeColor="text1"/>
              </w:rPr>
            </w:pPr>
          </w:p>
          <w:p w14:paraId="61D7574D" w14:textId="7A088417" w:rsidR="184BCF17" w:rsidRDefault="184BCF17" w:rsidP="184BCF17">
            <w:pPr>
              <w:spacing w:line="276" w:lineRule="auto"/>
            </w:pPr>
            <w:r w:rsidRPr="184BCF17">
              <w:rPr>
                <w:rFonts w:ascii="Calibri" w:eastAsia="Calibri" w:hAnsi="Calibri" w:cs="Calibri"/>
                <w:color w:val="000000" w:themeColor="text1"/>
              </w:rPr>
              <w:t>U školi: nastavnici, ravnatelj</w:t>
            </w:r>
            <w:r>
              <w:tab/>
            </w:r>
          </w:p>
          <w:p w14:paraId="3144C850" w14:textId="0CF85937" w:rsidR="184BCF17" w:rsidRDefault="184BCF17" w:rsidP="184BCF17">
            <w:pPr>
              <w:spacing w:line="276" w:lineRule="auto"/>
              <w:rPr>
                <w:rFonts w:ascii="Calibri" w:eastAsia="Calibri" w:hAnsi="Calibri" w:cs="Calibri"/>
                <w:color w:val="000000" w:themeColor="text1"/>
              </w:rPr>
            </w:pPr>
            <w:r w:rsidRPr="184BCF17">
              <w:rPr>
                <w:rFonts w:ascii="Calibri" w:eastAsia="Calibri" w:hAnsi="Calibri" w:cs="Calibri"/>
                <w:color w:val="000000" w:themeColor="text1"/>
              </w:rPr>
              <w:t>Izvan škole: osnovne škole zaprešićkog kraja, Grad Zaprešić</w:t>
            </w:r>
          </w:p>
          <w:p w14:paraId="41138209" w14:textId="756598A7" w:rsidR="184BCF17" w:rsidRDefault="184BCF17"/>
          <w:p w14:paraId="75147B81" w14:textId="0026CCFB" w:rsidR="184BCF17" w:rsidRDefault="184BCF17" w:rsidP="184BCF17">
            <w:pPr>
              <w:spacing w:line="276" w:lineRule="auto"/>
              <w:rPr>
                <w:rFonts w:ascii="Calibri" w:eastAsia="Calibri" w:hAnsi="Calibri" w:cs="Calibri"/>
                <w:color w:val="000000" w:themeColor="text1"/>
              </w:rPr>
            </w:pPr>
            <w:r w:rsidRPr="184BCF17">
              <w:rPr>
                <w:rFonts w:ascii="Calibri" w:eastAsia="Calibri" w:hAnsi="Calibri" w:cs="Calibri"/>
                <w:color w:val="000000" w:themeColor="text1"/>
              </w:rPr>
              <w:t>Redovna sredstva škole</w:t>
            </w:r>
          </w:p>
          <w:p w14:paraId="6B925907" w14:textId="77777777" w:rsidR="002C2D14" w:rsidRDefault="002C2D14" w:rsidP="184BCF17">
            <w:pPr>
              <w:spacing w:line="276" w:lineRule="auto"/>
              <w:rPr>
                <w:rFonts w:ascii="Calibri" w:eastAsia="Calibri" w:hAnsi="Calibri" w:cs="Calibri"/>
                <w:color w:val="000000" w:themeColor="text1"/>
              </w:rPr>
            </w:pPr>
          </w:p>
          <w:p w14:paraId="46DE60CB" w14:textId="0AB05C8E" w:rsidR="184BCF17" w:rsidRDefault="184BCF17"/>
          <w:p w14:paraId="0B6D6B8F" w14:textId="253A64B9" w:rsidR="184BCF17" w:rsidRDefault="184BCF17" w:rsidP="184BCF17">
            <w:pPr>
              <w:spacing w:line="276" w:lineRule="auto"/>
            </w:pPr>
            <w:r w:rsidRPr="184BCF17">
              <w:rPr>
                <w:rFonts w:ascii="Calibri" w:eastAsia="Calibri" w:hAnsi="Calibri" w:cs="Calibri"/>
                <w:color w:val="000000" w:themeColor="text1"/>
              </w:rPr>
              <w:t>Vrijeme planiranja: rujan/listopad 2021.</w:t>
            </w:r>
          </w:p>
          <w:p w14:paraId="06537B1A" w14:textId="4B66788F" w:rsidR="184BCF17" w:rsidRDefault="184BCF17"/>
          <w:p w14:paraId="146CAB59" w14:textId="03DA6894" w:rsidR="184BCF17" w:rsidRDefault="184BCF17" w:rsidP="184BCF17">
            <w:pPr>
              <w:spacing w:line="276" w:lineRule="auto"/>
            </w:pPr>
            <w:r w:rsidRPr="184BCF17">
              <w:rPr>
                <w:rFonts w:ascii="Calibri" w:eastAsia="Calibri" w:hAnsi="Calibri" w:cs="Calibri"/>
                <w:color w:val="000000" w:themeColor="text1"/>
              </w:rPr>
              <w:t>Vrijeme realizacije: tijekom cijele školske godine 2021./ 2022.</w:t>
            </w:r>
          </w:p>
        </w:tc>
      </w:tr>
      <w:tr w:rsidR="184BCF17" w14:paraId="68B5C5D8" w14:textId="77777777" w:rsidTr="002C2D14">
        <w:tc>
          <w:tcPr>
            <w:tcW w:w="2372" w:type="dxa"/>
            <w:shd w:val="clear" w:color="auto" w:fill="FFFFFF" w:themeFill="background1"/>
            <w:vAlign w:val="center"/>
          </w:tcPr>
          <w:p w14:paraId="63DB5ADB" w14:textId="3CF5F86F" w:rsidR="184BCF17" w:rsidRDefault="184BCF17" w:rsidP="184BCF17">
            <w:pPr>
              <w:spacing w:line="276" w:lineRule="auto"/>
            </w:pPr>
            <w:r w:rsidRPr="184BCF17">
              <w:rPr>
                <w:rFonts w:ascii="Calibri" w:eastAsia="Calibri" w:hAnsi="Calibri" w:cs="Calibri"/>
                <w:b/>
                <w:bCs/>
                <w:color w:val="000000" w:themeColor="text1"/>
              </w:rPr>
              <w:lastRenderedPageBreak/>
              <w:t>VREDNOVANJE</w:t>
            </w:r>
          </w:p>
        </w:tc>
        <w:tc>
          <w:tcPr>
            <w:tcW w:w="7551" w:type="dxa"/>
            <w:vAlign w:val="center"/>
          </w:tcPr>
          <w:p w14:paraId="1C531991" w14:textId="5389D220" w:rsidR="184BCF17" w:rsidRDefault="184BCF17"/>
          <w:p w14:paraId="171E0B72" w14:textId="1389F88E" w:rsidR="184BCF17" w:rsidRDefault="184BCF17" w:rsidP="184BCF17">
            <w:pPr>
              <w:spacing w:line="276" w:lineRule="auto"/>
            </w:pPr>
            <w:r w:rsidRPr="184BCF17">
              <w:rPr>
                <w:rFonts w:ascii="Calibri" w:eastAsia="Calibri" w:hAnsi="Calibri" w:cs="Calibri"/>
                <w:color w:val="000000" w:themeColor="text1"/>
              </w:rPr>
              <w:t>- zadovoljstvo učenika i ostalih sudionika te njihov feedback</w:t>
            </w:r>
          </w:p>
          <w:p w14:paraId="11DC675E" w14:textId="314B4C85" w:rsidR="184BCF17" w:rsidRDefault="184BCF17" w:rsidP="184BCF17">
            <w:pPr>
              <w:spacing w:line="276" w:lineRule="auto"/>
            </w:pPr>
            <w:r w:rsidRPr="184BCF17">
              <w:rPr>
                <w:rFonts w:ascii="Calibri" w:eastAsia="Calibri" w:hAnsi="Calibri" w:cs="Calibri"/>
                <w:color w:val="000000" w:themeColor="text1"/>
              </w:rPr>
              <w:t>- materijalni rezultati rada trajno ostaju u školi, služe za oplemenjivanje prostora te daljnju edukaciju</w:t>
            </w:r>
            <w:r>
              <w:tab/>
            </w:r>
            <w:r>
              <w:tab/>
            </w:r>
          </w:p>
        </w:tc>
      </w:tr>
    </w:tbl>
    <w:p w14:paraId="2748E0C0" w14:textId="6B40B367" w:rsidR="184BCF17" w:rsidRDefault="184BCF17" w:rsidP="184BCF17">
      <w:pPr>
        <w:rPr>
          <w:rFonts w:asciiTheme="minorHAnsi" w:hAnsiTheme="minorHAnsi" w:cs="Arial"/>
          <w:color w:val="FF0000"/>
          <w:lang w:val="hr-HR"/>
        </w:rPr>
      </w:pPr>
    </w:p>
    <w:p w14:paraId="5EEAC298" w14:textId="77777777" w:rsidR="00A164BD" w:rsidRPr="00E359A7" w:rsidRDefault="00A164BD" w:rsidP="5D268B32">
      <w:pPr>
        <w:rPr>
          <w:rFonts w:asciiTheme="minorHAnsi" w:hAnsiTheme="minorHAnsi" w:cs="Arial"/>
          <w:color w:val="FF0000"/>
          <w:lang w:val="hr-HR"/>
        </w:rPr>
      </w:pPr>
    </w:p>
    <w:tbl>
      <w:tblPr>
        <w:tblW w:w="5763"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512"/>
      </w:tblGrid>
      <w:tr w:rsidR="00E359A7" w:rsidRPr="00E359A7" w14:paraId="51537EF9" w14:textId="77777777" w:rsidTr="002C2D14">
        <w:trPr>
          <w:trHeight w:val="131"/>
        </w:trPr>
        <w:tc>
          <w:tcPr>
            <w:tcW w:w="1215" w:type="pct"/>
            <w:tcBorders>
              <w:top w:val="single" w:sz="12" w:space="0" w:color="auto"/>
              <w:left w:val="single" w:sz="12" w:space="0" w:color="auto"/>
            </w:tcBorders>
            <w:shd w:val="clear" w:color="auto" w:fill="CCFFCC"/>
          </w:tcPr>
          <w:p w14:paraId="0C42991B" w14:textId="77777777" w:rsidR="00206535" w:rsidRPr="00E359A7" w:rsidRDefault="5E2CED80"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AKTIVNOST</w:t>
            </w:r>
          </w:p>
        </w:tc>
        <w:tc>
          <w:tcPr>
            <w:tcW w:w="3785" w:type="pct"/>
            <w:tcBorders>
              <w:top w:val="single" w:sz="12" w:space="0" w:color="auto"/>
              <w:right w:val="single" w:sz="12" w:space="0" w:color="auto"/>
            </w:tcBorders>
            <w:shd w:val="clear" w:color="auto" w:fill="CCFFCC"/>
          </w:tcPr>
          <w:p w14:paraId="4A3A0E74" w14:textId="063C5CE7" w:rsidR="00206535" w:rsidRPr="00E359A7" w:rsidRDefault="38B408D0" w:rsidP="38B408D0">
            <w:pPr>
              <w:rPr>
                <w:rFonts w:asciiTheme="minorHAnsi" w:eastAsiaTheme="minorEastAsia" w:hAnsiTheme="minorHAnsi" w:cstheme="minorBidi"/>
                <w:b/>
                <w:bCs/>
              </w:rPr>
            </w:pPr>
            <w:r w:rsidRPr="38B408D0">
              <w:rPr>
                <w:rFonts w:asciiTheme="minorHAnsi" w:eastAsiaTheme="minorEastAsia" w:hAnsiTheme="minorHAnsi" w:cstheme="minorBidi"/>
                <w:b/>
                <w:bCs/>
              </w:rPr>
              <w:t>BLAGDAN SVETOG NIKOLE</w:t>
            </w:r>
          </w:p>
        </w:tc>
      </w:tr>
      <w:tr w:rsidR="00E359A7" w:rsidRPr="00E359A7" w14:paraId="546C9DA7" w14:textId="77777777" w:rsidTr="002C2D14">
        <w:trPr>
          <w:trHeight w:val="2504"/>
        </w:trPr>
        <w:tc>
          <w:tcPr>
            <w:tcW w:w="1215" w:type="pct"/>
            <w:tcBorders>
              <w:left w:val="single" w:sz="12" w:space="0" w:color="auto"/>
            </w:tcBorders>
            <w:shd w:val="clear" w:color="auto" w:fill="auto"/>
          </w:tcPr>
          <w:p w14:paraId="417414F3" w14:textId="77777777" w:rsidR="00206535" w:rsidRPr="00E359A7" w:rsidRDefault="5E2CED80"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CILJ</w:t>
            </w:r>
          </w:p>
          <w:p w14:paraId="38D1B4C6" w14:textId="77777777" w:rsidR="00206535" w:rsidRPr="00E359A7" w:rsidRDefault="00206535" w:rsidP="6BCF2473">
            <w:pPr>
              <w:rPr>
                <w:rFonts w:asciiTheme="minorHAnsi" w:hAnsiTheme="minorHAnsi" w:cs="Arial"/>
                <w:b/>
                <w:bCs/>
              </w:rPr>
            </w:pPr>
          </w:p>
        </w:tc>
        <w:tc>
          <w:tcPr>
            <w:tcW w:w="3785" w:type="pct"/>
            <w:tcBorders>
              <w:right w:val="single" w:sz="12" w:space="0" w:color="auto"/>
            </w:tcBorders>
            <w:shd w:val="clear" w:color="auto" w:fill="auto"/>
          </w:tcPr>
          <w:p w14:paraId="216D286E" w14:textId="77777777" w:rsidR="00206535" w:rsidRPr="00E359A7" w:rsidRDefault="38B408D0" w:rsidP="00AC0D28">
            <w:pPr>
              <w:pStyle w:val="Odlomakpopisa"/>
              <w:numPr>
                <w:ilvl w:val="0"/>
                <w:numId w:val="34"/>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poticati ljubav prema običajima i potrebu očuvanja kulturnih vrijednosti iz prošlosti;</w:t>
            </w:r>
          </w:p>
          <w:p w14:paraId="6409E279" w14:textId="77777777" w:rsidR="00206535" w:rsidRPr="00E359A7" w:rsidRDefault="38B408D0" w:rsidP="00AC0D28">
            <w:pPr>
              <w:pStyle w:val="Odlomakpopisa"/>
              <w:numPr>
                <w:ilvl w:val="0"/>
                <w:numId w:val="34"/>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scenskom igrom i recitacijama potaknuti govorni izraz i bogatiti rječnik učenika;</w:t>
            </w:r>
          </w:p>
          <w:p w14:paraId="261F6800" w14:textId="77777777" w:rsidR="00206535" w:rsidRPr="00E359A7" w:rsidRDefault="38B408D0" w:rsidP="00AC0D28">
            <w:pPr>
              <w:pStyle w:val="Odlomakpopisa"/>
              <w:numPr>
                <w:ilvl w:val="0"/>
                <w:numId w:val="34"/>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u liku svetog Nikole, biskupa i sveca, prepoznati plemenite osjećaje dobrote, darežljivosti i brige za drugoga;</w:t>
            </w:r>
          </w:p>
          <w:p w14:paraId="65D538ED" w14:textId="77777777" w:rsidR="00206535" w:rsidRPr="00E359A7" w:rsidRDefault="38B408D0" w:rsidP="00AC0D28">
            <w:pPr>
              <w:pStyle w:val="Odlomakpopisa"/>
              <w:numPr>
                <w:ilvl w:val="0"/>
                <w:numId w:val="34"/>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shvatiti da i mi možemo i trebamo biti sveti Nikola jedni drugima</w:t>
            </w:r>
          </w:p>
        </w:tc>
      </w:tr>
      <w:tr w:rsidR="00E359A7" w:rsidRPr="00E359A7" w14:paraId="198045CE" w14:textId="77777777" w:rsidTr="002C2D14">
        <w:trPr>
          <w:trHeight w:val="237"/>
        </w:trPr>
        <w:tc>
          <w:tcPr>
            <w:tcW w:w="1215" w:type="pct"/>
            <w:tcBorders>
              <w:left w:val="single" w:sz="12" w:space="0" w:color="auto"/>
            </w:tcBorders>
            <w:shd w:val="clear" w:color="auto" w:fill="auto"/>
          </w:tcPr>
          <w:p w14:paraId="5AAB1A16" w14:textId="77777777" w:rsidR="00206535" w:rsidRPr="00E359A7" w:rsidRDefault="5E2CED80"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NAMJENA</w:t>
            </w:r>
          </w:p>
        </w:tc>
        <w:tc>
          <w:tcPr>
            <w:tcW w:w="3785" w:type="pct"/>
            <w:tcBorders>
              <w:right w:val="single" w:sz="12" w:space="0" w:color="auto"/>
            </w:tcBorders>
            <w:shd w:val="clear" w:color="auto" w:fill="auto"/>
          </w:tcPr>
          <w:p w14:paraId="288DEA31" w14:textId="3BD72FCA" w:rsidR="00206535" w:rsidRPr="00E359A7" w:rsidRDefault="38B408D0" w:rsidP="38B408D0">
            <w:pPr>
              <w:rPr>
                <w:rFonts w:asciiTheme="minorHAnsi" w:eastAsiaTheme="minorEastAsia" w:hAnsiTheme="minorHAnsi" w:cstheme="minorBidi"/>
              </w:rPr>
            </w:pPr>
            <w:r w:rsidRPr="38B408D0">
              <w:rPr>
                <w:rFonts w:asciiTheme="minorHAnsi" w:eastAsiaTheme="minorEastAsia" w:hAnsiTheme="minorHAnsi" w:cstheme="minorBidi"/>
              </w:rPr>
              <w:t>Za učenike razredne nastave</w:t>
            </w:r>
          </w:p>
        </w:tc>
      </w:tr>
      <w:tr w:rsidR="00E359A7" w:rsidRPr="00E359A7" w14:paraId="0C56DD4E" w14:textId="77777777" w:rsidTr="002C2D14">
        <w:trPr>
          <w:trHeight w:val="1245"/>
        </w:trPr>
        <w:tc>
          <w:tcPr>
            <w:tcW w:w="1215" w:type="pct"/>
            <w:tcBorders>
              <w:left w:val="single" w:sz="12" w:space="0" w:color="auto"/>
            </w:tcBorders>
            <w:shd w:val="clear" w:color="auto" w:fill="auto"/>
          </w:tcPr>
          <w:p w14:paraId="4ABDA903" w14:textId="77777777" w:rsidR="00206535" w:rsidRPr="00E359A7" w:rsidRDefault="5E2CED80"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NAČIN REALIZACIJE</w:t>
            </w:r>
          </w:p>
        </w:tc>
        <w:tc>
          <w:tcPr>
            <w:tcW w:w="3785" w:type="pct"/>
            <w:tcBorders>
              <w:right w:val="single" w:sz="12" w:space="0" w:color="auto"/>
            </w:tcBorders>
            <w:shd w:val="clear" w:color="auto" w:fill="auto"/>
          </w:tcPr>
          <w:p w14:paraId="31076477" w14:textId="5320B68F" w:rsidR="00206535" w:rsidRPr="00E359A7" w:rsidRDefault="38B408D0" w:rsidP="00AC0D28">
            <w:pPr>
              <w:pStyle w:val="Odlomakpopisa"/>
              <w:numPr>
                <w:ilvl w:val="0"/>
                <w:numId w:val="35"/>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 xml:space="preserve">Poklon paketi za učenike razredne nastave    </w:t>
            </w:r>
          </w:p>
          <w:p w14:paraId="7E3AAC28" w14:textId="639FC29A" w:rsidR="00206535" w:rsidRPr="00E359A7" w:rsidRDefault="38B408D0" w:rsidP="00AC0D28">
            <w:pPr>
              <w:pStyle w:val="Odlomakpopisa"/>
              <w:numPr>
                <w:ilvl w:val="0"/>
                <w:numId w:val="35"/>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U nastavi – upoznati životopis sv. Nikole</w:t>
            </w:r>
          </w:p>
          <w:p w14:paraId="159606F9" w14:textId="029E0A81" w:rsidR="00206535" w:rsidRPr="00E359A7" w:rsidRDefault="38B408D0" w:rsidP="00AC0D28">
            <w:pPr>
              <w:pStyle w:val="Odlomakpopisa"/>
              <w:numPr>
                <w:ilvl w:val="0"/>
                <w:numId w:val="35"/>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 xml:space="preserve"> recitacije o svetom Nikoli, </w:t>
            </w:r>
          </w:p>
          <w:p w14:paraId="593BCF69" w14:textId="77777777" w:rsidR="00206535" w:rsidRPr="00E359A7" w:rsidRDefault="38B408D0" w:rsidP="00AC0D28">
            <w:pPr>
              <w:pStyle w:val="Odlomakpopisa"/>
              <w:numPr>
                <w:ilvl w:val="0"/>
                <w:numId w:val="35"/>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ponavljanje melodije i ritma već naučenih napjeva i skladbi,</w:t>
            </w:r>
          </w:p>
          <w:p w14:paraId="03F3BC50" w14:textId="77777777" w:rsidR="00206535" w:rsidRPr="00E359A7" w:rsidRDefault="38B408D0" w:rsidP="00AC0D28">
            <w:pPr>
              <w:pStyle w:val="Odlomakpopisa"/>
              <w:numPr>
                <w:ilvl w:val="0"/>
                <w:numId w:val="35"/>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pjevanje pjesmice uz pokrete,</w:t>
            </w:r>
          </w:p>
          <w:p w14:paraId="1FCB8262" w14:textId="6C640496" w:rsidR="00206535" w:rsidRPr="00E359A7" w:rsidRDefault="38B408D0" w:rsidP="00AC0D28">
            <w:pPr>
              <w:pStyle w:val="Odlomakpopisa"/>
              <w:numPr>
                <w:ilvl w:val="0"/>
                <w:numId w:val="35"/>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darivanje</w:t>
            </w:r>
          </w:p>
        </w:tc>
      </w:tr>
      <w:tr w:rsidR="00E359A7" w:rsidRPr="00E359A7" w14:paraId="3E58F01C" w14:textId="77777777" w:rsidTr="002C2D14">
        <w:trPr>
          <w:trHeight w:val="504"/>
        </w:trPr>
        <w:tc>
          <w:tcPr>
            <w:tcW w:w="1215" w:type="pct"/>
            <w:tcBorders>
              <w:left w:val="single" w:sz="12" w:space="0" w:color="auto"/>
            </w:tcBorders>
            <w:shd w:val="clear" w:color="auto" w:fill="auto"/>
          </w:tcPr>
          <w:p w14:paraId="185FF97F" w14:textId="77777777" w:rsidR="00206535" w:rsidRPr="00E359A7" w:rsidRDefault="5E2CED80"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NOSITELJI</w:t>
            </w:r>
          </w:p>
        </w:tc>
        <w:tc>
          <w:tcPr>
            <w:tcW w:w="3785" w:type="pct"/>
            <w:tcBorders>
              <w:right w:val="single" w:sz="12" w:space="0" w:color="auto"/>
            </w:tcBorders>
            <w:shd w:val="clear" w:color="auto" w:fill="auto"/>
          </w:tcPr>
          <w:p w14:paraId="7BEC2879" w14:textId="15F5BDD4" w:rsidR="00206535" w:rsidRPr="00E359A7" w:rsidRDefault="38B408D0" w:rsidP="38B408D0">
            <w:pPr>
              <w:rPr>
                <w:rFonts w:asciiTheme="minorHAnsi" w:eastAsiaTheme="minorEastAsia" w:hAnsiTheme="minorHAnsi" w:cstheme="minorBidi"/>
              </w:rPr>
            </w:pPr>
            <w:r w:rsidRPr="38B408D0">
              <w:rPr>
                <w:rFonts w:asciiTheme="minorHAnsi" w:eastAsiaTheme="minorEastAsia" w:hAnsiTheme="minorHAnsi" w:cstheme="minorBidi"/>
                <w:lang w:val="hr-HR"/>
              </w:rPr>
              <w:t>Vjeroučiteljice, prof. glazbene kulture, učenici i učiteljice razredne nastave</w:t>
            </w:r>
          </w:p>
        </w:tc>
      </w:tr>
      <w:tr w:rsidR="00E359A7" w:rsidRPr="00E359A7" w14:paraId="130E0210" w14:textId="77777777" w:rsidTr="002C2D14">
        <w:trPr>
          <w:trHeight w:val="993"/>
        </w:trPr>
        <w:tc>
          <w:tcPr>
            <w:tcW w:w="1215" w:type="pct"/>
            <w:tcBorders>
              <w:left w:val="single" w:sz="12" w:space="0" w:color="auto"/>
            </w:tcBorders>
            <w:shd w:val="clear" w:color="auto" w:fill="auto"/>
          </w:tcPr>
          <w:p w14:paraId="5C989FDC" w14:textId="77777777" w:rsidR="00206535" w:rsidRPr="00E359A7" w:rsidRDefault="38B408D0" w:rsidP="38B408D0">
            <w:pPr>
              <w:rPr>
                <w:rFonts w:asciiTheme="minorHAnsi" w:eastAsiaTheme="minorEastAsia" w:hAnsiTheme="minorHAnsi" w:cstheme="minorBidi"/>
                <w:b/>
                <w:bCs/>
              </w:rPr>
            </w:pPr>
            <w:r w:rsidRPr="38B408D0">
              <w:rPr>
                <w:rFonts w:asciiTheme="minorHAnsi" w:eastAsiaTheme="minorEastAsia" w:hAnsiTheme="minorHAnsi" w:cstheme="minorBidi"/>
                <w:b/>
                <w:bCs/>
              </w:rPr>
              <w:t>RESURSI</w:t>
            </w:r>
          </w:p>
          <w:p w14:paraId="2F0DDD35" w14:textId="4A81A6EC" w:rsidR="00802F3D" w:rsidRPr="00E359A7" w:rsidRDefault="38B408D0" w:rsidP="38B408D0">
            <w:pPr>
              <w:rPr>
                <w:rFonts w:asciiTheme="minorHAnsi" w:hAnsiTheme="minorHAnsi" w:cs="Arial"/>
                <w:b/>
                <w:bCs/>
              </w:rPr>
            </w:pPr>
            <w:r w:rsidRPr="38B408D0">
              <w:rPr>
                <w:rFonts w:asciiTheme="minorHAnsi" w:hAnsiTheme="minorHAnsi" w:cs="Arial"/>
                <w:b/>
                <w:bCs/>
              </w:rPr>
              <w:t xml:space="preserve">       </w:t>
            </w:r>
          </w:p>
          <w:p w14:paraId="17906B67" w14:textId="77777777" w:rsidR="00206535" w:rsidRPr="00E359A7" w:rsidRDefault="38B408D0" w:rsidP="38B408D0">
            <w:pPr>
              <w:rPr>
                <w:rFonts w:asciiTheme="minorHAnsi" w:eastAsiaTheme="minorEastAsia" w:hAnsiTheme="minorHAnsi" w:cstheme="minorBidi"/>
                <w:b/>
                <w:bCs/>
              </w:rPr>
            </w:pPr>
            <w:r w:rsidRPr="38B408D0">
              <w:rPr>
                <w:rFonts w:asciiTheme="minorHAnsi" w:eastAsiaTheme="minorEastAsia" w:hAnsiTheme="minorHAnsi" w:cstheme="minorBidi"/>
                <w:b/>
                <w:bCs/>
              </w:rPr>
              <w:t>Suradnici</w:t>
            </w:r>
          </w:p>
          <w:p w14:paraId="6658C2B0" w14:textId="77777777" w:rsidR="00802F3D" w:rsidRPr="00E359A7" w:rsidRDefault="38B408D0" w:rsidP="38B408D0">
            <w:pPr>
              <w:rPr>
                <w:rFonts w:asciiTheme="minorHAnsi" w:hAnsiTheme="minorHAnsi" w:cs="Arial"/>
                <w:b/>
                <w:bCs/>
              </w:rPr>
            </w:pPr>
            <w:r w:rsidRPr="38B408D0">
              <w:rPr>
                <w:rFonts w:asciiTheme="minorHAnsi" w:hAnsiTheme="minorHAnsi" w:cs="Arial"/>
                <w:b/>
                <w:bCs/>
              </w:rPr>
              <w:t xml:space="preserve">          </w:t>
            </w:r>
          </w:p>
          <w:p w14:paraId="177547A5" w14:textId="0DCC2E1D" w:rsidR="00206535" w:rsidRPr="00E359A7" w:rsidRDefault="38B408D0" w:rsidP="38B408D0">
            <w:pPr>
              <w:rPr>
                <w:rFonts w:asciiTheme="minorHAnsi" w:eastAsiaTheme="minorEastAsia" w:hAnsiTheme="minorHAnsi" w:cstheme="minorBidi"/>
                <w:b/>
                <w:bCs/>
              </w:rPr>
            </w:pPr>
            <w:r w:rsidRPr="38B408D0">
              <w:rPr>
                <w:rFonts w:asciiTheme="minorHAnsi" w:eastAsiaTheme="minorEastAsia" w:hAnsiTheme="minorHAnsi" w:cstheme="minorBidi"/>
                <w:b/>
                <w:bCs/>
              </w:rPr>
              <w:t>Troškovi</w:t>
            </w:r>
          </w:p>
          <w:p w14:paraId="6AC741D8" w14:textId="2DCD042C" w:rsidR="00802F3D" w:rsidRPr="00E359A7" w:rsidRDefault="38B408D0" w:rsidP="38B408D0">
            <w:pPr>
              <w:rPr>
                <w:rFonts w:asciiTheme="minorHAnsi" w:hAnsiTheme="minorHAnsi" w:cs="Arial"/>
                <w:b/>
                <w:bCs/>
              </w:rPr>
            </w:pPr>
            <w:r w:rsidRPr="38B408D0">
              <w:rPr>
                <w:rFonts w:asciiTheme="minorHAnsi" w:hAnsiTheme="minorHAnsi" w:cs="Arial"/>
                <w:b/>
                <w:bCs/>
              </w:rPr>
              <w:t xml:space="preserve">      </w:t>
            </w:r>
          </w:p>
          <w:p w14:paraId="74D29EBA" w14:textId="77777777" w:rsidR="00206535" w:rsidRPr="00E359A7" w:rsidRDefault="38B408D0" w:rsidP="38B408D0">
            <w:pPr>
              <w:rPr>
                <w:rFonts w:asciiTheme="minorHAnsi" w:eastAsiaTheme="minorEastAsia" w:hAnsiTheme="minorHAnsi" w:cstheme="minorBidi"/>
                <w:b/>
                <w:bCs/>
              </w:rPr>
            </w:pPr>
            <w:r w:rsidRPr="38B408D0">
              <w:rPr>
                <w:rFonts w:asciiTheme="minorHAnsi" w:eastAsiaTheme="minorEastAsia" w:hAnsiTheme="minorHAnsi" w:cstheme="minorBidi"/>
                <w:b/>
                <w:bCs/>
              </w:rPr>
              <w:t>Vrijeme</w:t>
            </w:r>
          </w:p>
        </w:tc>
        <w:tc>
          <w:tcPr>
            <w:tcW w:w="3785" w:type="pct"/>
            <w:tcBorders>
              <w:right w:val="single" w:sz="12" w:space="0" w:color="auto"/>
            </w:tcBorders>
            <w:shd w:val="clear" w:color="auto" w:fill="auto"/>
          </w:tcPr>
          <w:p w14:paraId="15F66213" w14:textId="2D880E9A" w:rsidR="38B408D0" w:rsidRDefault="38B408D0" w:rsidP="38B408D0">
            <w:pPr>
              <w:rPr>
                <w:rFonts w:asciiTheme="minorHAnsi" w:eastAsiaTheme="minorEastAsia" w:hAnsiTheme="minorHAnsi" w:cstheme="minorBidi"/>
                <w:u w:val="single"/>
              </w:rPr>
            </w:pPr>
          </w:p>
          <w:p w14:paraId="0E25DFB7" w14:textId="40F5FEE4" w:rsidR="00802F3D" w:rsidRPr="00E359A7" w:rsidRDefault="38B408D0" w:rsidP="38B408D0">
            <w:pPr>
              <w:rPr>
                <w:rFonts w:asciiTheme="minorHAnsi" w:eastAsiaTheme="minorEastAsia" w:hAnsiTheme="minorHAnsi" w:cstheme="minorBidi"/>
              </w:rPr>
            </w:pPr>
            <w:r w:rsidRPr="38B408D0">
              <w:rPr>
                <w:rFonts w:asciiTheme="minorHAnsi" w:eastAsiaTheme="minorEastAsia" w:hAnsiTheme="minorHAnsi" w:cstheme="minorBidi"/>
              </w:rPr>
              <w:t xml:space="preserve">U školi - učiteljice razredne nastave                                             </w:t>
            </w:r>
          </w:p>
          <w:p w14:paraId="58957790" w14:textId="77777777" w:rsidR="00802F3D" w:rsidRPr="00E359A7" w:rsidRDefault="00802F3D" w:rsidP="38B408D0">
            <w:pPr>
              <w:rPr>
                <w:rFonts w:asciiTheme="minorHAnsi" w:hAnsiTheme="minorHAnsi" w:cs="Arial"/>
                <w:lang w:val="hr-HR"/>
              </w:rPr>
            </w:pPr>
          </w:p>
          <w:p w14:paraId="02FA22A2" w14:textId="15474E4E" w:rsidR="38B408D0" w:rsidRDefault="38B408D0" w:rsidP="38B408D0">
            <w:pPr>
              <w:rPr>
                <w:rFonts w:asciiTheme="minorHAnsi" w:eastAsiaTheme="minorEastAsia" w:hAnsiTheme="minorHAnsi" w:cstheme="minorBidi"/>
              </w:rPr>
            </w:pPr>
          </w:p>
          <w:p w14:paraId="548B0BD5" w14:textId="078DF118" w:rsidR="38B408D0" w:rsidRDefault="38B408D0" w:rsidP="38B408D0">
            <w:pPr>
              <w:rPr>
                <w:rFonts w:asciiTheme="minorHAnsi" w:eastAsiaTheme="minorEastAsia" w:hAnsiTheme="minorHAnsi" w:cstheme="minorBidi"/>
              </w:rPr>
            </w:pPr>
          </w:p>
          <w:p w14:paraId="5385DB2F" w14:textId="28A6CD8E" w:rsidR="38B408D0" w:rsidRDefault="38B408D0" w:rsidP="38B408D0">
            <w:pPr>
              <w:rPr>
                <w:rFonts w:asciiTheme="minorHAnsi" w:eastAsiaTheme="minorEastAsia" w:hAnsiTheme="minorHAnsi" w:cstheme="minorBidi"/>
              </w:rPr>
            </w:pPr>
          </w:p>
          <w:p w14:paraId="51BF4ABF" w14:textId="4C6FAE88" w:rsidR="00206535" w:rsidRPr="00E359A7" w:rsidRDefault="38B408D0" w:rsidP="38B408D0">
            <w:pPr>
              <w:rPr>
                <w:rFonts w:asciiTheme="minorHAnsi" w:eastAsiaTheme="minorEastAsia" w:hAnsiTheme="minorHAnsi" w:cstheme="minorBidi"/>
              </w:rPr>
            </w:pPr>
            <w:r w:rsidRPr="38B408D0">
              <w:rPr>
                <w:rFonts w:asciiTheme="minorHAnsi" w:eastAsiaTheme="minorEastAsia" w:hAnsiTheme="minorHAnsi" w:cstheme="minorBidi"/>
              </w:rPr>
              <w:t>prosinac 2021.</w:t>
            </w:r>
          </w:p>
        </w:tc>
      </w:tr>
      <w:tr w:rsidR="00206535" w:rsidRPr="00E359A7" w14:paraId="2C52921B" w14:textId="77777777" w:rsidTr="002C2D14">
        <w:trPr>
          <w:trHeight w:val="149"/>
        </w:trPr>
        <w:tc>
          <w:tcPr>
            <w:tcW w:w="1215" w:type="pct"/>
            <w:tcBorders>
              <w:left w:val="single" w:sz="12" w:space="0" w:color="auto"/>
              <w:bottom w:val="single" w:sz="12" w:space="0" w:color="auto"/>
            </w:tcBorders>
            <w:shd w:val="clear" w:color="auto" w:fill="auto"/>
          </w:tcPr>
          <w:p w14:paraId="3851DFFF" w14:textId="77777777" w:rsidR="00206535" w:rsidRPr="00E359A7" w:rsidRDefault="5E2CED80"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VREDNOVANJE</w:t>
            </w:r>
          </w:p>
        </w:tc>
        <w:tc>
          <w:tcPr>
            <w:tcW w:w="3785" w:type="pct"/>
            <w:tcBorders>
              <w:bottom w:val="single" w:sz="12" w:space="0" w:color="auto"/>
              <w:right w:val="single" w:sz="12" w:space="0" w:color="auto"/>
            </w:tcBorders>
            <w:shd w:val="clear" w:color="auto" w:fill="auto"/>
          </w:tcPr>
          <w:p w14:paraId="4AD6F140" w14:textId="4241A95B" w:rsidR="00206535" w:rsidRPr="00E359A7" w:rsidRDefault="38B408D0" w:rsidP="38B408D0">
            <w:pPr>
              <w:rPr>
                <w:rFonts w:asciiTheme="minorHAnsi" w:eastAsiaTheme="minorEastAsia" w:hAnsiTheme="minorHAnsi" w:cstheme="minorBidi"/>
                <w:lang w:val="hr-HR"/>
              </w:rPr>
            </w:pPr>
            <w:r w:rsidRPr="38B408D0">
              <w:rPr>
                <w:rFonts w:asciiTheme="minorHAnsi" w:eastAsiaTheme="minorEastAsia" w:hAnsiTheme="minorHAnsi" w:cstheme="minorBidi"/>
                <w:lang w:val="hr-HR"/>
              </w:rPr>
              <w:t xml:space="preserve">Zadovoljstvo učenika primljenim paket poklonom i njihova raspoloživost da daruju druge. </w:t>
            </w:r>
          </w:p>
        </w:tc>
      </w:tr>
    </w:tbl>
    <w:p w14:paraId="0947E076" w14:textId="77777777" w:rsidR="00206535" w:rsidRPr="00E359A7" w:rsidRDefault="00206535" w:rsidP="5D268B32">
      <w:pPr>
        <w:jc w:val="both"/>
        <w:rPr>
          <w:rFonts w:asciiTheme="minorHAnsi" w:hAnsiTheme="minorHAnsi" w:cs="Arial"/>
          <w:color w:val="FF0000"/>
          <w:lang w:val="hr-HR"/>
        </w:rPr>
      </w:pPr>
    </w:p>
    <w:p w14:paraId="2A640445" w14:textId="77777777" w:rsidR="00F36C7B" w:rsidRPr="00E359A7" w:rsidRDefault="00F36C7B" w:rsidP="5D268B32">
      <w:pPr>
        <w:jc w:val="both"/>
        <w:rPr>
          <w:rFonts w:asciiTheme="minorHAnsi" w:hAnsiTheme="minorHAnsi" w:cs="Arial"/>
          <w:color w:val="FF0000"/>
          <w:lang w:val="hr-HR"/>
        </w:rPr>
      </w:pPr>
    </w:p>
    <w:p w14:paraId="703B2860" w14:textId="77777777" w:rsidR="00364D61" w:rsidRPr="00E359A7" w:rsidRDefault="00364D61" w:rsidP="5D268B32">
      <w:pPr>
        <w:jc w:val="both"/>
        <w:rPr>
          <w:rFonts w:asciiTheme="minorHAnsi" w:hAnsiTheme="minorHAnsi" w:cs="Arial"/>
          <w:color w:val="FF0000"/>
          <w:lang w:val="hr-HR"/>
        </w:rPr>
      </w:pPr>
    </w:p>
    <w:p w14:paraId="44A8064C" w14:textId="77777777" w:rsidR="00802F3D" w:rsidRPr="00E359A7" w:rsidRDefault="00802F3D" w:rsidP="5D268B32">
      <w:pPr>
        <w:rPr>
          <w:rFonts w:asciiTheme="minorHAnsi" w:hAnsiTheme="minorHAnsi" w:cs="Arial"/>
          <w:color w:val="FF0000"/>
          <w:lang w:val="hr-HR"/>
        </w:rPr>
      </w:pPr>
      <w:r w:rsidRPr="00E359A7">
        <w:rPr>
          <w:rFonts w:asciiTheme="minorHAnsi" w:hAnsiTheme="minorHAnsi" w:cs="Arial"/>
          <w:color w:val="FF0000"/>
          <w:lang w:val="hr-HR"/>
        </w:rPr>
        <w:br w:type="page"/>
      </w:r>
    </w:p>
    <w:p w14:paraId="3365D47E" w14:textId="77777777" w:rsidR="00364D61" w:rsidRPr="00E359A7" w:rsidRDefault="00364D61" w:rsidP="5D268B32">
      <w:pPr>
        <w:jc w:val="both"/>
        <w:rPr>
          <w:rFonts w:asciiTheme="minorHAnsi" w:hAnsiTheme="minorHAnsi" w:cs="Arial"/>
          <w:color w:val="FF0000"/>
          <w:lang w:val="hr-HR"/>
        </w:rPr>
      </w:pP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24"/>
        <w:gridCol w:w="7617"/>
      </w:tblGrid>
      <w:tr w:rsidR="00E359A7" w:rsidRPr="00E359A7" w14:paraId="67530EB3" w14:textId="77777777" w:rsidTr="63A6D5C5">
        <w:tc>
          <w:tcPr>
            <w:tcW w:w="1690" w:type="dxa"/>
            <w:shd w:val="clear" w:color="auto" w:fill="CCFFCC"/>
          </w:tcPr>
          <w:p w14:paraId="25019CCB"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AKTIVNOST</w:t>
            </w:r>
          </w:p>
        </w:tc>
        <w:tc>
          <w:tcPr>
            <w:tcW w:w="7651" w:type="dxa"/>
            <w:shd w:val="clear" w:color="auto" w:fill="CCFFCC"/>
          </w:tcPr>
          <w:p w14:paraId="317E07C7" w14:textId="77777777" w:rsidR="00364D61" w:rsidRPr="00E359A7" w:rsidRDefault="2AC54984" w:rsidP="6BCF2473">
            <w:pPr>
              <w:spacing w:before="100" w:beforeAutospacing="1" w:after="100" w:afterAutospacing="1"/>
              <w:rPr>
                <w:rFonts w:asciiTheme="minorHAnsi" w:eastAsiaTheme="minorEastAsia" w:hAnsiTheme="minorHAnsi" w:cstheme="minorBidi"/>
                <w:lang w:val="pl-PL"/>
              </w:rPr>
            </w:pPr>
            <w:r w:rsidRPr="6BCF2473">
              <w:rPr>
                <w:rFonts w:asciiTheme="minorHAnsi" w:eastAsiaTheme="minorEastAsia" w:hAnsiTheme="minorHAnsi" w:cstheme="minorBidi"/>
                <w:b/>
                <w:bCs/>
              </w:rPr>
              <w:t>PROJE</w:t>
            </w:r>
            <w:r w:rsidRPr="6BCF2473">
              <w:rPr>
                <w:rFonts w:asciiTheme="minorHAnsi" w:eastAsiaTheme="minorEastAsia" w:hAnsiTheme="minorHAnsi" w:cstheme="minorBidi"/>
                <w:b/>
                <w:bCs/>
                <w:lang w:val="pl-PL"/>
              </w:rPr>
              <w:t>KT: BOŽIĆNI SAJAM</w:t>
            </w:r>
          </w:p>
        </w:tc>
      </w:tr>
      <w:tr w:rsidR="00E359A7" w:rsidRPr="00E359A7" w14:paraId="2B0FDF50" w14:textId="77777777" w:rsidTr="63A6D5C5">
        <w:trPr>
          <w:trHeight w:val="1744"/>
        </w:trPr>
        <w:tc>
          <w:tcPr>
            <w:tcW w:w="1690" w:type="dxa"/>
            <w:shd w:val="clear" w:color="auto" w:fill="auto"/>
          </w:tcPr>
          <w:p w14:paraId="63DE5B6A" w14:textId="77777777" w:rsidR="00364D61" w:rsidRPr="00E359A7" w:rsidRDefault="390D9B80" w:rsidP="390D9B80">
            <w:pPr>
              <w:rPr>
                <w:rFonts w:asciiTheme="minorHAnsi" w:eastAsiaTheme="minorEastAsia" w:hAnsiTheme="minorHAnsi" w:cstheme="minorBidi"/>
                <w:b/>
                <w:bCs/>
              </w:rPr>
            </w:pPr>
            <w:r w:rsidRPr="390D9B80">
              <w:rPr>
                <w:rFonts w:asciiTheme="minorHAnsi" w:eastAsiaTheme="minorEastAsia" w:hAnsiTheme="minorHAnsi" w:cstheme="minorBidi"/>
                <w:b/>
                <w:bCs/>
              </w:rPr>
              <w:t>CILJ</w:t>
            </w:r>
          </w:p>
        </w:tc>
        <w:tc>
          <w:tcPr>
            <w:tcW w:w="7651" w:type="dxa"/>
            <w:shd w:val="clear" w:color="auto" w:fill="auto"/>
          </w:tcPr>
          <w:p w14:paraId="7FC0EEB0" w14:textId="64C6721C" w:rsidR="00802F3D" w:rsidRPr="00E359A7" w:rsidRDefault="63A6D5C5" w:rsidP="00AC0D28">
            <w:pPr>
              <w:pStyle w:val="Odlomakpopisa"/>
              <w:numPr>
                <w:ilvl w:val="0"/>
                <w:numId w:val="36"/>
              </w:num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rPr>
              <w:t xml:space="preserve">razvijati kreativnost, estetski i likovni senzibilitet te razvoj svijesti o tradicijskoj i kulturnoj  pripadnosti;                                                                              </w:t>
            </w:r>
          </w:p>
          <w:p w14:paraId="20057142" w14:textId="77777777" w:rsidR="00802F3D" w:rsidRPr="00E359A7" w:rsidRDefault="390D9B80" w:rsidP="00AC0D28">
            <w:pPr>
              <w:pStyle w:val="Odlomakpopisa"/>
              <w:numPr>
                <w:ilvl w:val="0"/>
                <w:numId w:val="36"/>
              </w:numPr>
              <w:spacing w:before="100" w:beforeAutospacing="1" w:after="100" w:afterAutospacing="1"/>
              <w:rPr>
                <w:rFonts w:asciiTheme="minorHAnsi" w:eastAsiaTheme="minorEastAsia" w:hAnsiTheme="minorHAnsi" w:cstheme="minorBidi"/>
                <w:color w:val="000000" w:themeColor="text1"/>
              </w:rPr>
            </w:pPr>
            <w:r w:rsidRPr="390D9B80">
              <w:rPr>
                <w:rFonts w:asciiTheme="minorHAnsi" w:eastAsiaTheme="minorEastAsia" w:hAnsiTheme="minorHAnsi" w:cstheme="minorBidi"/>
              </w:rPr>
              <w:t xml:space="preserve">upoznati se s običajima u hrvatskom narodu u vrijeme adventa;                                 </w:t>
            </w:r>
          </w:p>
          <w:p w14:paraId="7F4B460A" w14:textId="04F14253" w:rsidR="00802F3D" w:rsidRPr="00E359A7" w:rsidRDefault="63A6D5C5" w:rsidP="00AC0D28">
            <w:pPr>
              <w:pStyle w:val="Odlomakpopisa"/>
              <w:numPr>
                <w:ilvl w:val="0"/>
                <w:numId w:val="36"/>
              </w:numPr>
              <w:spacing w:before="100" w:beforeAutospacing="1" w:after="100" w:afterAutospacing="1"/>
              <w:rPr>
                <w:rFonts w:asciiTheme="minorHAnsi" w:eastAsiaTheme="minorEastAsia" w:hAnsiTheme="minorHAnsi" w:cstheme="minorBidi"/>
                <w:color w:val="000000" w:themeColor="text1"/>
              </w:rPr>
            </w:pPr>
            <w:r w:rsidRPr="63A6D5C5">
              <w:rPr>
                <w:rFonts w:asciiTheme="minorHAnsi" w:eastAsiaTheme="minorEastAsia" w:hAnsiTheme="minorHAnsi" w:cstheme="minorBidi"/>
              </w:rPr>
              <w:t xml:space="preserve">razvijati kod učenika sposobnost empatije, potičući ih na međusobnu solidarnost;                                                                                                                   </w:t>
            </w:r>
          </w:p>
          <w:p w14:paraId="7D40E567" w14:textId="3432432E" w:rsidR="00364D61" w:rsidRPr="00E359A7" w:rsidRDefault="390D9B80" w:rsidP="00AC0D28">
            <w:pPr>
              <w:pStyle w:val="Odlomakpopisa"/>
              <w:numPr>
                <w:ilvl w:val="0"/>
                <w:numId w:val="36"/>
              </w:numPr>
              <w:spacing w:before="100" w:beforeAutospacing="1" w:after="100" w:afterAutospacing="1"/>
              <w:rPr>
                <w:rFonts w:asciiTheme="minorHAnsi" w:eastAsiaTheme="minorEastAsia" w:hAnsiTheme="minorHAnsi" w:cstheme="minorBidi"/>
                <w:color w:val="000000" w:themeColor="text1"/>
              </w:rPr>
            </w:pPr>
            <w:r w:rsidRPr="390D9B80">
              <w:rPr>
                <w:rFonts w:asciiTheme="minorHAnsi" w:eastAsiaTheme="minorEastAsia" w:hAnsiTheme="minorHAnsi" w:cstheme="minorBidi"/>
              </w:rPr>
              <w:t>humanitarnom akcijom u kojoj „djeca pomažu djeci“ organizirati božićno-prodajnu tombolu za potrebitu djecu naše škole</w:t>
            </w:r>
          </w:p>
        </w:tc>
      </w:tr>
      <w:tr w:rsidR="00E359A7" w:rsidRPr="00E359A7" w14:paraId="0F3D065E" w14:textId="77777777" w:rsidTr="63A6D5C5">
        <w:tc>
          <w:tcPr>
            <w:tcW w:w="1690" w:type="dxa"/>
            <w:shd w:val="clear" w:color="auto" w:fill="auto"/>
          </w:tcPr>
          <w:p w14:paraId="47C36DB7"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NAMJENA</w:t>
            </w:r>
          </w:p>
        </w:tc>
        <w:tc>
          <w:tcPr>
            <w:tcW w:w="7651" w:type="dxa"/>
            <w:shd w:val="clear" w:color="auto" w:fill="auto"/>
          </w:tcPr>
          <w:p w14:paraId="60D87743" w14:textId="77777777" w:rsidR="00364D61" w:rsidRPr="00E359A7" w:rsidRDefault="390D9B80" w:rsidP="390D9B80">
            <w:pPr>
              <w:spacing w:before="100" w:beforeAutospacing="1" w:after="100" w:afterAutospacing="1"/>
              <w:rPr>
                <w:rFonts w:asciiTheme="minorHAnsi" w:eastAsiaTheme="minorEastAsia" w:hAnsiTheme="minorHAnsi" w:cstheme="minorBidi"/>
                <w:lang w:val="pl-PL"/>
              </w:rPr>
            </w:pPr>
            <w:r w:rsidRPr="390D9B80">
              <w:rPr>
                <w:rFonts w:asciiTheme="minorHAnsi" w:eastAsiaTheme="minorEastAsia" w:hAnsiTheme="minorHAnsi" w:cstheme="minorBidi"/>
                <w:lang w:val="pl-PL"/>
              </w:rPr>
              <w:t>Za učenike od 1. do 8. razreda.</w:t>
            </w:r>
          </w:p>
        </w:tc>
      </w:tr>
      <w:tr w:rsidR="00E359A7" w:rsidRPr="00E359A7" w14:paraId="3BDF3EE3" w14:textId="77777777" w:rsidTr="63A6D5C5">
        <w:tc>
          <w:tcPr>
            <w:tcW w:w="1690" w:type="dxa"/>
            <w:shd w:val="clear" w:color="auto" w:fill="auto"/>
          </w:tcPr>
          <w:p w14:paraId="1AA30085"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NAČIN REALIZACIJE</w:t>
            </w:r>
          </w:p>
        </w:tc>
        <w:tc>
          <w:tcPr>
            <w:tcW w:w="7651" w:type="dxa"/>
            <w:shd w:val="clear" w:color="auto" w:fill="auto"/>
          </w:tcPr>
          <w:p w14:paraId="7A9E9B7A" w14:textId="172F6577" w:rsidR="390D9B80" w:rsidRDefault="390D9B80" w:rsidP="00AC0D28">
            <w:pPr>
              <w:pStyle w:val="Odlomakpopisa"/>
              <w:numPr>
                <w:ilvl w:val="0"/>
                <w:numId w:val="5"/>
              </w:numPr>
              <w:spacing w:beforeAutospacing="1" w:afterAutospacing="1"/>
              <w:rPr>
                <w:rFonts w:asciiTheme="minorHAnsi" w:eastAsiaTheme="minorEastAsia" w:hAnsiTheme="minorHAnsi" w:cstheme="minorBidi"/>
              </w:rPr>
            </w:pPr>
            <w:r w:rsidRPr="390D9B80">
              <w:rPr>
                <w:rFonts w:asciiTheme="minorHAnsi" w:eastAsiaTheme="minorEastAsia" w:hAnsiTheme="minorHAnsi" w:cstheme="minorBidi"/>
              </w:rPr>
              <w:t>Ovisno o epidemiološkim mjerama, djelomično online, zatim</w:t>
            </w:r>
          </w:p>
          <w:p w14:paraId="72394938" w14:textId="5679D7D0" w:rsidR="00364D61" w:rsidRPr="00E359A7" w:rsidRDefault="38B408D0" w:rsidP="38B408D0">
            <w:pPr>
              <w:spacing w:before="100" w:beforeAutospacing="1" w:after="100" w:afterAutospacing="1"/>
              <w:rPr>
                <w:rFonts w:asciiTheme="minorHAnsi" w:eastAsiaTheme="minorEastAsia" w:hAnsiTheme="minorHAnsi" w:cstheme="minorBidi"/>
              </w:rPr>
            </w:pPr>
            <w:r w:rsidRPr="38B408D0">
              <w:rPr>
                <w:rFonts w:asciiTheme="minorHAnsi" w:eastAsiaTheme="minorEastAsia" w:hAnsiTheme="minorHAnsi" w:cstheme="minorBidi"/>
              </w:rPr>
              <w:t xml:space="preserve">kroz radionice, igru, zabavu i kreativan rad učimo o Božiću i božićnim običajima                                                                                     </w:t>
            </w:r>
          </w:p>
          <w:p w14:paraId="47EF9E2F" w14:textId="3957996F" w:rsidR="00364D61" w:rsidRPr="00E359A7" w:rsidRDefault="38B408D0" w:rsidP="390D9B80">
            <w:pPr>
              <w:spacing w:before="100" w:beforeAutospacing="1" w:after="100" w:afterAutospacing="1"/>
              <w:rPr>
                <w:rFonts w:asciiTheme="minorHAnsi" w:eastAsiaTheme="minorEastAsia" w:hAnsiTheme="minorHAnsi" w:cstheme="minorBidi"/>
              </w:rPr>
            </w:pPr>
            <w:r w:rsidRPr="38B408D0">
              <w:rPr>
                <w:rFonts w:asciiTheme="minorHAnsi" w:eastAsiaTheme="minorEastAsia" w:hAnsiTheme="minorHAnsi" w:cstheme="minorBidi"/>
              </w:rPr>
              <w:t xml:space="preserve">- izrada božićnih ukrasa                                                                      </w:t>
            </w:r>
          </w:p>
          <w:p w14:paraId="7ACA2536" w14:textId="275ECA8F" w:rsidR="00364D61" w:rsidRPr="00E359A7" w:rsidRDefault="38B408D0" w:rsidP="390D9B80">
            <w:pPr>
              <w:spacing w:before="100" w:beforeAutospacing="1" w:after="100" w:afterAutospacing="1"/>
              <w:rPr>
                <w:rFonts w:asciiTheme="minorHAnsi" w:eastAsiaTheme="minorEastAsia" w:hAnsiTheme="minorHAnsi" w:cstheme="minorBidi"/>
              </w:rPr>
            </w:pPr>
            <w:r w:rsidRPr="38B408D0">
              <w:rPr>
                <w:rFonts w:asciiTheme="minorHAnsi" w:eastAsiaTheme="minorEastAsia" w:hAnsiTheme="minorHAnsi" w:cstheme="minorBidi"/>
              </w:rPr>
              <w:t xml:space="preserve">- izrada ukrasa od prirodnih i recikliranih materijala                          </w:t>
            </w:r>
          </w:p>
          <w:p w14:paraId="5F19501A" w14:textId="54ABB51C" w:rsidR="00364D61" w:rsidRPr="00E359A7" w:rsidRDefault="38B408D0" w:rsidP="390D9B80">
            <w:pPr>
              <w:spacing w:before="100" w:beforeAutospacing="1" w:after="100" w:afterAutospacing="1"/>
              <w:rPr>
                <w:rFonts w:asciiTheme="minorHAnsi" w:eastAsiaTheme="minorEastAsia" w:hAnsiTheme="minorHAnsi" w:cstheme="minorBidi"/>
              </w:rPr>
            </w:pPr>
            <w:r w:rsidRPr="38B408D0">
              <w:rPr>
                <w:rFonts w:asciiTheme="minorHAnsi" w:eastAsiaTheme="minorEastAsia" w:hAnsiTheme="minorHAnsi" w:cstheme="minorBidi"/>
              </w:rPr>
              <w:t xml:space="preserve">-izrada čestitki                                                                                                            </w:t>
            </w:r>
          </w:p>
        </w:tc>
      </w:tr>
      <w:tr w:rsidR="00E359A7" w:rsidRPr="00E359A7" w14:paraId="04D48318" w14:textId="77777777" w:rsidTr="63A6D5C5">
        <w:tc>
          <w:tcPr>
            <w:tcW w:w="1690" w:type="dxa"/>
            <w:shd w:val="clear" w:color="auto" w:fill="auto"/>
          </w:tcPr>
          <w:p w14:paraId="0635EB20"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NOSITELJI</w:t>
            </w:r>
          </w:p>
        </w:tc>
        <w:tc>
          <w:tcPr>
            <w:tcW w:w="7651" w:type="dxa"/>
            <w:shd w:val="clear" w:color="auto" w:fill="auto"/>
          </w:tcPr>
          <w:p w14:paraId="2B6D47FE" w14:textId="1A9BFB48" w:rsidR="00364D61" w:rsidRPr="00E359A7" w:rsidRDefault="63A6D5C5" w:rsidP="390D9B80">
            <w:pPr>
              <w:spacing w:before="100" w:beforeAutospacing="1" w:after="100" w:afterAutospacing="1"/>
              <w:rPr>
                <w:rFonts w:asciiTheme="minorHAnsi" w:eastAsiaTheme="minorEastAsia" w:hAnsiTheme="minorHAnsi" w:cstheme="minorBidi"/>
              </w:rPr>
            </w:pPr>
            <w:r w:rsidRPr="63A6D5C5">
              <w:rPr>
                <w:rFonts w:asciiTheme="minorHAnsi" w:eastAsiaTheme="minorEastAsia" w:hAnsiTheme="minorHAnsi" w:cstheme="minorBidi"/>
              </w:rPr>
              <w:t xml:space="preserve"> Nera Spehnjak, Marijana Ivanjek Škrbec, učiteljice razredne nastave</w:t>
            </w:r>
          </w:p>
        </w:tc>
      </w:tr>
      <w:tr w:rsidR="00E359A7" w:rsidRPr="00E359A7" w14:paraId="357F6287" w14:textId="77777777" w:rsidTr="63A6D5C5">
        <w:tc>
          <w:tcPr>
            <w:tcW w:w="1690" w:type="dxa"/>
            <w:shd w:val="clear" w:color="auto" w:fill="auto"/>
          </w:tcPr>
          <w:p w14:paraId="09D935D2"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RESURSI</w:t>
            </w:r>
          </w:p>
          <w:p w14:paraId="2AE9DFB0" w14:textId="77777777" w:rsidR="00802F3D" w:rsidRPr="00E359A7" w:rsidRDefault="2AC54984" w:rsidP="6BCF2473">
            <w:pPr>
              <w:rPr>
                <w:rFonts w:asciiTheme="minorHAnsi" w:hAnsiTheme="minorHAnsi" w:cs="Arial"/>
                <w:b/>
                <w:bCs/>
              </w:rPr>
            </w:pPr>
            <w:r w:rsidRPr="6BCF2473">
              <w:rPr>
                <w:rFonts w:asciiTheme="minorHAnsi" w:hAnsiTheme="minorHAnsi" w:cs="Arial"/>
                <w:b/>
                <w:bCs/>
              </w:rPr>
              <w:t xml:space="preserve">           </w:t>
            </w:r>
          </w:p>
          <w:p w14:paraId="56CC9622"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Suradnici</w:t>
            </w:r>
          </w:p>
          <w:p w14:paraId="18FF7917" w14:textId="77777777" w:rsidR="00364D61" w:rsidRPr="00E359A7" w:rsidRDefault="00364D61" w:rsidP="6BCF2473">
            <w:pPr>
              <w:rPr>
                <w:rFonts w:asciiTheme="minorHAnsi" w:hAnsiTheme="minorHAnsi" w:cs="Arial"/>
                <w:b/>
                <w:bCs/>
              </w:rPr>
            </w:pPr>
          </w:p>
          <w:p w14:paraId="47DBB497" w14:textId="77777777" w:rsidR="00364D61" w:rsidRPr="00E359A7" w:rsidRDefault="00364D61" w:rsidP="6BCF2473">
            <w:pPr>
              <w:rPr>
                <w:rFonts w:asciiTheme="minorHAnsi" w:hAnsiTheme="minorHAnsi" w:cs="Arial"/>
                <w:b/>
                <w:bCs/>
              </w:rPr>
            </w:pPr>
          </w:p>
          <w:p w14:paraId="70EF1EE4" w14:textId="77777777" w:rsidR="00364D61" w:rsidRPr="00E359A7" w:rsidRDefault="00364D61" w:rsidP="6BCF2473">
            <w:pPr>
              <w:rPr>
                <w:rFonts w:asciiTheme="minorHAnsi" w:hAnsiTheme="minorHAnsi" w:cs="Arial"/>
                <w:b/>
                <w:bCs/>
              </w:rPr>
            </w:pPr>
          </w:p>
          <w:p w14:paraId="3FECE61B"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Troškovi</w:t>
            </w:r>
          </w:p>
          <w:p w14:paraId="014E9847" w14:textId="77777777" w:rsidR="00364D61" w:rsidRPr="00E359A7" w:rsidRDefault="00364D61" w:rsidP="6BCF2473">
            <w:pPr>
              <w:rPr>
                <w:rFonts w:asciiTheme="minorHAnsi" w:hAnsiTheme="minorHAnsi" w:cs="Arial"/>
                <w:b/>
                <w:bCs/>
              </w:rPr>
            </w:pPr>
          </w:p>
          <w:p w14:paraId="62DEC1A3" w14:textId="77777777" w:rsidR="00364D61"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Vrijeme</w:t>
            </w:r>
          </w:p>
        </w:tc>
        <w:tc>
          <w:tcPr>
            <w:tcW w:w="7651" w:type="dxa"/>
            <w:shd w:val="clear" w:color="auto" w:fill="auto"/>
          </w:tcPr>
          <w:p w14:paraId="2F4D02C6" w14:textId="77777777" w:rsidR="00802F3D" w:rsidRPr="00E359A7" w:rsidRDefault="00802F3D" w:rsidP="390D9B80">
            <w:pPr>
              <w:spacing w:before="100" w:beforeAutospacing="1" w:after="100" w:afterAutospacing="1"/>
              <w:rPr>
                <w:rFonts w:asciiTheme="minorHAnsi" w:hAnsiTheme="minorHAnsi" w:cs="Arial"/>
                <w:lang w:val="pl-PL"/>
              </w:rPr>
            </w:pPr>
          </w:p>
          <w:p w14:paraId="2B0DCD6B" w14:textId="2B48CE7C" w:rsidR="00364D61" w:rsidRPr="00E359A7" w:rsidRDefault="63A6D5C5" w:rsidP="63A6D5C5">
            <w:pPr>
              <w:spacing w:before="100" w:beforeAutospacing="1" w:after="100" w:afterAutospacing="1"/>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w:t>
            </w:r>
            <w:r w:rsidRPr="63A6D5C5">
              <w:rPr>
                <w:rFonts w:asciiTheme="minorHAnsi" w:eastAsiaTheme="minorEastAsia" w:hAnsiTheme="minorHAnsi" w:cstheme="minorBidi"/>
              </w:rPr>
              <w:t>Vjeroučiteljice, učiteljice razredne i predmetne nastave, posebne odgojno-obrazovne grupe, učenici i roditelji.</w:t>
            </w:r>
            <w:r w:rsidRPr="63A6D5C5">
              <w:rPr>
                <w:rFonts w:asciiTheme="minorHAnsi" w:eastAsiaTheme="minorEastAsia" w:hAnsiTheme="minorHAnsi" w:cstheme="minorBidi"/>
                <w:lang w:val="pl-PL"/>
              </w:rPr>
              <w:t xml:space="preserve">             </w:t>
            </w:r>
          </w:p>
          <w:p w14:paraId="05B00554" w14:textId="02BF0C88" w:rsidR="38B408D0" w:rsidRDefault="38B408D0" w:rsidP="38B408D0">
            <w:pPr>
              <w:rPr>
                <w:rFonts w:asciiTheme="minorHAnsi" w:eastAsiaTheme="minorEastAsia" w:hAnsiTheme="minorHAnsi" w:cstheme="minorBidi"/>
                <w:lang w:val="pl-PL"/>
              </w:rPr>
            </w:pPr>
          </w:p>
          <w:p w14:paraId="13F1CC42" w14:textId="72BABD79" w:rsidR="00364D61" w:rsidRPr="00E359A7" w:rsidRDefault="38B408D0" w:rsidP="390D9B80">
            <w:pPr>
              <w:rPr>
                <w:rFonts w:asciiTheme="minorHAnsi" w:eastAsiaTheme="minorEastAsia" w:hAnsiTheme="minorHAnsi" w:cstheme="minorBidi"/>
                <w:lang w:val="pl-PL"/>
              </w:rPr>
            </w:pPr>
            <w:r w:rsidRPr="38B408D0">
              <w:rPr>
                <w:rFonts w:asciiTheme="minorHAnsi" w:eastAsiaTheme="minorEastAsia" w:hAnsiTheme="minorHAnsi" w:cstheme="minorBidi"/>
                <w:lang w:val="pl-PL"/>
              </w:rPr>
              <w:t>Materijal potreban za izradu čestitki i božićnih ukrasa</w:t>
            </w:r>
          </w:p>
          <w:p w14:paraId="0A6995BE" w14:textId="77777777" w:rsidR="00364D61" w:rsidRPr="00E359A7" w:rsidRDefault="00364D61" w:rsidP="390D9B80">
            <w:pPr>
              <w:rPr>
                <w:rFonts w:asciiTheme="minorHAnsi" w:hAnsiTheme="minorHAnsi" w:cs="Arial"/>
                <w:lang w:val="pl-PL"/>
              </w:rPr>
            </w:pPr>
          </w:p>
          <w:p w14:paraId="5AC58FBB" w14:textId="76593434" w:rsidR="38B408D0" w:rsidRDefault="38B408D0" w:rsidP="38B408D0">
            <w:pPr>
              <w:rPr>
                <w:rFonts w:asciiTheme="minorHAnsi" w:hAnsiTheme="minorHAnsi" w:cs="Arial"/>
                <w:lang w:val="pl-PL"/>
              </w:rPr>
            </w:pPr>
          </w:p>
          <w:p w14:paraId="34BA85A2" w14:textId="78223E60" w:rsidR="38B408D0" w:rsidRDefault="38B408D0" w:rsidP="38B408D0">
            <w:pPr>
              <w:rPr>
                <w:rFonts w:asciiTheme="minorHAnsi" w:hAnsiTheme="minorHAnsi" w:cs="Arial"/>
                <w:lang w:val="pl-PL"/>
              </w:rPr>
            </w:pPr>
          </w:p>
          <w:p w14:paraId="577BC3D6" w14:textId="13322690" w:rsidR="38B408D0" w:rsidRDefault="38B408D0" w:rsidP="38B408D0">
            <w:pPr>
              <w:rPr>
                <w:rFonts w:asciiTheme="minorHAnsi" w:hAnsiTheme="minorHAnsi" w:cs="Arial"/>
                <w:lang w:val="pl-PL"/>
              </w:rPr>
            </w:pPr>
          </w:p>
          <w:p w14:paraId="421E0C48" w14:textId="77777777" w:rsidR="00364D61" w:rsidRPr="00E359A7" w:rsidRDefault="390D9B80" w:rsidP="390D9B80">
            <w:pPr>
              <w:rPr>
                <w:rFonts w:asciiTheme="minorHAnsi" w:eastAsiaTheme="minorEastAsia" w:hAnsiTheme="minorHAnsi" w:cstheme="minorBidi"/>
                <w:lang w:val="pl-PL"/>
              </w:rPr>
            </w:pPr>
            <w:r w:rsidRPr="390D9B80">
              <w:rPr>
                <w:rFonts w:asciiTheme="minorHAnsi" w:eastAsiaTheme="minorEastAsia" w:hAnsiTheme="minorHAnsi" w:cstheme="minorBidi"/>
                <w:lang w:val="pl-PL"/>
              </w:rPr>
              <w:t xml:space="preserve">prosinac </w:t>
            </w:r>
          </w:p>
        </w:tc>
      </w:tr>
      <w:tr w:rsidR="00364D61" w:rsidRPr="00E359A7" w14:paraId="34A08C59" w14:textId="77777777" w:rsidTr="63A6D5C5">
        <w:tc>
          <w:tcPr>
            <w:tcW w:w="1690" w:type="dxa"/>
            <w:shd w:val="clear" w:color="auto" w:fill="auto"/>
          </w:tcPr>
          <w:p w14:paraId="6001B9DC" w14:textId="77777777" w:rsidR="00364D61" w:rsidRPr="00E359A7" w:rsidRDefault="00364D61" w:rsidP="6BCF2473">
            <w:pPr>
              <w:rPr>
                <w:rFonts w:asciiTheme="minorHAnsi" w:hAnsiTheme="minorHAnsi" w:cs="Arial"/>
                <w:b/>
                <w:bCs/>
                <w:lang w:val="hr-HR"/>
              </w:rPr>
            </w:pPr>
          </w:p>
          <w:p w14:paraId="4C5C26A7" w14:textId="77777777" w:rsidR="00364D61" w:rsidRPr="00E359A7" w:rsidRDefault="2AC54984" w:rsidP="6BCF2473">
            <w:pPr>
              <w:rPr>
                <w:rFonts w:asciiTheme="minorHAnsi" w:eastAsiaTheme="minorEastAsia" w:hAnsiTheme="minorHAnsi" w:cstheme="minorBidi"/>
                <w:b/>
                <w:bCs/>
                <w:lang w:val="pl-PL"/>
              </w:rPr>
            </w:pPr>
            <w:r w:rsidRPr="6BCF2473">
              <w:rPr>
                <w:rFonts w:asciiTheme="minorHAnsi" w:eastAsiaTheme="minorEastAsia" w:hAnsiTheme="minorHAnsi" w:cstheme="minorBidi"/>
                <w:b/>
                <w:bCs/>
                <w:lang w:val="hr-HR"/>
              </w:rPr>
              <w:t>VREDNOVANJE</w:t>
            </w:r>
          </w:p>
        </w:tc>
        <w:tc>
          <w:tcPr>
            <w:tcW w:w="7651" w:type="dxa"/>
            <w:shd w:val="clear" w:color="auto" w:fill="auto"/>
          </w:tcPr>
          <w:p w14:paraId="2F92F1C3" w14:textId="77777777" w:rsidR="00364D61" w:rsidRPr="00E359A7" w:rsidRDefault="390D9B80" w:rsidP="390D9B80">
            <w:pPr>
              <w:spacing w:before="100" w:beforeAutospacing="1" w:after="100" w:afterAutospacing="1"/>
              <w:rPr>
                <w:rFonts w:asciiTheme="minorHAnsi" w:eastAsiaTheme="minorEastAsia" w:hAnsiTheme="minorHAnsi" w:cstheme="minorBidi"/>
                <w:lang w:val="pl-PL"/>
              </w:rPr>
            </w:pPr>
            <w:r w:rsidRPr="390D9B80">
              <w:rPr>
                <w:rFonts w:asciiTheme="minorHAnsi" w:eastAsiaTheme="minorEastAsia" w:hAnsiTheme="minorHAnsi" w:cstheme="minorBidi"/>
                <w:lang w:val="pl-PL"/>
              </w:rPr>
              <w:t>Usmeno prepričati doživljaje, jesu li se ispunila naša očekivanja. Iznosit ćemo dojmove o svim aktivnostima i uspješnosti humanitarne akcije. Tematskim plakatom predstaviti tijek projekta.</w:t>
            </w:r>
          </w:p>
        </w:tc>
      </w:tr>
    </w:tbl>
    <w:p w14:paraId="796FC920" w14:textId="77777777" w:rsidR="00466CDD" w:rsidRPr="00E359A7" w:rsidRDefault="00466CDD" w:rsidP="5D268B32">
      <w:pPr>
        <w:jc w:val="both"/>
        <w:rPr>
          <w:rFonts w:asciiTheme="minorHAnsi" w:hAnsiTheme="minorHAnsi" w:cs="Arial"/>
          <w:color w:val="FF0000"/>
          <w:lang w:val="hr-HR"/>
        </w:rPr>
      </w:pPr>
    </w:p>
    <w:p w14:paraId="1E199C28" w14:textId="77777777" w:rsidR="003A41F0" w:rsidRPr="00E359A7" w:rsidRDefault="00D55560" w:rsidP="5D268B32">
      <w:pPr>
        <w:rPr>
          <w:rFonts w:asciiTheme="minorHAnsi" w:hAnsiTheme="minorHAnsi" w:cs="Arial"/>
          <w:color w:val="FF0000"/>
          <w:lang w:val="hr-HR"/>
        </w:rPr>
      </w:pPr>
      <w:r w:rsidRPr="00E359A7">
        <w:rPr>
          <w:rFonts w:asciiTheme="minorHAnsi" w:hAnsiTheme="minorHAnsi" w:cs="Arial"/>
          <w:color w:val="FF0000"/>
          <w:lang w:val="hr-HR"/>
        </w:rPr>
        <w:br w:type="page"/>
      </w:r>
    </w:p>
    <w:p w14:paraId="6311A337" w14:textId="77777777" w:rsidR="003A41F0" w:rsidRPr="00E359A7" w:rsidRDefault="003A41F0" w:rsidP="5D268B32">
      <w:pPr>
        <w:jc w:val="both"/>
        <w:rPr>
          <w:rFonts w:asciiTheme="minorHAnsi" w:hAnsiTheme="minorHAnsi" w:cs="Arial"/>
          <w:color w:val="FF0000"/>
          <w:lang w:val="hr-HR"/>
        </w:rPr>
      </w:pPr>
    </w:p>
    <w:tbl>
      <w:tblPr>
        <w:tblW w:w="53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9"/>
        <w:gridCol w:w="7310"/>
      </w:tblGrid>
      <w:tr w:rsidR="00E359A7" w:rsidRPr="00E359A7" w14:paraId="2B1263EF" w14:textId="77777777" w:rsidTr="63A6D5C5">
        <w:trPr>
          <w:trHeight w:val="260"/>
        </w:trPr>
        <w:tc>
          <w:tcPr>
            <w:tcW w:w="1027" w:type="pct"/>
            <w:shd w:val="clear" w:color="auto" w:fill="CCFFCC"/>
          </w:tcPr>
          <w:p w14:paraId="7B6B23BF"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AKTIVNOST</w:t>
            </w:r>
          </w:p>
        </w:tc>
        <w:tc>
          <w:tcPr>
            <w:tcW w:w="3973" w:type="pct"/>
            <w:shd w:val="clear" w:color="auto" w:fill="CCFFCC"/>
          </w:tcPr>
          <w:p w14:paraId="63D29ABA"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PROJEKT: USKRŠNJI SAJAM</w:t>
            </w:r>
          </w:p>
        </w:tc>
      </w:tr>
      <w:tr w:rsidR="00E359A7" w:rsidRPr="00E359A7" w14:paraId="74F7AC73" w14:textId="77777777" w:rsidTr="63A6D5C5">
        <w:trPr>
          <w:trHeight w:val="2312"/>
        </w:trPr>
        <w:tc>
          <w:tcPr>
            <w:tcW w:w="1027" w:type="pct"/>
            <w:shd w:val="clear" w:color="auto" w:fill="auto"/>
          </w:tcPr>
          <w:p w14:paraId="3A326F95"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CILJ</w:t>
            </w:r>
          </w:p>
        </w:tc>
        <w:tc>
          <w:tcPr>
            <w:tcW w:w="3973" w:type="pct"/>
            <w:shd w:val="clear" w:color="auto" w:fill="auto"/>
          </w:tcPr>
          <w:p w14:paraId="314E14D5" w14:textId="77777777" w:rsidR="00206535" w:rsidRPr="00E359A7" w:rsidRDefault="390D9B80" w:rsidP="00AC0D28">
            <w:pPr>
              <w:pStyle w:val="Odlomakpopisa"/>
              <w:numPr>
                <w:ilvl w:val="0"/>
                <w:numId w:val="37"/>
              </w:numPr>
              <w:rPr>
                <w:rFonts w:asciiTheme="minorHAnsi" w:eastAsiaTheme="minorEastAsia" w:hAnsiTheme="minorHAnsi" w:cstheme="minorBidi"/>
                <w:color w:val="000000" w:themeColor="text1"/>
                <w:lang w:val="hr-HR"/>
              </w:rPr>
            </w:pPr>
            <w:r w:rsidRPr="390D9B80">
              <w:rPr>
                <w:rFonts w:asciiTheme="minorHAnsi" w:eastAsiaTheme="minorEastAsia" w:hAnsiTheme="minorHAnsi" w:cstheme="minorBidi"/>
                <w:lang w:val="hr-HR"/>
              </w:rPr>
              <w:t>razvijati kreativnost, estetski i likovni senzibilitet te razvoj svijesti o tradicijskoj i kulturnoj pripadnosti;</w:t>
            </w:r>
          </w:p>
          <w:p w14:paraId="7975751D" w14:textId="77777777" w:rsidR="00206535" w:rsidRPr="00E359A7" w:rsidRDefault="63A6D5C5" w:rsidP="00AC0D28">
            <w:pPr>
              <w:pStyle w:val="Odlomakpopisa"/>
              <w:numPr>
                <w:ilvl w:val="0"/>
                <w:numId w:val="37"/>
              </w:numPr>
              <w:rPr>
                <w:rFonts w:asciiTheme="minorHAnsi" w:eastAsiaTheme="minorEastAsia" w:hAnsiTheme="minorHAnsi" w:cstheme="minorBidi"/>
                <w:color w:val="000000" w:themeColor="text1"/>
                <w:lang w:val="hr-HR"/>
              </w:rPr>
            </w:pPr>
            <w:r w:rsidRPr="63A6D5C5">
              <w:rPr>
                <w:rFonts w:asciiTheme="minorHAnsi" w:eastAsiaTheme="minorEastAsia" w:hAnsiTheme="minorHAnsi" w:cstheme="minorBidi"/>
                <w:lang w:val="hr-HR"/>
              </w:rPr>
              <w:t>upoznati se s običajima u hrvatskom narodu u vrijeme korizme i Uskrsa;</w:t>
            </w:r>
          </w:p>
          <w:p w14:paraId="569A23B5" w14:textId="793992E3" w:rsidR="63A6D5C5" w:rsidRDefault="63A6D5C5" w:rsidP="00AC0D28">
            <w:pPr>
              <w:pStyle w:val="Odlomakpopisa"/>
              <w:numPr>
                <w:ilvl w:val="0"/>
                <w:numId w:val="37"/>
              </w:numPr>
              <w:rPr>
                <w:rFonts w:asciiTheme="minorHAnsi" w:eastAsiaTheme="minorEastAsia" w:hAnsiTheme="minorHAnsi" w:cstheme="minorBidi"/>
                <w:lang w:val="hr-HR"/>
              </w:rPr>
            </w:pPr>
            <w:r w:rsidRPr="63A6D5C5">
              <w:rPr>
                <w:rFonts w:asciiTheme="minorHAnsi" w:eastAsiaTheme="minorEastAsia" w:hAnsiTheme="minorHAnsi" w:cstheme="minorBidi"/>
                <w:lang w:val="hr-HR"/>
              </w:rPr>
              <w:t>Njegovati uskrsne tradicijske običaje</w:t>
            </w:r>
          </w:p>
          <w:p w14:paraId="50D563D4" w14:textId="77777777" w:rsidR="00206535" w:rsidRPr="00E359A7" w:rsidRDefault="390D9B80" w:rsidP="00AC0D28">
            <w:pPr>
              <w:pStyle w:val="Odlomakpopisa"/>
              <w:numPr>
                <w:ilvl w:val="0"/>
                <w:numId w:val="37"/>
              </w:numPr>
              <w:rPr>
                <w:rFonts w:asciiTheme="minorHAnsi" w:eastAsiaTheme="minorEastAsia" w:hAnsiTheme="minorHAnsi" w:cstheme="minorBidi"/>
                <w:color w:val="000000" w:themeColor="text1"/>
                <w:lang w:val="hr-HR"/>
              </w:rPr>
            </w:pPr>
            <w:r w:rsidRPr="390D9B80">
              <w:rPr>
                <w:rFonts w:asciiTheme="minorHAnsi" w:eastAsiaTheme="minorEastAsia" w:hAnsiTheme="minorHAnsi" w:cstheme="minorBidi"/>
                <w:lang w:val="hr-HR"/>
              </w:rPr>
              <w:t xml:space="preserve">razvijati kod učenika sposobnost empatije, potičući ih na međusobnu solidarnost; </w:t>
            </w:r>
          </w:p>
          <w:p w14:paraId="1EBB98E9" w14:textId="605D6BAA" w:rsidR="00206535" w:rsidRPr="00E359A7" w:rsidRDefault="390D9B80" w:rsidP="00AC0D28">
            <w:pPr>
              <w:pStyle w:val="Odlomakpopisa"/>
              <w:numPr>
                <w:ilvl w:val="0"/>
                <w:numId w:val="37"/>
              </w:numPr>
              <w:rPr>
                <w:rFonts w:asciiTheme="minorHAnsi" w:eastAsiaTheme="minorEastAsia" w:hAnsiTheme="minorHAnsi" w:cstheme="minorBidi"/>
                <w:color w:val="000000" w:themeColor="text1"/>
                <w:lang w:val="hr-HR"/>
              </w:rPr>
            </w:pPr>
            <w:r w:rsidRPr="390D9B80">
              <w:rPr>
                <w:rFonts w:asciiTheme="minorHAnsi" w:eastAsiaTheme="minorEastAsia" w:hAnsiTheme="minorHAnsi" w:cstheme="minorBidi"/>
                <w:lang w:val="hr-HR"/>
              </w:rPr>
              <w:t>humanitarnom akcijom u kojoj „djeca pomažu djeci“, organizirati uskrsno-prodajnu tombolu te prikupljenim sredstvima pomoći obiteljima u potrebi.</w:t>
            </w:r>
          </w:p>
        </w:tc>
      </w:tr>
      <w:tr w:rsidR="00E359A7" w:rsidRPr="00E359A7" w14:paraId="795E2273" w14:textId="77777777" w:rsidTr="63A6D5C5">
        <w:trPr>
          <w:trHeight w:val="260"/>
        </w:trPr>
        <w:tc>
          <w:tcPr>
            <w:tcW w:w="1027" w:type="pct"/>
            <w:shd w:val="clear" w:color="auto" w:fill="auto"/>
          </w:tcPr>
          <w:p w14:paraId="09DA7CB6"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NAMJENA</w:t>
            </w:r>
          </w:p>
        </w:tc>
        <w:tc>
          <w:tcPr>
            <w:tcW w:w="3973" w:type="pct"/>
            <w:shd w:val="clear" w:color="auto" w:fill="auto"/>
          </w:tcPr>
          <w:p w14:paraId="44C2C181" w14:textId="77777777" w:rsidR="00206535" w:rsidRPr="00E359A7" w:rsidRDefault="390D9B80" w:rsidP="390D9B80">
            <w:pPr>
              <w:rPr>
                <w:rFonts w:asciiTheme="minorHAnsi" w:eastAsiaTheme="minorEastAsia" w:hAnsiTheme="minorHAnsi" w:cstheme="minorBidi"/>
                <w:lang w:val="pl-PL"/>
              </w:rPr>
            </w:pPr>
            <w:r w:rsidRPr="390D9B80">
              <w:rPr>
                <w:rFonts w:asciiTheme="minorHAnsi" w:eastAsiaTheme="minorEastAsia" w:hAnsiTheme="minorHAnsi" w:cstheme="minorBidi"/>
                <w:lang w:val="pl-PL"/>
              </w:rPr>
              <w:t xml:space="preserve">Za učenike od 1. do 8. razreda. </w:t>
            </w:r>
          </w:p>
        </w:tc>
      </w:tr>
      <w:tr w:rsidR="00E359A7" w:rsidRPr="00E359A7" w14:paraId="0708B608" w14:textId="77777777" w:rsidTr="63A6D5C5">
        <w:trPr>
          <w:trHeight w:val="2572"/>
        </w:trPr>
        <w:tc>
          <w:tcPr>
            <w:tcW w:w="1027" w:type="pct"/>
            <w:shd w:val="clear" w:color="auto" w:fill="auto"/>
          </w:tcPr>
          <w:p w14:paraId="06C16594"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NAČIN REALIZACIJE</w:t>
            </w:r>
          </w:p>
        </w:tc>
        <w:tc>
          <w:tcPr>
            <w:tcW w:w="3973" w:type="pct"/>
            <w:shd w:val="clear" w:color="auto" w:fill="auto"/>
          </w:tcPr>
          <w:p w14:paraId="75BEF316" w14:textId="3CBC5BE6" w:rsidR="00206535" w:rsidRPr="00E359A7" w:rsidRDefault="390D9B80" w:rsidP="390D9B80">
            <w:pPr>
              <w:rPr>
                <w:rFonts w:asciiTheme="minorHAnsi" w:eastAsiaTheme="minorEastAsia" w:hAnsiTheme="minorHAnsi" w:cstheme="minorBidi"/>
                <w:lang w:val="hr-HR"/>
              </w:rPr>
            </w:pPr>
            <w:r w:rsidRPr="390D9B80">
              <w:rPr>
                <w:rFonts w:asciiTheme="minorHAnsi" w:eastAsiaTheme="minorEastAsia" w:hAnsiTheme="minorHAnsi" w:cstheme="minorBidi"/>
                <w:lang w:val="hr-HR"/>
              </w:rPr>
              <w:t>Ovisno o epidemiološkim mjerama, djelomično online, zatim kroz radionice, igru, zabavu i kreativan rad pripremati učenike u Korizmi za Uskrs:</w:t>
            </w:r>
          </w:p>
          <w:p w14:paraId="06A6DFF2" w14:textId="77777777" w:rsidR="00206535" w:rsidRPr="00E359A7" w:rsidRDefault="390D9B80" w:rsidP="00AC0D28">
            <w:pPr>
              <w:pStyle w:val="Odlomakpopisa"/>
              <w:numPr>
                <w:ilvl w:val="0"/>
                <w:numId w:val="38"/>
              </w:numPr>
              <w:rPr>
                <w:rFonts w:asciiTheme="minorHAnsi" w:eastAsiaTheme="minorEastAsia" w:hAnsiTheme="minorHAnsi" w:cstheme="minorBidi"/>
                <w:color w:val="000000" w:themeColor="text1"/>
                <w:lang w:val="hr-HR"/>
              </w:rPr>
            </w:pPr>
            <w:r w:rsidRPr="390D9B80">
              <w:rPr>
                <w:rFonts w:asciiTheme="minorHAnsi" w:eastAsiaTheme="minorEastAsia" w:hAnsiTheme="minorHAnsi" w:cstheme="minorBidi"/>
                <w:lang w:val="hr-HR"/>
              </w:rPr>
              <w:t>uskrsnim simbolima i običajima obilježiti Uskrs;</w:t>
            </w:r>
          </w:p>
          <w:p w14:paraId="35ED83B7" w14:textId="6A786463" w:rsidR="00206535" w:rsidRPr="00E359A7" w:rsidRDefault="63A6D5C5" w:rsidP="00AC0D28">
            <w:pPr>
              <w:pStyle w:val="Odlomakpopisa"/>
              <w:numPr>
                <w:ilvl w:val="0"/>
                <w:numId w:val="38"/>
              </w:numPr>
              <w:rPr>
                <w:rFonts w:asciiTheme="minorHAnsi" w:eastAsiaTheme="minorEastAsia" w:hAnsiTheme="minorHAnsi" w:cstheme="minorBidi"/>
                <w:color w:val="000000" w:themeColor="text1"/>
                <w:lang w:val="hr-HR"/>
              </w:rPr>
            </w:pPr>
            <w:r w:rsidRPr="63A6D5C5">
              <w:rPr>
                <w:rFonts w:asciiTheme="minorHAnsi" w:eastAsiaTheme="minorEastAsia" w:hAnsiTheme="minorHAnsi" w:cstheme="minorBidi"/>
                <w:lang w:val="hr-HR"/>
              </w:rPr>
              <w:t xml:space="preserve">izrađivati uskrsna jaja (pisanice) različitim tehnikama </w:t>
            </w:r>
          </w:p>
          <w:p w14:paraId="4732006D" w14:textId="0EC59DD8" w:rsidR="00D55560" w:rsidRPr="00E359A7" w:rsidRDefault="63A6D5C5" w:rsidP="00AC0D28">
            <w:pPr>
              <w:pStyle w:val="Odlomakpopisa"/>
              <w:numPr>
                <w:ilvl w:val="0"/>
                <w:numId w:val="38"/>
              </w:numPr>
              <w:rPr>
                <w:rFonts w:asciiTheme="minorHAnsi" w:eastAsiaTheme="minorEastAsia" w:hAnsiTheme="minorHAnsi" w:cstheme="minorBidi"/>
                <w:color w:val="000000" w:themeColor="text1"/>
                <w:lang w:val="hr-HR"/>
              </w:rPr>
            </w:pPr>
            <w:r w:rsidRPr="63A6D5C5">
              <w:rPr>
                <w:rFonts w:asciiTheme="minorHAnsi" w:eastAsiaTheme="minorEastAsia" w:hAnsiTheme="minorHAnsi" w:cstheme="minorBidi"/>
                <w:lang w:val="hr-HR"/>
              </w:rPr>
              <w:t xml:space="preserve">modelirati uskrsne motive od glinamola </w:t>
            </w:r>
          </w:p>
          <w:p w14:paraId="2915DDAC" w14:textId="5643DA07" w:rsidR="00206535" w:rsidRPr="00E359A7" w:rsidRDefault="38B408D0" w:rsidP="00AC0D28">
            <w:pPr>
              <w:pStyle w:val="Odlomakpopisa"/>
              <w:numPr>
                <w:ilvl w:val="0"/>
                <w:numId w:val="38"/>
              </w:numPr>
              <w:rPr>
                <w:rFonts w:asciiTheme="minorHAnsi" w:eastAsiaTheme="minorEastAsia" w:hAnsiTheme="minorHAnsi" w:cstheme="minorBidi"/>
                <w:color w:val="000000" w:themeColor="text1"/>
                <w:lang w:val="hr-HR"/>
              </w:rPr>
            </w:pPr>
            <w:r w:rsidRPr="38B408D0">
              <w:rPr>
                <w:rFonts w:asciiTheme="minorHAnsi" w:eastAsiaTheme="minorEastAsia" w:hAnsiTheme="minorHAnsi" w:cstheme="minorBidi"/>
                <w:lang w:val="hr-HR"/>
              </w:rPr>
              <w:t xml:space="preserve">izraditi ukrase od prirodnih i recikliranih materijala </w:t>
            </w:r>
          </w:p>
          <w:p w14:paraId="1D51F99E" w14:textId="5F567C71" w:rsidR="00206535" w:rsidRPr="00E359A7" w:rsidRDefault="63A6D5C5" w:rsidP="00AC0D28">
            <w:pPr>
              <w:pStyle w:val="Odlomakpopisa"/>
              <w:numPr>
                <w:ilvl w:val="0"/>
                <w:numId w:val="38"/>
              </w:numPr>
              <w:rPr>
                <w:rFonts w:asciiTheme="minorHAnsi" w:eastAsiaTheme="minorEastAsia" w:hAnsiTheme="minorHAnsi" w:cstheme="minorBidi"/>
                <w:color w:val="000000" w:themeColor="text1"/>
                <w:lang w:val="hr-HR"/>
              </w:rPr>
            </w:pPr>
            <w:r w:rsidRPr="63A6D5C5">
              <w:rPr>
                <w:rFonts w:asciiTheme="minorHAnsi" w:eastAsiaTheme="minorEastAsia" w:hAnsiTheme="minorHAnsi" w:cstheme="minorBidi"/>
                <w:lang w:val="hr-HR"/>
              </w:rPr>
              <w:t>izraditi uskrsne čestitke</w:t>
            </w:r>
          </w:p>
          <w:p w14:paraId="7F82C92D" w14:textId="58010621" w:rsidR="00206535" w:rsidRPr="00E359A7" w:rsidRDefault="63A6D5C5" w:rsidP="00AC0D28">
            <w:pPr>
              <w:pStyle w:val="Odlomakpopisa"/>
              <w:numPr>
                <w:ilvl w:val="0"/>
                <w:numId w:val="38"/>
              </w:numPr>
              <w:rPr>
                <w:rFonts w:asciiTheme="minorHAnsi" w:eastAsiaTheme="minorEastAsia" w:hAnsiTheme="minorHAnsi" w:cstheme="minorBidi"/>
                <w:color w:val="000000" w:themeColor="text1"/>
                <w:lang w:val="hr-HR"/>
              </w:rPr>
            </w:pPr>
            <w:r w:rsidRPr="63A6D5C5">
              <w:rPr>
                <w:rFonts w:asciiTheme="minorHAnsi" w:eastAsiaTheme="minorEastAsia" w:hAnsiTheme="minorHAnsi" w:cstheme="minorBidi"/>
                <w:lang w:val="hr-HR"/>
              </w:rPr>
              <w:t xml:space="preserve">izraditi ukrase i cvijeće od krep-papira </w:t>
            </w:r>
          </w:p>
          <w:p w14:paraId="51AACD5B" w14:textId="77777777" w:rsidR="00206535" w:rsidRPr="00E359A7" w:rsidRDefault="00206535" w:rsidP="48EC709C">
            <w:pPr>
              <w:rPr>
                <w:rFonts w:asciiTheme="minorHAnsi" w:hAnsiTheme="minorHAnsi" w:cs="Arial"/>
                <w:color w:val="FF0000"/>
                <w:lang w:val="hr-HR"/>
              </w:rPr>
            </w:pPr>
          </w:p>
        </w:tc>
      </w:tr>
      <w:tr w:rsidR="00E359A7" w:rsidRPr="00E359A7" w14:paraId="67F001EB" w14:textId="77777777" w:rsidTr="63A6D5C5">
        <w:trPr>
          <w:trHeight w:val="390"/>
        </w:trPr>
        <w:tc>
          <w:tcPr>
            <w:tcW w:w="1027" w:type="pct"/>
            <w:shd w:val="clear" w:color="auto" w:fill="auto"/>
          </w:tcPr>
          <w:p w14:paraId="10927D60"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NOSITELJI</w:t>
            </w:r>
          </w:p>
        </w:tc>
        <w:tc>
          <w:tcPr>
            <w:tcW w:w="3973" w:type="pct"/>
            <w:shd w:val="clear" w:color="auto" w:fill="auto"/>
          </w:tcPr>
          <w:p w14:paraId="1900BD6C" w14:textId="20C15484" w:rsidR="00206535" w:rsidRPr="00E359A7"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Nera Spehnjak, Marijana Ivanjek Škrbec, učiteljice razredne nastave</w:t>
            </w:r>
          </w:p>
        </w:tc>
      </w:tr>
      <w:tr w:rsidR="00E359A7" w:rsidRPr="00E359A7" w14:paraId="1CDF3775" w14:textId="77777777" w:rsidTr="63A6D5C5">
        <w:trPr>
          <w:trHeight w:val="2250"/>
        </w:trPr>
        <w:tc>
          <w:tcPr>
            <w:tcW w:w="1027" w:type="pct"/>
            <w:shd w:val="clear" w:color="auto" w:fill="auto"/>
          </w:tcPr>
          <w:p w14:paraId="54CB99FB"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RESURSI</w:t>
            </w:r>
          </w:p>
          <w:p w14:paraId="147AE0B8" w14:textId="77777777" w:rsidR="00D55560" w:rsidRPr="00E359A7" w:rsidRDefault="2AC54984" w:rsidP="6BCF2473">
            <w:pPr>
              <w:rPr>
                <w:rFonts w:asciiTheme="minorHAnsi" w:hAnsiTheme="minorHAnsi" w:cs="Arial"/>
                <w:b/>
                <w:bCs/>
              </w:rPr>
            </w:pPr>
            <w:r w:rsidRPr="6BCF2473">
              <w:rPr>
                <w:rFonts w:asciiTheme="minorHAnsi" w:hAnsiTheme="minorHAnsi" w:cs="Arial"/>
                <w:b/>
                <w:bCs/>
              </w:rPr>
              <w:t xml:space="preserve">          </w:t>
            </w:r>
          </w:p>
          <w:p w14:paraId="5319BEF6"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Suradnici</w:t>
            </w:r>
          </w:p>
          <w:p w14:paraId="29201580" w14:textId="77777777" w:rsidR="00D55560" w:rsidRPr="00E359A7" w:rsidRDefault="2AC54984" w:rsidP="6BCF2473">
            <w:pPr>
              <w:rPr>
                <w:rFonts w:asciiTheme="minorHAnsi" w:hAnsiTheme="minorHAnsi" w:cs="Arial"/>
                <w:b/>
                <w:bCs/>
              </w:rPr>
            </w:pPr>
            <w:r w:rsidRPr="6BCF2473">
              <w:rPr>
                <w:rFonts w:asciiTheme="minorHAnsi" w:hAnsiTheme="minorHAnsi" w:cs="Arial"/>
                <w:b/>
                <w:bCs/>
              </w:rPr>
              <w:t xml:space="preserve">           </w:t>
            </w:r>
          </w:p>
          <w:p w14:paraId="2C47C054" w14:textId="77777777" w:rsidR="00D55560" w:rsidRPr="00E359A7" w:rsidRDefault="00D55560" w:rsidP="6BCF2473">
            <w:pPr>
              <w:rPr>
                <w:rFonts w:asciiTheme="minorHAnsi" w:hAnsiTheme="minorHAnsi" w:cs="Arial"/>
                <w:b/>
                <w:bCs/>
              </w:rPr>
            </w:pPr>
          </w:p>
          <w:p w14:paraId="179C003C"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Troškovi</w:t>
            </w:r>
          </w:p>
          <w:p w14:paraId="15BD32C4" w14:textId="77777777" w:rsidR="00D55560" w:rsidRPr="00E359A7" w:rsidRDefault="2AC54984" w:rsidP="6BCF2473">
            <w:pPr>
              <w:rPr>
                <w:rFonts w:asciiTheme="minorHAnsi" w:hAnsiTheme="minorHAnsi" w:cs="Arial"/>
                <w:b/>
                <w:bCs/>
              </w:rPr>
            </w:pPr>
            <w:r w:rsidRPr="6BCF2473">
              <w:rPr>
                <w:rFonts w:asciiTheme="minorHAnsi" w:hAnsiTheme="minorHAnsi" w:cs="Arial"/>
                <w:b/>
                <w:bCs/>
              </w:rPr>
              <w:t xml:space="preserve">           </w:t>
            </w:r>
          </w:p>
          <w:p w14:paraId="75D02D15" w14:textId="77777777" w:rsidR="00206535" w:rsidRPr="00E359A7" w:rsidRDefault="2AC54984"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Vrijeme</w:t>
            </w:r>
          </w:p>
        </w:tc>
        <w:tc>
          <w:tcPr>
            <w:tcW w:w="3973" w:type="pct"/>
            <w:shd w:val="clear" w:color="auto" w:fill="auto"/>
          </w:tcPr>
          <w:p w14:paraId="2217CFA7" w14:textId="77777777" w:rsidR="00D55560" w:rsidRPr="00E359A7" w:rsidRDefault="00D55560" w:rsidP="390D9B80">
            <w:pPr>
              <w:rPr>
                <w:rFonts w:asciiTheme="minorHAnsi" w:hAnsiTheme="minorHAnsi" w:cs="Arial"/>
                <w:lang w:val="pl-PL"/>
              </w:rPr>
            </w:pPr>
          </w:p>
          <w:p w14:paraId="384CB349" w14:textId="77777777" w:rsidR="00D55560" w:rsidRPr="00E359A7" w:rsidRDefault="63A6D5C5" w:rsidP="63A6D5C5">
            <w:pPr>
              <w:rPr>
                <w:rFonts w:asciiTheme="minorHAnsi" w:eastAsiaTheme="minorEastAsia" w:hAnsiTheme="minorHAnsi" w:cstheme="minorBidi"/>
              </w:rPr>
            </w:pPr>
            <w:r w:rsidRPr="63A6D5C5">
              <w:rPr>
                <w:rFonts w:asciiTheme="minorHAnsi" w:eastAsiaTheme="minorEastAsia" w:hAnsiTheme="minorHAnsi" w:cstheme="minorBidi"/>
                <w:lang w:val="hr-HR"/>
              </w:rPr>
              <w:t>Vjeroučiteljice, učiteljice razredne i predmetne nastave, posebne odgojno-obrazovne grupe, učenici i roditelji.</w:t>
            </w:r>
          </w:p>
          <w:p w14:paraId="34A5E1FD" w14:textId="27C52306" w:rsidR="00D55560" w:rsidRPr="00E359A7" w:rsidRDefault="00D55560" w:rsidP="63A6D5C5">
            <w:pPr>
              <w:rPr>
                <w:rFonts w:asciiTheme="minorHAnsi" w:hAnsiTheme="minorHAnsi" w:cs="Arial"/>
                <w:lang w:val="pl-PL"/>
              </w:rPr>
            </w:pPr>
          </w:p>
          <w:p w14:paraId="3818BFE1" w14:textId="60B624F2" w:rsidR="00D55560" w:rsidRPr="00E359A7" w:rsidRDefault="63A6D5C5" w:rsidP="390D9B80">
            <w:pPr>
              <w:rPr>
                <w:rFonts w:asciiTheme="minorHAnsi" w:eastAsiaTheme="minorEastAsia" w:hAnsiTheme="minorHAnsi" w:cstheme="minorBidi"/>
                <w:lang w:val="pl-PL"/>
              </w:rPr>
            </w:pPr>
            <w:r w:rsidRPr="63A6D5C5">
              <w:rPr>
                <w:rFonts w:asciiTheme="minorHAnsi" w:eastAsiaTheme="minorEastAsia" w:hAnsiTheme="minorHAnsi" w:cstheme="minorBidi"/>
                <w:lang w:val="pl-PL"/>
              </w:rPr>
              <w:t xml:space="preserve"> Prirodni i reciklirani materijali potrebni za izradu uskršnjih dekoracija                                                     </w:t>
            </w:r>
          </w:p>
          <w:p w14:paraId="0A556220" w14:textId="77777777" w:rsidR="00D55560" w:rsidRPr="00E359A7" w:rsidRDefault="00D55560" w:rsidP="390D9B80">
            <w:pPr>
              <w:rPr>
                <w:rFonts w:asciiTheme="minorHAnsi" w:hAnsiTheme="minorHAnsi" w:cs="Arial"/>
                <w:lang w:val="pl-PL"/>
              </w:rPr>
            </w:pPr>
          </w:p>
          <w:p w14:paraId="2CE13FE6" w14:textId="77777777" w:rsidR="00206535" w:rsidRPr="00E359A7" w:rsidRDefault="390D9B80" w:rsidP="390D9B80">
            <w:pPr>
              <w:rPr>
                <w:rFonts w:asciiTheme="minorHAnsi" w:hAnsiTheme="minorHAnsi" w:cs="Arial"/>
                <w:lang w:val="pl-PL"/>
              </w:rPr>
            </w:pPr>
            <w:r w:rsidRPr="390D9B80">
              <w:rPr>
                <w:rFonts w:asciiTheme="minorHAnsi" w:hAnsiTheme="minorHAnsi" w:cs="Arial"/>
                <w:lang w:val="pl-PL"/>
              </w:rPr>
              <w:t xml:space="preserve">Travanj </w:t>
            </w:r>
          </w:p>
        </w:tc>
      </w:tr>
      <w:tr w:rsidR="00206535" w:rsidRPr="00E359A7" w14:paraId="06D85126" w14:textId="77777777" w:rsidTr="63A6D5C5">
        <w:trPr>
          <w:trHeight w:val="766"/>
        </w:trPr>
        <w:tc>
          <w:tcPr>
            <w:tcW w:w="1027" w:type="pct"/>
            <w:shd w:val="clear" w:color="auto" w:fill="auto"/>
          </w:tcPr>
          <w:p w14:paraId="289D42C7" w14:textId="77777777" w:rsidR="00206535" w:rsidRPr="00E359A7" w:rsidRDefault="2AC54984" w:rsidP="6BCF2473">
            <w:pPr>
              <w:rPr>
                <w:rFonts w:asciiTheme="minorHAnsi" w:eastAsiaTheme="minorEastAsia" w:hAnsiTheme="minorHAnsi" w:cstheme="minorBidi"/>
                <w:b/>
                <w:bCs/>
                <w:lang w:val="pl-PL"/>
              </w:rPr>
            </w:pPr>
            <w:r w:rsidRPr="6BCF2473">
              <w:rPr>
                <w:rFonts w:asciiTheme="minorHAnsi" w:eastAsiaTheme="minorEastAsia" w:hAnsiTheme="minorHAnsi" w:cstheme="minorBidi"/>
                <w:b/>
                <w:bCs/>
                <w:lang w:val="pl-PL"/>
              </w:rPr>
              <w:t>VREDNOVANJE</w:t>
            </w:r>
          </w:p>
          <w:p w14:paraId="7681F587" w14:textId="77777777" w:rsidR="00206535" w:rsidRPr="00E359A7" w:rsidRDefault="00206535" w:rsidP="6BCF2473">
            <w:pPr>
              <w:rPr>
                <w:rFonts w:asciiTheme="minorHAnsi" w:hAnsiTheme="minorHAnsi" w:cs="Arial"/>
                <w:lang w:val="pl-PL"/>
              </w:rPr>
            </w:pPr>
          </w:p>
        </w:tc>
        <w:tc>
          <w:tcPr>
            <w:tcW w:w="3973" w:type="pct"/>
            <w:shd w:val="clear" w:color="auto" w:fill="auto"/>
          </w:tcPr>
          <w:p w14:paraId="57F31BF0" w14:textId="77777777" w:rsidR="00206535" w:rsidRPr="00E359A7" w:rsidRDefault="390D9B80" w:rsidP="390D9B80">
            <w:pPr>
              <w:rPr>
                <w:rFonts w:asciiTheme="minorHAnsi" w:eastAsiaTheme="minorEastAsia" w:hAnsiTheme="minorHAnsi" w:cstheme="minorBidi"/>
                <w:lang w:val="hr-HR"/>
              </w:rPr>
            </w:pPr>
            <w:r w:rsidRPr="390D9B80">
              <w:rPr>
                <w:rFonts w:asciiTheme="minorHAnsi" w:eastAsiaTheme="minorEastAsia" w:hAnsiTheme="minorHAnsi" w:cstheme="minorBidi"/>
                <w:lang w:val="hr-HR"/>
              </w:rPr>
              <w:t>Usmeno prepričati doživljaj, jesu li se ispunila  očekivanja i ostvarili ciljevi projekta. Iznosit ćemo dojmove o svim aktivnostima i uspješnosti humanitarne akcije. Tematskim plakatom prezentirati tijek projekta.</w:t>
            </w:r>
          </w:p>
        </w:tc>
      </w:tr>
    </w:tbl>
    <w:p w14:paraId="6A26B542" w14:textId="77777777" w:rsidR="009D5561" w:rsidRPr="00E359A7" w:rsidRDefault="009D5561" w:rsidP="5D268B32">
      <w:pPr>
        <w:jc w:val="both"/>
        <w:rPr>
          <w:rFonts w:asciiTheme="minorHAnsi" w:hAnsiTheme="minorHAnsi" w:cs="Arial"/>
          <w:color w:val="FF0000"/>
          <w:lang w:val="hr-HR"/>
        </w:rPr>
      </w:pPr>
    </w:p>
    <w:p w14:paraId="1BF0CA24" w14:textId="77777777" w:rsidR="009D5561" w:rsidRPr="00E359A7" w:rsidRDefault="009D5561" w:rsidP="5D268B32">
      <w:pPr>
        <w:jc w:val="both"/>
        <w:rPr>
          <w:rFonts w:asciiTheme="minorHAnsi" w:hAnsiTheme="minorHAnsi" w:cs="Arial"/>
          <w:color w:val="FF0000"/>
          <w:lang w:val="hr-HR"/>
        </w:rPr>
      </w:pPr>
    </w:p>
    <w:p w14:paraId="37FCDD83" w14:textId="77777777" w:rsidR="00F00AF6" w:rsidRPr="00E359A7" w:rsidRDefault="00D55560" w:rsidP="5D268B32">
      <w:pPr>
        <w:rPr>
          <w:rFonts w:asciiTheme="minorHAnsi" w:hAnsiTheme="minorHAnsi" w:cs="Arial"/>
          <w:color w:val="FF0000"/>
          <w:lang w:val="hr-HR"/>
        </w:rPr>
      </w:pPr>
      <w:r w:rsidRPr="00E359A7">
        <w:rPr>
          <w:rFonts w:asciiTheme="minorHAnsi" w:hAnsiTheme="minorHAnsi" w:cs="Arial"/>
          <w:color w:val="FF0000"/>
          <w:lang w:val="hr-HR"/>
        </w:rPr>
        <w:br w:type="page"/>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960"/>
      </w:tblGrid>
      <w:tr w:rsidR="00E359A7" w:rsidRPr="00E359A7" w14:paraId="269B2C78" w14:textId="77777777" w:rsidTr="0BB56979">
        <w:trPr>
          <w:trHeight w:val="150"/>
        </w:trPr>
        <w:tc>
          <w:tcPr>
            <w:tcW w:w="1275" w:type="pct"/>
            <w:tcBorders>
              <w:top w:val="single" w:sz="12" w:space="0" w:color="auto"/>
              <w:left w:val="single" w:sz="12" w:space="0" w:color="auto"/>
              <w:bottom w:val="single" w:sz="4" w:space="0" w:color="auto"/>
              <w:right w:val="single" w:sz="4" w:space="0" w:color="auto"/>
            </w:tcBorders>
            <w:shd w:val="clear" w:color="auto" w:fill="CCFFCC"/>
          </w:tcPr>
          <w:p w14:paraId="428A46D8"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lastRenderedPageBreak/>
              <w:t>AKTIVNOST</w:t>
            </w:r>
          </w:p>
        </w:tc>
        <w:tc>
          <w:tcPr>
            <w:tcW w:w="3725" w:type="pct"/>
            <w:tcBorders>
              <w:top w:val="single" w:sz="12" w:space="0" w:color="auto"/>
              <w:left w:val="single" w:sz="4" w:space="0" w:color="auto"/>
              <w:bottom w:val="single" w:sz="4" w:space="0" w:color="auto"/>
              <w:right w:val="single" w:sz="12" w:space="0" w:color="auto"/>
            </w:tcBorders>
            <w:shd w:val="clear" w:color="auto" w:fill="CCFFCC"/>
          </w:tcPr>
          <w:p w14:paraId="53BF2D81" w14:textId="77777777" w:rsidR="00F00AF6" w:rsidRPr="00E359A7" w:rsidRDefault="2195E30D"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OBILJEŽAVANJE SVJETSKOG DANA JABUKE</w:t>
            </w:r>
          </w:p>
        </w:tc>
      </w:tr>
      <w:tr w:rsidR="00E359A7" w:rsidRPr="00E359A7" w14:paraId="69E1C05B" w14:textId="77777777" w:rsidTr="0BB56979">
        <w:trPr>
          <w:trHeight w:val="419"/>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21658B6D"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CILJ</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5FF3C134" w14:textId="77777777" w:rsidR="00F00AF6" w:rsidRPr="00E359A7" w:rsidRDefault="0BB56979" w:rsidP="0BB56979">
            <w:pPr>
              <w:rPr>
                <w:rFonts w:asciiTheme="minorHAnsi" w:eastAsiaTheme="minorEastAsia" w:hAnsiTheme="minorHAnsi" w:cstheme="minorBidi"/>
              </w:rPr>
            </w:pPr>
            <w:r w:rsidRPr="0BB56979">
              <w:rPr>
                <w:rFonts w:asciiTheme="minorHAnsi" w:eastAsiaTheme="minorEastAsia" w:hAnsiTheme="minorHAnsi" w:cstheme="minorBidi"/>
              </w:rPr>
              <w:t xml:space="preserve">Poučiti učenike o vrijednosti jabuke kao namirnice, mogućnostima iskorištavanja i prerade te potrebe očuvanja autohtonih vrsta jabuka </w:t>
            </w:r>
          </w:p>
        </w:tc>
      </w:tr>
      <w:tr w:rsidR="00E359A7" w:rsidRPr="00E359A7" w14:paraId="36E50AE1" w14:textId="77777777" w:rsidTr="0BB56979">
        <w:trPr>
          <w:trHeight w:val="648"/>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46BE2C27"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NAMJENA</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1F4D49BF" w14:textId="77777777" w:rsidR="00F00AF6" w:rsidRPr="00E359A7" w:rsidRDefault="0BB56979" w:rsidP="0BB56979">
            <w:pPr>
              <w:rPr>
                <w:rFonts w:asciiTheme="minorHAnsi" w:eastAsiaTheme="minorEastAsia" w:hAnsiTheme="minorHAnsi" w:cstheme="minorBidi"/>
              </w:rPr>
            </w:pPr>
            <w:r w:rsidRPr="0BB56979">
              <w:rPr>
                <w:rFonts w:asciiTheme="minorHAnsi" w:eastAsiaTheme="minorEastAsia" w:hAnsiTheme="minorHAnsi" w:cstheme="minorBidi"/>
              </w:rPr>
              <w:t>Pravilno postupanje prema postojećim dobrima</w:t>
            </w:r>
          </w:p>
          <w:p w14:paraId="53ABC066" w14:textId="77777777" w:rsidR="00F00AF6" w:rsidRPr="00E359A7" w:rsidRDefault="0BB56979" w:rsidP="0BB56979">
            <w:pPr>
              <w:rPr>
                <w:rFonts w:asciiTheme="minorHAnsi" w:eastAsiaTheme="minorEastAsia" w:hAnsiTheme="minorHAnsi" w:cstheme="minorBidi"/>
              </w:rPr>
            </w:pPr>
            <w:r w:rsidRPr="0BB56979">
              <w:rPr>
                <w:rFonts w:asciiTheme="minorHAnsi" w:eastAsiaTheme="minorEastAsia" w:hAnsiTheme="minorHAnsi" w:cstheme="minorBidi"/>
              </w:rPr>
              <w:t>Očuvanje tradicijskih običaja prerade našeg kraja</w:t>
            </w:r>
          </w:p>
          <w:p w14:paraId="6AB1D399" w14:textId="77777777" w:rsidR="0055051D" w:rsidRPr="00E359A7" w:rsidRDefault="0BB56979" w:rsidP="0BB56979">
            <w:pPr>
              <w:rPr>
                <w:rFonts w:asciiTheme="minorHAnsi" w:eastAsiaTheme="minorEastAsia" w:hAnsiTheme="minorHAnsi" w:cstheme="minorBidi"/>
                <w:lang w:val="pl-PL"/>
              </w:rPr>
            </w:pPr>
            <w:r w:rsidRPr="0BB56979">
              <w:rPr>
                <w:rFonts w:asciiTheme="minorHAnsi" w:eastAsiaTheme="minorEastAsia" w:hAnsiTheme="minorHAnsi" w:cstheme="minorBidi"/>
                <w:lang w:val="pl-PL"/>
              </w:rPr>
              <w:t>Poticanje zdrave prehrane</w:t>
            </w:r>
          </w:p>
          <w:p w14:paraId="5BA47967" w14:textId="77777777" w:rsidR="006E2E6F" w:rsidRPr="00E359A7" w:rsidRDefault="0BB56979" w:rsidP="0BB56979">
            <w:pPr>
              <w:rPr>
                <w:rFonts w:asciiTheme="minorHAnsi" w:eastAsiaTheme="minorEastAsia" w:hAnsiTheme="minorHAnsi" w:cstheme="minorBidi"/>
                <w:lang w:val="pl-PL"/>
              </w:rPr>
            </w:pPr>
            <w:r w:rsidRPr="0BB56979">
              <w:rPr>
                <w:rFonts w:asciiTheme="minorHAnsi" w:eastAsiaTheme="minorEastAsia" w:hAnsiTheme="minorHAnsi" w:cstheme="minorBidi"/>
                <w:lang w:val="pl-PL"/>
              </w:rPr>
              <w:t xml:space="preserve">Prikupljanje jabuka za džem </w:t>
            </w:r>
          </w:p>
        </w:tc>
      </w:tr>
      <w:tr w:rsidR="00E359A7" w:rsidRPr="00E359A7" w14:paraId="7B64039B" w14:textId="77777777" w:rsidTr="0BB56979">
        <w:trPr>
          <w:trHeight w:val="2120"/>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73D8BE94"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NAČIN REALIZACIJE</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5E6A2DFF" w14:textId="77777777" w:rsidR="00F00AF6" w:rsidRPr="00E359A7" w:rsidRDefault="0BB56979" w:rsidP="0BB56979">
            <w:pPr>
              <w:rPr>
                <w:rFonts w:asciiTheme="minorHAnsi" w:eastAsiaTheme="minorEastAsia" w:hAnsiTheme="minorHAnsi" w:cstheme="minorBidi"/>
              </w:rPr>
            </w:pPr>
            <w:r w:rsidRPr="0BB56979">
              <w:rPr>
                <w:rFonts w:asciiTheme="minorHAnsi" w:eastAsiaTheme="minorEastAsia" w:hAnsiTheme="minorHAnsi" w:cstheme="minorBidi"/>
              </w:rPr>
              <w:t xml:space="preserve">Uz Svjetski dan jabuke, u predvorju škole organizira se izložba autohtonih vrsta jabuka koje su ubrali učenici u šk. voćnjaku ili donijeli od kuće. Isto tako, izlažu se proizvodi od jabuka te jabučni ocat u čijoj su proizvodnji učenici sudjelovali. Učenici izrađuju likovne radove te plakat o utjecaju jabuke na zdravlje čovjeka i tradicionalnom procesu prerade jabuke u jabučni ocat. </w:t>
            </w:r>
          </w:p>
        </w:tc>
      </w:tr>
      <w:tr w:rsidR="00E359A7" w:rsidRPr="00E359A7" w14:paraId="00635829" w14:textId="77777777" w:rsidTr="0BB56979">
        <w:trPr>
          <w:trHeight w:val="417"/>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5C486164"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NOSITELJI</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77416D69" w14:textId="77777777" w:rsidR="00F00AF6" w:rsidRPr="00E359A7" w:rsidRDefault="0BB56979" w:rsidP="0BB56979">
            <w:pPr>
              <w:rPr>
                <w:rFonts w:asciiTheme="minorHAnsi" w:eastAsiaTheme="minorEastAsia" w:hAnsiTheme="minorHAnsi" w:cstheme="minorBidi"/>
              </w:rPr>
            </w:pPr>
            <w:r w:rsidRPr="0BB56979">
              <w:rPr>
                <w:rFonts w:asciiTheme="minorHAnsi" w:eastAsiaTheme="minorEastAsia" w:hAnsiTheme="minorHAnsi" w:cstheme="minorBidi"/>
              </w:rPr>
              <w:t>Kristina Kresnik, Gordana Papac, Gordana Štefančić, Ružica Tanodi  i učenička zadruga Baltazar</w:t>
            </w:r>
          </w:p>
        </w:tc>
      </w:tr>
      <w:tr w:rsidR="00E359A7" w:rsidRPr="00E359A7" w14:paraId="4CE89D46" w14:textId="77777777" w:rsidTr="0BB56979">
        <w:trPr>
          <w:trHeight w:val="1531"/>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48222F42"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RESURSI</w:t>
            </w:r>
          </w:p>
          <w:p w14:paraId="321032C9" w14:textId="77777777" w:rsidR="00D37664" w:rsidRPr="00E359A7" w:rsidRDefault="00D37664" w:rsidP="6BCF2473">
            <w:pPr>
              <w:rPr>
                <w:rFonts w:asciiTheme="minorHAnsi" w:hAnsiTheme="minorHAnsi" w:cs="Arial"/>
                <w:b/>
                <w:bCs/>
              </w:rPr>
            </w:pPr>
          </w:p>
          <w:p w14:paraId="30603881"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Suradnici</w:t>
            </w:r>
          </w:p>
          <w:p w14:paraId="64C527AD" w14:textId="77777777" w:rsidR="00F00AF6" w:rsidRPr="00E359A7" w:rsidRDefault="00F00AF6" w:rsidP="6BCF2473">
            <w:pPr>
              <w:rPr>
                <w:rFonts w:asciiTheme="minorHAnsi" w:hAnsiTheme="minorHAnsi" w:cs="Arial"/>
                <w:b/>
                <w:bCs/>
              </w:rPr>
            </w:pPr>
          </w:p>
          <w:p w14:paraId="513E12E0" w14:textId="77777777" w:rsidR="00D37664" w:rsidRPr="00E359A7" w:rsidRDefault="6A1AAC9B" w:rsidP="6BCF2473">
            <w:pPr>
              <w:rPr>
                <w:rFonts w:asciiTheme="minorHAnsi" w:hAnsiTheme="minorHAnsi" w:cs="Arial"/>
                <w:b/>
                <w:bCs/>
              </w:rPr>
            </w:pPr>
            <w:r w:rsidRPr="6BCF2473">
              <w:rPr>
                <w:rFonts w:asciiTheme="minorHAnsi" w:hAnsiTheme="minorHAnsi" w:cs="Arial"/>
                <w:b/>
                <w:bCs/>
              </w:rPr>
              <w:t xml:space="preserve">                                             </w:t>
            </w:r>
          </w:p>
          <w:p w14:paraId="73183DC0" w14:textId="77777777" w:rsidR="00D37664" w:rsidRPr="00E359A7" w:rsidRDefault="00D37664" w:rsidP="6BCF2473">
            <w:pPr>
              <w:rPr>
                <w:rFonts w:asciiTheme="minorHAnsi" w:hAnsiTheme="minorHAnsi" w:cs="Arial"/>
                <w:b/>
                <w:bCs/>
              </w:rPr>
            </w:pPr>
          </w:p>
          <w:p w14:paraId="6767D54D"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Sredstva</w:t>
            </w:r>
          </w:p>
          <w:p w14:paraId="17C028FB" w14:textId="77777777" w:rsidR="00F00AF6" w:rsidRPr="00E359A7" w:rsidRDefault="00F00AF6" w:rsidP="6BCF2473">
            <w:pPr>
              <w:rPr>
                <w:rFonts w:asciiTheme="minorHAnsi" w:hAnsiTheme="minorHAnsi" w:cs="Arial"/>
                <w:b/>
                <w:bCs/>
              </w:rPr>
            </w:pPr>
          </w:p>
          <w:p w14:paraId="79C8CAA1" w14:textId="77777777" w:rsidR="00D37664" w:rsidRPr="00E359A7" w:rsidRDefault="00D37664" w:rsidP="6BCF2473">
            <w:pPr>
              <w:rPr>
                <w:rFonts w:asciiTheme="minorHAnsi" w:hAnsiTheme="minorHAnsi" w:cs="Arial"/>
                <w:b/>
                <w:bCs/>
              </w:rPr>
            </w:pPr>
          </w:p>
          <w:p w14:paraId="28AD858B"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Vrijeme</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66685ECE" w14:textId="77777777" w:rsidR="00D37664" w:rsidRPr="00E359A7" w:rsidRDefault="0BB56979" w:rsidP="0BB56979">
            <w:pPr>
              <w:rPr>
                <w:rFonts w:asciiTheme="minorHAnsi" w:hAnsiTheme="minorHAnsi" w:cs="Arial"/>
                <w:lang w:val="pl-PL"/>
              </w:rPr>
            </w:pPr>
            <w:r w:rsidRPr="0BB56979">
              <w:rPr>
                <w:rFonts w:asciiTheme="minorHAnsi" w:hAnsiTheme="minorHAnsi" w:cs="Arial"/>
                <w:lang w:val="pl-PL"/>
              </w:rPr>
              <w:t xml:space="preserve"> Jabuke iz školskog voćnjaka                                                                                                        </w:t>
            </w:r>
          </w:p>
          <w:p w14:paraId="69EFBFC0" w14:textId="77777777" w:rsidR="00D37664" w:rsidRPr="00E359A7" w:rsidRDefault="00D37664" w:rsidP="0BB56979">
            <w:pPr>
              <w:rPr>
                <w:rFonts w:asciiTheme="minorHAnsi" w:hAnsiTheme="minorHAnsi" w:cs="Arial"/>
                <w:lang w:val="pl-PL"/>
              </w:rPr>
            </w:pPr>
          </w:p>
          <w:p w14:paraId="30162CE3" w14:textId="77777777" w:rsidR="00F00AF6" w:rsidRPr="00E359A7" w:rsidRDefault="0BB56979" w:rsidP="0BB56979">
            <w:pPr>
              <w:rPr>
                <w:rFonts w:asciiTheme="minorHAnsi" w:eastAsiaTheme="minorEastAsia" w:hAnsiTheme="minorHAnsi" w:cstheme="minorBidi"/>
                <w:lang w:val="pl-PL"/>
              </w:rPr>
            </w:pPr>
            <w:r w:rsidRPr="0BB56979">
              <w:rPr>
                <w:rFonts w:asciiTheme="minorHAnsi" w:eastAsiaTheme="minorEastAsia" w:hAnsiTheme="minorHAnsi" w:cstheme="minorBidi"/>
                <w:lang w:val="pl-PL"/>
              </w:rPr>
              <w:t xml:space="preserve">Vanjski suradnici, učiteljice RN , učiteljice defektologice i učenici 1-4.razreda, roditelji </w:t>
            </w:r>
          </w:p>
          <w:p w14:paraId="18A2A7C9" w14:textId="77777777" w:rsidR="00F00AF6" w:rsidRPr="00E359A7" w:rsidRDefault="00F00AF6" w:rsidP="0BB56979">
            <w:pPr>
              <w:rPr>
                <w:rFonts w:asciiTheme="minorHAnsi" w:hAnsiTheme="minorHAnsi" w:cs="Arial"/>
                <w:lang w:val="pl-PL"/>
              </w:rPr>
            </w:pPr>
          </w:p>
          <w:p w14:paraId="302DD8F0" w14:textId="77777777" w:rsidR="00F00AF6" w:rsidRPr="00E359A7" w:rsidRDefault="00F00AF6" w:rsidP="0BB56979">
            <w:pPr>
              <w:rPr>
                <w:rFonts w:asciiTheme="minorHAnsi" w:hAnsiTheme="minorHAnsi" w:cs="Arial"/>
                <w:lang w:val="pl-PL"/>
              </w:rPr>
            </w:pPr>
          </w:p>
          <w:p w14:paraId="4C4E0A08" w14:textId="77777777" w:rsidR="00F00AF6" w:rsidRPr="00E359A7" w:rsidRDefault="0BB56979" w:rsidP="0BB56979">
            <w:pPr>
              <w:rPr>
                <w:rFonts w:asciiTheme="minorHAnsi" w:eastAsiaTheme="minorEastAsia" w:hAnsiTheme="minorHAnsi" w:cstheme="minorBidi"/>
                <w:lang w:val="pl-PL"/>
              </w:rPr>
            </w:pPr>
            <w:r w:rsidRPr="0BB56979">
              <w:rPr>
                <w:rFonts w:asciiTheme="minorHAnsi" w:eastAsiaTheme="minorEastAsia" w:hAnsiTheme="minorHAnsi" w:cstheme="minorBidi"/>
                <w:lang w:val="pl-PL"/>
              </w:rPr>
              <w:t>Vlastita sredstva škole te dobrovoljni rad</w:t>
            </w:r>
          </w:p>
          <w:p w14:paraId="16A89B89" w14:textId="77777777" w:rsidR="00F00AF6" w:rsidRPr="00E359A7" w:rsidRDefault="00F00AF6" w:rsidP="0BB56979">
            <w:pPr>
              <w:rPr>
                <w:rFonts w:asciiTheme="minorHAnsi" w:hAnsiTheme="minorHAnsi" w:cs="Arial"/>
                <w:lang w:val="pl-PL"/>
              </w:rPr>
            </w:pPr>
          </w:p>
          <w:p w14:paraId="5612620D" w14:textId="77777777" w:rsidR="00F00AF6" w:rsidRPr="00E359A7" w:rsidRDefault="00F00AF6" w:rsidP="0BB56979">
            <w:pPr>
              <w:rPr>
                <w:rFonts w:asciiTheme="minorHAnsi" w:hAnsiTheme="minorHAnsi" w:cs="Arial"/>
                <w:lang w:val="pl-PL"/>
              </w:rPr>
            </w:pPr>
          </w:p>
          <w:p w14:paraId="107C227B" w14:textId="77777777" w:rsidR="00F00AF6" w:rsidRPr="00E359A7" w:rsidRDefault="0BB56979" w:rsidP="0BB56979">
            <w:pPr>
              <w:rPr>
                <w:rFonts w:asciiTheme="minorHAnsi" w:eastAsiaTheme="minorEastAsia" w:hAnsiTheme="minorHAnsi" w:cstheme="minorBidi"/>
                <w:lang w:val="pl-PL"/>
              </w:rPr>
            </w:pPr>
            <w:r w:rsidRPr="0BB56979">
              <w:rPr>
                <w:rFonts w:asciiTheme="minorHAnsi" w:eastAsiaTheme="minorEastAsia" w:hAnsiTheme="minorHAnsi" w:cstheme="minorBidi"/>
                <w:lang w:val="pl-PL"/>
              </w:rPr>
              <w:t>Mjesec listopad</w:t>
            </w:r>
          </w:p>
        </w:tc>
      </w:tr>
      <w:tr w:rsidR="00F00AF6" w:rsidRPr="00E359A7" w14:paraId="251F2D5E" w14:textId="77777777" w:rsidTr="0BB56979">
        <w:trPr>
          <w:trHeight w:val="70"/>
        </w:trPr>
        <w:tc>
          <w:tcPr>
            <w:tcW w:w="1275" w:type="pct"/>
            <w:tcBorders>
              <w:top w:val="single" w:sz="4" w:space="0" w:color="auto"/>
              <w:left w:val="single" w:sz="12" w:space="0" w:color="auto"/>
              <w:bottom w:val="single" w:sz="12" w:space="0" w:color="auto"/>
              <w:right w:val="single" w:sz="4" w:space="0" w:color="auto"/>
            </w:tcBorders>
            <w:shd w:val="clear" w:color="auto" w:fill="auto"/>
          </w:tcPr>
          <w:p w14:paraId="4BB9E887" w14:textId="77777777" w:rsidR="00F00AF6" w:rsidRPr="00E359A7" w:rsidRDefault="6A1AAC9B" w:rsidP="6BCF2473">
            <w:pPr>
              <w:rPr>
                <w:rFonts w:asciiTheme="minorHAnsi" w:eastAsiaTheme="minorEastAsia" w:hAnsiTheme="minorHAnsi" w:cstheme="minorBidi"/>
                <w:b/>
                <w:bCs/>
              </w:rPr>
            </w:pPr>
            <w:r w:rsidRPr="6BCF2473">
              <w:rPr>
                <w:rFonts w:asciiTheme="minorHAnsi" w:eastAsiaTheme="minorEastAsia" w:hAnsiTheme="minorHAnsi" w:cstheme="minorBidi"/>
                <w:b/>
                <w:bCs/>
              </w:rPr>
              <w:t>VREDNOVANJE</w:t>
            </w:r>
          </w:p>
        </w:tc>
        <w:tc>
          <w:tcPr>
            <w:tcW w:w="3725" w:type="pct"/>
            <w:tcBorders>
              <w:top w:val="single" w:sz="4" w:space="0" w:color="auto"/>
              <w:left w:val="single" w:sz="4" w:space="0" w:color="auto"/>
              <w:bottom w:val="single" w:sz="12" w:space="0" w:color="auto"/>
              <w:right w:val="single" w:sz="12" w:space="0" w:color="auto"/>
            </w:tcBorders>
            <w:shd w:val="clear" w:color="auto" w:fill="auto"/>
          </w:tcPr>
          <w:p w14:paraId="7E42EB45" w14:textId="77777777" w:rsidR="00F00AF6" w:rsidRPr="00E359A7" w:rsidRDefault="0BB56979" w:rsidP="0BB56979">
            <w:pPr>
              <w:rPr>
                <w:rFonts w:asciiTheme="minorHAnsi" w:eastAsiaTheme="minorEastAsia" w:hAnsiTheme="minorHAnsi" w:cstheme="minorBidi"/>
                <w:lang w:val="pl-PL"/>
              </w:rPr>
            </w:pPr>
            <w:r w:rsidRPr="0BB56979">
              <w:rPr>
                <w:rFonts w:asciiTheme="minorHAnsi" w:eastAsiaTheme="minorEastAsia" w:hAnsiTheme="minorHAnsi" w:cstheme="minorBidi"/>
                <w:lang w:val="pl-PL"/>
              </w:rPr>
              <w:t>Zadovoljstvo sudionika, fotografije, plakati</w:t>
            </w:r>
          </w:p>
        </w:tc>
      </w:tr>
    </w:tbl>
    <w:p w14:paraId="1206202A" w14:textId="77777777" w:rsidR="00F00AF6" w:rsidRPr="00E359A7" w:rsidRDefault="00F00AF6" w:rsidP="5D268B32">
      <w:pPr>
        <w:jc w:val="both"/>
        <w:rPr>
          <w:rFonts w:asciiTheme="minorHAnsi" w:hAnsiTheme="minorHAnsi" w:cs="Arial"/>
          <w:color w:val="FF0000"/>
          <w:lang w:val="hr-HR"/>
        </w:rPr>
      </w:pPr>
    </w:p>
    <w:p w14:paraId="3C8A857E" w14:textId="77777777" w:rsidR="00206535" w:rsidRPr="00E359A7" w:rsidRDefault="00D37664" w:rsidP="5D268B32">
      <w:pPr>
        <w:rPr>
          <w:rFonts w:asciiTheme="minorHAnsi" w:hAnsiTheme="minorHAnsi" w:cs="Arial"/>
          <w:color w:val="FF0000"/>
          <w:lang w:val="hr-HR"/>
        </w:rPr>
      </w:pPr>
      <w:r w:rsidRPr="00E359A7">
        <w:rPr>
          <w:rFonts w:asciiTheme="minorHAnsi" w:hAnsiTheme="minorHAnsi" w:cs="Arial"/>
          <w:color w:val="FF0000"/>
          <w:lang w:val="hr-HR"/>
        </w:rPr>
        <w:br w:type="page"/>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173"/>
      </w:tblGrid>
      <w:tr w:rsidR="00E359A7" w:rsidRPr="00E359A7" w14:paraId="2B6EE8DA" w14:textId="77777777" w:rsidTr="050517F6">
        <w:trPr>
          <w:trHeight w:val="166"/>
        </w:trPr>
        <w:tc>
          <w:tcPr>
            <w:tcW w:w="1101" w:type="pct"/>
            <w:tcBorders>
              <w:top w:val="single" w:sz="12" w:space="0" w:color="auto"/>
              <w:left w:val="single" w:sz="12" w:space="0" w:color="auto"/>
              <w:bottom w:val="single" w:sz="4" w:space="0" w:color="auto"/>
              <w:right w:val="single" w:sz="4" w:space="0" w:color="auto"/>
            </w:tcBorders>
            <w:shd w:val="clear" w:color="auto" w:fill="CCFFCC"/>
          </w:tcPr>
          <w:p w14:paraId="3B7C9022"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lastRenderedPageBreak/>
              <w:t>AKTIVNOST</w:t>
            </w:r>
          </w:p>
        </w:tc>
        <w:tc>
          <w:tcPr>
            <w:tcW w:w="3899" w:type="pct"/>
            <w:tcBorders>
              <w:top w:val="single" w:sz="12" w:space="0" w:color="auto"/>
              <w:left w:val="single" w:sz="4" w:space="0" w:color="auto"/>
              <w:bottom w:val="single" w:sz="4" w:space="0" w:color="auto"/>
              <w:right w:val="single" w:sz="12" w:space="0" w:color="auto"/>
            </w:tcBorders>
            <w:shd w:val="clear" w:color="auto" w:fill="CCFFCC"/>
          </w:tcPr>
          <w:p w14:paraId="32714254" w14:textId="17460A7C" w:rsidR="00840DB4" w:rsidRPr="00E359A7" w:rsidRDefault="050517F6" w:rsidP="050517F6">
            <w:pPr>
              <w:rPr>
                <w:rFonts w:asciiTheme="minorHAnsi" w:eastAsiaTheme="minorEastAsia" w:hAnsiTheme="minorHAnsi" w:cstheme="minorBidi"/>
                <w:b/>
                <w:bCs/>
              </w:rPr>
            </w:pPr>
            <w:r w:rsidRPr="050517F6">
              <w:rPr>
                <w:rFonts w:asciiTheme="minorHAnsi" w:eastAsiaTheme="minorEastAsia" w:hAnsiTheme="minorHAnsi" w:cstheme="minorBidi"/>
                <w:b/>
                <w:bCs/>
              </w:rPr>
              <w:t>BOŽIĆNO DRUŽENJE-MUSIC TALENTS OF ŠENKOVEC</w:t>
            </w:r>
          </w:p>
        </w:tc>
      </w:tr>
      <w:tr w:rsidR="00E359A7" w:rsidRPr="00E359A7" w14:paraId="3B2E9A9E" w14:textId="77777777" w:rsidTr="050517F6">
        <w:trPr>
          <w:trHeight w:val="274"/>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467B344"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CILJ</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488E7C37" w14:textId="77777777" w:rsidR="00840DB4" w:rsidRPr="00E359A7" w:rsidRDefault="050517F6" w:rsidP="00AC0D28">
            <w:pPr>
              <w:pStyle w:val="Odlomakpopisa"/>
              <w:numPr>
                <w:ilvl w:val="0"/>
                <w:numId w:val="39"/>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bolje školsko ozračje, a time i kvalitetnije odvijanje odgojno-obrazovnog procesa</w:t>
            </w:r>
          </w:p>
          <w:p w14:paraId="5163F012" w14:textId="77777777" w:rsidR="00840DB4" w:rsidRPr="00E359A7" w:rsidRDefault="050517F6" w:rsidP="00AC0D28">
            <w:pPr>
              <w:pStyle w:val="Odlomakpopisa"/>
              <w:numPr>
                <w:ilvl w:val="0"/>
                <w:numId w:val="39"/>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prevencija neprihvatljivih oblika ponašanja poticanjem pozitivnih načina provođenja slobodnog vremena</w:t>
            </w:r>
          </w:p>
          <w:p w14:paraId="2E5C6B8F" w14:textId="77777777" w:rsidR="00840DB4" w:rsidRPr="00E359A7" w:rsidRDefault="00840DB4" w:rsidP="48EC709C">
            <w:pPr>
              <w:rPr>
                <w:rFonts w:asciiTheme="minorHAnsi" w:eastAsiaTheme="minorEastAsia" w:hAnsiTheme="minorHAnsi" w:cstheme="minorBidi"/>
                <w:color w:val="FF0000"/>
                <w:lang w:val="pl-PL"/>
              </w:rPr>
            </w:pPr>
          </w:p>
        </w:tc>
      </w:tr>
      <w:tr w:rsidR="00E359A7" w:rsidRPr="00E359A7" w14:paraId="45DC5D07" w14:textId="77777777" w:rsidTr="050517F6">
        <w:trPr>
          <w:trHeight w:val="1432"/>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0294BF68"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ZADACI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84002A0" w14:textId="77777777" w:rsidR="00840DB4" w:rsidRPr="00E359A7" w:rsidRDefault="050517F6" w:rsidP="00AC0D28">
            <w:pPr>
              <w:pStyle w:val="Odlomakpopisa"/>
              <w:numPr>
                <w:ilvl w:val="0"/>
                <w:numId w:val="40"/>
              </w:numPr>
              <w:rPr>
                <w:rFonts w:asciiTheme="minorHAnsi" w:eastAsiaTheme="minorEastAsia" w:hAnsiTheme="minorHAnsi" w:cstheme="minorBidi"/>
                <w:color w:val="000000" w:themeColor="text1"/>
              </w:rPr>
            </w:pPr>
            <w:r w:rsidRPr="050517F6">
              <w:rPr>
                <w:rFonts w:asciiTheme="minorHAnsi" w:eastAsiaTheme="minorEastAsia" w:hAnsiTheme="minorHAnsi" w:cstheme="minorBidi"/>
              </w:rPr>
              <w:t>kroz poticanje glazbenog stvaralašta učenika razvoj samopouzdanja, samopoštovanja i svijesti o vlastitim sposobnostima</w:t>
            </w:r>
          </w:p>
          <w:p w14:paraId="3589BC53" w14:textId="77777777" w:rsidR="00840DB4" w:rsidRPr="00E359A7" w:rsidRDefault="050517F6" w:rsidP="00AC0D28">
            <w:pPr>
              <w:pStyle w:val="Odlomakpopisa"/>
              <w:numPr>
                <w:ilvl w:val="0"/>
                <w:numId w:val="40"/>
              </w:numPr>
              <w:rPr>
                <w:rFonts w:asciiTheme="minorHAnsi" w:eastAsiaTheme="minorEastAsia" w:hAnsiTheme="minorHAnsi" w:cstheme="minorBidi"/>
                <w:color w:val="000000" w:themeColor="text1"/>
              </w:rPr>
            </w:pPr>
            <w:r w:rsidRPr="050517F6">
              <w:rPr>
                <w:rFonts w:asciiTheme="minorHAnsi" w:eastAsiaTheme="minorEastAsia" w:hAnsiTheme="minorHAnsi" w:cstheme="minorBidi"/>
              </w:rPr>
              <w:t>razvijanje tolerantnosti, prihvaćanje različitosti</w:t>
            </w:r>
          </w:p>
          <w:p w14:paraId="4DA0AB83" w14:textId="77777777" w:rsidR="00840DB4" w:rsidRPr="00E359A7" w:rsidRDefault="050517F6" w:rsidP="00AC0D28">
            <w:pPr>
              <w:pStyle w:val="Odlomakpopisa"/>
              <w:numPr>
                <w:ilvl w:val="0"/>
                <w:numId w:val="40"/>
              </w:numPr>
              <w:rPr>
                <w:rFonts w:asciiTheme="minorHAnsi" w:eastAsiaTheme="minorEastAsia" w:hAnsiTheme="minorHAnsi" w:cstheme="minorBidi"/>
                <w:color w:val="000000" w:themeColor="text1"/>
              </w:rPr>
            </w:pPr>
            <w:r w:rsidRPr="050517F6">
              <w:rPr>
                <w:rFonts w:asciiTheme="minorHAnsi" w:eastAsiaTheme="minorEastAsia" w:hAnsiTheme="minorHAnsi" w:cstheme="minorBidi"/>
              </w:rPr>
              <w:t xml:space="preserve">socijalna integracija učenika </w:t>
            </w:r>
          </w:p>
          <w:p w14:paraId="620A0F92" w14:textId="77777777" w:rsidR="00840DB4" w:rsidRPr="00E359A7" w:rsidRDefault="050517F6" w:rsidP="00AC0D28">
            <w:pPr>
              <w:pStyle w:val="Odlomakpopisa"/>
              <w:numPr>
                <w:ilvl w:val="0"/>
                <w:numId w:val="40"/>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bolja suradnja roditelja, učenika i učitelja</w:t>
            </w:r>
          </w:p>
          <w:p w14:paraId="67E81D1B" w14:textId="77777777" w:rsidR="00840DB4" w:rsidRPr="00E359A7" w:rsidRDefault="050517F6" w:rsidP="00AC0D28">
            <w:pPr>
              <w:pStyle w:val="Odlomakpopisa"/>
              <w:numPr>
                <w:ilvl w:val="0"/>
                <w:numId w:val="40"/>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poticanje suradnje s lokalnom zajednicom i DD Laduč</w:t>
            </w:r>
          </w:p>
          <w:p w14:paraId="3FE9A4E8" w14:textId="25F83CCD" w:rsidR="00840DB4" w:rsidRPr="00E359A7" w:rsidRDefault="050517F6" w:rsidP="00AC0D28">
            <w:pPr>
              <w:pStyle w:val="Odlomakpopisa"/>
              <w:numPr>
                <w:ilvl w:val="0"/>
                <w:numId w:val="40"/>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stvaranje “duha” zajedništva uoči Božićnih praznika</w:t>
            </w:r>
          </w:p>
        </w:tc>
      </w:tr>
      <w:tr w:rsidR="00E359A7" w:rsidRPr="00E359A7" w14:paraId="54109755" w14:textId="77777777" w:rsidTr="050517F6">
        <w:trPr>
          <w:trHeight w:val="1408"/>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81C2026"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NAČIN REALIZACIJE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2AE526B" w14:textId="77777777"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 xml:space="preserve">u projekt su uključeni učenici petog do osmog razreda koji se natječu u pjevanju </w:t>
            </w:r>
          </w:p>
          <w:p w14:paraId="010D5284" w14:textId="77777777"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natjecanje se održava u sklopu Božićnog druženja, zadnjeg dana nastave u prvom obrazovnom razdoblju</w:t>
            </w:r>
          </w:p>
          <w:p w14:paraId="79176FF8" w14:textId="77777777"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u pripremi i realizaciji natjecanja angažirani su učenici i djelatnici škole</w:t>
            </w:r>
          </w:p>
          <w:p w14:paraId="4BACA213" w14:textId="77777777"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formira se komisija u sastavu: dva učenika, dva učitelja, učitelj glazbene kulture, glazbeni pedagog iz DD-a Laduč</w:t>
            </w:r>
          </w:p>
          <w:p w14:paraId="77D54821" w14:textId="77777777"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 xml:space="preserve">poziva se neka poznata osoba (s estrade) </w:t>
            </w:r>
          </w:p>
          <w:p w14:paraId="49530B05" w14:textId="77777777"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lang w:val="pl-PL"/>
              </w:rPr>
            </w:pPr>
            <w:r w:rsidRPr="050517F6">
              <w:rPr>
                <w:rFonts w:asciiTheme="minorHAnsi" w:eastAsiaTheme="minorEastAsia" w:hAnsiTheme="minorHAnsi" w:cstheme="minorBidi"/>
                <w:lang w:val="pl-PL"/>
              </w:rPr>
              <w:t>na kraju natjecanja komisija proglašava pobjednike, a to su natjecatelji koji su zauzeli 1., 2. i 3. mjesto na rang listi</w:t>
            </w:r>
          </w:p>
          <w:p w14:paraId="5F96E176" w14:textId="0F1B5744" w:rsidR="00840DB4" w:rsidRPr="00E359A7" w:rsidRDefault="050517F6" w:rsidP="00AC0D28">
            <w:pPr>
              <w:pStyle w:val="Odlomakpopisa"/>
              <w:numPr>
                <w:ilvl w:val="0"/>
                <w:numId w:val="41"/>
              </w:numPr>
              <w:rPr>
                <w:rFonts w:asciiTheme="minorHAnsi" w:eastAsiaTheme="minorEastAsia" w:hAnsiTheme="minorHAnsi" w:cstheme="minorBidi"/>
                <w:color w:val="000000" w:themeColor="text1"/>
              </w:rPr>
            </w:pPr>
            <w:r w:rsidRPr="050517F6">
              <w:rPr>
                <w:rFonts w:asciiTheme="minorHAnsi" w:eastAsiaTheme="minorEastAsia" w:hAnsiTheme="minorHAnsi" w:cstheme="minorBidi"/>
              </w:rPr>
              <w:t>natjecatelji dobivaju simbolične nagrade i diplome</w:t>
            </w:r>
          </w:p>
          <w:p w14:paraId="378BD83F" w14:textId="3FAE08E7" w:rsidR="00840DB4" w:rsidRPr="00E359A7" w:rsidRDefault="050517F6" w:rsidP="00AC0D28">
            <w:pPr>
              <w:pStyle w:val="Odlomakpopisa"/>
              <w:numPr>
                <w:ilvl w:val="0"/>
                <w:numId w:val="41"/>
              </w:numPr>
              <w:rPr>
                <w:color w:val="000000" w:themeColor="text1"/>
              </w:rPr>
            </w:pPr>
            <w:r w:rsidRPr="050517F6">
              <w:rPr>
                <w:rFonts w:asciiTheme="minorHAnsi" w:eastAsiaTheme="minorEastAsia" w:hAnsiTheme="minorHAnsi" w:cstheme="minorBidi"/>
              </w:rPr>
              <w:t>Ukoliko se Music talents, zbog epidemiološke situacije, neće moći održati uživo, realizirat će se online</w:t>
            </w:r>
          </w:p>
        </w:tc>
      </w:tr>
      <w:tr w:rsidR="00E359A7" w:rsidRPr="00E359A7" w14:paraId="039DD56F" w14:textId="77777777" w:rsidTr="050517F6">
        <w:trPr>
          <w:trHeight w:val="267"/>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C8FAEAD"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NOSITELJI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215500D" w14:textId="32AA11BE" w:rsidR="00840DB4" w:rsidRPr="00E359A7" w:rsidRDefault="050517F6" w:rsidP="050517F6">
            <w:pPr>
              <w:rPr>
                <w:rFonts w:asciiTheme="minorHAnsi" w:eastAsiaTheme="minorEastAsia" w:hAnsiTheme="minorHAnsi" w:cstheme="minorBidi"/>
              </w:rPr>
            </w:pPr>
            <w:r w:rsidRPr="050517F6">
              <w:rPr>
                <w:rFonts w:asciiTheme="minorHAnsi" w:eastAsiaTheme="minorEastAsia" w:hAnsiTheme="minorHAnsi" w:cstheme="minorBidi"/>
              </w:rPr>
              <w:t>Gordana Štefančić, Sara Hosni Štefančić,  socijalna pedagoginja</w:t>
            </w:r>
          </w:p>
        </w:tc>
      </w:tr>
      <w:tr w:rsidR="00D54B75" w:rsidRPr="00E359A7" w14:paraId="7825922F" w14:textId="77777777" w:rsidTr="050517F6">
        <w:trPr>
          <w:trHeight w:val="2863"/>
        </w:trPr>
        <w:tc>
          <w:tcPr>
            <w:tcW w:w="1101" w:type="pct"/>
            <w:tcBorders>
              <w:top w:val="single" w:sz="4" w:space="0" w:color="auto"/>
              <w:left w:val="single" w:sz="12" w:space="0" w:color="auto"/>
              <w:bottom w:val="single" w:sz="12" w:space="0" w:color="auto"/>
              <w:right w:val="single" w:sz="4" w:space="0" w:color="auto"/>
            </w:tcBorders>
            <w:shd w:val="clear" w:color="auto" w:fill="auto"/>
          </w:tcPr>
          <w:p w14:paraId="4FE3F1C8"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RESURSI</w:t>
            </w:r>
          </w:p>
          <w:p w14:paraId="04212253" w14:textId="77777777" w:rsidR="002223FF" w:rsidRPr="00E359A7" w:rsidRDefault="7F7F71DA" w:rsidP="2444B2C8">
            <w:pPr>
              <w:rPr>
                <w:rFonts w:asciiTheme="minorHAnsi" w:hAnsiTheme="minorHAnsi" w:cs="Arial"/>
                <w:b/>
                <w:bCs/>
              </w:rPr>
            </w:pPr>
            <w:r w:rsidRPr="2444B2C8">
              <w:rPr>
                <w:rFonts w:asciiTheme="minorHAnsi" w:hAnsiTheme="minorHAnsi" w:cs="Arial"/>
                <w:b/>
                <w:bCs/>
              </w:rPr>
              <w:t xml:space="preserve">         </w:t>
            </w:r>
          </w:p>
          <w:p w14:paraId="4CA427C3"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Suradnici</w:t>
            </w:r>
          </w:p>
          <w:p w14:paraId="05B20969" w14:textId="77777777" w:rsidR="00840DB4" w:rsidRPr="00E359A7" w:rsidRDefault="00840DB4" w:rsidP="2444B2C8">
            <w:pPr>
              <w:rPr>
                <w:rFonts w:asciiTheme="minorHAnsi" w:hAnsiTheme="minorHAnsi" w:cs="Arial"/>
                <w:b/>
                <w:bCs/>
              </w:rPr>
            </w:pPr>
          </w:p>
          <w:p w14:paraId="6C9ECDB7" w14:textId="77777777" w:rsidR="00840DB4" w:rsidRPr="00E359A7" w:rsidRDefault="00840DB4" w:rsidP="2444B2C8">
            <w:pPr>
              <w:rPr>
                <w:rFonts w:asciiTheme="minorHAnsi" w:hAnsiTheme="minorHAnsi" w:cs="Arial"/>
                <w:b/>
                <w:bCs/>
              </w:rPr>
            </w:pPr>
          </w:p>
          <w:p w14:paraId="10EE03AE" w14:textId="77777777" w:rsidR="002223FF" w:rsidRPr="00E359A7" w:rsidRDefault="002223FF" w:rsidP="2444B2C8">
            <w:pPr>
              <w:rPr>
                <w:rFonts w:asciiTheme="minorHAnsi" w:hAnsiTheme="minorHAnsi" w:cs="Arial"/>
                <w:b/>
                <w:bCs/>
              </w:rPr>
            </w:pPr>
          </w:p>
          <w:p w14:paraId="05DC0218" w14:textId="77777777" w:rsidR="00B229DB" w:rsidRPr="00E359A7" w:rsidRDefault="00B229DB" w:rsidP="2444B2C8">
            <w:pPr>
              <w:rPr>
                <w:rFonts w:asciiTheme="minorHAnsi" w:hAnsiTheme="minorHAnsi" w:cs="Arial"/>
                <w:b/>
                <w:bCs/>
              </w:rPr>
            </w:pPr>
          </w:p>
          <w:p w14:paraId="176924FD" w14:textId="77777777" w:rsidR="00B229DB" w:rsidRPr="00E359A7" w:rsidRDefault="00B229DB" w:rsidP="2444B2C8">
            <w:pPr>
              <w:rPr>
                <w:rFonts w:asciiTheme="minorHAnsi" w:hAnsiTheme="minorHAnsi" w:cs="Arial"/>
                <w:b/>
                <w:bCs/>
              </w:rPr>
            </w:pPr>
          </w:p>
          <w:p w14:paraId="75691DDA" w14:textId="77777777" w:rsidR="00B229DB" w:rsidRPr="00E359A7" w:rsidRDefault="00B229DB" w:rsidP="2444B2C8">
            <w:pPr>
              <w:rPr>
                <w:rFonts w:asciiTheme="minorHAnsi" w:hAnsiTheme="minorHAnsi" w:cs="Arial"/>
                <w:b/>
                <w:bCs/>
              </w:rPr>
            </w:pPr>
          </w:p>
          <w:p w14:paraId="1172B63B" w14:textId="77777777" w:rsidR="00840DB4"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Sredstva</w:t>
            </w:r>
          </w:p>
          <w:p w14:paraId="636455E4" w14:textId="77777777" w:rsidR="00840DB4" w:rsidRPr="00E359A7" w:rsidRDefault="00840DB4" w:rsidP="2444B2C8">
            <w:pPr>
              <w:rPr>
                <w:rFonts w:asciiTheme="minorHAnsi" w:hAnsiTheme="minorHAnsi" w:cs="Arial"/>
                <w:b/>
                <w:bCs/>
              </w:rPr>
            </w:pPr>
          </w:p>
          <w:p w14:paraId="143FA822" w14:textId="77777777" w:rsidR="00840DB4" w:rsidRPr="00E359A7" w:rsidRDefault="00840DB4" w:rsidP="2444B2C8">
            <w:pPr>
              <w:rPr>
                <w:rFonts w:asciiTheme="minorHAnsi" w:hAnsiTheme="minorHAnsi" w:cs="Arial"/>
                <w:b/>
                <w:bCs/>
              </w:rPr>
            </w:pPr>
          </w:p>
          <w:p w14:paraId="5090789D" w14:textId="77777777" w:rsidR="00840DB4" w:rsidRPr="00E359A7" w:rsidRDefault="00840DB4" w:rsidP="2444B2C8">
            <w:pPr>
              <w:rPr>
                <w:rFonts w:asciiTheme="minorHAnsi" w:hAnsiTheme="minorHAnsi" w:cs="Arial"/>
                <w:b/>
                <w:bCs/>
              </w:rPr>
            </w:pPr>
          </w:p>
          <w:p w14:paraId="6F43ACBA" w14:textId="77777777" w:rsidR="0069692A" w:rsidRPr="00E359A7" w:rsidRDefault="7F7F71DA" w:rsidP="2444B2C8">
            <w:pPr>
              <w:rPr>
                <w:rFonts w:asciiTheme="minorHAnsi" w:eastAsiaTheme="minorEastAsia" w:hAnsiTheme="minorHAnsi" w:cstheme="minorBidi"/>
                <w:b/>
                <w:bCs/>
              </w:rPr>
            </w:pPr>
            <w:r w:rsidRPr="2444B2C8">
              <w:rPr>
                <w:rFonts w:asciiTheme="minorHAnsi" w:eastAsiaTheme="minorEastAsia" w:hAnsiTheme="minorHAnsi" w:cstheme="minorBidi"/>
                <w:b/>
                <w:bCs/>
              </w:rPr>
              <w:t>Vrijeme</w:t>
            </w:r>
          </w:p>
        </w:tc>
        <w:tc>
          <w:tcPr>
            <w:tcW w:w="3899" w:type="pct"/>
            <w:tcBorders>
              <w:top w:val="single" w:sz="4" w:space="0" w:color="auto"/>
              <w:left w:val="single" w:sz="4" w:space="0" w:color="auto"/>
              <w:bottom w:val="single" w:sz="12" w:space="0" w:color="auto"/>
              <w:right w:val="single" w:sz="12" w:space="0" w:color="auto"/>
            </w:tcBorders>
            <w:shd w:val="clear" w:color="auto" w:fill="auto"/>
          </w:tcPr>
          <w:p w14:paraId="7E20AB3F" w14:textId="77777777" w:rsidR="00840DB4" w:rsidRPr="00E359A7" w:rsidRDefault="00840DB4" w:rsidP="050517F6">
            <w:pPr>
              <w:rPr>
                <w:rFonts w:asciiTheme="minorHAnsi" w:hAnsiTheme="minorHAnsi" w:cs="Arial"/>
                <w:lang w:val="pl-PL"/>
              </w:rPr>
            </w:pPr>
          </w:p>
          <w:p w14:paraId="2C13B6A8" w14:textId="77777777" w:rsidR="002223FF" w:rsidRPr="00E359A7" w:rsidRDefault="002223FF" w:rsidP="050517F6">
            <w:pPr>
              <w:rPr>
                <w:rFonts w:asciiTheme="minorHAnsi" w:hAnsiTheme="minorHAnsi" w:cs="Arial"/>
                <w:lang w:val="pl-PL"/>
              </w:rPr>
            </w:pPr>
          </w:p>
          <w:p w14:paraId="618D6C55" w14:textId="77777777" w:rsidR="00840DB4" w:rsidRPr="00E359A7" w:rsidRDefault="050517F6" w:rsidP="050517F6">
            <w:pPr>
              <w:rPr>
                <w:rFonts w:asciiTheme="minorHAnsi" w:eastAsiaTheme="minorEastAsia" w:hAnsiTheme="minorHAnsi" w:cstheme="minorBidi"/>
                <w:lang w:val="pl-PL"/>
              </w:rPr>
            </w:pPr>
            <w:r w:rsidRPr="050517F6">
              <w:rPr>
                <w:rFonts w:asciiTheme="minorHAnsi" w:eastAsiaTheme="minorEastAsia" w:hAnsiTheme="minorHAnsi" w:cstheme="minorBidi"/>
                <w:lang w:val="pl-PL"/>
              </w:rPr>
              <w:t>učenici i djelatnici škole: učenici 5.- 8.razreda, učitelj glazbene kulture, učiteljica informatike I informatičari, novinarska  grupa, učenici koji brinu o tehničkim detaljima, glazbeni pedagog iz DD-a, učitelji likovne kulture, defektolozi, pedagog, Laduč, učiteljice koje su članovi komisije, tehničkom stranom cijelog projekta koordinira domar škole</w:t>
            </w:r>
          </w:p>
          <w:p w14:paraId="7825458B" w14:textId="77777777" w:rsidR="00B229DB" w:rsidRPr="00E359A7" w:rsidRDefault="00B229DB" w:rsidP="050517F6">
            <w:pPr>
              <w:rPr>
                <w:rFonts w:asciiTheme="minorHAnsi" w:hAnsiTheme="minorHAnsi" w:cs="Arial"/>
                <w:lang w:val="pl-PL"/>
              </w:rPr>
            </w:pPr>
          </w:p>
          <w:p w14:paraId="156DF669" w14:textId="77777777" w:rsidR="00B229DB" w:rsidRPr="00E359A7" w:rsidRDefault="050517F6" w:rsidP="050517F6">
            <w:pPr>
              <w:rPr>
                <w:rFonts w:asciiTheme="minorHAnsi" w:eastAsiaTheme="minorEastAsia" w:hAnsiTheme="minorHAnsi" w:cstheme="minorBidi"/>
                <w:lang w:val="pl-PL"/>
              </w:rPr>
            </w:pPr>
            <w:r w:rsidRPr="050517F6">
              <w:rPr>
                <w:rFonts w:asciiTheme="minorHAnsi" w:eastAsiaTheme="minorEastAsia" w:hAnsiTheme="minorHAnsi" w:cstheme="minorBidi"/>
                <w:lang w:val="pl-PL"/>
              </w:rPr>
              <w:t>redovna sredstva škole, dobrovoljni angažman roditelja, učenika i djelatnika (nagrade za sudionike natjecanja, nabavka tehničke opreme, simbolična nagrada za gosta)</w:t>
            </w:r>
          </w:p>
          <w:p w14:paraId="42CD822F" w14:textId="77777777" w:rsidR="00B229DB" w:rsidRPr="00E359A7" w:rsidRDefault="00B229DB" w:rsidP="050517F6">
            <w:pPr>
              <w:rPr>
                <w:rFonts w:asciiTheme="minorHAnsi" w:hAnsiTheme="minorHAnsi" w:cs="Arial"/>
                <w:lang w:val="pl-PL"/>
              </w:rPr>
            </w:pPr>
          </w:p>
          <w:p w14:paraId="49AE88FA" w14:textId="77777777" w:rsidR="00840DB4" w:rsidRPr="00E359A7" w:rsidRDefault="050517F6" w:rsidP="050517F6">
            <w:pPr>
              <w:rPr>
                <w:rFonts w:asciiTheme="minorHAnsi" w:eastAsiaTheme="minorEastAsia" w:hAnsiTheme="minorHAnsi" w:cstheme="minorBidi"/>
                <w:lang w:val="pl-PL"/>
              </w:rPr>
            </w:pPr>
            <w:r w:rsidRPr="050517F6">
              <w:rPr>
                <w:rFonts w:asciiTheme="minorHAnsi" w:eastAsiaTheme="minorEastAsia" w:hAnsiTheme="minorHAnsi" w:cstheme="minorBidi"/>
              </w:rPr>
              <w:t>prosinac</w:t>
            </w:r>
          </w:p>
        </w:tc>
      </w:tr>
    </w:tbl>
    <w:p w14:paraId="0916780B" w14:textId="77777777" w:rsidR="009D5561" w:rsidRPr="00E359A7" w:rsidRDefault="009D5561" w:rsidP="5D268B32">
      <w:pPr>
        <w:jc w:val="both"/>
        <w:rPr>
          <w:rFonts w:asciiTheme="minorHAnsi" w:hAnsiTheme="minorHAnsi" w:cs="Arial"/>
          <w:color w:val="FF0000"/>
        </w:rPr>
      </w:pPr>
    </w:p>
    <w:tbl>
      <w:tblPr>
        <w:tblpPr w:leftFromText="180" w:rightFromText="180" w:vertAnchor="text" w:horzAnchor="margin" w:tblpY="91"/>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173"/>
      </w:tblGrid>
      <w:tr w:rsidR="00E359A7" w:rsidRPr="00E359A7" w14:paraId="71B7C4F5" w14:textId="77777777" w:rsidTr="25EF894C">
        <w:trPr>
          <w:trHeight w:val="181"/>
        </w:trPr>
        <w:tc>
          <w:tcPr>
            <w:tcW w:w="1101" w:type="pct"/>
            <w:tcBorders>
              <w:top w:val="single" w:sz="12" w:space="0" w:color="auto"/>
              <w:left w:val="single" w:sz="12" w:space="0" w:color="auto"/>
              <w:bottom w:val="single" w:sz="4" w:space="0" w:color="auto"/>
              <w:right w:val="single" w:sz="4" w:space="0" w:color="auto"/>
            </w:tcBorders>
            <w:shd w:val="clear" w:color="auto" w:fill="CCFFCC"/>
          </w:tcPr>
          <w:p w14:paraId="2043A2CA" w14:textId="77777777" w:rsidR="0069692A" w:rsidRPr="00E359A7" w:rsidRDefault="0069692A" w:rsidP="71C6165E">
            <w:pPr>
              <w:rPr>
                <w:rFonts w:asciiTheme="minorHAnsi" w:eastAsiaTheme="minorEastAsia" w:hAnsiTheme="minorHAnsi" w:cstheme="minorBidi"/>
                <w:b/>
                <w:bCs/>
                <w:color w:val="000000" w:themeColor="text1"/>
                <w:lang w:val="hr-HR"/>
              </w:rPr>
            </w:pPr>
            <w:r w:rsidRPr="71C6165E">
              <w:rPr>
                <w:rFonts w:asciiTheme="minorHAnsi" w:eastAsiaTheme="minorEastAsia" w:hAnsiTheme="minorHAnsi" w:cstheme="minorBidi"/>
                <w:b/>
                <w:bCs/>
                <w:color w:val="000000" w:themeColor="text1"/>
                <w:lang w:val="hr-HR"/>
              </w:rPr>
              <w:t>AKTIVNOST</w:t>
            </w:r>
          </w:p>
        </w:tc>
        <w:tc>
          <w:tcPr>
            <w:tcW w:w="3899" w:type="pct"/>
            <w:tcBorders>
              <w:top w:val="single" w:sz="12" w:space="0" w:color="auto"/>
              <w:left w:val="single" w:sz="4" w:space="0" w:color="auto"/>
              <w:bottom w:val="single" w:sz="4" w:space="0" w:color="auto"/>
              <w:right w:val="single" w:sz="12" w:space="0" w:color="auto"/>
            </w:tcBorders>
            <w:shd w:val="clear" w:color="auto" w:fill="CCFFCC"/>
          </w:tcPr>
          <w:p w14:paraId="66773AD1" w14:textId="77777777" w:rsidR="0069692A" w:rsidRPr="00E359A7" w:rsidRDefault="0069692A" w:rsidP="71C6165E">
            <w:pPr>
              <w:rPr>
                <w:rFonts w:asciiTheme="minorHAnsi" w:eastAsiaTheme="minorEastAsia" w:hAnsiTheme="minorHAnsi" w:cstheme="minorBidi"/>
                <w:b/>
                <w:bCs/>
                <w:color w:val="000000" w:themeColor="text1"/>
                <w:lang w:val="hr-HR"/>
              </w:rPr>
            </w:pPr>
            <w:r w:rsidRPr="71C6165E">
              <w:rPr>
                <w:rFonts w:asciiTheme="minorHAnsi" w:eastAsiaTheme="minorEastAsia" w:hAnsiTheme="minorHAnsi" w:cstheme="minorBidi"/>
                <w:b/>
                <w:bCs/>
                <w:color w:val="000000" w:themeColor="text1"/>
                <w:lang w:val="hr-HR"/>
              </w:rPr>
              <w:t>PROJEKT “ NAJBOLJI UČENICI “</w:t>
            </w:r>
          </w:p>
        </w:tc>
      </w:tr>
      <w:tr w:rsidR="00E359A7" w:rsidRPr="00E359A7" w14:paraId="61A8D537" w14:textId="77777777" w:rsidTr="25EF894C">
        <w:trPr>
          <w:trHeight w:val="98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43F8AD1B" w14:textId="77777777" w:rsidR="0069692A" w:rsidRPr="00E359A7" w:rsidRDefault="0069692A" w:rsidP="71C6165E">
            <w:pPr>
              <w:rPr>
                <w:rFonts w:asciiTheme="minorHAnsi" w:eastAsiaTheme="minorEastAsia" w:hAnsiTheme="minorHAnsi" w:cstheme="minorBidi"/>
                <w:b/>
                <w:bCs/>
                <w:color w:val="000000" w:themeColor="text1"/>
                <w:lang w:val="hr-HR"/>
              </w:rPr>
            </w:pPr>
            <w:r w:rsidRPr="71C6165E">
              <w:rPr>
                <w:rFonts w:asciiTheme="minorHAnsi" w:eastAsiaTheme="minorEastAsia" w:hAnsiTheme="minorHAnsi" w:cstheme="minorBidi"/>
                <w:b/>
                <w:bCs/>
                <w:color w:val="000000" w:themeColor="text1"/>
                <w:lang w:val="hr-HR"/>
              </w:rPr>
              <w:t>CILJ</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6BDEF546" w14:textId="77777777" w:rsidR="0069692A" w:rsidRPr="00E359A7" w:rsidRDefault="4430BB8E" w:rsidP="00AC0D28">
            <w:pPr>
              <w:numPr>
                <w:ilvl w:val="0"/>
                <w:numId w:val="20"/>
              </w:numPr>
              <w:rPr>
                <w:rFonts w:asciiTheme="minorHAnsi" w:eastAsiaTheme="minorEastAsia" w:hAnsiTheme="minorHAnsi" w:cstheme="minorBidi"/>
                <w:color w:val="000000" w:themeColor="text1"/>
                <w:lang w:val="hr-HR"/>
              </w:rPr>
            </w:pPr>
            <w:r w:rsidRPr="4430BB8E">
              <w:rPr>
                <w:rFonts w:asciiTheme="minorHAnsi" w:eastAsiaTheme="minorEastAsia" w:hAnsiTheme="minorHAnsi" w:cstheme="minorBidi"/>
                <w:lang w:val="hr-HR"/>
              </w:rPr>
              <w:t>isticanjem pozitivnih vrijednosti preusmjeriti neprihvatljiva ponašanja te doprinijeti većoj međusobnoj toleranciji među učenicima I kvalitetnijem odvijanju odgojno-obrazovnog procesa</w:t>
            </w:r>
          </w:p>
        </w:tc>
      </w:tr>
      <w:tr w:rsidR="00E359A7" w:rsidRPr="00E359A7" w14:paraId="533D70A6" w14:textId="77777777" w:rsidTr="25EF894C">
        <w:trPr>
          <w:trHeight w:val="14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1FFD0EC" w14:textId="77777777" w:rsidR="0069692A" w:rsidRPr="00E359A7" w:rsidRDefault="0069692A" w:rsidP="71C6165E">
            <w:pPr>
              <w:rPr>
                <w:rFonts w:asciiTheme="minorHAnsi" w:eastAsiaTheme="minorEastAsia" w:hAnsiTheme="minorHAnsi" w:cstheme="minorBidi"/>
                <w:b/>
                <w:bCs/>
                <w:color w:val="000000" w:themeColor="text1"/>
              </w:rPr>
            </w:pPr>
            <w:r w:rsidRPr="71C6165E">
              <w:rPr>
                <w:rFonts w:asciiTheme="minorHAnsi" w:eastAsiaTheme="minorEastAsia" w:hAnsiTheme="minorHAnsi" w:cstheme="minorBidi"/>
                <w:b/>
                <w:bCs/>
                <w:color w:val="000000" w:themeColor="text1"/>
              </w:rPr>
              <w:t>NAMJENA</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E4507E7" w14:textId="77777777" w:rsidR="0069692A" w:rsidRPr="00E359A7" w:rsidRDefault="4430BB8E" w:rsidP="00AC0D28">
            <w:pPr>
              <w:numPr>
                <w:ilvl w:val="0"/>
                <w:numId w:val="20"/>
              </w:numPr>
              <w:rPr>
                <w:rFonts w:asciiTheme="minorHAnsi" w:eastAsiaTheme="minorEastAsia" w:hAnsiTheme="minorHAnsi" w:cstheme="minorBidi"/>
                <w:color w:val="000000" w:themeColor="text1"/>
              </w:rPr>
            </w:pPr>
            <w:r w:rsidRPr="4430BB8E">
              <w:rPr>
                <w:rFonts w:asciiTheme="minorHAnsi" w:eastAsiaTheme="minorEastAsia" w:hAnsiTheme="minorHAnsi" w:cstheme="minorBidi"/>
              </w:rPr>
              <w:t>za učenike 5 – 8 razreda</w:t>
            </w:r>
          </w:p>
        </w:tc>
      </w:tr>
      <w:tr w:rsidR="00E359A7" w:rsidRPr="00E359A7" w14:paraId="4E83D832" w14:textId="77777777" w:rsidTr="25EF894C">
        <w:trPr>
          <w:trHeight w:val="231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38FA786" w14:textId="77777777" w:rsidR="0069692A" w:rsidRPr="00E359A7" w:rsidRDefault="0069692A" w:rsidP="71C6165E">
            <w:pPr>
              <w:rPr>
                <w:rFonts w:asciiTheme="minorHAnsi" w:eastAsiaTheme="minorEastAsia" w:hAnsiTheme="minorHAnsi" w:cstheme="minorBidi"/>
                <w:b/>
                <w:bCs/>
                <w:color w:val="000000" w:themeColor="text1"/>
              </w:rPr>
            </w:pPr>
            <w:r w:rsidRPr="71C6165E">
              <w:rPr>
                <w:rFonts w:asciiTheme="minorHAnsi" w:eastAsiaTheme="minorEastAsia" w:hAnsiTheme="minorHAnsi" w:cstheme="minorBidi"/>
                <w:b/>
                <w:bCs/>
                <w:color w:val="000000" w:themeColor="text1"/>
              </w:rPr>
              <w:t>NAČIN REALIZACIJE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BF2D36E" w14:textId="77777777" w:rsidR="0069692A" w:rsidRPr="00E359A7" w:rsidRDefault="4430BB8E" w:rsidP="00AC0D28">
            <w:pPr>
              <w:numPr>
                <w:ilvl w:val="0"/>
                <w:numId w:val="20"/>
              </w:numPr>
              <w:rPr>
                <w:rFonts w:asciiTheme="minorHAnsi" w:eastAsiaTheme="minorEastAsia" w:hAnsiTheme="minorHAnsi" w:cstheme="minorBidi"/>
                <w:color w:val="000000" w:themeColor="text1"/>
              </w:rPr>
            </w:pPr>
            <w:r w:rsidRPr="4430BB8E">
              <w:rPr>
                <w:rFonts w:asciiTheme="minorHAnsi" w:eastAsiaTheme="minorEastAsia" w:hAnsiTheme="minorHAnsi" w:cstheme="minorBidi"/>
              </w:rPr>
              <w:t>anketa učitelja 4 puta godišnje na kojoj svaki učitelj/ica odabire 5 učenika iz svakog razrednog odjela koji su po njegovom mišljenju najbolji, a na završetku natjecanja prema rang listi po mjesecima dobivaju se najbolji učenici</w:t>
            </w:r>
          </w:p>
          <w:p w14:paraId="2A05137B" w14:textId="5FF9B94C" w:rsidR="0069692A" w:rsidRPr="00E359A7" w:rsidRDefault="4430BB8E" w:rsidP="00AC0D28">
            <w:pPr>
              <w:numPr>
                <w:ilvl w:val="0"/>
                <w:numId w:val="20"/>
              </w:numPr>
              <w:rPr>
                <w:rFonts w:asciiTheme="minorHAnsi" w:eastAsiaTheme="minorEastAsia" w:hAnsiTheme="minorHAnsi" w:cstheme="minorBidi"/>
                <w:color w:val="000000" w:themeColor="text1"/>
              </w:rPr>
            </w:pPr>
            <w:r w:rsidRPr="4430BB8E">
              <w:rPr>
                <w:rFonts w:asciiTheme="minorHAnsi" w:eastAsiaTheme="minorEastAsia" w:hAnsiTheme="minorHAnsi" w:cstheme="minorBidi"/>
              </w:rPr>
              <w:t>kriteriji za izbor najboljih učenika ; učenici koji se posebno ističu u ostvarivanju obrazovnog rada, vladanju, aktivnostima u školi i izvan nje te svojim pozitivnim stavom prema  drugim učenicima i djelatnicima škole doprinose boljem školskom ozračju i omogućuju kvalitetniji odgojno obrazovni rad</w:t>
            </w:r>
          </w:p>
          <w:p w14:paraId="7BDAE188" w14:textId="77777777" w:rsidR="0069692A" w:rsidRPr="00E359A7" w:rsidRDefault="4430BB8E" w:rsidP="00AC0D28">
            <w:pPr>
              <w:numPr>
                <w:ilvl w:val="0"/>
                <w:numId w:val="20"/>
              </w:numPr>
              <w:rPr>
                <w:rFonts w:asciiTheme="minorHAnsi" w:hAnsiTheme="minorHAnsi" w:cs="Arial"/>
                <w:color w:val="000000" w:themeColor="text1"/>
              </w:rPr>
            </w:pPr>
            <w:r w:rsidRPr="4430BB8E">
              <w:rPr>
                <w:rFonts w:asciiTheme="minorHAnsi" w:hAnsiTheme="minorHAnsi" w:cs="Arial"/>
              </w:rPr>
              <w:t>učenici koji dobiju najveći broj glasova bit će nagrađeni jednodnevnim izletom</w:t>
            </w:r>
          </w:p>
        </w:tc>
      </w:tr>
      <w:tr w:rsidR="00E359A7" w:rsidRPr="00E359A7" w14:paraId="73FF60FA" w14:textId="77777777" w:rsidTr="25EF894C">
        <w:trPr>
          <w:trHeight w:val="498"/>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612956E5"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NOSITELJI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8FF1B57" w14:textId="77777777" w:rsidR="0069692A" w:rsidRPr="00E359A7" w:rsidRDefault="4430BB8E" w:rsidP="00AC0D28">
            <w:pPr>
              <w:numPr>
                <w:ilvl w:val="0"/>
                <w:numId w:val="20"/>
              </w:numPr>
              <w:rPr>
                <w:rFonts w:asciiTheme="minorHAnsi" w:hAnsiTheme="minorHAnsi" w:cs="Arial"/>
                <w:color w:val="000000" w:themeColor="text1"/>
              </w:rPr>
            </w:pPr>
            <w:r w:rsidRPr="4430BB8E">
              <w:rPr>
                <w:rFonts w:asciiTheme="minorHAnsi" w:hAnsiTheme="minorHAnsi" w:cs="Arial"/>
              </w:rPr>
              <w:t>Vladimir Novaković, učitelj matematike</w:t>
            </w:r>
          </w:p>
          <w:p w14:paraId="1AABB906" w14:textId="1D4F0D7F" w:rsidR="0069692A" w:rsidRPr="00E359A7" w:rsidRDefault="25EF894C" w:rsidP="00AC0D28">
            <w:pPr>
              <w:numPr>
                <w:ilvl w:val="0"/>
                <w:numId w:val="20"/>
              </w:numPr>
              <w:rPr>
                <w:rFonts w:asciiTheme="minorHAnsi" w:hAnsiTheme="minorHAnsi" w:cs="Arial"/>
                <w:color w:val="000000" w:themeColor="text1"/>
              </w:rPr>
            </w:pPr>
            <w:r w:rsidRPr="25EF894C">
              <w:rPr>
                <w:rFonts w:asciiTheme="minorHAnsi" w:hAnsiTheme="minorHAnsi" w:cs="Arial"/>
              </w:rPr>
              <w:t>socijalna pedagoginja Jelena Višek</w:t>
            </w:r>
          </w:p>
        </w:tc>
      </w:tr>
      <w:tr w:rsidR="00E359A7" w:rsidRPr="00E359A7" w14:paraId="7AB90489" w14:textId="77777777" w:rsidTr="25EF894C">
        <w:trPr>
          <w:trHeight w:val="1972"/>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16A5963"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RESURSI</w:t>
            </w:r>
          </w:p>
          <w:p w14:paraId="467A90F6"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 xml:space="preserve">         </w:t>
            </w:r>
          </w:p>
          <w:p w14:paraId="53249B03"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Suradnici</w:t>
            </w:r>
          </w:p>
          <w:p w14:paraId="285B6095" w14:textId="77777777" w:rsidR="0069692A" w:rsidRPr="00E359A7" w:rsidRDefault="0069692A" w:rsidP="71C6165E">
            <w:pPr>
              <w:rPr>
                <w:rFonts w:asciiTheme="minorHAnsi" w:hAnsiTheme="minorHAnsi" w:cs="Arial"/>
                <w:b/>
                <w:bCs/>
                <w:color w:val="000000" w:themeColor="text1"/>
              </w:rPr>
            </w:pPr>
          </w:p>
          <w:p w14:paraId="580AEF3D"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Sredstva</w:t>
            </w:r>
          </w:p>
          <w:p w14:paraId="2CF6D4EB" w14:textId="77777777" w:rsidR="0069692A" w:rsidRPr="00E359A7" w:rsidRDefault="0069692A" w:rsidP="71C6165E">
            <w:pPr>
              <w:rPr>
                <w:rFonts w:asciiTheme="minorHAnsi" w:hAnsiTheme="minorHAnsi" w:cs="Arial"/>
                <w:b/>
                <w:bCs/>
                <w:color w:val="000000" w:themeColor="text1"/>
              </w:rPr>
            </w:pPr>
          </w:p>
          <w:p w14:paraId="03B079D7" w14:textId="77777777" w:rsidR="0069692A" w:rsidRPr="00E359A7" w:rsidRDefault="0069692A" w:rsidP="71C6165E">
            <w:pPr>
              <w:rPr>
                <w:rFonts w:asciiTheme="minorHAnsi" w:hAnsiTheme="minorHAnsi" w:cs="Arial"/>
                <w:b/>
                <w:bCs/>
                <w:color w:val="000000" w:themeColor="text1"/>
              </w:rPr>
            </w:pPr>
          </w:p>
          <w:p w14:paraId="27E3F437" w14:textId="77777777" w:rsidR="0069692A" w:rsidRPr="00E359A7" w:rsidRDefault="0069692A" w:rsidP="71C6165E">
            <w:pPr>
              <w:rPr>
                <w:rFonts w:asciiTheme="minorHAnsi" w:hAnsiTheme="minorHAnsi" w:cs="Arial"/>
                <w:b/>
                <w:bCs/>
                <w:color w:val="000000" w:themeColor="text1"/>
              </w:rPr>
            </w:pPr>
          </w:p>
          <w:p w14:paraId="6BF019E3"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Vrijeme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02BFC9B0" w14:textId="77777777" w:rsidR="0069692A" w:rsidRPr="00E359A7" w:rsidRDefault="0069692A" w:rsidP="4430BB8E">
            <w:pPr>
              <w:rPr>
                <w:rFonts w:asciiTheme="minorHAnsi" w:hAnsiTheme="minorHAnsi" w:cs="Arial"/>
                <w:color w:val="000000" w:themeColor="text1"/>
              </w:rPr>
            </w:pPr>
          </w:p>
          <w:p w14:paraId="598FF35B" w14:textId="77777777" w:rsidR="0069692A" w:rsidRPr="00E359A7" w:rsidRDefault="0069692A" w:rsidP="4430BB8E">
            <w:pPr>
              <w:ind w:left="720"/>
              <w:rPr>
                <w:rFonts w:asciiTheme="minorHAnsi" w:hAnsiTheme="minorHAnsi" w:cs="Arial"/>
                <w:color w:val="000000" w:themeColor="text1"/>
              </w:rPr>
            </w:pPr>
          </w:p>
          <w:p w14:paraId="33F16400" w14:textId="77777777" w:rsidR="0069692A" w:rsidRPr="00E359A7" w:rsidRDefault="4430BB8E" w:rsidP="4430BB8E">
            <w:pPr>
              <w:rPr>
                <w:rFonts w:asciiTheme="minorHAnsi" w:hAnsiTheme="minorHAnsi" w:cs="Arial"/>
                <w:color w:val="000000" w:themeColor="text1"/>
              </w:rPr>
            </w:pPr>
            <w:r w:rsidRPr="4430BB8E">
              <w:rPr>
                <w:rFonts w:asciiTheme="minorHAnsi" w:hAnsiTheme="minorHAnsi" w:cs="Arial"/>
              </w:rPr>
              <w:t>svi učitelji predmetne nastave</w:t>
            </w:r>
          </w:p>
          <w:p w14:paraId="426CF7B8" w14:textId="77777777" w:rsidR="0069692A" w:rsidRPr="00E359A7" w:rsidRDefault="0069692A" w:rsidP="4430BB8E">
            <w:pPr>
              <w:rPr>
                <w:rFonts w:asciiTheme="minorHAnsi" w:hAnsiTheme="minorHAnsi" w:cs="Arial"/>
                <w:color w:val="000000" w:themeColor="text1"/>
              </w:rPr>
            </w:pPr>
          </w:p>
          <w:p w14:paraId="428945ED" w14:textId="77777777" w:rsidR="0069692A" w:rsidRPr="00E359A7" w:rsidRDefault="4430BB8E" w:rsidP="4430BB8E">
            <w:pPr>
              <w:rPr>
                <w:rFonts w:asciiTheme="minorHAnsi" w:hAnsiTheme="minorHAnsi" w:cs="Arial"/>
                <w:color w:val="000000" w:themeColor="text1"/>
              </w:rPr>
            </w:pPr>
            <w:r w:rsidRPr="4430BB8E">
              <w:rPr>
                <w:rFonts w:asciiTheme="minorHAnsi" w:hAnsiTheme="minorHAnsi" w:cs="Arial"/>
              </w:rPr>
              <w:t>redovna sredstva škole, dobrovoljni angažman roditelja, učenika i djelatnika, donacije (organiziranje jednodnevnog izleta, prijevoz autobusom, jedan obrok, pratnja učitelja)</w:t>
            </w:r>
          </w:p>
          <w:p w14:paraId="4DD7F606" w14:textId="77777777" w:rsidR="0069692A" w:rsidRPr="00E359A7" w:rsidRDefault="0069692A" w:rsidP="4430BB8E">
            <w:pPr>
              <w:rPr>
                <w:rFonts w:asciiTheme="minorHAnsi" w:hAnsiTheme="minorHAnsi" w:cs="Arial"/>
                <w:color w:val="000000" w:themeColor="text1"/>
              </w:rPr>
            </w:pPr>
          </w:p>
          <w:p w14:paraId="52D4F1BE" w14:textId="77777777" w:rsidR="0069692A" w:rsidRPr="00E359A7" w:rsidRDefault="4430BB8E" w:rsidP="4430BB8E">
            <w:pPr>
              <w:rPr>
                <w:rFonts w:asciiTheme="minorHAnsi" w:hAnsiTheme="minorHAnsi" w:cs="Arial"/>
                <w:color w:val="000000" w:themeColor="text1"/>
              </w:rPr>
            </w:pPr>
            <w:r w:rsidRPr="4430BB8E">
              <w:rPr>
                <w:rFonts w:asciiTheme="minorHAnsi" w:hAnsiTheme="minorHAnsi" w:cs="Arial"/>
              </w:rPr>
              <w:t>Tijekom školske godine.</w:t>
            </w:r>
          </w:p>
        </w:tc>
      </w:tr>
      <w:tr w:rsidR="00E359A7" w:rsidRPr="00E359A7" w14:paraId="3BCF6C3A" w14:textId="77777777" w:rsidTr="25EF894C">
        <w:trPr>
          <w:trHeight w:val="562"/>
        </w:trPr>
        <w:tc>
          <w:tcPr>
            <w:tcW w:w="1101" w:type="pct"/>
            <w:tcBorders>
              <w:top w:val="single" w:sz="4" w:space="0" w:color="auto"/>
              <w:left w:val="single" w:sz="12" w:space="0" w:color="auto"/>
              <w:bottom w:val="single" w:sz="12" w:space="0" w:color="auto"/>
              <w:right w:val="single" w:sz="4" w:space="0" w:color="auto"/>
            </w:tcBorders>
            <w:shd w:val="clear" w:color="auto" w:fill="auto"/>
          </w:tcPr>
          <w:p w14:paraId="01814BFE" w14:textId="77777777" w:rsidR="0069692A" w:rsidRPr="00E359A7" w:rsidRDefault="0069692A" w:rsidP="71C6165E">
            <w:pPr>
              <w:rPr>
                <w:rFonts w:asciiTheme="minorHAnsi" w:hAnsiTheme="minorHAnsi" w:cs="Arial"/>
                <w:b/>
                <w:bCs/>
                <w:color w:val="000000" w:themeColor="text1"/>
              </w:rPr>
            </w:pPr>
          </w:p>
          <w:p w14:paraId="35D3C960" w14:textId="77777777" w:rsidR="0069692A" w:rsidRPr="00E359A7" w:rsidRDefault="0069692A" w:rsidP="71C6165E">
            <w:pPr>
              <w:rPr>
                <w:rFonts w:asciiTheme="minorHAnsi" w:hAnsiTheme="minorHAnsi" w:cs="Arial"/>
                <w:b/>
                <w:bCs/>
                <w:color w:val="000000" w:themeColor="text1"/>
              </w:rPr>
            </w:pPr>
            <w:r w:rsidRPr="71C6165E">
              <w:rPr>
                <w:rFonts w:asciiTheme="minorHAnsi" w:hAnsiTheme="minorHAnsi" w:cs="Arial"/>
                <w:b/>
                <w:bCs/>
                <w:color w:val="000000" w:themeColor="text1"/>
              </w:rPr>
              <w:t>VREDNOVANJE</w:t>
            </w:r>
          </w:p>
        </w:tc>
        <w:tc>
          <w:tcPr>
            <w:tcW w:w="3899" w:type="pct"/>
            <w:tcBorders>
              <w:top w:val="single" w:sz="4" w:space="0" w:color="auto"/>
              <w:left w:val="single" w:sz="4" w:space="0" w:color="auto"/>
              <w:bottom w:val="single" w:sz="12" w:space="0" w:color="auto"/>
              <w:right w:val="single" w:sz="12" w:space="0" w:color="auto"/>
            </w:tcBorders>
            <w:shd w:val="clear" w:color="auto" w:fill="auto"/>
          </w:tcPr>
          <w:p w14:paraId="57226649" w14:textId="77777777" w:rsidR="0069692A" w:rsidRPr="00E359A7" w:rsidRDefault="4430BB8E" w:rsidP="4430BB8E">
            <w:pPr>
              <w:rPr>
                <w:rFonts w:asciiTheme="minorHAnsi" w:hAnsiTheme="minorHAnsi" w:cs="Arial"/>
                <w:color w:val="000000" w:themeColor="text1"/>
              </w:rPr>
            </w:pPr>
            <w:r w:rsidRPr="4430BB8E">
              <w:rPr>
                <w:rFonts w:asciiTheme="minorHAnsi" w:hAnsiTheme="minorHAnsi" w:cs="Arial"/>
              </w:rPr>
              <w:t>Osobno zadovoljstvo polaznika, pozitivan stav roditelja, vrednovanje na sjednicama RV-a, odgojni rezultati - smanjenje pedagoških mjera</w:t>
            </w:r>
          </w:p>
        </w:tc>
      </w:tr>
    </w:tbl>
    <w:p w14:paraId="7EE69AC3" w14:textId="77777777" w:rsidR="7680AB31" w:rsidRPr="00E359A7" w:rsidRDefault="7680AB31" w:rsidP="71C6165E">
      <w:pPr>
        <w:jc w:val="both"/>
        <w:rPr>
          <w:rFonts w:asciiTheme="minorHAnsi" w:hAnsiTheme="minorHAnsi" w:cs="Arial"/>
          <w:color w:val="000000" w:themeColor="text1"/>
        </w:rPr>
      </w:pPr>
    </w:p>
    <w:p w14:paraId="5D148105" w14:textId="77777777" w:rsidR="497C3E74" w:rsidRPr="00E359A7" w:rsidRDefault="497C3E74" w:rsidP="71C6165E">
      <w:pPr>
        <w:jc w:val="both"/>
        <w:rPr>
          <w:rFonts w:asciiTheme="minorHAnsi" w:hAnsiTheme="minorHAnsi" w:cs="Arial"/>
          <w:color w:val="000000" w:themeColor="text1"/>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172"/>
      </w:tblGrid>
      <w:tr w:rsidR="00E359A7" w:rsidRPr="00E359A7" w14:paraId="480519EC" w14:textId="77777777" w:rsidTr="25EF894C">
        <w:trPr>
          <w:trHeight w:val="144"/>
        </w:trPr>
        <w:tc>
          <w:tcPr>
            <w:tcW w:w="1102" w:type="pct"/>
            <w:tcBorders>
              <w:top w:val="single" w:sz="12" w:space="0" w:color="auto"/>
              <w:left w:val="single" w:sz="12" w:space="0" w:color="auto"/>
              <w:bottom w:val="single" w:sz="4" w:space="0" w:color="auto"/>
              <w:right w:val="single" w:sz="4" w:space="0" w:color="auto"/>
            </w:tcBorders>
            <w:shd w:val="clear" w:color="auto" w:fill="CCFFCC"/>
          </w:tcPr>
          <w:p w14:paraId="493699B8"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AKTIVNOST</w:t>
            </w:r>
          </w:p>
          <w:p w14:paraId="65508CAB" w14:textId="77777777" w:rsidR="00410271" w:rsidRPr="00E359A7" w:rsidRDefault="00410271" w:rsidP="71C6165E">
            <w:pPr>
              <w:rPr>
                <w:rFonts w:asciiTheme="minorHAnsi" w:hAnsiTheme="minorHAnsi" w:cs="Arial"/>
                <w:b/>
                <w:bCs/>
                <w:color w:val="000000" w:themeColor="text1"/>
              </w:rPr>
            </w:pPr>
          </w:p>
        </w:tc>
        <w:tc>
          <w:tcPr>
            <w:tcW w:w="3898" w:type="pct"/>
            <w:tcBorders>
              <w:top w:val="single" w:sz="12" w:space="0" w:color="auto"/>
              <w:left w:val="single" w:sz="4" w:space="0" w:color="auto"/>
              <w:bottom w:val="single" w:sz="4" w:space="0" w:color="auto"/>
              <w:right w:val="single" w:sz="4" w:space="0" w:color="auto"/>
            </w:tcBorders>
            <w:shd w:val="clear" w:color="auto" w:fill="CCFFCC"/>
          </w:tcPr>
          <w:p w14:paraId="6888E6C8" w14:textId="77777777" w:rsidR="00410271" w:rsidRPr="00E359A7" w:rsidRDefault="4430BB8E" w:rsidP="4430BB8E">
            <w:pPr>
              <w:spacing w:line="480" w:lineRule="auto"/>
              <w:rPr>
                <w:rFonts w:asciiTheme="minorHAnsi" w:hAnsiTheme="minorHAnsi" w:cs="Arial"/>
                <w:b/>
                <w:bCs/>
                <w:color w:val="000000" w:themeColor="text1"/>
              </w:rPr>
            </w:pPr>
            <w:r w:rsidRPr="4430BB8E">
              <w:rPr>
                <w:rFonts w:asciiTheme="minorHAnsi" w:hAnsiTheme="minorHAnsi" w:cs="Arial"/>
                <w:b/>
                <w:bCs/>
              </w:rPr>
              <w:t>PROJEKT “NAJBOLJI RAZRED”</w:t>
            </w:r>
          </w:p>
        </w:tc>
      </w:tr>
      <w:tr w:rsidR="00E359A7" w:rsidRPr="00E359A7" w14:paraId="069D8559" w14:textId="77777777" w:rsidTr="25EF894C">
        <w:trPr>
          <w:trHeight w:val="725"/>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74968A68"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CILJ</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4F328FDF" w14:textId="77777777" w:rsidR="00410271" w:rsidRPr="00E359A7" w:rsidRDefault="4430BB8E" w:rsidP="00AC0D28">
            <w:pPr>
              <w:pStyle w:val="Odlomakpopisa"/>
              <w:numPr>
                <w:ilvl w:val="0"/>
                <w:numId w:val="42"/>
              </w:numPr>
              <w:rPr>
                <w:rFonts w:asciiTheme="minorHAnsi" w:hAnsiTheme="minorHAnsi" w:cs="Arial"/>
                <w:color w:val="000000" w:themeColor="text1"/>
              </w:rPr>
            </w:pPr>
            <w:r w:rsidRPr="4430BB8E">
              <w:rPr>
                <w:rFonts w:asciiTheme="minorHAnsi" w:hAnsiTheme="minorHAnsi" w:cs="Arial"/>
              </w:rPr>
              <w:t>potaknuti učenike na bolje učenje i vladanje te međusobno uvažavanje</w:t>
            </w:r>
          </w:p>
          <w:p w14:paraId="6C7213D6" w14:textId="77777777" w:rsidR="00410271" w:rsidRPr="00E359A7" w:rsidRDefault="4430BB8E" w:rsidP="00AC0D28">
            <w:pPr>
              <w:pStyle w:val="Odlomakpopisa"/>
              <w:numPr>
                <w:ilvl w:val="0"/>
                <w:numId w:val="42"/>
              </w:numPr>
              <w:rPr>
                <w:rFonts w:asciiTheme="minorHAnsi" w:hAnsiTheme="minorHAnsi" w:cs="Arial"/>
                <w:color w:val="000000" w:themeColor="text1"/>
              </w:rPr>
            </w:pPr>
            <w:r w:rsidRPr="4430BB8E">
              <w:rPr>
                <w:rFonts w:asciiTheme="minorHAnsi" w:hAnsiTheme="minorHAnsi" w:cs="Arial"/>
              </w:rPr>
              <w:t>doprinjeti boljem školskom ozračju,a time i kvalitetnijem odvijanju odgojno-obrazovnog procesa</w:t>
            </w:r>
          </w:p>
        </w:tc>
      </w:tr>
      <w:tr w:rsidR="00E359A7" w:rsidRPr="00E359A7" w14:paraId="48AC16B3" w14:textId="77777777" w:rsidTr="25EF894C">
        <w:trPr>
          <w:trHeight w:val="1918"/>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139E26E8"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lastRenderedPageBreak/>
              <w:t>NAMJENA</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0372B36" w14:textId="77777777" w:rsidR="00410271" w:rsidRPr="00E359A7" w:rsidRDefault="4430BB8E" w:rsidP="00AC0D28">
            <w:pPr>
              <w:pStyle w:val="Odlomakpopisa"/>
              <w:numPr>
                <w:ilvl w:val="0"/>
                <w:numId w:val="43"/>
              </w:numPr>
              <w:rPr>
                <w:rFonts w:asciiTheme="minorHAnsi" w:hAnsiTheme="minorHAnsi" w:cs="Arial"/>
                <w:color w:val="000000" w:themeColor="text1"/>
              </w:rPr>
            </w:pPr>
            <w:r w:rsidRPr="4430BB8E">
              <w:rPr>
                <w:rFonts w:asciiTheme="minorHAnsi" w:hAnsiTheme="minorHAnsi" w:cs="Arial"/>
              </w:rPr>
              <w:t>osvijestiti kod svakog učenika činjenicu da je dio kolektiva te da uspjeh razreda ovisi o učenju i vladanju svakog pojedinca u njemu</w:t>
            </w:r>
          </w:p>
          <w:p w14:paraId="1D4DEC28" w14:textId="77777777" w:rsidR="00410271" w:rsidRPr="00E359A7" w:rsidRDefault="4430BB8E" w:rsidP="00AC0D28">
            <w:pPr>
              <w:pStyle w:val="Odlomakpopisa"/>
              <w:numPr>
                <w:ilvl w:val="0"/>
                <w:numId w:val="43"/>
              </w:numPr>
              <w:rPr>
                <w:rFonts w:asciiTheme="minorHAnsi" w:hAnsiTheme="minorHAnsi" w:cs="Arial"/>
                <w:color w:val="000000" w:themeColor="text1"/>
                <w:lang w:val="pl-PL"/>
              </w:rPr>
            </w:pPr>
            <w:r w:rsidRPr="4430BB8E">
              <w:rPr>
                <w:rFonts w:asciiTheme="minorHAnsi" w:hAnsiTheme="minorHAnsi" w:cs="Arial"/>
                <w:lang w:val="pl-PL"/>
              </w:rPr>
              <w:t>osposobljavati učenike za život i rad u zajednici, socijalno ih integrirati</w:t>
            </w:r>
          </w:p>
          <w:p w14:paraId="6916EB07" w14:textId="77777777" w:rsidR="00410271" w:rsidRPr="00E359A7" w:rsidRDefault="4430BB8E" w:rsidP="00AC0D28">
            <w:pPr>
              <w:pStyle w:val="Odlomakpopisa"/>
              <w:numPr>
                <w:ilvl w:val="0"/>
                <w:numId w:val="43"/>
              </w:numPr>
              <w:rPr>
                <w:rFonts w:asciiTheme="minorHAnsi" w:hAnsiTheme="minorHAnsi" w:cs="Arial"/>
                <w:color w:val="000000" w:themeColor="text1"/>
                <w:lang w:val="pl-PL"/>
              </w:rPr>
            </w:pPr>
            <w:r w:rsidRPr="4430BB8E">
              <w:rPr>
                <w:rFonts w:asciiTheme="minorHAnsi" w:hAnsiTheme="minorHAnsi" w:cs="Arial"/>
                <w:lang w:val="pl-PL"/>
              </w:rPr>
              <w:t>osvijestiti činjenicu da roditelji, učitelji i učenici zajednički utječu na kvalitetu odgojnog obrazovnog procesa (zajedničke aktivnosti kako bi se osigurala sredstva za provođenje projekta-prodaja krušnih proizvoda-Dan kruha)</w:t>
            </w:r>
          </w:p>
          <w:p w14:paraId="27E8B0B9" w14:textId="77777777" w:rsidR="00410271" w:rsidRPr="00E359A7" w:rsidRDefault="00410271" w:rsidP="4430BB8E">
            <w:pPr>
              <w:rPr>
                <w:rFonts w:asciiTheme="minorHAnsi" w:hAnsiTheme="minorHAnsi" w:cs="Arial"/>
                <w:color w:val="000000" w:themeColor="text1"/>
                <w:lang w:val="pl-PL"/>
              </w:rPr>
            </w:pPr>
          </w:p>
        </w:tc>
      </w:tr>
      <w:tr w:rsidR="00E359A7" w:rsidRPr="00E359A7" w14:paraId="63E8BEF5" w14:textId="77777777" w:rsidTr="25EF894C">
        <w:trPr>
          <w:trHeight w:val="3500"/>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3CD00431"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NAČIN REALIZACIJE</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CB413AA" w14:textId="77777777" w:rsidR="00410271" w:rsidRPr="00E359A7" w:rsidRDefault="4430BB8E" w:rsidP="00AC0D28">
            <w:pPr>
              <w:pStyle w:val="Odlomakpopisa"/>
              <w:numPr>
                <w:ilvl w:val="0"/>
                <w:numId w:val="44"/>
              </w:numPr>
              <w:rPr>
                <w:rFonts w:asciiTheme="minorHAnsi" w:hAnsiTheme="minorHAnsi" w:cs="Arial"/>
                <w:color w:val="000000" w:themeColor="text1"/>
                <w:lang w:val="pl-PL"/>
              </w:rPr>
            </w:pPr>
            <w:r w:rsidRPr="4430BB8E">
              <w:rPr>
                <w:rFonts w:asciiTheme="minorHAnsi" w:hAnsiTheme="minorHAnsi" w:cs="Arial"/>
                <w:lang w:val="pl-PL"/>
              </w:rPr>
              <w:t>u projekt su uključeni svi razredni odjeli od petoga do osmoga razreda</w:t>
            </w:r>
          </w:p>
          <w:p w14:paraId="27F654DA" w14:textId="77777777" w:rsidR="00410271" w:rsidRPr="00E359A7" w:rsidRDefault="4430BB8E" w:rsidP="00AC0D28">
            <w:pPr>
              <w:pStyle w:val="Odlomakpopisa"/>
              <w:numPr>
                <w:ilvl w:val="0"/>
                <w:numId w:val="44"/>
              </w:numPr>
              <w:rPr>
                <w:rFonts w:asciiTheme="minorHAnsi" w:hAnsiTheme="minorHAnsi" w:cs="Arial"/>
                <w:color w:val="000000" w:themeColor="text1"/>
                <w:lang w:val="pl-PL"/>
              </w:rPr>
            </w:pPr>
            <w:r w:rsidRPr="4430BB8E">
              <w:rPr>
                <w:rFonts w:asciiTheme="minorHAnsi" w:hAnsiTheme="minorHAnsi" w:cs="Arial"/>
                <w:lang w:val="pl-PL"/>
              </w:rPr>
              <w:t>kriteriji za izbor najboljih razrednih odjela:</w:t>
            </w:r>
          </w:p>
          <w:p w14:paraId="6E8B9F53" w14:textId="77777777" w:rsidR="00410271" w:rsidRPr="00E359A7" w:rsidRDefault="4430BB8E" w:rsidP="00AC0D28">
            <w:pPr>
              <w:pStyle w:val="Odlomakpopisa"/>
              <w:numPr>
                <w:ilvl w:val="0"/>
                <w:numId w:val="45"/>
              </w:numPr>
              <w:rPr>
                <w:rFonts w:asciiTheme="minorHAnsi" w:hAnsiTheme="minorHAnsi" w:cs="Arial"/>
                <w:color w:val="000000" w:themeColor="text1"/>
                <w:lang w:val="pl-PL"/>
              </w:rPr>
            </w:pPr>
            <w:r w:rsidRPr="4430BB8E">
              <w:rPr>
                <w:rFonts w:asciiTheme="minorHAnsi" w:hAnsiTheme="minorHAnsi" w:cs="Arial"/>
                <w:lang w:val="pl-PL"/>
              </w:rPr>
              <w:t>zabilješke iz e-dnevnika/imenika i dokumentacije stručnih suradnica (4 puta godišnje)</w:t>
            </w:r>
          </w:p>
          <w:p w14:paraId="3335CCBE" w14:textId="77777777" w:rsidR="00410271" w:rsidRPr="00E359A7" w:rsidRDefault="4430BB8E" w:rsidP="00AC0D28">
            <w:pPr>
              <w:pStyle w:val="Odlomakpopisa"/>
              <w:numPr>
                <w:ilvl w:val="0"/>
                <w:numId w:val="45"/>
              </w:numPr>
              <w:rPr>
                <w:rFonts w:asciiTheme="minorHAnsi" w:hAnsiTheme="minorHAnsi" w:cs="Arial"/>
                <w:color w:val="000000" w:themeColor="text1"/>
                <w:lang w:val="pl-PL"/>
              </w:rPr>
            </w:pPr>
            <w:r w:rsidRPr="4430BB8E">
              <w:rPr>
                <w:rFonts w:asciiTheme="minorHAnsi" w:hAnsiTheme="minorHAnsi" w:cs="Arial"/>
                <w:lang w:val="pl-PL"/>
              </w:rPr>
              <w:t>zabilješke iz knjige dežurstva (4 puta godišnje)</w:t>
            </w:r>
          </w:p>
          <w:p w14:paraId="7267D383" w14:textId="77777777" w:rsidR="00410271" w:rsidRPr="00E359A7" w:rsidRDefault="4430BB8E" w:rsidP="00AC0D28">
            <w:pPr>
              <w:pStyle w:val="Odlomakpopisa"/>
              <w:numPr>
                <w:ilvl w:val="0"/>
                <w:numId w:val="45"/>
              </w:numPr>
              <w:rPr>
                <w:rFonts w:asciiTheme="minorHAnsi" w:hAnsiTheme="minorHAnsi" w:cs="Arial"/>
                <w:color w:val="000000" w:themeColor="text1"/>
                <w:lang w:val="pl-PL"/>
              </w:rPr>
            </w:pPr>
            <w:r w:rsidRPr="4430BB8E">
              <w:rPr>
                <w:rFonts w:asciiTheme="minorHAnsi" w:hAnsiTheme="minorHAnsi" w:cs="Arial"/>
                <w:lang w:val="pl-PL"/>
              </w:rPr>
              <w:t>ocjene RV-a o funkcioniranju razreda kao kolektiva (4 puta godišnje)</w:t>
            </w:r>
          </w:p>
          <w:p w14:paraId="06C40CAC" w14:textId="77777777" w:rsidR="00410271" w:rsidRPr="00E359A7" w:rsidRDefault="4430BB8E" w:rsidP="00AC0D28">
            <w:pPr>
              <w:pStyle w:val="Odlomakpopisa"/>
              <w:numPr>
                <w:ilvl w:val="0"/>
                <w:numId w:val="46"/>
              </w:numPr>
              <w:rPr>
                <w:rFonts w:asciiTheme="minorHAnsi" w:hAnsiTheme="minorHAnsi" w:cs="Arial"/>
                <w:color w:val="000000" w:themeColor="text1"/>
                <w:lang w:val="pl-PL"/>
              </w:rPr>
            </w:pPr>
            <w:r w:rsidRPr="4430BB8E">
              <w:rPr>
                <w:rFonts w:asciiTheme="minorHAnsi" w:hAnsiTheme="minorHAnsi" w:cs="Arial"/>
                <w:lang w:val="pl-PL"/>
              </w:rPr>
              <w:t>izrađen je točno određen način bodovanja te zbrajanjem svih pozitivnih i negativnih bodova te ocjena RV-a dobivaju se bodovi za svaki razredni odjel 4 puta godišnje, a na završetku natjecanja prema rang listi po etapama proglašava se najbolji razred</w:t>
            </w:r>
          </w:p>
          <w:p w14:paraId="6360AA8B" w14:textId="7387BCE3" w:rsidR="00410271" w:rsidRPr="00E359A7" w:rsidRDefault="4430BB8E" w:rsidP="00AC0D28">
            <w:pPr>
              <w:pStyle w:val="Odlomakpopisa"/>
              <w:numPr>
                <w:ilvl w:val="0"/>
                <w:numId w:val="46"/>
              </w:numPr>
              <w:rPr>
                <w:rFonts w:asciiTheme="minorHAnsi" w:hAnsiTheme="minorHAnsi" w:cs="Arial"/>
                <w:color w:val="000000" w:themeColor="text1"/>
                <w:lang w:val="pl-PL"/>
              </w:rPr>
            </w:pPr>
            <w:r w:rsidRPr="4430BB8E">
              <w:rPr>
                <w:rFonts w:asciiTheme="minorHAnsi" w:hAnsiTheme="minorHAnsi" w:cs="Arial"/>
                <w:lang w:val="pl-PL"/>
              </w:rPr>
              <w:t>na kraju natjecanja, odnosno školske godine razred koji su osvojio najveći broj bodova odlaze na jednodnevni izlet</w:t>
            </w:r>
          </w:p>
        </w:tc>
      </w:tr>
      <w:tr w:rsidR="00E359A7" w:rsidRPr="00E359A7" w14:paraId="53943F6E" w14:textId="77777777" w:rsidTr="25EF894C">
        <w:trPr>
          <w:trHeight w:val="187"/>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38ABECBD"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NOSITELJI</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10581114" w14:textId="62D4EB97" w:rsidR="00410271" w:rsidRPr="00E359A7" w:rsidRDefault="25EF894C" w:rsidP="4430BB8E">
            <w:pPr>
              <w:rPr>
                <w:rFonts w:asciiTheme="minorHAnsi" w:hAnsiTheme="minorHAnsi" w:cs="Arial"/>
                <w:color w:val="000000" w:themeColor="text1"/>
              </w:rPr>
            </w:pPr>
            <w:r w:rsidRPr="25EF894C">
              <w:rPr>
                <w:rFonts w:asciiTheme="minorHAnsi" w:hAnsiTheme="minorHAnsi" w:cs="Arial"/>
              </w:rPr>
              <w:t>Vladimir Novaković,  socijalni pedagog Jelena Višek</w:t>
            </w:r>
          </w:p>
        </w:tc>
      </w:tr>
      <w:tr w:rsidR="00E359A7" w:rsidRPr="00E359A7" w14:paraId="443AAAB2" w14:textId="77777777" w:rsidTr="25EF894C">
        <w:trPr>
          <w:trHeight w:val="1125"/>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11F8E9AC"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 xml:space="preserve">RESURSI        </w:t>
            </w:r>
          </w:p>
          <w:p w14:paraId="01D1C86A"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Suradnici</w:t>
            </w:r>
          </w:p>
          <w:p w14:paraId="4AB8EB28"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Sredstva</w:t>
            </w:r>
          </w:p>
          <w:p w14:paraId="201A40F3" w14:textId="77777777" w:rsidR="00410271" w:rsidRPr="00E359A7" w:rsidRDefault="00410271" w:rsidP="71C6165E">
            <w:pPr>
              <w:rPr>
                <w:rFonts w:asciiTheme="minorHAnsi" w:hAnsiTheme="minorHAnsi" w:cs="Arial"/>
                <w:b/>
                <w:bCs/>
                <w:color w:val="000000" w:themeColor="text1"/>
              </w:rPr>
            </w:pPr>
          </w:p>
          <w:p w14:paraId="02743261"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Vrijeme</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E31D9C9" w14:textId="77777777" w:rsidR="00410271" w:rsidRPr="00E359A7" w:rsidRDefault="00410271" w:rsidP="4430BB8E">
            <w:pPr>
              <w:rPr>
                <w:rFonts w:asciiTheme="minorHAnsi" w:hAnsiTheme="minorHAnsi" w:cs="Arial"/>
                <w:color w:val="000000" w:themeColor="text1"/>
              </w:rPr>
            </w:pPr>
          </w:p>
          <w:p w14:paraId="6956123A" w14:textId="77777777" w:rsidR="00410271" w:rsidRPr="00E359A7" w:rsidRDefault="4430BB8E" w:rsidP="4430BB8E">
            <w:pPr>
              <w:rPr>
                <w:rFonts w:asciiTheme="minorHAnsi" w:hAnsiTheme="minorHAnsi" w:cs="Arial"/>
                <w:color w:val="000000" w:themeColor="text1"/>
              </w:rPr>
            </w:pPr>
            <w:r w:rsidRPr="4430BB8E">
              <w:rPr>
                <w:rFonts w:asciiTheme="minorHAnsi" w:hAnsiTheme="minorHAnsi" w:cs="Arial"/>
              </w:rPr>
              <w:t>pedagog, ravnatelj, razrednici, učitelji, roditelji, učenici</w:t>
            </w:r>
          </w:p>
          <w:p w14:paraId="369136B0" w14:textId="77777777" w:rsidR="00410271" w:rsidRPr="00E359A7" w:rsidRDefault="4430BB8E" w:rsidP="4430BB8E">
            <w:pPr>
              <w:rPr>
                <w:rFonts w:asciiTheme="minorHAnsi" w:hAnsiTheme="minorHAnsi" w:cs="Arial"/>
                <w:color w:val="000000" w:themeColor="text1"/>
                <w:lang w:val="pl-PL"/>
              </w:rPr>
            </w:pPr>
            <w:r w:rsidRPr="4430BB8E">
              <w:rPr>
                <w:rFonts w:asciiTheme="minorHAnsi" w:hAnsiTheme="minorHAnsi" w:cs="Arial"/>
                <w:lang w:val="pl-PL"/>
              </w:rPr>
              <w:t>organizacija jednodnevnog izleta: ručak za učenike, dnevnice za učitelje, sredstva za ulaznice u neke kulturne objekte</w:t>
            </w:r>
          </w:p>
          <w:p w14:paraId="62C7E7A7" w14:textId="77777777" w:rsidR="00410271" w:rsidRPr="00E359A7" w:rsidRDefault="4430BB8E" w:rsidP="4430BB8E">
            <w:pPr>
              <w:rPr>
                <w:rFonts w:asciiTheme="minorHAnsi" w:hAnsiTheme="minorHAnsi" w:cs="Arial"/>
                <w:color w:val="000000" w:themeColor="text1"/>
                <w:lang w:val="pl-PL"/>
              </w:rPr>
            </w:pPr>
            <w:r w:rsidRPr="4430BB8E">
              <w:rPr>
                <w:rFonts w:asciiTheme="minorHAnsi" w:hAnsiTheme="minorHAnsi" w:cs="Arial"/>
                <w:lang w:val="pl-PL"/>
              </w:rPr>
              <w:t>listopad- svibanj</w:t>
            </w:r>
          </w:p>
        </w:tc>
      </w:tr>
      <w:tr w:rsidR="00410271" w:rsidRPr="00E359A7" w14:paraId="0481E3D8" w14:textId="77777777" w:rsidTr="25EF894C">
        <w:trPr>
          <w:trHeight w:val="1012"/>
        </w:trPr>
        <w:tc>
          <w:tcPr>
            <w:tcW w:w="1102" w:type="pct"/>
            <w:tcBorders>
              <w:top w:val="single" w:sz="4" w:space="0" w:color="auto"/>
              <w:left w:val="single" w:sz="12" w:space="0" w:color="auto"/>
              <w:bottom w:val="single" w:sz="12" w:space="0" w:color="auto"/>
              <w:right w:val="single" w:sz="4" w:space="0" w:color="auto"/>
            </w:tcBorders>
            <w:shd w:val="clear" w:color="auto" w:fill="auto"/>
          </w:tcPr>
          <w:p w14:paraId="7F432E88" w14:textId="77777777" w:rsidR="00410271" w:rsidRPr="00E359A7" w:rsidRDefault="00410271" w:rsidP="71C6165E">
            <w:pPr>
              <w:rPr>
                <w:rFonts w:asciiTheme="minorHAnsi" w:hAnsiTheme="minorHAnsi" w:cs="Arial"/>
                <w:b/>
                <w:bCs/>
                <w:color w:val="000000" w:themeColor="text1"/>
                <w:lang w:val="pl-PL"/>
              </w:rPr>
            </w:pPr>
          </w:p>
          <w:p w14:paraId="31B15663" w14:textId="77777777" w:rsidR="00410271" w:rsidRPr="00E359A7" w:rsidRDefault="00410271" w:rsidP="71C6165E">
            <w:pPr>
              <w:rPr>
                <w:rFonts w:asciiTheme="minorHAnsi" w:hAnsiTheme="minorHAnsi" w:cs="Arial"/>
                <w:b/>
                <w:bCs/>
                <w:color w:val="000000" w:themeColor="text1"/>
                <w:lang w:val="pl-PL"/>
              </w:rPr>
            </w:pPr>
            <w:r w:rsidRPr="71C6165E">
              <w:rPr>
                <w:rFonts w:asciiTheme="minorHAnsi" w:hAnsiTheme="minorHAnsi" w:cs="Arial"/>
                <w:b/>
                <w:bCs/>
                <w:color w:val="000000" w:themeColor="text1"/>
                <w:lang w:val="pl-PL"/>
              </w:rPr>
              <w:t>VREDNOVANJE</w:t>
            </w:r>
          </w:p>
        </w:tc>
        <w:tc>
          <w:tcPr>
            <w:tcW w:w="3898" w:type="pct"/>
            <w:tcBorders>
              <w:top w:val="single" w:sz="4" w:space="0" w:color="auto"/>
              <w:left w:val="single" w:sz="4" w:space="0" w:color="auto"/>
              <w:bottom w:val="single" w:sz="12" w:space="0" w:color="auto"/>
              <w:right w:val="single" w:sz="12" w:space="0" w:color="auto"/>
            </w:tcBorders>
            <w:shd w:val="clear" w:color="auto" w:fill="auto"/>
          </w:tcPr>
          <w:p w14:paraId="3B8F9114" w14:textId="77777777" w:rsidR="00410271" w:rsidRPr="00E359A7" w:rsidRDefault="4430BB8E" w:rsidP="00AC0D28">
            <w:pPr>
              <w:numPr>
                <w:ilvl w:val="0"/>
                <w:numId w:val="21"/>
              </w:numPr>
              <w:rPr>
                <w:rFonts w:asciiTheme="minorHAnsi" w:hAnsiTheme="minorHAnsi" w:cs="Arial"/>
                <w:color w:val="000000" w:themeColor="text1"/>
                <w:lang w:val="pl-PL"/>
              </w:rPr>
            </w:pPr>
            <w:r w:rsidRPr="4430BB8E">
              <w:rPr>
                <w:rFonts w:asciiTheme="minorHAnsi" w:hAnsiTheme="minorHAnsi" w:cs="Arial"/>
                <w:lang w:val="pl-PL"/>
              </w:rPr>
              <w:t>rezultati vrednovanja, fotografije s izleta koriste se za izradu plakata ili zidnih novina te direktno utječu na motivaciju učenika za uključenost u projekt</w:t>
            </w:r>
          </w:p>
          <w:p w14:paraId="36362485" w14:textId="77777777" w:rsidR="00410271" w:rsidRPr="00E359A7" w:rsidRDefault="4430BB8E" w:rsidP="00AC0D28">
            <w:pPr>
              <w:numPr>
                <w:ilvl w:val="0"/>
                <w:numId w:val="21"/>
              </w:numPr>
              <w:rPr>
                <w:rFonts w:asciiTheme="minorHAnsi" w:hAnsiTheme="minorHAnsi" w:cs="Arial"/>
                <w:color w:val="000000" w:themeColor="text1"/>
                <w:lang w:val="pl-PL"/>
              </w:rPr>
            </w:pPr>
            <w:r w:rsidRPr="4430BB8E">
              <w:rPr>
                <w:rFonts w:asciiTheme="minorHAnsi" w:hAnsiTheme="minorHAnsi" w:cs="Arial"/>
                <w:lang w:val="pl-PL"/>
              </w:rPr>
              <w:t>učitelji, stručna služba i razrednici dobivaju informaciju o uspješnosti odgojno-obrazovnog procesa u pojedinom razrednom odjelu i na temelju toga planiraju daljnje aktivnosti</w:t>
            </w:r>
          </w:p>
        </w:tc>
      </w:tr>
    </w:tbl>
    <w:p w14:paraId="1AC44FA1" w14:textId="77777777" w:rsidR="39E202B2" w:rsidRPr="00E359A7" w:rsidRDefault="39E202B2" w:rsidP="39E202B2">
      <w:pPr>
        <w:rPr>
          <w:rFonts w:asciiTheme="minorHAnsi" w:hAnsiTheme="minorHAnsi" w:cs="Arial"/>
          <w:color w:val="FF0000"/>
          <w:lang w:val="hr-HR"/>
        </w:rPr>
      </w:pPr>
    </w:p>
    <w:p w14:paraId="49B40545" w14:textId="724634F1" w:rsidR="39E202B2" w:rsidRDefault="39E202B2" w:rsidP="502E7343">
      <w:pPr>
        <w:rPr>
          <w:rFonts w:asciiTheme="minorHAnsi" w:hAnsiTheme="minorHAnsi" w:cs="Arial"/>
          <w:color w:val="FF0000"/>
          <w:lang w:val="hr-HR"/>
        </w:rPr>
      </w:pPr>
    </w:p>
    <w:p w14:paraId="0A6A0401" w14:textId="202856FC" w:rsidR="002C2D14" w:rsidRDefault="002C2D14" w:rsidP="502E7343">
      <w:pPr>
        <w:rPr>
          <w:rFonts w:asciiTheme="minorHAnsi" w:hAnsiTheme="minorHAnsi" w:cs="Arial"/>
          <w:color w:val="FF0000"/>
          <w:lang w:val="hr-HR"/>
        </w:rPr>
      </w:pPr>
    </w:p>
    <w:p w14:paraId="469DB300" w14:textId="2AE8DC58" w:rsidR="002C2D14" w:rsidRDefault="002C2D14" w:rsidP="502E7343">
      <w:pPr>
        <w:rPr>
          <w:rFonts w:asciiTheme="minorHAnsi" w:hAnsiTheme="minorHAnsi" w:cs="Arial"/>
          <w:color w:val="FF0000"/>
          <w:lang w:val="hr-HR"/>
        </w:rPr>
      </w:pPr>
    </w:p>
    <w:p w14:paraId="4259F189" w14:textId="0F93FF3F" w:rsidR="002C2D14" w:rsidRDefault="002C2D14" w:rsidP="502E7343">
      <w:pPr>
        <w:rPr>
          <w:rFonts w:asciiTheme="minorHAnsi" w:hAnsiTheme="minorHAnsi" w:cs="Arial"/>
          <w:color w:val="FF0000"/>
          <w:lang w:val="hr-HR"/>
        </w:rPr>
      </w:pPr>
    </w:p>
    <w:p w14:paraId="3BB3CBA2" w14:textId="77777777" w:rsidR="002C2D14" w:rsidRPr="00E359A7" w:rsidRDefault="002C2D14" w:rsidP="502E7343">
      <w:pPr>
        <w:rPr>
          <w:rFonts w:asciiTheme="minorHAnsi" w:hAnsiTheme="minorHAnsi" w:cs="Arial"/>
          <w:color w:val="FF0000"/>
          <w:lang w:val="hr-HR"/>
        </w:rPr>
      </w:pPr>
    </w:p>
    <w:tbl>
      <w:tblPr>
        <w:tblStyle w:val="Reetkatablice"/>
        <w:tblW w:w="9209" w:type="dxa"/>
        <w:tblLayout w:type="fixed"/>
        <w:tblLook w:val="06A0" w:firstRow="1" w:lastRow="0" w:firstColumn="1" w:lastColumn="0" w:noHBand="1" w:noVBand="1"/>
      </w:tblPr>
      <w:tblGrid>
        <w:gridCol w:w="1980"/>
        <w:gridCol w:w="7229"/>
      </w:tblGrid>
      <w:tr w:rsidR="00E359A7" w:rsidRPr="00E359A7" w14:paraId="4BAB400D" w14:textId="77777777" w:rsidTr="177BCDEE">
        <w:tc>
          <w:tcPr>
            <w:tcW w:w="1980" w:type="dxa"/>
            <w:tcBorders>
              <w:top w:val="single" w:sz="12" w:space="0" w:color="auto"/>
              <w:left w:val="single" w:sz="12" w:space="0" w:color="auto"/>
            </w:tcBorders>
            <w:shd w:val="clear" w:color="auto" w:fill="CCFFCC"/>
          </w:tcPr>
          <w:p w14:paraId="50A31659"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lastRenderedPageBreak/>
              <w:t>AKTIVNOST</w:t>
            </w:r>
          </w:p>
        </w:tc>
        <w:tc>
          <w:tcPr>
            <w:tcW w:w="7229" w:type="dxa"/>
            <w:tcBorders>
              <w:top w:val="single" w:sz="12" w:space="0" w:color="auto"/>
              <w:right w:val="single" w:sz="12" w:space="0" w:color="auto"/>
            </w:tcBorders>
            <w:shd w:val="clear" w:color="auto" w:fill="CCFFCC"/>
          </w:tcPr>
          <w:p w14:paraId="29492129"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 xml:space="preserve">MOJ IZBOR - ZDRAV IZBOR </w:t>
            </w:r>
          </w:p>
          <w:p w14:paraId="7A859E4E"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(Program prevencije primarne ovisnosti)</w:t>
            </w:r>
          </w:p>
        </w:tc>
      </w:tr>
      <w:tr w:rsidR="00E359A7" w:rsidRPr="00E359A7" w14:paraId="683A2E50" w14:textId="77777777" w:rsidTr="177BCDEE">
        <w:tc>
          <w:tcPr>
            <w:tcW w:w="1980" w:type="dxa"/>
            <w:tcBorders>
              <w:left w:val="single" w:sz="12" w:space="0" w:color="auto"/>
            </w:tcBorders>
          </w:tcPr>
          <w:p w14:paraId="0C9DE90A"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CILJ</w:t>
            </w:r>
          </w:p>
        </w:tc>
        <w:tc>
          <w:tcPr>
            <w:tcW w:w="7229" w:type="dxa"/>
            <w:tcBorders>
              <w:right w:val="single" w:sz="12" w:space="0" w:color="auto"/>
            </w:tcBorders>
          </w:tcPr>
          <w:p w14:paraId="03A5F59A" w14:textId="77777777" w:rsidR="00410271" w:rsidRPr="00E359A7" w:rsidRDefault="016242BF" w:rsidP="016242BF">
            <w:pPr>
              <w:jc w:val="both"/>
              <w:rPr>
                <w:rFonts w:ascii="Calibri" w:eastAsia="Calibri" w:hAnsi="Calibri" w:cs="Calibri"/>
              </w:rPr>
            </w:pPr>
            <w:r w:rsidRPr="016242BF">
              <w:rPr>
                <w:rFonts w:ascii="Calibri" w:eastAsia="Calibri" w:hAnsi="Calibri" w:cs="Calibri"/>
              </w:rPr>
              <w:t>Osvještavanje djece i mladih o opasnosti droga i svih vrsta ovisnosti te sprečavanje ovisničkog ponašanja, očuvanje, unapređenje i promicanje zdravlja i zdravijeg načina života.</w:t>
            </w:r>
          </w:p>
          <w:p w14:paraId="455E230F" w14:textId="77777777" w:rsidR="00410271" w:rsidRPr="00E359A7" w:rsidRDefault="016242BF" w:rsidP="016242BF">
            <w:pPr>
              <w:rPr>
                <w:rFonts w:ascii="Calibri" w:eastAsia="Calibri" w:hAnsi="Calibri" w:cs="Calibri"/>
              </w:rPr>
            </w:pPr>
            <w:r w:rsidRPr="016242BF">
              <w:rPr>
                <w:rFonts w:ascii="Calibri" w:eastAsia="Calibri" w:hAnsi="Calibri" w:cs="Calibri"/>
              </w:rPr>
              <w:t xml:space="preserve"> </w:t>
            </w:r>
          </w:p>
        </w:tc>
      </w:tr>
      <w:tr w:rsidR="00E359A7" w:rsidRPr="00E359A7" w14:paraId="53DDAE8C" w14:textId="77777777" w:rsidTr="177BCDEE">
        <w:tc>
          <w:tcPr>
            <w:tcW w:w="1980" w:type="dxa"/>
            <w:tcBorders>
              <w:left w:val="single" w:sz="12" w:space="0" w:color="auto"/>
            </w:tcBorders>
          </w:tcPr>
          <w:p w14:paraId="43A8025B"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NAMJENA</w:t>
            </w:r>
          </w:p>
        </w:tc>
        <w:tc>
          <w:tcPr>
            <w:tcW w:w="7229" w:type="dxa"/>
            <w:tcBorders>
              <w:right w:val="single" w:sz="12" w:space="0" w:color="auto"/>
            </w:tcBorders>
          </w:tcPr>
          <w:p w14:paraId="1AAA6074" w14:textId="77777777" w:rsidR="00410271" w:rsidRPr="00E359A7" w:rsidRDefault="016242BF" w:rsidP="016242BF">
            <w:pPr>
              <w:jc w:val="both"/>
              <w:rPr>
                <w:rFonts w:ascii="Calibri" w:eastAsia="Calibri" w:hAnsi="Calibri" w:cs="Calibri"/>
              </w:rPr>
            </w:pPr>
            <w:r w:rsidRPr="016242BF">
              <w:rPr>
                <w:rFonts w:ascii="Calibri" w:eastAsia="Calibri" w:hAnsi="Calibri" w:cs="Calibri"/>
              </w:rPr>
              <w:t>Prevencija primarne ovisnosti o drogama i svim drugim oblicima ovisnosti (klađenje, kompjuteri, igrice i sl.) kod učenika 6. razreda</w:t>
            </w:r>
          </w:p>
          <w:p w14:paraId="0A8DB014" w14:textId="77777777" w:rsidR="00410271" w:rsidRPr="00E359A7" w:rsidRDefault="016242BF" w:rsidP="016242BF">
            <w:pPr>
              <w:rPr>
                <w:rFonts w:ascii="Calibri" w:eastAsia="Calibri" w:hAnsi="Calibri" w:cs="Calibri"/>
              </w:rPr>
            </w:pPr>
            <w:r w:rsidRPr="016242BF">
              <w:rPr>
                <w:rFonts w:ascii="Calibri" w:eastAsia="Calibri" w:hAnsi="Calibri" w:cs="Calibri"/>
              </w:rPr>
              <w:t xml:space="preserve"> </w:t>
            </w:r>
          </w:p>
        </w:tc>
      </w:tr>
      <w:tr w:rsidR="00E359A7" w:rsidRPr="00E359A7" w14:paraId="529DE3A9" w14:textId="77777777" w:rsidTr="177BCDEE">
        <w:tc>
          <w:tcPr>
            <w:tcW w:w="1980" w:type="dxa"/>
            <w:tcBorders>
              <w:left w:val="single" w:sz="12" w:space="0" w:color="auto"/>
            </w:tcBorders>
          </w:tcPr>
          <w:p w14:paraId="39E6F931"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NAČIN REALIZACIJE</w:t>
            </w:r>
          </w:p>
        </w:tc>
        <w:tc>
          <w:tcPr>
            <w:tcW w:w="7229" w:type="dxa"/>
            <w:tcBorders>
              <w:right w:val="single" w:sz="12" w:space="0" w:color="auto"/>
            </w:tcBorders>
          </w:tcPr>
          <w:p w14:paraId="03D8BA8D" w14:textId="412DE59C" w:rsidR="00410271" w:rsidRPr="00E359A7" w:rsidRDefault="016242BF" w:rsidP="016242BF">
            <w:pPr>
              <w:jc w:val="both"/>
              <w:rPr>
                <w:rFonts w:ascii="Calibri" w:eastAsia="Calibri" w:hAnsi="Calibri" w:cs="Calibri"/>
              </w:rPr>
            </w:pPr>
            <w:r w:rsidRPr="016242BF">
              <w:rPr>
                <w:rFonts w:ascii="Calibri" w:eastAsia="Calibri" w:hAnsi="Calibri" w:cs="Calibri"/>
              </w:rPr>
              <w:t>Provodi se kroz 6-8 edukativno - preventivnih interaktivnih radionica s učenicima 6. razreda (te održavanjem okruglog stola za roditelje i učitelje škole po završetku projekta - prema mogućnostima i u skladu sa epidemiološkom situacijom).</w:t>
            </w:r>
          </w:p>
        </w:tc>
      </w:tr>
      <w:tr w:rsidR="00E359A7" w:rsidRPr="00E359A7" w14:paraId="1EC8B438" w14:textId="77777777" w:rsidTr="177BCDEE">
        <w:tc>
          <w:tcPr>
            <w:tcW w:w="1980" w:type="dxa"/>
            <w:tcBorders>
              <w:left w:val="single" w:sz="12" w:space="0" w:color="auto"/>
            </w:tcBorders>
          </w:tcPr>
          <w:p w14:paraId="4DF83846"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NOSITELJI</w:t>
            </w:r>
          </w:p>
        </w:tc>
        <w:tc>
          <w:tcPr>
            <w:tcW w:w="7229" w:type="dxa"/>
            <w:tcBorders>
              <w:right w:val="single" w:sz="12" w:space="0" w:color="auto"/>
            </w:tcBorders>
          </w:tcPr>
          <w:p w14:paraId="50954120" w14:textId="6EFD78FA" w:rsidR="00410271" w:rsidRPr="00E359A7" w:rsidRDefault="177BCDEE" w:rsidP="177BCDEE">
            <w:pPr>
              <w:rPr>
                <w:rFonts w:ascii="Calibri" w:eastAsia="Calibri" w:hAnsi="Calibri" w:cs="Calibri"/>
              </w:rPr>
            </w:pPr>
            <w:r w:rsidRPr="177BCDEE">
              <w:rPr>
                <w:rFonts w:ascii="Calibri" w:eastAsia="Calibri" w:hAnsi="Calibri" w:cs="Calibri"/>
              </w:rPr>
              <w:t xml:space="preserve">Udruga Suncokret OLJIN - odgoj za ljubav i nenasilje, </w:t>
            </w:r>
          </w:p>
          <w:p w14:paraId="5F032949" w14:textId="25850279" w:rsidR="00410271" w:rsidRPr="00E359A7" w:rsidRDefault="177BCDEE" w:rsidP="016242BF">
            <w:pPr>
              <w:rPr>
                <w:rFonts w:ascii="Calibri" w:eastAsia="Calibri" w:hAnsi="Calibri" w:cs="Calibri"/>
              </w:rPr>
            </w:pPr>
            <w:r w:rsidRPr="177BCDEE">
              <w:rPr>
                <w:rFonts w:ascii="Calibri" w:eastAsia="Calibri" w:hAnsi="Calibri" w:cs="Calibri"/>
              </w:rPr>
              <w:t>voditelj radionica za učenike: Vera Tumbri</w:t>
            </w:r>
          </w:p>
          <w:p w14:paraId="22A88131" w14:textId="77777777" w:rsidR="00410271" w:rsidRPr="00E359A7" w:rsidRDefault="016242BF" w:rsidP="016242BF">
            <w:pPr>
              <w:rPr>
                <w:rFonts w:ascii="Calibri" w:eastAsia="Calibri" w:hAnsi="Calibri" w:cs="Calibri"/>
              </w:rPr>
            </w:pPr>
            <w:r w:rsidRPr="016242BF">
              <w:rPr>
                <w:rFonts w:ascii="Calibri" w:eastAsia="Calibri" w:hAnsi="Calibri" w:cs="Calibri"/>
              </w:rPr>
              <w:t>Koordinator: Senka Vlahek-Šimunić, stručni suradnik pedagog</w:t>
            </w:r>
          </w:p>
        </w:tc>
      </w:tr>
      <w:tr w:rsidR="00E359A7" w:rsidRPr="00E359A7" w14:paraId="35ADD1A6" w14:textId="77777777" w:rsidTr="177BCDEE">
        <w:tc>
          <w:tcPr>
            <w:tcW w:w="1980" w:type="dxa"/>
            <w:tcBorders>
              <w:left w:val="single" w:sz="12" w:space="0" w:color="auto"/>
            </w:tcBorders>
          </w:tcPr>
          <w:p w14:paraId="4AA93639"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Okvirni troškovnik</w:t>
            </w:r>
          </w:p>
          <w:p w14:paraId="48AAE32A"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Vremenik</w:t>
            </w:r>
          </w:p>
        </w:tc>
        <w:tc>
          <w:tcPr>
            <w:tcW w:w="7229" w:type="dxa"/>
            <w:tcBorders>
              <w:right w:val="single" w:sz="12" w:space="0" w:color="auto"/>
            </w:tcBorders>
          </w:tcPr>
          <w:p w14:paraId="69A0658A" w14:textId="77777777" w:rsidR="00410271" w:rsidRPr="00E359A7" w:rsidRDefault="016242BF" w:rsidP="016242BF">
            <w:pPr>
              <w:rPr>
                <w:rFonts w:ascii="Calibri" w:eastAsia="Calibri" w:hAnsi="Calibri" w:cs="Calibri"/>
              </w:rPr>
            </w:pPr>
            <w:r w:rsidRPr="016242BF">
              <w:rPr>
                <w:rFonts w:ascii="Calibri" w:eastAsia="Calibri" w:hAnsi="Calibri" w:cs="Calibri"/>
              </w:rPr>
              <w:t xml:space="preserve"> </w:t>
            </w:r>
          </w:p>
          <w:p w14:paraId="1C37B92C" w14:textId="52D2B4BC" w:rsidR="00410271" w:rsidRPr="00E359A7" w:rsidRDefault="016242BF" w:rsidP="016242BF">
            <w:pPr>
              <w:rPr>
                <w:rFonts w:ascii="Calibri" w:eastAsia="Calibri" w:hAnsi="Calibri" w:cs="Calibri"/>
              </w:rPr>
            </w:pPr>
            <w:r w:rsidRPr="016242BF">
              <w:rPr>
                <w:rFonts w:ascii="Calibri" w:eastAsia="Calibri" w:hAnsi="Calibri" w:cs="Calibri"/>
              </w:rPr>
              <w:t>6 radionica po 1 školski sat tijekom godine</w:t>
            </w:r>
          </w:p>
        </w:tc>
      </w:tr>
      <w:tr w:rsidR="00410271" w:rsidRPr="00E359A7" w14:paraId="5151FF43" w14:textId="77777777" w:rsidTr="177BCDEE">
        <w:tc>
          <w:tcPr>
            <w:tcW w:w="1980" w:type="dxa"/>
            <w:tcBorders>
              <w:left w:val="single" w:sz="12" w:space="0" w:color="auto"/>
              <w:bottom w:val="single" w:sz="12" w:space="0" w:color="auto"/>
            </w:tcBorders>
          </w:tcPr>
          <w:p w14:paraId="30B0409B" w14:textId="77777777" w:rsidR="00410271" w:rsidRPr="00E359A7" w:rsidRDefault="00410271" w:rsidP="502E7343">
            <w:pPr>
              <w:rPr>
                <w:rFonts w:ascii="Calibri" w:eastAsia="Calibri" w:hAnsi="Calibri" w:cs="Calibri"/>
                <w:b/>
                <w:bCs/>
              </w:rPr>
            </w:pPr>
            <w:r w:rsidRPr="502E7343">
              <w:rPr>
                <w:rFonts w:ascii="Calibri" w:eastAsia="Calibri" w:hAnsi="Calibri" w:cs="Calibri"/>
                <w:b/>
                <w:bCs/>
              </w:rPr>
              <w:t>VREDNOVANJE</w:t>
            </w:r>
          </w:p>
        </w:tc>
        <w:tc>
          <w:tcPr>
            <w:tcW w:w="7229" w:type="dxa"/>
            <w:tcBorders>
              <w:bottom w:val="single" w:sz="12" w:space="0" w:color="auto"/>
              <w:right w:val="single" w:sz="12" w:space="0" w:color="auto"/>
            </w:tcBorders>
          </w:tcPr>
          <w:p w14:paraId="7360C080" w14:textId="77777777" w:rsidR="00410271" w:rsidRPr="00E359A7" w:rsidRDefault="016242BF" w:rsidP="016242BF">
            <w:pPr>
              <w:rPr>
                <w:rFonts w:ascii="Calibri" w:eastAsia="Calibri" w:hAnsi="Calibri" w:cs="Calibri"/>
              </w:rPr>
            </w:pPr>
            <w:r w:rsidRPr="016242BF">
              <w:rPr>
                <w:rFonts w:ascii="Calibri" w:eastAsia="Calibri" w:hAnsi="Calibri" w:cs="Calibri"/>
              </w:rPr>
              <w:t>Ulazna i izlazna evaluacija o samom projektu i procesne evaluacije vrše se tijekom izvođenja svake radionice.</w:t>
            </w:r>
          </w:p>
          <w:p w14:paraId="3CBF8240" w14:textId="77777777" w:rsidR="00410271" w:rsidRPr="00E359A7" w:rsidRDefault="016242BF" w:rsidP="016242BF">
            <w:pPr>
              <w:rPr>
                <w:rFonts w:ascii="Calibri" w:eastAsia="Calibri" w:hAnsi="Calibri" w:cs="Calibri"/>
              </w:rPr>
            </w:pPr>
            <w:r w:rsidRPr="016242BF">
              <w:rPr>
                <w:rFonts w:ascii="Calibri" w:eastAsia="Calibri" w:hAnsi="Calibri" w:cs="Calibri"/>
              </w:rPr>
              <w:t>Evaluacijski rezultati namijenjeni su kvalitativnom i kvantitativnom praćenju učenika i na osnovu rezultata utvrđivanje daljnjih učeničkih potreba.</w:t>
            </w:r>
          </w:p>
          <w:p w14:paraId="2EA285AA" w14:textId="77777777" w:rsidR="00410271" w:rsidRPr="00E359A7" w:rsidRDefault="016242BF" w:rsidP="016242BF">
            <w:pPr>
              <w:rPr>
                <w:rFonts w:ascii="Calibri" w:eastAsia="Calibri" w:hAnsi="Calibri" w:cs="Calibri"/>
              </w:rPr>
            </w:pPr>
            <w:r w:rsidRPr="016242BF">
              <w:rPr>
                <w:rFonts w:ascii="Calibri" w:eastAsia="Calibri" w:hAnsi="Calibri" w:cs="Calibri"/>
              </w:rPr>
              <w:t xml:space="preserve"> </w:t>
            </w:r>
          </w:p>
        </w:tc>
      </w:tr>
    </w:tbl>
    <w:p w14:paraId="645E23BD" w14:textId="1B94A727" w:rsidR="00410271" w:rsidRDefault="00410271" w:rsidP="00410271">
      <w:pPr>
        <w:pStyle w:val="StandardWeb"/>
        <w:rPr>
          <w:rFonts w:asciiTheme="minorHAnsi" w:hAnsiTheme="minorHAnsi" w:cs="Arial"/>
          <w:color w:val="FF0000"/>
          <w:lang w:val="pl-PL"/>
        </w:rPr>
      </w:pPr>
    </w:p>
    <w:p w14:paraId="30DD3A17" w14:textId="320A63AA" w:rsidR="009A7C5D" w:rsidRDefault="009A7C5D" w:rsidP="00410271">
      <w:pPr>
        <w:pStyle w:val="StandardWeb"/>
        <w:rPr>
          <w:rFonts w:asciiTheme="minorHAnsi" w:hAnsiTheme="minorHAnsi" w:cs="Arial"/>
          <w:color w:val="FF0000"/>
          <w:lang w:val="pl-PL"/>
        </w:rPr>
      </w:pPr>
    </w:p>
    <w:p w14:paraId="539E4C65" w14:textId="7AE59E26" w:rsidR="009A7C5D" w:rsidRDefault="009A7C5D" w:rsidP="00410271">
      <w:pPr>
        <w:pStyle w:val="StandardWeb"/>
        <w:rPr>
          <w:rFonts w:asciiTheme="minorHAnsi" w:hAnsiTheme="minorHAnsi" w:cs="Arial"/>
          <w:color w:val="FF0000"/>
          <w:lang w:val="pl-PL"/>
        </w:rPr>
      </w:pPr>
    </w:p>
    <w:p w14:paraId="55F10161" w14:textId="19CEBD88" w:rsidR="009A7C5D" w:rsidRDefault="009A7C5D" w:rsidP="00410271">
      <w:pPr>
        <w:pStyle w:val="StandardWeb"/>
        <w:rPr>
          <w:rFonts w:asciiTheme="minorHAnsi" w:hAnsiTheme="minorHAnsi" w:cs="Arial"/>
          <w:color w:val="FF0000"/>
          <w:lang w:val="pl-PL"/>
        </w:rPr>
      </w:pPr>
    </w:p>
    <w:p w14:paraId="2B49D556" w14:textId="4A8A104B" w:rsidR="009A7C5D" w:rsidRDefault="009A7C5D" w:rsidP="00410271">
      <w:pPr>
        <w:pStyle w:val="StandardWeb"/>
        <w:rPr>
          <w:rFonts w:asciiTheme="minorHAnsi" w:hAnsiTheme="minorHAnsi" w:cs="Arial"/>
          <w:color w:val="FF0000"/>
          <w:lang w:val="pl-PL"/>
        </w:rPr>
      </w:pPr>
    </w:p>
    <w:p w14:paraId="2D9FF519" w14:textId="6C8A907A" w:rsidR="009A7C5D" w:rsidRDefault="009A7C5D" w:rsidP="00410271">
      <w:pPr>
        <w:pStyle w:val="StandardWeb"/>
        <w:rPr>
          <w:rFonts w:asciiTheme="minorHAnsi" w:hAnsiTheme="minorHAnsi" w:cs="Arial"/>
          <w:color w:val="FF0000"/>
          <w:lang w:val="pl-PL"/>
        </w:rPr>
      </w:pPr>
    </w:p>
    <w:p w14:paraId="1AD594B4" w14:textId="77777777" w:rsidR="009A7C5D" w:rsidRPr="00E359A7" w:rsidRDefault="009A7C5D" w:rsidP="00410271">
      <w:pPr>
        <w:pStyle w:val="StandardWeb"/>
        <w:rPr>
          <w:rFonts w:asciiTheme="minorHAnsi" w:hAnsiTheme="minorHAnsi" w:cs="Arial"/>
          <w:color w:val="FF0000"/>
          <w:lang w:val="pl-PL"/>
        </w:rPr>
      </w:pPr>
    </w:p>
    <w:p w14:paraId="5D5F9AC7" w14:textId="078DC218" w:rsidR="502E7343" w:rsidRDefault="502E7343" w:rsidP="502E7343">
      <w:pPr>
        <w:rPr>
          <w:rFonts w:asciiTheme="minorHAnsi" w:hAnsiTheme="minorHAnsi" w:cs="Arial"/>
          <w:color w:val="FF0000"/>
          <w:lang w:val="pl-PL"/>
        </w:rPr>
      </w:pPr>
    </w:p>
    <w:p w14:paraId="645BD720" w14:textId="3258E09C" w:rsidR="005703FF" w:rsidRDefault="005703FF" w:rsidP="502E7343">
      <w:pPr>
        <w:rPr>
          <w:rFonts w:asciiTheme="minorHAnsi" w:hAnsiTheme="minorHAnsi" w:cs="Arial"/>
          <w:color w:val="FF0000"/>
          <w:lang w:val="pl-PL"/>
        </w:rPr>
      </w:pPr>
    </w:p>
    <w:p w14:paraId="16AD8F6D" w14:textId="77777777" w:rsidR="005703FF" w:rsidRDefault="005703FF" w:rsidP="502E7343">
      <w:pPr>
        <w:rPr>
          <w:rFonts w:asciiTheme="minorHAnsi" w:hAnsiTheme="minorHAnsi" w:cs="Arial"/>
          <w:color w:val="FF0000"/>
          <w:lang w:val="pl-PL"/>
        </w:rPr>
      </w:pPr>
    </w:p>
    <w:p w14:paraId="7D34031E" w14:textId="2D662C8B" w:rsidR="502E7343" w:rsidRDefault="502E7343" w:rsidP="502E7343"/>
    <w:p w14:paraId="326BEA2B" w14:textId="1E4AB1BE" w:rsidR="502E7343" w:rsidRDefault="502E7343" w:rsidP="502E7343"/>
    <w:p w14:paraId="1753B7C8" w14:textId="67CD37E4" w:rsidR="502E7343" w:rsidRDefault="502E7343" w:rsidP="502E7343"/>
    <w:tbl>
      <w:tblPr>
        <w:tblStyle w:val="Reetkatablice"/>
        <w:tblW w:w="0" w:type="auto"/>
        <w:tblLook w:val="06A0" w:firstRow="1" w:lastRow="0" w:firstColumn="1" w:lastColumn="0" w:noHBand="1" w:noVBand="1"/>
      </w:tblPr>
      <w:tblGrid>
        <w:gridCol w:w="1950"/>
        <w:gridCol w:w="6660"/>
      </w:tblGrid>
      <w:tr w:rsidR="502E7343" w14:paraId="49162C0F" w14:textId="77777777" w:rsidTr="177BCDEE">
        <w:tc>
          <w:tcPr>
            <w:tcW w:w="1980" w:type="dxa"/>
            <w:tcBorders>
              <w:top w:val="single" w:sz="12" w:space="0" w:color="auto"/>
              <w:left w:val="single" w:sz="12" w:space="0" w:color="auto"/>
            </w:tcBorders>
            <w:shd w:val="clear" w:color="auto" w:fill="CCFFCC"/>
          </w:tcPr>
          <w:p w14:paraId="263FAF6C" w14:textId="77777777" w:rsidR="502E7343" w:rsidRDefault="502E7343" w:rsidP="502E7343">
            <w:pPr>
              <w:rPr>
                <w:rFonts w:ascii="Calibri" w:eastAsia="Calibri" w:hAnsi="Calibri" w:cs="Calibri"/>
                <w:b/>
                <w:bCs/>
              </w:rPr>
            </w:pPr>
            <w:r w:rsidRPr="502E7343">
              <w:rPr>
                <w:rFonts w:ascii="Calibri" w:eastAsia="Calibri" w:hAnsi="Calibri" w:cs="Calibri"/>
                <w:b/>
                <w:bCs/>
              </w:rPr>
              <w:t>AKTIVNOST</w:t>
            </w:r>
          </w:p>
        </w:tc>
        <w:tc>
          <w:tcPr>
            <w:tcW w:w="7229" w:type="dxa"/>
            <w:tcBorders>
              <w:top w:val="single" w:sz="12" w:space="0" w:color="auto"/>
              <w:right w:val="single" w:sz="12" w:space="0" w:color="auto"/>
            </w:tcBorders>
            <w:shd w:val="clear" w:color="auto" w:fill="CCFFCC"/>
          </w:tcPr>
          <w:p w14:paraId="5D0896E9" w14:textId="706071A8" w:rsidR="5025FD7E" w:rsidRDefault="5025FD7E">
            <w:r w:rsidRPr="502E7343">
              <w:rPr>
                <w:rFonts w:ascii="Calibri" w:eastAsia="Calibri" w:hAnsi="Calibri" w:cs="Calibri"/>
                <w:b/>
                <w:bCs/>
              </w:rPr>
              <w:t xml:space="preserve">KRENIMO I MI </w:t>
            </w:r>
            <w:r w:rsidRPr="502E7343">
              <w:rPr>
                <w:rFonts w:ascii="Calibri" w:eastAsia="Calibri" w:hAnsi="Calibri" w:cs="Calibri"/>
              </w:rPr>
              <w:t xml:space="preserve"> </w:t>
            </w:r>
          </w:p>
          <w:p w14:paraId="5104B873" w14:textId="4518F90E" w:rsidR="5025FD7E" w:rsidRDefault="5025FD7E" w:rsidP="502E7343">
            <w:pPr>
              <w:rPr>
                <w:rFonts w:ascii="Calibri" w:eastAsia="Calibri" w:hAnsi="Calibri" w:cs="Calibri"/>
              </w:rPr>
            </w:pPr>
            <w:r w:rsidRPr="502E7343">
              <w:rPr>
                <w:rFonts w:ascii="Calibri" w:eastAsia="Calibri" w:hAnsi="Calibri" w:cs="Calibri"/>
                <w:b/>
                <w:bCs/>
              </w:rPr>
              <w:t>(Projekt za jačanje i promicanje roditeljskih odgovornosti)</w:t>
            </w:r>
          </w:p>
          <w:p w14:paraId="538FA2CE" w14:textId="614309C0" w:rsidR="502E7343" w:rsidRDefault="502E7343" w:rsidP="502E7343">
            <w:pPr>
              <w:rPr>
                <w:rFonts w:ascii="Calibri" w:eastAsia="Calibri" w:hAnsi="Calibri" w:cs="Calibri"/>
                <w:b/>
                <w:bCs/>
              </w:rPr>
            </w:pPr>
          </w:p>
        </w:tc>
      </w:tr>
      <w:tr w:rsidR="502E7343" w14:paraId="67C93FCC" w14:textId="77777777" w:rsidTr="177BCDEE">
        <w:tc>
          <w:tcPr>
            <w:tcW w:w="1980" w:type="dxa"/>
            <w:tcBorders>
              <w:left w:val="single" w:sz="12" w:space="0" w:color="auto"/>
            </w:tcBorders>
          </w:tcPr>
          <w:p w14:paraId="08664B6D" w14:textId="77777777" w:rsidR="502E7343" w:rsidRDefault="502E7343" w:rsidP="502E7343">
            <w:pPr>
              <w:rPr>
                <w:rFonts w:ascii="Calibri" w:eastAsia="Calibri" w:hAnsi="Calibri" w:cs="Calibri"/>
                <w:b/>
                <w:bCs/>
              </w:rPr>
            </w:pPr>
            <w:r w:rsidRPr="502E7343">
              <w:rPr>
                <w:rFonts w:ascii="Calibri" w:eastAsia="Calibri" w:hAnsi="Calibri" w:cs="Calibri"/>
                <w:b/>
                <w:bCs/>
              </w:rPr>
              <w:t>CILJ</w:t>
            </w:r>
          </w:p>
        </w:tc>
        <w:tc>
          <w:tcPr>
            <w:tcW w:w="7229" w:type="dxa"/>
            <w:tcBorders>
              <w:right w:val="single" w:sz="12" w:space="0" w:color="auto"/>
            </w:tcBorders>
          </w:tcPr>
          <w:p w14:paraId="0C333E36" w14:textId="656B38AC" w:rsidR="34B9E451" w:rsidRDefault="016242BF" w:rsidP="016242BF">
            <w:pPr>
              <w:rPr>
                <w:rFonts w:ascii="Calibri" w:eastAsia="Calibri" w:hAnsi="Calibri" w:cs="Calibri"/>
              </w:rPr>
            </w:pPr>
            <w:r w:rsidRPr="016242BF">
              <w:rPr>
                <w:rFonts w:ascii="Calibri" w:eastAsia="Calibri" w:hAnsi="Calibri" w:cs="Calibri"/>
              </w:rPr>
              <w:t xml:space="preserve">Jačanje roditeljskih kompetencija roditelja učenika 1. - 4. razreda. </w:t>
            </w:r>
          </w:p>
          <w:p w14:paraId="3960E632" w14:textId="25DBBA6B" w:rsidR="34B9E451" w:rsidRDefault="016242BF" w:rsidP="016242BF">
            <w:pPr>
              <w:jc w:val="both"/>
              <w:rPr>
                <w:rFonts w:ascii="Calibri" w:eastAsia="Calibri" w:hAnsi="Calibri" w:cs="Calibri"/>
              </w:rPr>
            </w:pPr>
            <w:r w:rsidRPr="016242BF">
              <w:rPr>
                <w:rFonts w:ascii="Calibri" w:eastAsia="Calibri" w:hAnsi="Calibri" w:cs="Calibri"/>
              </w:rPr>
              <w:t xml:space="preserve">Specifični ciljevi projekta su: </w:t>
            </w:r>
          </w:p>
          <w:p w14:paraId="4C4E2717" w14:textId="61F783CF" w:rsidR="34B9E451" w:rsidRDefault="016242BF" w:rsidP="00AC0D28">
            <w:pPr>
              <w:pStyle w:val="Odlomakpopisa"/>
              <w:numPr>
                <w:ilvl w:val="0"/>
                <w:numId w:val="13"/>
              </w:numPr>
              <w:rPr>
                <w:rFonts w:ascii="Calibri" w:eastAsia="Calibri" w:hAnsi="Calibri" w:cs="Calibri"/>
              </w:rPr>
            </w:pPr>
            <w:r w:rsidRPr="016242BF">
              <w:rPr>
                <w:rFonts w:ascii="Calibri" w:eastAsia="Calibri" w:hAnsi="Calibri" w:cs="Calibri"/>
              </w:rPr>
              <w:t xml:space="preserve">potaknuti roditelja da vidi sebe kao osobu koja može djelovati i mijenjati svoje ponašanje i ponašanje svojeg djeteta </w:t>
            </w:r>
          </w:p>
          <w:p w14:paraId="460367DE" w14:textId="1DB7179E" w:rsidR="34B9E451" w:rsidRDefault="016242BF" w:rsidP="00AC0D28">
            <w:pPr>
              <w:pStyle w:val="Odlomakpopisa"/>
              <w:numPr>
                <w:ilvl w:val="0"/>
                <w:numId w:val="13"/>
              </w:numPr>
              <w:rPr>
                <w:rFonts w:ascii="Calibri" w:eastAsia="Calibri" w:hAnsi="Calibri" w:cs="Calibri"/>
              </w:rPr>
            </w:pPr>
            <w:r w:rsidRPr="016242BF">
              <w:rPr>
                <w:rFonts w:ascii="Calibri" w:eastAsia="Calibri" w:hAnsi="Calibri" w:cs="Calibri"/>
              </w:rPr>
              <w:t xml:space="preserve">osvijestiti razinu postojećih odnosa u obitelji, objektivno sagledavanje  </w:t>
            </w:r>
          </w:p>
          <w:p w14:paraId="2E1298F9" w14:textId="0A5AFD40" w:rsidR="34B9E451" w:rsidRDefault="016242BF" w:rsidP="00AC0D28">
            <w:pPr>
              <w:pStyle w:val="Odlomakpopisa"/>
              <w:numPr>
                <w:ilvl w:val="0"/>
                <w:numId w:val="13"/>
              </w:numPr>
              <w:rPr>
                <w:rFonts w:ascii="Calibri" w:eastAsia="Calibri" w:hAnsi="Calibri" w:cs="Calibri"/>
              </w:rPr>
            </w:pPr>
            <w:r w:rsidRPr="016242BF">
              <w:rPr>
                <w:rFonts w:ascii="Calibri" w:eastAsia="Calibri" w:hAnsi="Calibri" w:cs="Calibri"/>
              </w:rPr>
              <w:t xml:space="preserve">osvještavanje značajnosti raznih mehanizama djelotvorne i nedjelotvorne komunikacije  </w:t>
            </w:r>
          </w:p>
          <w:p w14:paraId="335BD10C" w14:textId="3045CB49" w:rsidR="34B9E451" w:rsidRDefault="016242BF" w:rsidP="00AC0D28">
            <w:pPr>
              <w:pStyle w:val="Odlomakpopisa"/>
              <w:numPr>
                <w:ilvl w:val="0"/>
                <w:numId w:val="13"/>
              </w:numPr>
              <w:rPr>
                <w:rFonts w:ascii="Calibri" w:eastAsia="Calibri" w:hAnsi="Calibri" w:cs="Calibri"/>
              </w:rPr>
            </w:pPr>
            <w:r w:rsidRPr="016242BF">
              <w:rPr>
                <w:rFonts w:ascii="Calibri" w:eastAsia="Calibri" w:hAnsi="Calibri" w:cs="Calibri"/>
              </w:rPr>
              <w:t xml:space="preserve">jačanje  obiteljskih odnosa razvijanjem ispravne, nenasilne komunikacije kao sredstvo za podizanje kvalitete života u obitelji </w:t>
            </w:r>
          </w:p>
          <w:p w14:paraId="46221EB3" w14:textId="5538A62C" w:rsidR="34B9E451" w:rsidRDefault="016242BF" w:rsidP="00AC0D28">
            <w:pPr>
              <w:pStyle w:val="Odlomakpopisa"/>
              <w:numPr>
                <w:ilvl w:val="0"/>
                <w:numId w:val="12"/>
              </w:numPr>
              <w:rPr>
                <w:rFonts w:ascii="Calibri" w:eastAsia="Calibri" w:hAnsi="Calibri" w:cs="Calibri"/>
              </w:rPr>
            </w:pPr>
            <w:r w:rsidRPr="016242BF">
              <w:rPr>
                <w:rFonts w:ascii="Calibri" w:eastAsia="Calibri" w:hAnsi="Calibri" w:cs="Calibri"/>
              </w:rPr>
              <w:t>razvijanje vještina djelotvorne komunikacije s djecom</w:t>
            </w:r>
          </w:p>
        </w:tc>
      </w:tr>
      <w:tr w:rsidR="502E7343" w14:paraId="7A92C6E0" w14:textId="77777777" w:rsidTr="177BCDEE">
        <w:tc>
          <w:tcPr>
            <w:tcW w:w="1980" w:type="dxa"/>
            <w:tcBorders>
              <w:left w:val="single" w:sz="12" w:space="0" w:color="auto"/>
            </w:tcBorders>
          </w:tcPr>
          <w:p w14:paraId="5A34822D" w14:textId="77777777" w:rsidR="502E7343" w:rsidRDefault="502E7343" w:rsidP="502E7343">
            <w:pPr>
              <w:rPr>
                <w:rFonts w:ascii="Calibri" w:eastAsia="Calibri" w:hAnsi="Calibri" w:cs="Calibri"/>
                <w:b/>
                <w:bCs/>
              </w:rPr>
            </w:pPr>
            <w:r w:rsidRPr="502E7343">
              <w:rPr>
                <w:rFonts w:ascii="Calibri" w:eastAsia="Calibri" w:hAnsi="Calibri" w:cs="Calibri"/>
                <w:b/>
                <w:bCs/>
              </w:rPr>
              <w:t>NAMJENA</w:t>
            </w:r>
          </w:p>
        </w:tc>
        <w:tc>
          <w:tcPr>
            <w:tcW w:w="7229" w:type="dxa"/>
            <w:tcBorders>
              <w:right w:val="single" w:sz="12" w:space="0" w:color="auto"/>
            </w:tcBorders>
          </w:tcPr>
          <w:p w14:paraId="28ED6AD9" w14:textId="21D9639B" w:rsidR="121A4451" w:rsidRDefault="016242BF" w:rsidP="016242BF">
            <w:pPr>
              <w:jc w:val="both"/>
              <w:rPr>
                <w:rFonts w:ascii="Calibri" w:eastAsia="Calibri" w:hAnsi="Calibri" w:cs="Calibri"/>
              </w:rPr>
            </w:pPr>
            <w:r w:rsidRPr="016242BF">
              <w:rPr>
                <w:rFonts w:ascii="Calibri" w:eastAsia="Calibri" w:hAnsi="Calibri" w:cs="Calibri"/>
              </w:rPr>
              <w:t>Projekt je namijenjen radu s roditeljima učenika nižih razreda kroz radionice i predavanja.</w:t>
            </w:r>
          </w:p>
        </w:tc>
      </w:tr>
      <w:tr w:rsidR="502E7343" w14:paraId="6662EB40" w14:textId="77777777" w:rsidTr="177BCDEE">
        <w:tc>
          <w:tcPr>
            <w:tcW w:w="1980" w:type="dxa"/>
            <w:tcBorders>
              <w:left w:val="single" w:sz="12" w:space="0" w:color="auto"/>
            </w:tcBorders>
          </w:tcPr>
          <w:p w14:paraId="79A0DABE" w14:textId="77777777" w:rsidR="502E7343" w:rsidRDefault="502E7343" w:rsidP="502E7343">
            <w:pPr>
              <w:rPr>
                <w:rFonts w:ascii="Calibri" w:eastAsia="Calibri" w:hAnsi="Calibri" w:cs="Calibri"/>
                <w:b/>
                <w:bCs/>
              </w:rPr>
            </w:pPr>
            <w:r w:rsidRPr="502E7343">
              <w:rPr>
                <w:rFonts w:ascii="Calibri" w:eastAsia="Calibri" w:hAnsi="Calibri" w:cs="Calibri"/>
                <w:b/>
                <w:bCs/>
              </w:rPr>
              <w:t>NAČIN REALIZACIJE</w:t>
            </w:r>
          </w:p>
        </w:tc>
        <w:tc>
          <w:tcPr>
            <w:tcW w:w="7229" w:type="dxa"/>
            <w:tcBorders>
              <w:right w:val="single" w:sz="12" w:space="0" w:color="auto"/>
            </w:tcBorders>
          </w:tcPr>
          <w:p w14:paraId="6D9FBE27" w14:textId="1D1862C6" w:rsidR="6E1CFF31" w:rsidRDefault="016242BF" w:rsidP="016242BF">
            <w:pPr>
              <w:jc w:val="both"/>
            </w:pPr>
            <w:r w:rsidRPr="016242BF">
              <w:rPr>
                <w:rFonts w:ascii="Calibri" w:eastAsia="Calibri" w:hAnsi="Calibri" w:cs="Calibri"/>
              </w:rPr>
              <w:t>Edukativno-interaktivne radionice za roditelje (uživo ili on-line), provođenje će se uskladiti sa epidemiološkom situacijom.   Postoji mogućnost organiziranja zajedničke radionice učenika i roditelja unutar jednog razrednog odjela.</w:t>
            </w:r>
          </w:p>
        </w:tc>
      </w:tr>
      <w:tr w:rsidR="502E7343" w14:paraId="729EB2EA" w14:textId="77777777" w:rsidTr="177BCDEE">
        <w:tc>
          <w:tcPr>
            <w:tcW w:w="1980" w:type="dxa"/>
            <w:tcBorders>
              <w:left w:val="single" w:sz="12" w:space="0" w:color="auto"/>
            </w:tcBorders>
          </w:tcPr>
          <w:p w14:paraId="4D55D99F" w14:textId="77777777" w:rsidR="502E7343" w:rsidRDefault="502E7343" w:rsidP="502E7343">
            <w:pPr>
              <w:rPr>
                <w:rFonts w:ascii="Calibri" w:eastAsia="Calibri" w:hAnsi="Calibri" w:cs="Calibri"/>
                <w:b/>
                <w:bCs/>
              </w:rPr>
            </w:pPr>
            <w:r w:rsidRPr="502E7343">
              <w:rPr>
                <w:rFonts w:ascii="Calibri" w:eastAsia="Calibri" w:hAnsi="Calibri" w:cs="Calibri"/>
                <w:b/>
                <w:bCs/>
              </w:rPr>
              <w:t>NOSITELJI</w:t>
            </w:r>
          </w:p>
        </w:tc>
        <w:tc>
          <w:tcPr>
            <w:tcW w:w="7229" w:type="dxa"/>
            <w:tcBorders>
              <w:right w:val="single" w:sz="12" w:space="0" w:color="auto"/>
            </w:tcBorders>
          </w:tcPr>
          <w:p w14:paraId="2E25A880" w14:textId="72D1C54D" w:rsidR="502E7343" w:rsidRDefault="177BCDEE" w:rsidP="177BCDEE">
            <w:pPr>
              <w:rPr>
                <w:rFonts w:ascii="Calibri" w:eastAsia="Calibri" w:hAnsi="Calibri" w:cs="Calibri"/>
              </w:rPr>
            </w:pPr>
            <w:r w:rsidRPr="177BCDEE">
              <w:rPr>
                <w:rFonts w:ascii="Calibri" w:eastAsia="Calibri" w:hAnsi="Calibri" w:cs="Calibri"/>
              </w:rPr>
              <w:t xml:space="preserve">Udruga Suncokret OLJIN - odgoj za ljubav i nenasilje, </w:t>
            </w:r>
          </w:p>
          <w:p w14:paraId="1889BD29" w14:textId="0B95F4A1" w:rsidR="502E7343" w:rsidRDefault="177BCDEE" w:rsidP="016242BF">
            <w:pPr>
              <w:rPr>
                <w:rFonts w:ascii="Calibri" w:eastAsia="Calibri" w:hAnsi="Calibri" w:cs="Calibri"/>
              </w:rPr>
            </w:pPr>
            <w:r w:rsidRPr="177BCDEE">
              <w:rPr>
                <w:rFonts w:ascii="Calibri" w:eastAsia="Calibri" w:hAnsi="Calibri" w:cs="Calibri"/>
              </w:rPr>
              <w:t>voditelj radionica: Željko Vukobratović</w:t>
            </w:r>
          </w:p>
          <w:p w14:paraId="2E678071" w14:textId="77777777" w:rsidR="502E7343" w:rsidRDefault="016242BF" w:rsidP="016242BF">
            <w:pPr>
              <w:rPr>
                <w:rFonts w:ascii="Calibri" w:eastAsia="Calibri" w:hAnsi="Calibri" w:cs="Calibri"/>
              </w:rPr>
            </w:pPr>
            <w:r w:rsidRPr="016242BF">
              <w:rPr>
                <w:rFonts w:ascii="Calibri" w:eastAsia="Calibri" w:hAnsi="Calibri" w:cs="Calibri"/>
              </w:rPr>
              <w:t>Koordinator: Senka Vlahek-Šimunić, stručni suradnik pedagog</w:t>
            </w:r>
          </w:p>
        </w:tc>
      </w:tr>
      <w:tr w:rsidR="502E7343" w14:paraId="04BB3F62" w14:textId="77777777" w:rsidTr="177BCDEE">
        <w:tc>
          <w:tcPr>
            <w:tcW w:w="1980" w:type="dxa"/>
            <w:tcBorders>
              <w:left w:val="single" w:sz="12" w:space="0" w:color="auto"/>
            </w:tcBorders>
          </w:tcPr>
          <w:p w14:paraId="1243077F" w14:textId="77777777" w:rsidR="502E7343" w:rsidRDefault="502E7343" w:rsidP="502E7343">
            <w:pPr>
              <w:rPr>
                <w:rFonts w:ascii="Calibri" w:eastAsia="Calibri" w:hAnsi="Calibri" w:cs="Calibri"/>
                <w:b/>
                <w:bCs/>
              </w:rPr>
            </w:pPr>
            <w:r w:rsidRPr="502E7343">
              <w:rPr>
                <w:rFonts w:ascii="Calibri" w:eastAsia="Calibri" w:hAnsi="Calibri" w:cs="Calibri"/>
                <w:b/>
                <w:bCs/>
              </w:rPr>
              <w:t>Okvirni troškovnik</w:t>
            </w:r>
          </w:p>
          <w:p w14:paraId="4D26F59C" w14:textId="77777777" w:rsidR="502E7343" w:rsidRDefault="502E7343" w:rsidP="502E7343">
            <w:pPr>
              <w:rPr>
                <w:rFonts w:ascii="Calibri" w:eastAsia="Calibri" w:hAnsi="Calibri" w:cs="Calibri"/>
                <w:b/>
                <w:bCs/>
              </w:rPr>
            </w:pPr>
            <w:r w:rsidRPr="502E7343">
              <w:rPr>
                <w:rFonts w:ascii="Calibri" w:eastAsia="Calibri" w:hAnsi="Calibri" w:cs="Calibri"/>
                <w:b/>
                <w:bCs/>
              </w:rPr>
              <w:t>Vremenik</w:t>
            </w:r>
          </w:p>
        </w:tc>
        <w:tc>
          <w:tcPr>
            <w:tcW w:w="7229" w:type="dxa"/>
            <w:tcBorders>
              <w:right w:val="single" w:sz="12" w:space="0" w:color="auto"/>
            </w:tcBorders>
          </w:tcPr>
          <w:p w14:paraId="6F438854" w14:textId="4F709148" w:rsidR="502E7343" w:rsidRDefault="502E7343" w:rsidP="016242BF">
            <w:pPr>
              <w:rPr>
                <w:rFonts w:ascii="Calibri" w:eastAsia="Calibri" w:hAnsi="Calibri" w:cs="Calibri"/>
              </w:rPr>
            </w:pPr>
          </w:p>
          <w:p w14:paraId="63EC4D41" w14:textId="23EE4D81" w:rsidR="4DA40483" w:rsidRDefault="016242BF" w:rsidP="016242BF">
            <w:pPr>
              <w:rPr>
                <w:rFonts w:ascii="Calibri" w:eastAsia="Calibri" w:hAnsi="Calibri" w:cs="Calibri"/>
              </w:rPr>
            </w:pPr>
            <w:r w:rsidRPr="016242BF">
              <w:rPr>
                <w:rFonts w:ascii="Calibri" w:eastAsia="Calibri" w:hAnsi="Calibri" w:cs="Calibri"/>
              </w:rPr>
              <w:t xml:space="preserve">Troškovi potrošnog materijala. </w:t>
            </w:r>
          </w:p>
          <w:p w14:paraId="0F42D9D7" w14:textId="5AF9CA6D" w:rsidR="4DA40483" w:rsidRDefault="016242BF" w:rsidP="016242BF">
            <w:pPr>
              <w:rPr>
                <w:rFonts w:ascii="Calibri" w:eastAsia="Calibri" w:hAnsi="Calibri" w:cs="Calibri"/>
              </w:rPr>
            </w:pPr>
            <w:r w:rsidRPr="016242BF">
              <w:rPr>
                <w:rFonts w:ascii="Calibri" w:eastAsia="Calibri" w:hAnsi="Calibri" w:cs="Calibri"/>
              </w:rPr>
              <w:t>2 - 4 susreta tijekom školske godine</w:t>
            </w:r>
          </w:p>
        </w:tc>
      </w:tr>
      <w:tr w:rsidR="502E7343" w14:paraId="771F19A3" w14:textId="77777777" w:rsidTr="177BCDEE">
        <w:trPr>
          <w:trHeight w:val="300"/>
        </w:trPr>
        <w:tc>
          <w:tcPr>
            <w:tcW w:w="1980" w:type="dxa"/>
            <w:tcBorders>
              <w:left w:val="single" w:sz="12" w:space="0" w:color="auto"/>
              <w:bottom w:val="single" w:sz="12" w:space="0" w:color="auto"/>
            </w:tcBorders>
          </w:tcPr>
          <w:p w14:paraId="009AB3C5" w14:textId="77777777" w:rsidR="502E7343" w:rsidRDefault="502E7343" w:rsidP="502E7343">
            <w:pPr>
              <w:rPr>
                <w:rFonts w:ascii="Calibri" w:eastAsia="Calibri" w:hAnsi="Calibri" w:cs="Calibri"/>
                <w:b/>
                <w:bCs/>
              </w:rPr>
            </w:pPr>
            <w:r w:rsidRPr="502E7343">
              <w:rPr>
                <w:rFonts w:ascii="Calibri" w:eastAsia="Calibri" w:hAnsi="Calibri" w:cs="Calibri"/>
                <w:b/>
                <w:bCs/>
              </w:rPr>
              <w:t>VREDNOVANJE</w:t>
            </w:r>
          </w:p>
        </w:tc>
        <w:tc>
          <w:tcPr>
            <w:tcW w:w="7229" w:type="dxa"/>
            <w:tcBorders>
              <w:bottom w:val="single" w:sz="12" w:space="0" w:color="auto"/>
              <w:right w:val="single" w:sz="12" w:space="0" w:color="auto"/>
            </w:tcBorders>
          </w:tcPr>
          <w:p w14:paraId="3EB9FE69" w14:textId="19C72384" w:rsidR="037BBD1D" w:rsidRDefault="016242BF" w:rsidP="016242BF">
            <w:pPr>
              <w:rPr>
                <w:rFonts w:ascii="Calibri" w:eastAsia="Calibri" w:hAnsi="Calibri" w:cs="Calibri"/>
              </w:rPr>
            </w:pPr>
            <w:r w:rsidRPr="016242BF">
              <w:rPr>
                <w:rFonts w:ascii="Calibri" w:eastAsia="Calibri" w:hAnsi="Calibri" w:cs="Calibri"/>
              </w:rPr>
              <w:t>Ulazna i izlazna evaluacija o samom projektu i procesne evaluacije vrše se tijekom izvođenja svake radionice.</w:t>
            </w:r>
          </w:p>
        </w:tc>
      </w:tr>
    </w:tbl>
    <w:p w14:paraId="5F12F724" w14:textId="42F7F476" w:rsidR="502E7343" w:rsidRDefault="502E7343" w:rsidP="502E7343"/>
    <w:p w14:paraId="3541CB21" w14:textId="288BA8CB" w:rsidR="502E7343" w:rsidRDefault="502E7343" w:rsidP="502E7343"/>
    <w:p w14:paraId="3293FA4E" w14:textId="610D0606" w:rsidR="502E7343" w:rsidRDefault="502E7343" w:rsidP="502E7343"/>
    <w:p w14:paraId="0F0CEFD5" w14:textId="6399C19F" w:rsidR="502E7343" w:rsidRDefault="502E7343" w:rsidP="502E7343"/>
    <w:p w14:paraId="59F6A0BD" w14:textId="3CA500EC" w:rsidR="502E7343" w:rsidRDefault="502E7343" w:rsidP="502E7343"/>
    <w:p w14:paraId="0C72F2F8" w14:textId="05C0A0AD" w:rsidR="502E7343" w:rsidRDefault="502E7343" w:rsidP="502E7343"/>
    <w:p w14:paraId="11363145" w14:textId="241F75BE" w:rsidR="502E7343" w:rsidRDefault="502E7343" w:rsidP="502E7343"/>
    <w:p w14:paraId="29326CFF" w14:textId="2ADB1C83" w:rsidR="502E7343" w:rsidRDefault="502E7343" w:rsidP="502E7343"/>
    <w:p w14:paraId="59CF6AB7" w14:textId="4ADB379B" w:rsidR="502E7343" w:rsidRDefault="502E7343" w:rsidP="502E7343">
      <w:pPr>
        <w:pStyle w:val="StandardWeb"/>
        <w:rPr>
          <w:rFonts w:asciiTheme="minorHAnsi" w:hAnsiTheme="minorHAnsi" w:cs="Arial"/>
          <w:color w:val="FF0000"/>
          <w:lang w:val="pl-PL"/>
        </w:rPr>
      </w:pPr>
    </w:p>
    <w:p w14:paraId="4FE0E20A" w14:textId="77777777" w:rsidR="00410271" w:rsidRPr="00E359A7" w:rsidRDefault="00410271" w:rsidP="00410271">
      <w:pPr>
        <w:pStyle w:val="StandardWeb"/>
        <w:rPr>
          <w:rFonts w:asciiTheme="minorHAnsi" w:hAnsiTheme="minorHAnsi" w:cs="Arial"/>
          <w:color w:val="FF0000"/>
          <w:lang w:val="pl-PL"/>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245"/>
      </w:tblGrid>
      <w:tr w:rsidR="00E359A7" w:rsidRPr="00E359A7" w14:paraId="64E478CA" w14:textId="77777777" w:rsidTr="387FF765">
        <w:trPr>
          <w:trHeight w:val="506"/>
        </w:trPr>
        <w:tc>
          <w:tcPr>
            <w:tcW w:w="1062" w:type="pct"/>
            <w:tcBorders>
              <w:top w:val="single" w:sz="12" w:space="0" w:color="auto"/>
              <w:left w:val="single" w:sz="12" w:space="0" w:color="auto"/>
              <w:bottom w:val="single" w:sz="4" w:space="0" w:color="auto"/>
              <w:right w:val="single" w:sz="4" w:space="0" w:color="auto"/>
            </w:tcBorders>
            <w:shd w:val="clear" w:color="auto" w:fill="CCFFCC"/>
          </w:tcPr>
          <w:p w14:paraId="406B9768" w14:textId="77777777" w:rsidR="00410271" w:rsidRPr="00E359A7" w:rsidRDefault="7650D276" w:rsidP="387FF765">
            <w:pPr>
              <w:rPr>
                <w:rFonts w:asciiTheme="minorHAnsi" w:hAnsiTheme="minorHAnsi" w:cs="Arial"/>
                <w:b/>
                <w:bCs/>
              </w:rPr>
            </w:pPr>
            <w:r w:rsidRPr="387FF765">
              <w:rPr>
                <w:rFonts w:asciiTheme="minorHAnsi" w:hAnsiTheme="minorHAnsi" w:cs="Arial"/>
                <w:b/>
                <w:bCs/>
              </w:rPr>
              <w:lastRenderedPageBreak/>
              <w:t>AKTIVNOST</w:t>
            </w:r>
          </w:p>
          <w:p w14:paraId="1C4FFBFA" w14:textId="77777777" w:rsidR="00410271" w:rsidRPr="00E359A7" w:rsidRDefault="00410271" w:rsidP="387FF765">
            <w:pPr>
              <w:rPr>
                <w:rFonts w:asciiTheme="minorHAnsi" w:hAnsiTheme="minorHAnsi" w:cs="Arial"/>
                <w:b/>
                <w:bCs/>
              </w:rPr>
            </w:pPr>
          </w:p>
        </w:tc>
        <w:tc>
          <w:tcPr>
            <w:tcW w:w="3938" w:type="pct"/>
            <w:tcBorders>
              <w:top w:val="single" w:sz="12" w:space="0" w:color="auto"/>
              <w:left w:val="single" w:sz="4" w:space="0" w:color="auto"/>
              <w:bottom w:val="single" w:sz="4" w:space="0" w:color="auto"/>
              <w:right w:val="single" w:sz="12" w:space="0" w:color="auto"/>
            </w:tcBorders>
            <w:shd w:val="clear" w:color="auto" w:fill="CCFFCC"/>
            <w:vAlign w:val="center"/>
          </w:tcPr>
          <w:p w14:paraId="1A573CF5" w14:textId="77777777" w:rsidR="00410271" w:rsidRPr="00E359A7" w:rsidRDefault="7650D276" w:rsidP="387FF765">
            <w:pPr>
              <w:rPr>
                <w:rFonts w:asciiTheme="minorHAnsi" w:hAnsiTheme="minorHAnsi" w:cs="Arial"/>
                <w:b/>
                <w:bCs/>
              </w:rPr>
            </w:pPr>
            <w:r w:rsidRPr="387FF765">
              <w:rPr>
                <w:rFonts w:asciiTheme="minorHAnsi" w:hAnsiTheme="minorHAnsi" w:cs="Arial"/>
                <w:b/>
                <w:bCs/>
              </w:rPr>
              <w:t>SAMOVREDNOVANJE ŠKOLE</w:t>
            </w:r>
          </w:p>
        </w:tc>
      </w:tr>
      <w:tr w:rsidR="00E359A7" w:rsidRPr="00E359A7" w14:paraId="4094C077" w14:textId="77777777" w:rsidTr="387FF765">
        <w:trPr>
          <w:trHeight w:val="604"/>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5B647200" w14:textId="77777777" w:rsidR="00410271" w:rsidRPr="00E359A7" w:rsidRDefault="7650D276" w:rsidP="387FF765">
            <w:pPr>
              <w:rPr>
                <w:rFonts w:asciiTheme="minorHAnsi" w:hAnsiTheme="minorHAnsi" w:cs="Arial"/>
                <w:b/>
                <w:bCs/>
              </w:rPr>
            </w:pPr>
            <w:r w:rsidRPr="387FF765">
              <w:rPr>
                <w:rFonts w:asciiTheme="minorHAnsi" w:hAnsiTheme="minorHAnsi" w:cs="Arial"/>
                <w:b/>
                <w:bCs/>
              </w:rPr>
              <w:t>CILJ</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18B04D61" w14:textId="77777777" w:rsidR="00410271" w:rsidRPr="00E359A7" w:rsidRDefault="7650D276" w:rsidP="387FF765">
            <w:pPr>
              <w:rPr>
                <w:rFonts w:asciiTheme="minorHAnsi" w:hAnsiTheme="minorHAnsi" w:cs="Arial"/>
              </w:rPr>
            </w:pPr>
            <w:r w:rsidRPr="387FF765">
              <w:rPr>
                <w:rFonts w:asciiTheme="minorHAnsi" w:hAnsiTheme="minorHAnsi" w:cs="Arial"/>
              </w:rPr>
              <w:t>Poticanje kulture kvalitete u školi kroz kontinuirano praćenje, analiziranje i procjenjivanje uspješnosti rada škole</w:t>
            </w:r>
          </w:p>
        </w:tc>
      </w:tr>
      <w:tr w:rsidR="00E359A7" w:rsidRPr="00E359A7" w14:paraId="23F72AC9" w14:textId="77777777" w:rsidTr="387FF765">
        <w:trPr>
          <w:trHeight w:val="673"/>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3AB093F4" w14:textId="77777777" w:rsidR="00410271" w:rsidRPr="00E359A7" w:rsidRDefault="7650D276" w:rsidP="387FF765">
            <w:pPr>
              <w:rPr>
                <w:rFonts w:asciiTheme="minorHAnsi" w:hAnsiTheme="minorHAnsi" w:cs="Arial"/>
                <w:b/>
                <w:bCs/>
              </w:rPr>
            </w:pPr>
            <w:r w:rsidRPr="387FF765">
              <w:rPr>
                <w:rFonts w:asciiTheme="minorHAnsi" w:hAnsiTheme="minorHAnsi" w:cs="Arial"/>
                <w:b/>
                <w:bCs/>
              </w:rPr>
              <w:t>NAMJENA</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62C762F8" w14:textId="77777777" w:rsidR="00410271" w:rsidRPr="00E359A7" w:rsidRDefault="7650D276" w:rsidP="387FF765">
            <w:pPr>
              <w:rPr>
                <w:rFonts w:asciiTheme="minorHAnsi" w:hAnsiTheme="minorHAnsi" w:cs="Arial"/>
              </w:rPr>
            </w:pPr>
            <w:r w:rsidRPr="387FF765">
              <w:rPr>
                <w:rFonts w:asciiTheme="minorHAnsi" w:hAnsiTheme="minorHAnsi" w:cs="Arial"/>
              </w:rPr>
              <w:t>Temeljem identifikacije prednosti, nedostataka i razvojnih mogućnosti škole unaprijediti kvalitetu rada</w:t>
            </w:r>
          </w:p>
        </w:tc>
      </w:tr>
      <w:tr w:rsidR="00E359A7" w:rsidRPr="00E359A7" w14:paraId="0FF2E218" w14:textId="77777777" w:rsidTr="387FF765">
        <w:trPr>
          <w:trHeight w:val="1710"/>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47373A6D" w14:textId="77777777" w:rsidR="00410271" w:rsidRPr="00E359A7" w:rsidRDefault="7650D276" w:rsidP="387FF765">
            <w:pPr>
              <w:rPr>
                <w:rFonts w:asciiTheme="minorHAnsi" w:hAnsiTheme="minorHAnsi" w:cs="Arial"/>
                <w:b/>
                <w:bCs/>
              </w:rPr>
            </w:pPr>
            <w:r w:rsidRPr="387FF765">
              <w:rPr>
                <w:rFonts w:asciiTheme="minorHAnsi" w:hAnsiTheme="minorHAnsi" w:cs="Arial"/>
                <w:b/>
                <w:bCs/>
              </w:rPr>
              <w:t>NAČIN REALIZACIJE</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5C325E58" w14:textId="77777777" w:rsidR="00410271" w:rsidRPr="00E359A7" w:rsidRDefault="7650D276" w:rsidP="387FF765">
            <w:pPr>
              <w:rPr>
                <w:rFonts w:asciiTheme="minorHAnsi" w:hAnsiTheme="minorHAnsi" w:cs="Arial"/>
                <w:lang w:val="de-DE"/>
              </w:rPr>
            </w:pPr>
            <w:r w:rsidRPr="387FF765">
              <w:rPr>
                <w:rFonts w:asciiTheme="minorHAnsi" w:hAnsiTheme="minorHAnsi" w:cs="Arial"/>
                <w:lang w:val="de-DE"/>
              </w:rPr>
              <w:t>- analizirati prošlogodišnje od.-ob. rezultate i rezultate istraživanja</w:t>
            </w:r>
          </w:p>
          <w:p w14:paraId="233E630E" w14:textId="77777777" w:rsidR="00410271" w:rsidRPr="00E359A7" w:rsidRDefault="7650D276" w:rsidP="387FF765">
            <w:pPr>
              <w:rPr>
                <w:rFonts w:asciiTheme="minorHAnsi" w:hAnsiTheme="minorHAnsi" w:cs="Arial"/>
                <w:lang w:val="it-IT"/>
              </w:rPr>
            </w:pPr>
            <w:r w:rsidRPr="387FF765">
              <w:rPr>
                <w:rFonts w:asciiTheme="minorHAnsi" w:hAnsiTheme="minorHAnsi" w:cs="Arial"/>
                <w:lang w:val="it-IT"/>
              </w:rPr>
              <w:t>- definirati prioritetne razvojne ciljeve škole</w:t>
            </w:r>
          </w:p>
          <w:p w14:paraId="182D9BF3" w14:textId="77777777" w:rsidR="00410271" w:rsidRPr="00E359A7" w:rsidRDefault="7650D276" w:rsidP="387FF765">
            <w:pPr>
              <w:rPr>
                <w:rFonts w:asciiTheme="minorHAnsi" w:hAnsiTheme="minorHAnsi" w:cs="Arial"/>
                <w:lang w:val="it-IT"/>
              </w:rPr>
            </w:pPr>
            <w:r w:rsidRPr="387FF765">
              <w:rPr>
                <w:rFonts w:asciiTheme="minorHAnsi" w:hAnsiTheme="minorHAnsi" w:cs="Arial"/>
                <w:lang w:val="it-IT"/>
              </w:rPr>
              <w:t>- izraditi razvojni plan škole</w:t>
            </w:r>
          </w:p>
          <w:p w14:paraId="4FC9ED4B" w14:textId="77777777" w:rsidR="00410271" w:rsidRPr="00E359A7" w:rsidRDefault="7650D276" w:rsidP="387FF765">
            <w:pPr>
              <w:rPr>
                <w:rFonts w:asciiTheme="minorHAnsi" w:hAnsiTheme="minorHAnsi" w:cs="Arial"/>
                <w:lang w:val="it-IT"/>
              </w:rPr>
            </w:pPr>
            <w:r w:rsidRPr="387FF765">
              <w:rPr>
                <w:rFonts w:asciiTheme="minorHAnsi" w:hAnsiTheme="minorHAnsi" w:cs="Arial"/>
                <w:lang w:val="it-IT"/>
              </w:rPr>
              <w:t>- pratiti realizaciju razvojnog plana škole</w:t>
            </w:r>
          </w:p>
          <w:p w14:paraId="7916976E" w14:textId="77777777" w:rsidR="00410271" w:rsidRPr="00E359A7" w:rsidRDefault="7650D276" w:rsidP="387FF765">
            <w:pPr>
              <w:rPr>
                <w:rFonts w:asciiTheme="minorHAnsi" w:hAnsiTheme="minorHAnsi" w:cs="Arial"/>
                <w:lang w:val="it-IT"/>
              </w:rPr>
            </w:pPr>
            <w:r w:rsidRPr="387FF765">
              <w:rPr>
                <w:rFonts w:asciiTheme="minorHAnsi" w:hAnsiTheme="minorHAnsi" w:cs="Arial"/>
                <w:lang w:val="it-IT"/>
              </w:rPr>
              <w:t>- pripremiti i provesti vanjsko vrednovanje ako ga NCVVO bude provodio</w:t>
            </w:r>
          </w:p>
        </w:tc>
      </w:tr>
      <w:tr w:rsidR="00E359A7" w:rsidRPr="00E359A7" w14:paraId="02344714" w14:textId="77777777" w:rsidTr="387FF765">
        <w:trPr>
          <w:trHeight w:val="501"/>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01E19715" w14:textId="77777777" w:rsidR="00410271" w:rsidRPr="00E359A7" w:rsidRDefault="7650D276" w:rsidP="387FF765">
            <w:pPr>
              <w:rPr>
                <w:rFonts w:asciiTheme="minorHAnsi" w:hAnsiTheme="minorHAnsi" w:cs="Arial"/>
                <w:b/>
                <w:bCs/>
              </w:rPr>
            </w:pPr>
            <w:r w:rsidRPr="387FF765">
              <w:rPr>
                <w:rFonts w:asciiTheme="minorHAnsi" w:hAnsiTheme="minorHAnsi" w:cs="Arial"/>
                <w:b/>
                <w:bCs/>
              </w:rPr>
              <w:t>NOSITELJI</w:t>
            </w:r>
          </w:p>
        </w:tc>
        <w:tc>
          <w:tcPr>
            <w:tcW w:w="3938" w:type="pct"/>
            <w:tcBorders>
              <w:top w:val="single" w:sz="4" w:space="0" w:color="auto"/>
              <w:left w:val="single" w:sz="4" w:space="0" w:color="auto"/>
              <w:bottom w:val="single" w:sz="4" w:space="0" w:color="auto"/>
              <w:right w:val="single" w:sz="12" w:space="0" w:color="auto"/>
            </w:tcBorders>
            <w:shd w:val="clear" w:color="auto" w:fill="auto"/>
            <w:vAlign w:val="center"/>
          </w:tcPr>
          <w:p w14:paraId="6D8AB1A5" w14:textId="77777777" w:rsidR="00410271" w:rsidRPr="00E359A7" w:rsidRDefault="7650D276" w:rsidP="387FF765">
            <w:pPr>
              <w:rPr>
                <w:rFonts w:asciiTheme="minorHAnsi" w:hAnsiTheme="minorHAnsi" w:cs="Arial"/>
              </w:rPr>
            </w:pPr>
            <w:r w:rsidRPr="387FF765">
              <w:rPr>
                <w:rFonts w:asciiTheme="minorHAnsi" w:hAnsiTheme="minorHAnsi" w:cs="Arial"/>
              </w:rPr>
              <w:t>Tim za kvalitetu</w:t>
            </w:r>
          </w:p>
        </w:tc>
      </w:tr>
      <w:tr w:rsidR="00E359A7" w:rsidRPr="00E359A7" w14:paraId="3E0891E1" w14:textId="77777777" w:rsidTr="387FF765">
        <w:trPr>
          <w:trHeight w:val="1543"/>
        </w:trPr>
        <w:tc>
          <w:tcPr>
            <w:tcW w:w="1062" w:type="pct"/>
            <w:tcBorders>
              <w:top w:val="single" w:sz="4" w:space="0" w:color="auto"/>
              <w:left w:val="single" w:sz="12" w:space="0" w:color="auto"/>
              <w:bottom w:val="single" w:sz="4" w:space="0" w:color="auto"/>
              <w:right w:val="single" w:sz="4" w:space="0" w:color="auto"/>
            </w:tcBorders>
            <w:shd w:val="clear" w:color="auto" w:fill="auto"/>
          </w:tcPr>
          <w:p w14:paraId="2FADF2A8" w14:textId="77777777" w:rsidR="00410271" w:rsidRPr="00E359A7" w:rsidRDefault="7650D276" w:rsidP="387FF765">
            <w:pPr>
              <w:rPr>
                <w:rFonts w:asciiTheme="minorHAnsi" w:hAnsiTheme="minorHAnsi" w:cs="Arial"/>
                <w:b/>
                <w:bCs/>
              </w:rPr>
            </w:pPr>
            <w:r w:rsidRPr="387FF765">
              <w:rPr>
                <w:rFonts w:asciiTheme="minorHAnsi" w:hAnsiTheme="minorHAnsi" w:cs="Arial"/>
                <w:b/>
                <w:bCs/>
              </w:rPr>
              <w:t>Suradnici</w:t>
            </w:r>
          </w:p>
          <w:p w14:paraId="4EA3DAC4" w14:textId="77777777" w:rsidR="00410271" w:rsidRPr="00E359A7" w:rsidRDefault="00410271" w:rsidP="387FF765">
            <w:pPr>
              <w:rPr>
                <w:rFonts w:asciiTheme="minorHAnsi" w:hAnsiTheme="minorHAnsi" w:cs="Arial"/>
                <w:b/>
                <w:bCs/>
              </w:rPr>
            </w:pPr>
          </w:p>
          <w:p w14:paraId="4BD9FE0B" w14:textId="77777777" w:rsidR="00410271" w:rsidRPr="00E359A7" w:rsidRDefault="7650D276" w:rsidP="387FF765">
            <w:pPr>
              <w:rPr>
                <w:rFonts w:asciiTheme="minorHAnsi" w:hAnsiTheme="minorHAnsi" w:cs="Arial"/>
                <w:b/>
                <w:bCs/>
              </w:rPr>
            </w:pPr>
            <w:r w:rsidRPr="387FF765">
              <w:rPr>
                <w:rFonts w:asciiTheme="minorHAnsi" w:hAnsiTheme="minorHAnsi" w:cs="Arial"/>
                <w:b/>
                <w:bCs/>
              </w:rPr>
              <w:t>Troškovi</w:t>
            </w:r>
          </w:p>
          <w:p w14:paraId="6384CA15" w14:textId="77777777" w:rsidR="00410271" w:rsidRPr="00E359A7" w:rsidRDefault="00410271" w:rsidP="387FF765">
            <w:pPr>
              <w:rPr>
                <w:rFonts w:asciiTheme="minorHAnsi" w:hAnsiTheme="minorHAnsi" w:cs="Arial"/>
                <w:b/>
                <w:bCs/>
              </w:rPr>
            </w:pPr>
          </w:p>
          <w:p w14:paraId="52D9FD0B" w14:textId="77777777" w:rsidR="00410271" w:rsidRPr="00E359A7" w:rsidRDefault="7650D276" w:rsidP="387FF765">
            <w:pPr>
              <w:rPr>
                <w:rFonts w:asciiTheme="minorHAnsi" w:hAnsiTheme="minorHAnsi" w:cs="Arial"/>
                <w:b/>
                <w:bCs/>
              </w:rPr>
            </w:pPr>
            <w:r w:rsidRPr="387FF765">
              <w:rPr>
                <w:rFonts w:asciiTheme="minorHAnsi" w:hAnsiTheme="minorHAnsi" w:cs="Arial"/>
                <w:b/>
                <w:bCs/>
              </w:rPr>
              <w:t>Vrijeme</w:t>
            </w:r>
          </w:p>
        </w:tc>
        <w:tc>
          <w:tcPr>
            <w:tcW w:w="3938" w:type="pct"/>
            <w:tcBorders>
              <w:top w:val="single" w:sz="4" w:space="0" w:color="auto"/>
              <w:left w:val="single" w:sz="4" w:space="0" w:color="auto"/>
              <w:bottom w:val="single" w:sz="4" w:space="0" w:color="auto"/>
              <w:right w:val="single" w:sz="12" w:space="0" w:color="auto"/>
            </w:tcBorders>
            <w:shd w:val="clear" w:color="auto" w:fill="auto"/>
          </w:tcPr>
          <w:p w14:paraId="5C79B9AC" w14:textId="77777777" w:rsidR="00410271" w:rsidRPr="00E359A7" w:rsidRDefault="7650D276" w:rsidP="387FF765">
            <w:pPr>
              <w:rPr>
                <w:rFonts w:asciiTheme="minorHAnsi" w:hAnsiTheme="minorHAnsi" w:cs="Arial"/>
              </w:rPr>
            </w:pPr>
            <w:r w:rsidRPr="387FF765">
              <w:rPr>
                <w:rFonts w:asciiTheme="minorHAnsi" w:hAnsiTheme="minorHAnsi" w:cs="Arial"/>
              </w:rPr>
              <w:t>svi djelatnici škole</w:t>
            </w:r>
          </w:p>
          <w:p w14:paraId="6674C44D" w14:textId="77777777" w:rsidR="00410271" w:rsidRPr="00E359A7" w:rsidRDefault="00410271" w:rsidP="387FF765">
            <w:pPr>
              <w:rPr>
                <w:rFonts w:asciiTheme="minorHAnsi" w:hAnsiTheme="minorHAnsi" w:cs="Arial"/>
              </w:rPr>
            </w:pPr>
          </w:p>
          <w:p w14:paraId="1338626C" w14:textId="77777777" w:rsidR="00410271" w:rsidRPr="00E359A7" w:rsidRDefault="7650D276" w:rsidP="387FF765">
            <w:pPr>
              <w:rPr>
                <w:rFonts w:asciiTheme="minorHAnsi" w:hAnsiTheme="minorHAnsi" w:cs="Arial"/>
              </w:rPr>
            </w:pPr>
            <w:r w:rsidRPr="387FF765">
              <w:rPr>
                <w:rFonts w:asciiTheme="minorHAnsi" w:hAnsiTheme="minorHAnsi" w:cs="Arial"/>
              </w:rPr>
              <w:t>potrošni materijal</w:t>
            </w:r>
          </w:p>
          <w:p w14:paraId="49CE0426" w14:textId="77777777" w:rsidR="00410271" w:rsidRPr="00E359A7" w:rsidRDefault="00410271" w:rsidP="387FF765">
            <w:pPr>
              <w:rPr>
                <w:rFonts w:asciiTheme="minorHAnsi" w:hAnsiTheme="minorHAnsi" w:cs="Arial"/>
              </w:rPr>
            </w:pPr>
          </w:p>
          <w:p w14:paraId="40D6CB73" w14:textId="77777777" w:rsidR="00410271" w:rsidRPr="00E359A7" w:rsidRDefault="7650D276" w:rsidP="387FF765">
            <w:pPr>
              <w:rPr>
                <w:rFonts w:asciiTheme="minorHAnsi" w:hAnsiTheme="minorHAnsi" w:cs="Arial"/>
              </w:rPr>
            </w:pPr>
            <w:r w:rsidRPr="387FF765">
              <w:rPr>
                <w:rFonts w:asciiTheme="minorHAnsi" w:hAnsiTheme="minorHAnsi" w:cs="Arial"/>
              </w:rPr>
              <w:t>tijekom školske godine</w:t>
            </w:r>
          </w:p>
        </w:tc>
      </w:tr>
      <w:tr w:rsidR="00410271" w:rsidRPr="00E359A7" w14:paraId="4474D6FC" w14:textId="77777777" w:rsidTr="387FF765">
        <w:trPr>
          <w:trHeight w:val="334"/>
        </w:trPr>
        <w:tc>
          <w:tcPr>
            <w:tcW w:w="1062" w:type="pct"/>
            <w:tcBorders>
              <w:top w:val="single" w:sz="4" w:space="0" w:color="auto"/>
              <w:left w:val="single" w:sz="12" w:space="0" w:color="auto"/>
              <w:bottom w:val="single" w:sz="12" w:space="0" w:color="auto"/>
              <w:right w:val="single" w:sz="4" w:space="0" w:color="auto"/>
            </w:tcBorders>
            <w:shd w:val="clear" w:color="auto" w:fill="auto"/>
          </w:tcPr>
          <w:p w14:paraId="016DFA99" w14:textId="77777777" w:rsidR="00410271" w:rsidRPr="00E359A7" w:rsidRDefault="7650D276" w:rsidP="387FF765">
            <w:pPr>
              <w:rPr>
                <w:rFonts w:asciiTheme="minorHAnsi" w:hAnsiTheme="minorHAnsi" w:cs="Arial"/>
                <w:b/>
                <w:bCs/>
              </w:rPr>
            </w:pPr>
            <w:r w:rsidRPr="387FF765">
              <w:rPr>
                <w:rFonts w:asciiTheme="minorHAnsi" w:hAnsiTheme="minorHAnsi" w:cs="Arial"/>
                <w:b/>
                <w:bCs/>
              </w:rPr>
              <w:t>VREDNOVANJE</w:t>
            </w:r>
          </w:p>
        </w:tc>
        <w:tc>
          <w:tcPr>
            <w:tcW w:w="3938" w:type="pct"/>
            <w:tcBorders>
              <w:top w:val="single" w:sz="4" w:space="0" w:color="auto"/>
              <w:left w:val="single" w:sz="4" w:space="0" w:color="auto"/>
              <w:bottom w:val="single" w:sz="12" w:space="0" w:color="auto"/>
              <w:right w:val="single" w:sz="12" w:space="0" w:color="auto"/>
            </w:tcBorders>
            <w:shd w:val="clear" w:color="auto" w:fill="auto"/>
            <w:vAlign w:val="center"/>
          </w:tcPr>
          <w:p w14:paraId="22BE6A78" w14:textId="77777777" w:rsidR="00410271" w:rsidRPr="00E359A7" w:rsidRDefault="7650D276" w:rsidP="387FF765">
            <w:pPr>
              <w:rPr>
                <w:rFonts w:asciiTheme="minorHAnsi" w:hAnsiTheme="minorHAnsi" w:cs="Arial"/>
              </w:rPr>
            </w:pPr>
            <w:r w:rsidRPr="387FF765">
              <w:rPr>
                <w:rFonts w:asciiTheme="minorHAnsi" w:hAnsiTheme="minorHAnsi" w:cs="Arial"/>
              </w:rPr>
              <w:t>Samoevaluacijski upitnik</w:t>
            </w:r>
          </w:p>
        </w:tc>
      </w:tr>
    </w:tbl>
    <w:p w14:paraId="4B428E1E" w14:textId="77777777" w:rsidR="00410271" w:rsidRPr="00E359A7" w:rsidRDefault="00410271" w:rsidP="00410271">
      <w:pPr>
        <w:pStyle w:val="StandardWeb"/>
        <w:rPr>
          <w:rFonts w:asciiTheme="minorHAnsi" w:hAnsiTheme="minorHAnsi" w:cs="Arial"/>
          <w:b/>
          <w:bCs/>
          <w:color w:val="FF0000"/>
        </w:rPr>
      </w:pPr>
    </w:p>
    <w:p w14:paraId="12ACE883" w14:textId="77777777" w:rsidR="00410271" w:rsidRPr="00E359A7" w:rsidRDefault="00410271" w:rsidP="00410271">
      <w:pPr>
        <w:rPr>
          <w:rFonts w:asciiTheme="minorHAnsi" w:hAnsiTheme="minorHAnsi" w:cs="Arial"/>
          <w:b/>
          <w:bCs/>
          <w:color w:val="FF0000"/>
          <w:lang w:val="de-DE"/>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249"/>
      </w:tblGrid>
      <w:tr w:rsidR="00E359A7" w:rsidRPr="00E359A7" w14:paraId="174FFDC8" w14:textId="77777777" w:rsidTr="59F2E947">
        <w:trPr>
          <w:trHeight w:val="506"/>
        </w:trPr>
        <w:tc>
          <w:tcPr>
            <w:tcW w:w="1970" w:type="dxa"/>
            <w:tcBorders>
              <w:top w:val="single" w:sz="12" w:space="0" w:color="auto"/>
              <w:left w:val="single" w:sz="12" w:space="0" w:color="auto"/>
              <w:bottom w:val="single" w:sz="4" w:space="0" w:color="auto"/>
              <w:right w:val="single" w:sz="4" w:space="0" w:color="auto"/>
            </w:tcBorders>
            <w:shd w:val="clear" w:color="auto" w:fill="CCFFCC"/>
          </w:tcPr>
          <w:p w14:paraId="08E7C534" w14:textId="77777777" w:rsidR="00410271" w:rsidRPr="00E359A7" w:rsidRDefault="00410271" w:rsidP="71C6165E">
            <w:pPr>
              <w:rPr>
                <w:rFonts w:asciiTheme="minorHAnsi" w:hAnsiTheme="minorHAnsi" w:cs="Arial"/>
                <w:b/>
                <w:bCs/>
              </w:rPr>
            </w:pPr>
            <w:r w:rsidRPr="71C6165E">
              <w:rPr>
                <w:rFonts w:asciiTheme="minorHAnsi" w:hAnsiTheme="minorHAnsi" w:cs="Arial"/>
                <w:b/>
                <w:bCs/>
              </w:rPr>
              <w:t>AKTIVNOST</w:t>
            </w:r>
          </w:p>
          <w:p w14:paraId="0AA74023" w14:textId="77777777" w:rsidR="00410271" w:rsidRPr="00E359A7" w:rsidRDefault="00410271" w:rsidP="71C6165E">
            <w:pPr>
              <w:rPr>
                <w:rFonts w:asciiTheme="minorHAnsi" w:hAnsiTheme="minorHAnsi" w:cs="Arial"/>
                <w:b/>
                <w:bCs/>
              </w:rPr>
            </w:pPr>
          </w:p>
        </w:tc>
        <w:tc>
          <w:tcPr>
            <w:tcW w:w="7249" w:type="dxa"/>
            <w:tcBorders>
              <w:top w:val="single" w:sz="12" w:space="0" w:color="auto"/>
              <w:left w:val="single" w:sz="4" w:space="0" w:color="auto"/>
              <w:bottom w:val="single" w:sz="4" w:space="0" w:color="auto"/>
              <w:right w:val="single" w:sz="12" w:space="0" w:color="auto"/>
            </w:tcBorders>
            <w:shd w:val="clear" w:color="auto" w:fill="CCFFCC"/>
            <w:vAlign w:val="center"/>
            <w:hideMark/>
          </w:tcPr>
          <w:p w14:paraId="5B18C7F8" w14:textId="77777777" w:rsidR="00410271" w:rsidRPr="00E359A7" w:rsidRDefault="00410271" w:rsidP="71C6165E">
            <w:pPr>
              <w:rPr>
                <w:rFonts w:asciiTheme="minorHAnsi" w:hAnsiTheme="minorHAnsi" w:cs="Arial"/>
                <w:b/>
                <w:bCs/>
              </w:rPr>
            </w:pPr>
            <w:r w:rsidRPr="71C6165E">
              <w:rPr>
                <w:rFonts w:asciiTheme="minorHAnsi" w:hAnsiTheme="minorHAnsi" w:cs="Arial"/>
                <w:b/>
                <w:bCs/>
              </w:rPr>
              <w:t>PRSTEN POTPORE</w:t>
            </w:r>
          </w:p>
        </w:tc>
      </w:tr>
      <w:tr w:rsidR="00E359A7" w:rsidRPr="00E359A7" w14:paraId="383ACA9F" w14:textId="77777777" w:rsidTr="59F2E947">
        <w:trPr>
          <w:trHeight w:val="604"/>
        </w:trPr>
        <w:tc>
          <w:tcPr>
            <w:tcW w:w="1970" w:type="dxa"/>
            <w:tcBorders>
              <w:top w:val="single" w:sz="4" w:space="0" w:color="auto"/>
              <w:left w:val="single" w:sz="12" w:space="0" w:color="auto"/>
              <w:bottom w:val="single" w:sz="4" w:space="0" w:color="auto"/>
              <w:right w:val="single" w:sz="4" w:space="0" w:color="auto"/>
            </w:tcBorders>
            <w:hideMark/>
          </w:tcPr>
          <w:p w14:paraId="0D5A87F2"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CILJ</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1FA1A223" w14:textId="4E3317D2" w:rsidR="00410271" w:rsidRPr="00E359A7" w:rsidRDefault="59F2E947" w:rsidP="59F2E947">
            <w:pPr>
              <w:rPr>
                <w:rFonts w:asciiTheme="minorHAnsi" w:hAnsiTheme="minorHAnsi" w:cs="Arial"/>
                <w:color w:val="000000" w:themeColor="text1"/>
              </w:rPr>
            </w:pPr>
            <w:r w:rsidRPr="59F2E947">
              <w:rPr>
                <w:rFonts w:asciiTheme="minorHAnsi" w:hAnsiTheme="minorHAnsi" w:cs="Arial"/>
              </w:rPr>
              <w:t>Povećanje socijalne uključenosti i integracija učenika s teškoćama u razvoju u osnovnoškolskim i srednjoškolskim odgojno-obrazovnim ustanovama</w:t>
            </w:r>
          </w:p>
        </w:tc>
      </w:tr>
      <w:tr w:rsidR="00E359A7" w:rsidRPr="00E359A7" w14:paraId="6BBFD2AD" w14:textId="77777777" w:rsidTr="59F2E947">
        <w:trPr>
          <w:trHeight w:val="673"/>
        </w:trPr>
        <w:tc>
          <w:tcPr>
            <w:tcW w:w="1970" w:type="dxa"/>
            <w:tcBorders>
              <w:top w:val="single" w:sz="4" w:space="0" w:color="auto"/>
              <w:left w:val="single" w:sz="12" w:space="0" w:color="auto"/>
              <w:bottom w:val="single" w:sz="4" w:space="0" w:color="auto"/>
              <w:right w:val="single" w:sz="4" w:space="0" w:color="auto"/>
            </w:tcBorders>
            <w:hideMark/>
          </w:tcPr>
          <w:p w14:paraId="085564EC"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NAMJENA</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5686206F" w14:textId="77777777" w:rsidR="00410271" w:rsidRPr="00E359A7" w:rsidRDefault="59F2E947" w:rsidP="59F2E947">
            <w:pPr>
              <w:rPr>
                <w:rFonts w:asciiTheme="minorHAnsi" w:hAnsiTheme="minorHAnsi" w:cs="Arial"/>
                <w:color w:val="000000" w:themeColor="text1"/>
              </w:rPr>
            </w:pPr>
            <w:r w:rsidRPr="59F2E947">
              <w:rPr>
                <w:rFonts w:asciiTheme="minorHAnsi" w:hAnsiTheme="minorHAnsi" w:cs="Arial"/>
              </w:rPr>
              <w:t>Pružanje potpore uključivanju učenika s teškoćama u razvoju u osnovnoškolske odgojno-obrazovne ustanove, kako bi se osigurali uvjeti za poboljšanje njihovih obrazovnih postignuća, uspješniju socijalizaciju I emocionalno funkcioniranje</w:t>
            </w:r>
          </w:p>
        </w:tc>
      </w:tr>
      <w:tr w:rsidR="00E359A7" w:rsidRPr="00E359A7" w14:paraId="46F45BDB" w14:textId="77777777" w:rsidTr="59F2E947">
        <w:trPr>
          <w:trHeight w:val="684"/>
        </w:trPr>
        <w:tc>
          <w:tcPr>
            <w:tcW w:w="1970" w:type="dxa"/>
            <w:tcBorders>
              <w:top w:val="single" w:sz="4" w:space="0" w:color="auto"/>
              <w:left w:val="single" w:sz="12" w:space="0" w:color="auto"/>
              <w:bottom w:val="single" w:sz="4" w:space="0" w:color="auto"/>
              <w:right w:val="single" w:sz="4" w:space="0" w:color="auto"/>
            </w:tcBorders>
            <w:hideMark/>
          </w:tcPr>
          <w:p w14:paraId="37754B68"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NAČIN REALIZACIJE</w:t>
            </w:r>
          </w:p>
        </w:tc>
        <w:tc>
          <w:tcPr>
            <w:tcW w:w="7249" w:type="dxa"/>
            <w:tcBorders>
              <w:top w:val="single" w:sz="4" w:space="0" w:color="auto"/>
              <w:left w:val="single" w:sz="4" w:space="0" w:color="auto"/>
              <w:bottom w:val="single" w:sz="4" w:space="0" w:color="auto"/>
              <w:right w:val="single" w:sz="12" w:space="0" w:color="auto"/>
            </w:tcBorders>
            <w:vAlign w:val="center"/>
          </w:tcPr>
          <w:p w14:paraId="79440A32" w14:textId="77777777" w:rsidR="00410271" w:rsidRPr="00E359A7" w:rsidRDefault="59F2E947" w:rsidP="59F2E947">
            <w:pPr>
              <w:rPr>
                <w:rFonts w:asciiTheme="minorHAnsi" w:hAnsiTheme="minorHAnsi" w:cs="Arial"/>
                <w:color w:val="000000" w:themeColor="text1"/>
                <w:lang w:val="it-IT"/>
              </w:rPr>
            </w:pPr>
            <w:r w:rsidRPr="59F2E947">
              <w:rPr>
                <w:rFonts w:asciiTheme="minorHAnsi" w:hAnsiTheme="minorHAnsi" w:cs="Arial"/>
                <w:lang w:val="it-IT"/>
              </w:rPr>
              <w:t>Uključivanje pomoćnika u nastavi u rad s učenicima s teškoćama u razvoju</w:t>
            </w:r>
          </w:p>
        </w:tc>
      </w:tr>
      <w:tr w:rsidR="00E359A7" w:rsidRPr="00E359A7" w14:paraId="016F50D1" w14:textId="77777777" w:rsidTr="59F2E947">
        <w:trPr>
          <w:trHeight w:val="501"/>
        </w:trPr>
        <w:tc>
          <w:tcPr>
            <w:tcW w:w="1970" w:type="dxa"/>
            <w:tcBorders>
              <w:top w:val="single" w:sz="4" w:space="0" w:color="auto"/>
              <w:left w:val="single" w:sz="12" w:space="0" w:color="auto"/>
              <w:bottom w:val="single" w:sz="4" w:space="0" w:color="auto"/>
              <w:right w:val="single" w:sz="4" w:space="0" w:color="auto"/>
            </w:tcBorders>
            <w:hideMark/>
          </w:tcPr>
          <w:p w14:paraId="19B539FE"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NOSITELJI</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2B292217" w14:textId="77777777" w:rsidR="00410271" w:rsidRPr="00E359A7" w:rsidRDefault="59F2E947" w:rsidP="59F2E947">
            <w:pPr>
              <w:rPr>
                <w:rFonts w:asciiTheme="minorHAnsi" w:hAnsiTheme="minorHAnsi" w:cs="Arial"/>
                <w:color w:val="000000" w:themeColor="text1"/>
              </w:rPr>
            </w:pPr>
            <w:r w:rsidRPr="59F2E947">
              <w:rPr>
                <w:rFonts w:asciiTheme="minorHAnsi" w:hAnsiTheme="minorHAnsi" w:cs="Arial"/>
              </w:rPr>
              <w:t>Europski socijalni fond, MZOS, Zagrebačka županija- Upravni odjel za prosvjetu, kulturu, sport i tehničku kulturu</w:t>
            </w:r>
          </w:p>
        </w:tc>
      </w:tr>
      <w:tr w:rsidR="00E359A7" w:rsidRPr="00E359A7" w14:paraId="73681EB7" w14:textId="77777777" w:rsidTr="59F2E947">
        <w:trPr>
          <w:trHeight w:val="958"/>
        </w:trPr>
        <w:tc>
          <w:tcPr>
            <w:tcW w:w="1970" w:type="dxa"/>
            <w:tcBorders>
              <w:top w:val="single" w:sz="4" w:space="0" w:color="auto"/>
              <w:left w:val="single" w:sz="12" w:space="0" w:color="auto"/>
              <w:bottom w:val="single" w:sz="4" w:space="0" w:color="auto"/>
              <w:right w:val="single" w:sz="4" w:space="0" w:color="auto"/>
            </w:tcBorders>
          </w:tcPr>
          <w:p w14:paraId="2E435749"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Suradnici</w:t>
            </w:r>
          </w:p>
          <w:p w14:paraId="7CD0BAAE"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Troškovi</w:t>
            </w:r>
          </w:p>
          <w:p w14:paraId="517D99AE"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Vrijeme</w:t>
            </w:r>
          </w:p>
        </w:tc>
        <w:tc>
          <w:tcPr>
            <w:tcW w:w="7249" w:type="dxa"/>
            <w:tcBorders>
              <w:top w:val="single" w:sz="4" w:space="0" w:color="auto"/>
              <w:left w:val="single" w:sz="4" w:space="0" w:color="auto"/>
              <w:bottom w:val="single" w:sz="4" w:space="0" w:color="auto"/>
              <w:right w:val="single" w:sz="12" w:space="0" w:color="auto"/>
            </w:tcBorders>
          </w:tcPr>
          <w:p w14:paraId="56ABA629" w14:textId="77777777" w:rsidR="00410271" w:rsidRPr="00E359A7" w:rsidRDefault="59F2E947" w:rsidP="59F2E947">
            <w:pPr>
              <w:rPr>
                <w:rFonts w:asciiTheme="minorHAnsi" w:hAnsiTheme="minorHAnsi" w:cs="Arial"/>
                <w:color w:val="000000" w:themeColor="text1"/>
              </w:rPr>
            </w:pPr>
            <w:r w:rsidRPr="59F2E947">
              <w:rPr>
                <w:rFonts w:asciiTheme="minorHAnsi" w:hAnsiTheme="minorHAnsi" w:cs="Arial"/>
              </w:rPr>
              <w:t xml:space="preserve">Ravnateljica, računovotkinja, tajnica, koordinatorica </w:t>
            </w:r>
          </w:p>
          <w:p w14:paraId="2225BEE5" w14:textId="77777777" w:rsidR="00410271" w:rsidRPr="00E359A7" w:rsidRDefault="59F2E947" w:rsidP="59F2E947">
            <w:pPr>
              <w:rPr>
                <w:rFonts w:asciiTheme="minorHAnsi" w:hAnsiTheme="minorHAnsi" w:cs="Arial"/>
                <w:color w:val="000000" w:themeColor="text1"/>
              </w:rPr>
            </w:pPr>
            <w:r w:rsidRPr="59F2E947">
              <w:rPr>
                <w:rFonts w:asciiTheme="minorHAnsi" w:hAnsiTheme="minorHAnsi" w:cs="Arial"/>
              </w:rPr>
              <w:t>Prema izrađenom troškovniku projekta</w:t>
            </w:r>
          </w:p>
          <w:p w14:paraId="7372E819" w14:textId="5B445EF9" w:rsidR="00410271" w:rsidRPr="00E359A7" w:rsidRDefault="59F2E947" w:rsidP="59F2E947">
            <w:pPr>
              <w:rPr>
                <w:rFonts w:asciiTheme="minorHAnsi" w:hAnsiTheme="minorHAnsi" w:cs="Arial"/>
                <w:color w:val="000000" w:themeColor="text1"/>
              </w:rPr>
            </w:pPr>
            <w:r w:rsidRPr="59F2E947">
              <w:rPr>
                <w:rFonts w:asciiTheme="minorHAnsi" w:hAnsiTheme="minorHAnsi" w:cs="Arial"/>
              </w:rPr>
              <w:t xml:space="preserve">Rujan 2021. – lipanj 2022.                                                                </w:t>
            </w:r>
          </w:p>
        </w:tc>
      </w:tr>
      <w:tr w:rsidR="00410271" w:rsidRPr="00E359A7" w14:paraId="075D4BD2" w14:textId="77777777" w:rsidTr="59F2E947">
        <w:trPr>
          <w:trHeight w:val="334"/>
        </w:trPr>
        <w:tc>
          <w:tcPr>
            <w:tcW w:w="1970" w:type="dxa"/>
            <w:tcBorders>
              <w:top w:val="single" w:sz="4" w:space="0" w:color="auto"/>
              <w:left w:val="single" w:sz="12" w:space="0" w:color="auto"/>
              <w:bottom w:val="single" w:sz="12" w:space="0" w:color="auto"/>
              <w:right w:val="single" w:sz="4" w:space="0" w:color="auto"/>
            </w:tcBorders>
            <w:hideMark/>
          </w:tcPr>
          <w:p w14:paraId="6C9E30EC" w14:textId="77777777" w:rsidR="00410271" w:rsidRPr="00E359A7" w:rsidRDefault="00410271" w:rsidP="71C6165E">
            <w:pPr>
              <w:rPr>
                <w:rFonts w:asciiTheme="minorHAnsi" w:hAnsiTheme="minorHAnsi" w:cs="Arial"/>
                <w:b/>
                <w:bCs/>
                <w:color w:val="000000" w:themeColor="text1"/>
              </w:rPr>
            </w:pPr>
            <w:r w:rsidRPr="71C6165E">
              <w:rPr>
                <w:rFonts w:asciiTheme="minorHAnsi" w:hAnsiTheme="minorHAnsi" w:cs="Arial"/>
                <w:b/>
                <w:bCs/>
                <w:color w:val="000000" w:themeColor="text1"/>
              </w:rPr>
              <w:t>VREDNOVANJE</w:t>
            </w:r>
          </w:p>
        </w:tc>
        <w:tc>
          <w:tcPr>
            <w:tcW w:w="7249" w:type="dxa"/>
            <w:tcBorders>
              <w:top w:val="single" w:sz="4" w:space="0" w:color="auto"/>
              <w:left w:val="single" w:sz="4" w:space="0" w:color="auto"/>
              <w:bottom w:val="single" w:sz="12" w:space="0" w:color="auto"/>
              <w:right w:val="single" w:sz="12" w:space="0" w:color="auto"/>
            </w:tcBorders>
            <w:vAlign w:val="center"/>
            <w:hideMark/>
          </w:tcPr>
          <w:p w14:paraId="714F724A" w14:textId="77777777" w:rsidR="00410271" w:rsidRPr="00E359A7" w:rsidRDefault="59F2E947" w:rsidP="59F2E947">
            <w:pPr>
              <w:rPr>
                <w:rFonts w:asciiTheme="minorHAnsi" w:hAnsiTheme="minorHAnsi" w:cs="Arial"/>
                <w:color w:val="000000" w:themeColor="text1"/>
                <w:lang w:val="de-DE"/>
              </w:rPr>
            </w:pPr>
            <w:r w:rsidRPr="59F2E947">
              <w:rPr>
                <w:rFonts w:asciiTheme="minorHAnsi" w:hAnsiTheme="minorHAnsi" w:cs="Arial"/>
                <w:lang w:val="de-DE"/>
              </w:rPr>
              <w:t>Sustavno praćenje postignuća učenika</w:t>
            </w:r>
          </w:p>
          <w:p w14:paraId="5D414F0C" w14:textId="77777777" w:rsidR="00A164BD" w:rsidRPr="00E359A7" w:rsidRDefault="00A164BD" w:rsidP="59F2E947">
            <w:pPr>
              <w:rPr>
                <w:rFonts w:asciiTheme="minorHAnsi" w:hAnsiTheme="minorHAnsi" w:cs="Arial"/>
                <w:color w:val="000000" w:themeColor="text1"/>
                <w:lang w:val="de-DE"/>
              </w:rPr>
            </w:pPr>
          </w:p>
        </w:tc>
      </w:tr>
    </w:tbl>
    <w:p w14:paraId="5FEF48D1" w14:textId="77777777" w:rsidR="00410271" w:rsidRPr="00E359A7" w:rsidRDefault="00410271" w:rsidP="00410271">
      <w:pPr>
        <w:rPr>
          <w:rFonts w:asciiTheme="minorHAnsi" w:hAnsiTheme="minorHAnsi" w:cstheme="minorHAnsi"/>
          <w:b/>
          <w:bCs/>
          <w:color w:val="FF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666"/>
      </w:tblGrid>
      <w:tr w:rsidR="299A72AE" w14:paraId="78EF3DD2" w14:textId="77777777" w:rsidTr="00CE7593">
        <w:trPr>
          <w:trHeight w:val="506"/>
        </w:trPr>
        <w:tc>
          <w:tcPr>
            <w:tcW w:w="1944" w:type="dxa"/>
            <w:tcBorders>
              <w:top w:val="single" w:sz="12" w:space="0" w:color="auto"/>
              <w:left w:val="single" w:sz="12" w:space="0" w:color="auto"/>
              <w:bottom w:val="single" w:sz="4" w:space="0" w:color="auto"/>
              <w:right w:val="single" w:sz="4" w:space="0" w:color="auto"/>
            </w:tcBorders>
            <w:shd w:val="clear" w:color="auto" w:fill="CCFFCC"/>
          </w:tcPr>
          <w:p w14:paraId="31691852" w14:textId="77777777" w:rsidR="299A72AE" w:rsidRDefault="299A72AE" w:rsidP="299A72AE">
            <w:pPr>
              <w:rPr>
                <w:rFonts w:asciiTheme="minorHAnsi" w:hAnsiTheme="minorHAnsi" w:cs="Arial"/>
                <w:b/>
                <w:bCs/>
              </w:rPr>
            </w:pPr>
            <w:r w:rsidRPr="299A72AE">
              <w:rPr>
                <w:rFonts w:asciiTheme="minorHAnsi" w:hAnsiTheme="minorHAnsi" w:cs="Arial"/>
                <w:b/>
                <w:bCs/>
              </w:rPr>
              <w:lastRenderedPageBreak/>
              <w:t>AKTIVNOST</w:t>
            </w:r>
          </w:p>
          <w:p w14:paraId="5C29FC17" w14:textId="77777777" w:rsidR="299A72AE" w:rsidRDefault="299A72AE" w:rsidP="299A72AE">
            <w:pPr>
              <w:rPr>
                <w:rFonts w:asciiTheme="minorHAnsi" w:hAnsiTheme="minorHAnsi" w:cs="Arial"/>
                <w:b/>
                <w:bCs/>
              </w:rPr>
            </w:pPr>
          </w:p>
        </w:tc>
        <w:tc>
          <w:tcPr>
            <w:tcW w:w="6666" w:type="dxa"/>
            <w:tcBorders>
              <w:top w:val="single" w:sz="12" w:space="0" w:color="auto"/>
              <w:left w:val="single" w:sz="4" w:space="0" w:color="auto"/>
              <w:bottom w:val="single" w:sz="4" w:space="0" w:color="auto"/>
              <w:right w:val="single" w:sz="12" w:space="0" w:color="auto"/>
            </w:tcBorders>
            <w:shd w:val="clear" w:color="auto" w:fill="CCFFCC"/>
            <w:vAlign w:val="center"/>
          </w:tcPr>
          <w:p w14:paraId="7A9B348A" w14:textId="3354B8FC" w:rsidR="65167C9F" w:rsidRDefault="65167C9F" w:rsidP="299A72AE">
            <w:pPr>
              <w:rPr>
                <w:rFonts w:asciiTheme="minorHAnsi" w:hAnsiTheme="minorHAnsi" w:cs="Arial"/>
                <w:b/>
                <w:bCs/>
              </w:rPr>
            </w:pPr>
            <w:r w:rsidRPr="299A72AE">
              <w:rPr>
                <w:rFonts w:asciiTheme="minorHAnsi" w:hAnsiTheme="minorHAnsi" w:cs="Arial"/>
                <w:b/>
                <w:bCs/>
              </w:rPr>
              <w:t>E-twinning projekt “U svijetu likovnih umjetnika”</w:t>
            </w:r>
          </w:p>
        </w:tc>
      </w:tr>
      <w:tr w:rsidR="299A72AE" w14:paraId="43C4EA52" w14:textId="77777777" w:rsidTr="00CE7593">
        <w:trPr>
          <w:trHeight w:val="604"/>
        </w:trPr>
        <w:tc>
          <w:tcPr>
            <w:tcW w:w="1944" w:type="dxa"/>
            <w:tcBorders>
              <w:top w:val="single" w:sz="4" w:space="0" w:color="auto"/>
              <w:left w:val="single" w:sz="12" w:space="0" w:color="auto"/>
              <w:bottom w:val="single" w:sz="4" w:space="0" w:color="auto"/>
              <w:right w:val="single" w:sz="4" w:space="0" w:color="auto"/>
            </w:tcBorders>
          </w:tcPr>
          <w:p w14:paraId="3FDE6D35"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CILJ</w:t>
            </w:r>
          </w:p>
        </w:tc>
        <w:tc>
          <w:tcPr>
            <w:tcW w:w="6666" w:type="dxa"/>
            <w:tcBorders>
              <w:top w:val="single" w:sz="4" w:space="0" w:color="auto"/>
              <w:left w:val="single" w:sz="4" w:space="0" w:color="auto"/>
              <w:bottom w:val="single" w:sz="4" w:space="0" w:color="auto"/>
              <w:right w:val="single" w:sz="12" w:space="0" w:color="auto"/>
            </w:tcBorders>
            <w:vAlign w:val="center"/>
          </w:tcPr>
          <w:p w14:paraId="42ABA266" w14:textId="19220098" w:rsidR="4E8F75F8" w:rsidRDefault="4E8F75F8" w:rsidP="299A72AE">
            <w:r w:rsidRPr="299A72AE">
              <w:rPr>
                <w:rFonts w:ascii="Calibri" w:eastAsia="Calibri" w:hAnsi="Calibri" w:cs="Calibri"/>
              </w:rPr>
              <w:t>Upoznati nekoliko poznatih svjetskih i hrvatskih likovnih umjetnika te razvoj stvaralačkog procesa kroz interpretaciju poznatih umjetničkih likovnih djela.</w:t>
            </w:r>
          </w:p>
        </w:tc>
      </w:tr>
      <w:tr w:rsidR="299A72AE" w14:paraId="475F4BEF" w14:textId="77777777" w:rsidTr="00CE7593">
        <w:trPr>
          <w:trHeight w:val="673"/>
        </w:trPr>
        <w:tc>
          <w:tcPr>
            <w:tcW w:w="1944" w:type="dxa"/>
            <w:tcBorders>
              <w:top w:val="single" w:sz="4" w:space="0" w:color="auto"/>
              <w:left w:val="single" w:sz="12" w:space="0" w:color="auto"/>
              <w:bottom w:val="single" w:sz="4" w:space="0" w:color="auto"/>
              <w:right w:val="single" w:sz="4" w:space="0" w:color="auto"/>
            </w:tcBorders>
          </w:tcPr>
          <w:p w14:paraId="4F563746"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NAMJENA</w:t>
            </w:r>
          </w:p>
        </w:tc>
        <w:tc>
          <w:tcPr>
            <w:tcW w:w="6666" w:type="dxa"/>
            <w:tcBorders>
              <w:top w:val="single" w:sz="4" w:space="0" w:color="auto"/>
              <w:left w:val="single" w:sz="4" w:space="0" w:color="auto"/>
              <w:bottom w:val="single" w:sz="4" w:space="0" w:color="auto"/>
              <w:right w:val="single" w:sz="12" w:space="0" w:color="auto"/>
            </w:tcBorders>
            <w:vAlign w:val="center"/>
          </w:tcPr>
          <w:p w14:paraId="3990E38B" w14:textId="09A11C9A" w:rsidR="442CCAAA" w:rsidRDefault="442CCAAA">
            <w:r w:rsidRPr="299A72AE">
              <w:rPr>
                <w:rFonts w:ascii="Calibri" w:eastAsia="Calibri" w:hAnsi="Calibri" w:cs="Calibri"/>
              </w:rPr>
              <w:t>- upoznati život, rad i djela likovnih umjetnika</w:t>
            </w:r>
          </w:p>
          <w:p w14:paraId="56759B2C" w14:textId="1D2D402B" w:rsidR="442CCAAA" w:rsidRDefault="442CCAAA">
            <w:r w:rsidRPr="299A72AE">
              <w:rPr>
                <w:rFonts w:ascii="Calibri" w:eastAsia="Calibri" w:hAnsi="Calibri" w:cs="Calibri"/>
              </w:rPr>
              <w:t>- upoznati osnovne boje, upoznati izvedene boje, uočiti i naučiti o čistoći boja,</w:t>
            </w:r>
          </w:p>
          <w:p w14:paraId="2B64C079" w14:textId="2D3F4025" w:rsidR="442CCAAA" w:rsidRDefault="442CCAAA">
            <w:r w:rsidRPr="299A72AE">
              <w:rPr>
                <w:rFonts w:ascii="Calibri" w:eastAsia="Calibri" w:hAnsi="Calibri" w:cs="Calibri"/>
              </w:rPr>
              <w:t>uočiti boje spektra koje nas okružuju u okolini i prirodi oko nas, prikazati crtom detalje, crtom oblikovati različite predmete</w:t>
            </w:r>
          </w:p>
          <w:p w14:paraId="52B997B2" w14:textId="70217CD9" w:rsidR="442CCAAA" w:rsidRDefault="442CCAAA">
            <w:r w:rsidRPr="299A72AE">
              <w:rPr>
                <w:rFonts w:ascii="Calibri" w:eastAsia="Calibri" w:hAnsi="Calibri" w:cs="Calibri"/>
              </w:rPr>
              <w:t>- stvoriti uvjete za stvaralački razvoj djece, razvoj njegovih umjetničkih i kreativnih sposobnosti u nerazdvojivom jedinstvu s odgojem duhovnih i moralnih osobina</w:t>
            </w:r>
          </w:p>
          <w:p w14:paraId="44F9A228" w14:textId="56A49745" w:rsidR="442CCAAA" w:rsidRDefault="442CCAAA">
            <w:r w:rsidRPr="299A72AE">
              <w:rPr>
                <w:rFonts w:ascii="Calibri" w:eastAsia="Calibri" w:hAnsi="Calibri" w:cs="Calibri"/>
              </w:rPr>
              <w:t>- razvoj inicijative, samopouzdanja i sposobnosti kreativnog izražavanja</w:t>
            </w:r>
          </w:p>
          <w:p w14:paraId="1A1C7062" w14:textId="6D2BF532" w:rsidR="442CCAAA" w:rsidRDefault="442CCAAA" w:rsidP="299A72AE">
            <w:r w:rsidRPr="299A72AE">
              <w:rPr>
                <w:rFonts w:ascii="Calibri" w:eastAsia="Calibri" w:hAnsi="Calibri" w:cs="Calibri"/>
              </w:rPr>
              <w:t>- oblikovanje u skladu s dobi, znanjem i vještinama iz područja likovne umjetnosti</w:t>
            </w:r>
          </w:p>
        </w:tc>
      </w:tr>
      <w:tr w:rsidR="299A72AE" w14:paraId="43E7CD59" w14:textId="77777777" w:rsidTr="00CE7593">
        <w:trPr>
          <w:trHeight w:val="684"/>
        </w:trPr>
        <w:tc>
          <w:tcPr>
            <w:tcW w:w="1944" w:type="dxa"/>
            <w:tcBorders>
              <w:top w:val="single" w:sz="4" w:space="0" w:color="auto"/>
              <w:left w:val="single" w:sz="12" w:space="0" w:color="auto"/>
              <w:bottom w:val="single" w:sz="4" w:space="0" w:color="auto"/>
              <w:right w:val="single" w:sz="4" w:space="0" w:color="auto"/>
            </w:tcBorders>
          </w:tcPr>
          <w:p w14:paraId="51B94BFB"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NAČIN REALIZACIJE</w:t>
            </w:r>
          </w:p>
        </w:tc>
        <w:tc>
          <w:tcPr>
            <w:tcW w:w="6666" w:type="dxa"/>
            <w:tcBorders>
              <w:top w:val="single" w:sz="4" w:space="0" w:color="auto"/>
              <w:left w:val="single" w:sz="4" w:space="0" w:color="auto"/>
              <w:bottom w:val="single" w:sz="4" w:space="0" w:color="auto"/>
              <w:right w:val="single" w:sz="12" w:space="0" w:color="auto"/>
            </w:tcBorders>
            <w:vAlign w:val="center"/>
          </w:tcPr>
          <w:p w14:paraId="63A34C02" w14:textId="297BE155" w:rsidR="6D4C7D95" w:rsidRDefault="6D4C7D95" w:rsidP="299A72AE">
            <w:r w:rsidRPr="299A72AE">
              <w:rPr>
                <w:rFonts w:ascii="Calibri" w:eastAsia="Calibri" w:hAnsi="Calibri" w:cs="Calibri"/>
                <w:lang w:val="it-IT"/>
              </w:rPr>
              <w:t>Učenici će se kroz radionice tijekom školske godine upoznati sa životom i radom svjetskih te hrvatskih likovnih umjetnika. Na satovima likovne kulture interpretirat će djela likovnih umjetnika.</w:t>
            </w:r>
          </w:p>
        </w:tc>
      </w:tr>
      <w:tr w:rsidR="299A72AE" w14:paraId="78B40F19" w14:textId="77777777" w:rsidTr="00CE7593">
        <w:trPr>
          <w:trHeight w:val="501"/>
        </w:trPr>
        <w:tc>
          <w:tcPr>
            <w:tcW w:w="1944" w:type="dxa"/>
            <w:tcBorders>
              <w:top w:val="single" w:sz="4" w:space="0" w:color="auto"/>
              <w:left w:val="single" w:sz="12" w:space="0" w:color="auto"/>
              <w:bottom w:val="single" w:sz="4" w:space="0" w:color="auto"/>
              <w:right w:val="single" w:sz="4" w:space="0" w:color="auto"/>
            </w:tcBorders>
          </w:tcPr>
          <w:p w14:paraId="4F3EEFF3"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NOSITELJI</w:t>
            </w:r>
          </w:p>
        </w:tc>
        <w:tc>
          <w:tcPr>
            <w:tcW w:w="6666" w:type="dxa"/>
            <w:tcBorders>
              <w:top w:val="single" w:sz="4" w:space="0" w:color="auto"/>
              <w:left w:val="single" w:sz="4" w:space="0" w:color="auto"/>
              <w:bottom w:val="single" w:sz="4" w:space="0" w:color="auto"/>
              <w:right w:val="single" w:sz="12" w:space="0" w:color="auto"/>
            </w:tcBorders>
            <w:vAlign w:val="center"/>
          </w:tcPr>
          <w:p w14:paraId="74C9C5C8" w14:textId="2E64F59C" w:rsidR="2F7F13A0" w:rsidRDefault="2F7F13A0" w:rsidP="299A72AE">
            <w:pPr>
              <w:spacing w:line="259" w:lineRule="auto"/>
            </w:pPr>
            <w:r w:rsidRPr="299A72AE">
              <w:rPr>
                <w:rFonts w:asciiTheme="minorHAnsi" w:hAnsiTheme="minorHAnsi" w:cs="Arial"/>
                <w:color w:val="000000" w:themeColor="text1"/>
              </w:rPr>
              <w:t>Valentina Filko</w:t>
            </w:r>
          </w:p>
        </w:tc>
      </w:tr>
      <w:tr w:rsidR="299A72AE" w14:paraId="5BE8F483" w14:textId="77777777" w:rsidTr="00CE7593">
        <w:trPr>
          <w:trHeight w:val="958"/>
        </w:trPr>
        <w:tc>
          <w:tcPr>
            <w:tcW w:w="1944" w:type="dxa"/>
            <w:tcBorders>
              <w:top w:val="single" w:sz="4" w:space="0" w:color="auto"/>
              <w:left w:val="single" w:sz="12" w:space="0" w:color="auto"/>
              <w:bottom w:val="single" w:sz="4" w:space="0" w:color="auto"/>
              <w:right w:val="single" w:sz="4" w:space="0" w:color="auto"/>
            </w:tcBorders>
          </w:tcPr>
          <w:p w14:paraId="301D4E27"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Suradnici</w:t>
            </w:r>
          </w:p>
          <w:p w14:paraId="40DD4E5C"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Troškovi</w:t>
            </w:r>
          </w:p>
          <w:p w14:paraId="45ED1CEF"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Vrijeme</w:t>
            </w:r>
          </w:p>
        </w:tc>
        <w:tc>
          <w:tcPr>
            <w:tcW w:w="6666" w:type="dxa"/>
            <w:tcBorders>
              <w:top w:val="single" w:sz="4" w:space="0" w:color="auto"/>
              <w:left w:val="single" w:sz="4" w:space="0" w:color="auto"/>
              <w:bottom w:val="single" w:sz="4" w:space="0" w:color="auto"/>
              <w:right w:val="single" w:sz="12" w:space="0" w:color="auto"/>
            </w:tcBorders>
          </w:tcPr>
          <w:p w14:paraId="3E33F24F" w14:textId="7EBC8B9F" w:rsidR="505AA817" w:rsidRDefault="505AA817" w:rsidP="299A72AE">
            <w:pPr>
              <w:spacing w:line="259" w:lineRule="auto"/>
              <w:rPr>
                <w:rFonts w:asciiTheme="minorHAnsi" w:hAnsiTheme="minorHAnsi" w:cs="Arial"/>
                <w:color w:val="000000" w:themeColor="text1"/>
              </w:rPr>
            </w:pPr>
            <w:r w:rsidRPr="299A72AE">
              <w:rPr>
                <w:rFonts w:asciiTheme="minorHAnsi" w:hAnsiTheme="minorHAnsi" w:cs="Arial"/>
                <w:color w:val="000000" w:themeColor="text1"/>
              </w:rPr>
              <w:t>Učiteljice razredne nastave</w:t>
            </w:r>
          </w:p>
          <w:p w14:paraId="6D56BD89" w14:textId="771D27E1" w:rsidR="505AA817" w:rsidRDefault="505AA817" w:rsidP="299A72AE">
            <w:pPr>
              <w:spacing w:line="259" w:lineRule="auto"/>
              <w:rPr>
                <w:rFonts w:asciiTheme="minorHAnsi" w:hAnsiTheme="minorHAnsi" w:cs="Arial"/>
                <w:color w:val="000000" w:themeColor="text1"/>
              </w:rPr>
            </w:pPr>
            <w:r w:rsidRPr="299A72AE">
              <w:rPr>
                <w:rFonts w:asciiTheme="minorHAnsi" w:hAnsiTheme="minorHAnsi" w:cs="Arial"/>
                <w:color w:val="000000" w:themeColor="text1"/>
              </w:rPr>
              <w:t>Likovni pribor</w:t>
            </w:r>
          </w:p>
          <w:p w14:paraId="45BC16CB" w14:textId="5CDAA8DF" w:rsidR="505AA817" w:rsidRDefault="505AA817" w:rsidP="299A72AE">
            <w:pPr>
              <w:spacing w:line="259" w:lineRule="auto"/>
              <w:rPr>
                <w:rFonts w:asciiTheme="minorHAnsi" w:hAnsiTheme="minorHAnsi" w:cs="Arial"/>
                <w:color w:val="000000" w:themeColor="text1"/>
              </w:rPr>
            </w:pPr>
            <w:r w:rsidRPr="299A72AE">
              <w:rPr>
                <w:rFonts w:asciiTheme="minorHAnsi" w:hAnsiTheme="minorHAnsi" w:cs="Arial"/>
                <w:color w:val="000000" w:themeColor="text1"/>
              </w:rPr>
              <w:t>Tijekom školske godine</w:t>
            </w:r>
            <w:r w:rsidR="299A72AE" w:rsidRPr="299A72AE">
              <w:rPr>
                <w:rFonts w:asciiTheme="minorHAnsi" w:hAnsiTheme="minorHAnsi" w:cs="Arial"/>
                <w:color w:val="000000" w:themeColor="text1"/>
              </w:rPr>
              <w:t xml:space="preserve">                                                                </w:t>
            </w:r>
          </w:p>
        </w:tc>
      </w:tr>
      <w:tr w:rsidR="299A72AE" w14:paraId="388839D8" w14:textId="77777777" w:rsidTr="00CE7593">
        <w:trPr>
          <w:trHeight w:val="334"/>
        </w:trPr>
        <w:tc>
          <w:tcPr>
            <w:tcW w:w="1944" w:type="dxa"/>
            <w:tcBorders>
              <w:top w:val="single" w:sz="4" w:space="0" w:color="auto"/>
              <w:left w:val="single" w:sz="12" w:space="0" w:color="auto"/>
              <w:bottom w:val="single" w:sz="12" w:space="0" w:color="auto"/>
              <w:right w:val="single" w:sz="4" w:space="0" w:color="auto"/>
            </w:tcBorders>
          </w:tcPr>
          <w:p w14:paraId="6C3E958E" w14:textId="77777777" w:rsidR="299A72AE" w:rsidRDefault="299A72AE" w:rsidP="299A72AE">
            <w:pPr>
              <w:rPr>
                <w:rFonts w:asciiTheme="minorHAnsi" w:hAnsiTheme="minorHAnsi" w:cs="Arial"/>
                <w:b/>
                <w:bCs/>
                <w:color w:val="000000" w:themeColor="text1"/>
              </w:rPr>
            </w:pPr>
            <w:r w:rsidRPr="299A72AE">
              <w:rPr>
                <w:rFonts w:asciiTheme="minorHAnsi" w:hAnsiTheme="minorHAnsi" w:cs="Arial"/>
                <w:b/>
                <w:bCs/>
                <w:color w:val="000000" w:themeColor="text1"/>
              </w:rPr>
              <w:t>VREDNOVANJE</w:t>
            </w:r>
          </w:p>
        </w:tc>
        <w:tc>
          <w:tcPr>
            <w:tcW w:w="6666" w:type="dxa"/>
            <w:tcBorders>
              <w:top w:val="single" w:sz="4" w:space="0" w:color="auto"/>
              <w:left w:val="single" w:sz="4" w:space="0" w:color="auto"/>
              <w:bottom w:val="single" w:sz="12" w:space="0" w:color="auto"/>
              <w:right w:val="single" w:sz="12" w:space="0" w:color="auto"/>
            </w:tcBorders>
            <w:vAlign w:val="center"/>
          </w:tcPr>
          <w:p w14:paraId="4A59D17F" w14:textId="43DD6F5E" w:rsidR="248DC0CE" w:rsidRDefault="248DC0CE" w:rsidP="299A72AE">
            <w:r w:rsidRPr="299A72AE">
              <w:rPr>
                <w:rFonts w:ascii="Calibri" w:eastAsia="Calibri" w:hAnsi="Calibri" w:cs="Calibri"/>
                <w:lang w:val="de-DE"/>
              </w:rPr>
              <w:t>Zadovoljstvo učenika, likovni produkt (likovni radovi učenika)</w:t>
            </w:r>
          </w:p>
          <w:p w14:paraId="2DC8200A" w14:textId="77777777" w:rsidR="299A72AE" w:rsidRDefault="299A72AE" w:rsidP="299A72AE">
            <w:pPr>
              <w:rPr>
                <w:rFonts w:asciiTheme="minorHAnsi" w:hAnsiTheme="minorHAnsi" w:cs="Arial"/>
                <w:color w:val="000000" w:themeColor="text1"/>
                <w:lang w:val="de-DE"/>
              </w:rPr>
            </w:pPr>
          </w:p>
        </w:tc>
      </w:tr>
    </w:tbl>
    <w:p w14:paraId="3EFAD50F" w14:textId="11BFEBE1" w:rsidR="008C784B" w:rsidRDefault="008C784B" w:rsidP="299A72AE">
      <w:pPr>
        <w:pStyle w:val="StandardWeb"/>
        <w:rPr>
          <w:rFonts w:asciiTheme="minorHAnsi" w:hAnsiTheme="minorHAnsi" w:cs="Arial"/>
          <w:b/>
          <w:bCs/>
          <w:color w:val="FF0000"/>
        </w:rPr>
      </w:pPr>
    </w:p>
    <w:p w14:paraId="0AC8D648" w14:textId="55D13CD4" w:rsidR="009A7C5D" w:rsidRDefault="009A7C5D" w:rsidP="299A72AE">
      <w:pPr>
        <w:pStyle w:val="StandardWeb"/>
        <w:rPr>
          <w:rFonts w:asciiTheme="minorHAnsi" w:hAnsiTheme="minorHAnsi" w:cs="Arial"/>
          <w:b/>
          <w:bCs/>
          <w:color w:val="FF0000"/>
        </w:rPr>
      </w:pPr>
    </w:p>
    <w:p w14:paraId="57178574" w14:textId="3C679752" w:rsidR="009A7C5D" w:rsidRDefault="009A7C5D" w:rsidP="299A72AE">
      <w:pPr>
        <w:pStyle w:val="StandardWeb"/>
        <w:rPr>
          <w:rFonts w:asciiTheme="minorHAnsi" w:hAnsiTheme="minorHAnsi" w:cs="Arial"/>
          <w:b/>
          <w:bCs/>
          <w:color w:val="FF0000"/>
        </w:rPr>
      </w:pPr>
    </w:p>
    <w:p w14:paraId="6D24F902" w14:textId="5B119C58" w:rsidR="009A7C5D" w:rsidRDefault="009A7C5D" w:rsidP="299A72AE">
      <w:pPr>
        <w:pStyle w:val="StandardWeb"/>
        <w:rPr>
          <w:rFonts w:asciiTheme="minorHAnsi" w:hAnsiTheme="minorHAnsi" w:cs="Arial"/>
          <w:b/>
          <w:bCs/>
          <w:color w:val="FF0000"/>
        </w:rPr>
      </w:pPr>
    </w:p>
    <w:p w14:paraId="4DA7B06A" w14:textId="77777777" w:rsidR="00CE7593" w:rsidRDefault="00CE7593" w:rsidP="299A72AE">
      <w:pPr>
        <w:pStyle w:val="StandardWeb"/>
        <w:rPr>
          <w:rFonts w:asciiTheme="minorHAnsi" w:hAnsiTheme="minorHAnsi" w:cs="Arial"/>
          <w:b/>
          <w:bCs/>
          <w:color w:val="FF0000"/>
        </w:rPr>
      </w:pPr>
    </w:p>
    <w:p w14:paraId="285B5090" w14:textId="522E5D68" w:rsidR="009A7C5D" w:rsidRDefault="009A7C5D" w:rsidP="299A72AE">
      <w:pPr>
        <w:pStyle w:val="StandardWeb"/>
        <w:rPr>
          <w:rFonts w:asciiTheme="minorHAnsi" w:hAnsiTheme="minorHAnsi" w:cs="Arial"/>
          <w:b/>
          <w:bCs/>
          <w:color w:val="FF0000"/>
        </w:rPr>
      </w:pPr>
    </w:p>
    <w:p w14:paraId="57C2485B" w14:textId="77777777" w:rsidR="009A7C5D" w:rsidRPr="00E359A7" w:rsidRDefault="009A7C5D" w:rsidP="299A72AE">
      <w:pPr>
        <w:pStyle w:val="StandardWeb"/>
        <w:rPr>
          <w:rFonts w:asciiTheme="minorHAnsi" w:hAnsiTheme="minorHAnsi" w:cs="Arial"/>
          <w:b/>
          <w:bCs/>
          <w:color w:val="FF0000"/>
        </w:rPr>
      </w:pPr>
    </w:p>
    <w:p w14:paraId="3288923B" w14:textId="2A18542F" w:rsidR="008C784B" w:rsidRPr="00E359A7" w:rsidRDefault="008C784B" w:rsidP="1D9206A8">
      <w:pPr>
        <w:pStyle w:val="StandardWeb"/>
        <w:rPr>
          <w:rFonts w:asciiTheme="minorHAnsi" w:hAnsiTheme="minorHAnsi" w:cs="Arial"/>
          <w:b/>
          <w:bCs/>
          <w:color w:val="FF0000"/>
        </w:rPr>
      </w:pPr>
    </w:p>
    <w:tbl>
      <w:tblPr>
        <w:tblStyle w:val="Reetkatablice"/>
        <w:tblW w:w="9209" w:type="dxa"/>
        <w:tblLayout w:type="fixed"/>
        <w:tblLook w:val="04A0" w:firstRow="1" w:lastRow="0" w:firstColumn="1" w:lastColumn="0" w:noHBand="0" w:noVBand="1"/>
      </w:tblPr>
      <w:tblGrid>
        <w:gridCol w:w="4320"/>
        <w:gridCol w:w="4889"/>
      </w:tblGrid>
      <w:tr w:rsidR="2EC8429F" w14:paraId="3D3F4374" w14:textId="77777777" w:rsidTr="1384AE2F">
        <w:tc>
          <w:tcPr>
            <w:tcW w:w="4320" w:type="dxa"/>
            <w:shd w:val="clear" w:color="auto" w:fill="CCFFCC"/>
          </w:tcPr>
          <w:p w14:paraId="7FE16463" w14:textId="257D2422" w:rsidR="2EC8429F" w:rsidRPr="009A7C5D" w:rsidRDefault="2EC8429F" w:rsidP="2EC8429F">
            <w:pPr>
              <w:spacing w:line="480" w:lineRule="auto"/>
              <w:rPr>
                <w:rFonts w:ascii="Calibri" w:eastAsia="Calibri" w:hAnsi="Calibri" w:cs="Calibri"/>
                <w:b/>
                <w:bCs/>
                <w:color w:val="000000" w:themeColor="text1"/>
                <w:lang w:val="sv"/>
              </w:rPr>
            </w:pPr>
            <w:r w:rsidRPr="009A7C5D">
              <w:rPr>
                <w:rFonts w:ascii="Calibri" w:eastAsia="Calibri" w:hAnsi="Calibri" w:cs="Calibri"/>
                <w:b/>
                <w:bCs/>
                <w:color w:val="000000" w:themeColor="text1"/>
                <w:lang w:val="sv"/>
              </w:rPr>
              <w:lastRenderedPageBreak/>
              <w:t>AKTIVNOST</w:t>
            </w:r>
          </w:p>
        </w:tc>
        <w:tc>
          <w:tcPr>
            <w:tcW w:w="4889" w:type="dxa"/>
            <w:shd w:val="clear" w:color="auto" w:fill="CCFFCC"/>
          </w:tcPr>
          <w:p w14:paraId="09458D3E" w14:textId="6C492391" w:rsidR="2EC8429F" w:rsidRPr="009A7C5D" w:rsidRDefault="2EC8429F" w:rsidP="2EC8429F">
            <w:pPr>
              <w:spacing w:line="480" w:lineRule="auto"/>
              <w:rPr>
                <w:rFonts w:ascii="Calibri" w:eastAsia="Calibri" w:hAnsi="Calibri" w:cs="Calibri"/>
                <w:b/>
                <w:bCs/>
                <w:color w:val="000000" w:themeColor="text1"/>
                <w:lang w:val="sv"/>
              </w:rPr>
            </w:pPr>
            <w:r w:rsidRPr="009A7C5D">
              <w:rPr>
                <w:rFonts w:ascii="Calibri" w:eastAsia="Calibri" w:hAnsi="Calibri" w:cs="Calibri"/>
                <w:b/>
                <w:bCs/>
                <w:color w:val="000000" w:themeColor="text1"/>
                <w:lang w:val="sv"/>
              </w:rPr>
              <w:t>PRODUŽENI BORAVAK</w:t>
            </w:r>
          </w:p>
        </w:tc>
      </w:tr>
      <w:tr w:rsidR="2EC8429F" w14:paraId="51C4EC2C" w14:textId="77777777" w:rsidTr="1384AE2F">
        <w:tc>
          <w:tcPr>
            <w:tcW w:w="4320" w:type="dxa"/>
          </w:tcPr>
          <w:p w14:paraId="601DD65B" w14:textId="61EA8CB9" w:rsidR="2EC8429F" w:rsidRDefault="2EC8429F" w:rsidP="2EC8429F">
            <w:pPr>
              <w:spacing w:line="360" w:lineRule="auto"/>
            </w:pPr>
            <w:r w:rsidRPr="2EC8429F">
              <w:rPr>
                <w:rFonts w:ascii="Calibri" w:eastAsia="Calibri" w:hAnsi="Calibri" w:cs="Calibri"/>
                <w:b/>
                <w:bCs/>
                <w:color w:val="000000" w:themeColor="text1"/>
                <w:sz w:val="22"/>
                <w:szCs w:val="22"/>
                <w:lang w:val="sv"/>
              </w:rPr>
              <w:t>CILJ</w:t>
            </w:r>
          </w:p>
        </w:tc>
        <w:tc>
          <w:tcPr>
            <w:tcW w:w="4889" w:type="dxa"/>
          </w:tcPr>
          <w:p w14:paraId="5ADAD9FF" w14:textId="2313F076" w:rsidR="2EC8429F" w:rsidRDefault="2EC8429F" w:rsidP="2EC8429F">
            <w:pPr>
              <w:spacing w:line="276" w:lineRule="auto"/>
            </w:pPr>
            <w:r w:rsidRPr="2EC8429F">
              <w:rPr>
                <w:rFonts w:ascii="Calibri" w:eastAsia="Calibri" w:hAnsi="Calibri" w:cs="Calibri"/>
                <w:color w:val="000000" w:themeColor="text1"/>
                <w:sz w:val="22"/>
                <w:szCs w:val="22"/>
                <w:lang w:val="sv"/>
              </w:rPr>
              <w:t>Omogućiti učeniku/učenici ispunjen život u školi i otkriti djetetove potencijale kao jedinstvene osobe.</w:t>
            </w:r>
          </w:p>
          <w:p w14:paraId="3EF7CCCD" w14:textId="000BAD06" w:rsidR="2EC8429F" w:rsidRDefault="2EC8429F" w:rsidP="2EC8429F">
            <w:pPr>
              <w:spacing w:line="276" w:lineRule="auto"/>
            </w:pPr>
            <w:r w:rsidRPr="2EC8429F">
              <w:rPr>
                <w:rFonts w:ascii="Calibri" w:eastAsia="Calibri" w:hAnsi="Calibri" w:cs="Calibri"/>
                <w:color w:val="000000" w:themeColor="text1"/>
                <w:sz w:val="22"/>
                <w:szCs w:val="22"/>
              </w:rPr>
              <w:t xml:space="preserve">Omogućiti učeniku njegov razvoj kao socijalnog bića kroz život i suradnju s ostalima kako bi doprinijelo dobru u društvu. </w:t>
            </w:r>
          </w:p>
          <w:p w14:paraId="0A0BAAB6" w14:textId="26F6F665"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Pripremiti učenika za daljnje obrazovanje i cjeloživotno učenje. </w:t>
            </w:r>
          </w:p>
        </w:tc>
      </w:tr>
      <w:tr w:rsidR="2EC8429F" w14:paraId="04DBBDD1" w14:textId="77777777" w:rsidTr="1384AE2F">
        <w:tc>
          <w:tcPr>
            <w:tcW w:w="4320" w:type="dxa"/>
          </w:tcPr>
          <w:p w14:paraId="78A5A530" w14:textId="67CD7164" w:rsidR="2EC8429F" w:rsidRDefault="2EC8429F" w:rsidP="2EC8429F">
            <w:pPr>
              <w:spacing w:line="360" w:lineRule="auto"/>
            </w:pPr>
            <w:r w:rsidRPr="2EC8429F">
              <w:rPr>
                <w:rFonts w:ascii="Calibri" w:eastAsia="Calibri" w:hAnsi="Calibri" w:cs="Calibri"/>
                <w:b/>
                <w:bCs/>
                <w:color w:val="000000" w:themeColor="text1"/>
                <w:sz w:val="22"/>
                <w:szCs w:val="22"/>
                <w:lang w:val="sv"/>
              </w:rPr>
              <w:t>CILJNA GRUPA</w:t>
            </w:r>
          </w:p>
        </w:tc>
        <w:tc>
          <w:tcPr>
            <w:tcW w:w="4889" w:type="dxa"/>
          </w:tcPr>
          <w:p w14:paraId="527CDC7C" w14:textId="07B76D23" w:rsidR="2EC8429F" w:rsidRDefault="2EC8429F" w:rsidP="2EC8429F">
            <w:pPr>
              <w:spacing w:line="276" w:lineRule="auto"/>
            </w:pPr>
            <w:r w:rsidRPr="2EC8429F">
              <w:rPr>
                <w:rFonts w:ascii="Calibri" w:eastAsia="Calibri" w:hAnsi="Calibri" w:cs="Calibri"/>
                <w:color w:val="000000" w:themeColor="text1"/>
                <w:sz w:val="22"/>
                <w:szCs w:val="22"/>
                <w:lang w:val="sv"/>
              </w:rPr>
              <w:t>Učenici 1., 2. i 3. razreda.</w:t>
            </w:r>
          </w:p>
        </w:tc>
      </w:tr>
      <w:tr w:rsidR="2EC8429F" w14:paraId="15DED182" w14:textId="77777777" w:rsidTr="1384AE2F">
        <w:tc>
          <w:tcPr>
            <w:tcW w:w="4320" w:type="dxa"/>
          </w:tcPr>
          <w:p w14:paraId="23115DD2" w14:textId="2DC0ABCA" w:rsidR="2EC8429F" w:rsidRDefault="2EC8429F" w:rsidP="2EC8429F">
            <w:pPr>
              <w:spacing w:line="276" w:lineRule="auto"/>
            </w:pPr>
            <w:r w:rsidRPr="2EC8429F">
              <w:rPr>
                <w:rFonts w:ascii="Calibri" w:eastAsia="Calibri" w:hAnsi="Calibri" w:cs="Calibri"/>
                <w:b/>
                <w:bCs/>
                <w:color w:val="000000" w:themeColor="text1"/>
                <w:sz w:val="22"/>
                <w:szCs w:val="22"/>
                <w:lang w:val="sv"/>
              </w:rPr>
              <w:t>NAMJENA</w:t>
            </w:r>
          </w:p>
        </w:tc>
        <w:tc>
          <w:tcPr>
            <w:tcW w:w="4889" w:type="dxa"/>
          </w:tcPr>
          <w:p w14:paraId="1D45CBE4" w14:textId="50838465" w:rsidR="2EC8429F" w:rsidRDefault="2EC8429F" w:rsidP="2EC8429F">
            <w:pPr>
              <w:spacing w:line="276" w:lineRule="auto"/>
            </w:pPr>
            <w:r w:rsidRPr="2EC8429F">
              <w:rPr>
                <w:rFonts w:ascii="Calibri" w:eastAsia="Calibri" w:hAnsi="Calibri" w:cs="Calibri"/>
                <w:color w:val="000000" w:themeColor="text1"/>
                <w:sz w:val="22"/>
                <w:szCs w:val="22"/>
                <w:lang w:val="sv"/>
              </w:rPr>
              <w:t>Omogućiti učeniku boravak u školi ispunjen različitim odgojno-obrazovnim sadržajima koji povoljno utječu na razvoj njegove cjelokupne osobnosti.</w:t>
            </w:r>
          </w:p>
          <w:p w14:paraId="3FBC37CD" w14:textId="34968F09"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učiti učenike kako redovito, odgovorno i samostalno učiti</w:t>
            </w:r>
          </w:p>
          <w:p w14:paraId="66229360" w14:textId="3F9F670A"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učiti učenike planirati dnevne aktivnosti</w:t>
            </w:r>
          </w:p>
          <w:p w14:paraId="5D7A1179" w14:textId="6B8E1E6C"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razvijati individualne sposobnosti i interese učenika</w:t>
            </w:r>
          </w:p>
          <w:p w14:paraId="59CFDB6A" w14:textId="1B58DEA0"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učiti učenike vještinama komunikacije, suradnje i pomaganja</w:t>
            </w:r>
          </w:p>
          <w:p w14:paraId="4EF12F20" w14:textId="4C079D4B"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razvijati kod učenika pozitivnu sliku o sebi i drugima</w:t>
            </w:r>
          </w:p>
          <w:p w14:paraId="1B4D7805" w14:textId="17604E44"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poticati prijateljstvo</w:t>
            </w:r>
          </w:p>
          <w:p w14:paraId="3B76728F" w14:textId="739928C6" w:rsidR="2EC8429F" w:rsidRDefault="2EC8429F" w:rsidP="2EC8429F">
            <w:pPr>
              <w:spacing w:line="276" w:lineRule="auto"/>
            </w:pPr>
            <w:r w:rsidRPr="2EC8429F">
              <w:rPr>
                <w:rFonts w:ascii="Calibri" w:eastAsia="Calibri" w:hAnsi="Calibri" w:cs="Calibri"/>
                <w:color w:val="000000" w:themeColor="text1"/>
                <w:sz w:val="22"/>
                <w:szCs w:val="22"/>
                <w:lang w:val="sv"/>
              </w:rPr>
              <w:t xml:space="preserve">   - osposobiti učenike za kreativno korištenje slobodnog vremena</w:t>
            </w:r>
          </w:p>
        </w:tc>
      </w:tr>
      <w:tr w:rsidR="2EC8429F" w14:paraId="287DE573" w14:textId="77777777" w:rsidTr="1384AE2F">
        <w:tc>
          <w:tcPr>
            <w:tcW w:w="4320" w:type="dxa"/>
          </w:tcPr>
          <w:p w14:paraId="25D35F89" w14:textId="34601112" w:rsidR="2EC8429F" w:rsidRDefault="2EC8429F" w:rsidP="2EC8429F">
            <w:pPr>
              <w:spacing w:line="276" w:lineRule="auto"/>
            </w:pPr>
            <w:r w:rsidRPr="2EC8429F">
              <w:rPr>
                <w:rFonts w:ascii="Calibri" w:eastAsia="Calibri" w:hAnsi="Calibri" w:cs="Calibri"/>
                <w:b/>
                <w:bCs/>
                <w:color w:val="000000" w:themeColor="text1"/>
                <w:sz w:val="22"/>
                <w:szCs w:val="22"/>
                <w:lang w:val="sv"/>
              </w:rPr>
              <w:t>NAČIN REALIZACIJE</w:t>
            </w:r>
          </w:p>
        </w:tc>
        <w:tc>
          <w:tcPr>
            <w:tcW w:w="4889" w:type="dxa"/>
          </w:tcPr>
          <w:p w14:paraId="7E615CA0" w14:textId="66C89D09" w:rsidR="2EC8429F" w:rsidRDefault="2EC8429F" w:rsidP="2EC8429F">
            <w:pPr>
              <w:spacing w:line="276" w:lineRule="auto"/>
            </w:pPr>
            <w:r w:rsidRPr="2EC8429F">
              <w:rPr>
                <w:rFonts w:ascii="Calibri" w:eastAsia="Calibri" w:hAnsi="Calibri" w:cs="Calibri"/>
                <w:color w:val="000000" w:themeColor="text1"/>
                <w:sz w:val="22"/>
                <w:szCs w:val="22"/>
              </w:rPr>
              <w:t>Produženi boravak organizira se prije/poslije redovne nastave:</w:t>
            </w:r>
          </w:p>
          <w:p w14:paraId="00FA94E5" w14:textId="420572E3" w:rsidR="2EC8429F" w:rsidRDefault="2EC8429F" w:rsidP="2EC8429F">
            <w:pPr>
              <w:spacing w:line="276" w:lineRule="auto"/>
            </w:pPr>
            <w:r w:rsidRPr="2EC8429F">
              <w:rPr>
                <w:rFonts w:ascii="Calibri" w:eastAsia="Calibri" w:hAnsi="Calibri" w:cs="Calibri"/>
                <w:color w:val="000000" w:themeColor="text1"/>
                <w:sz w:val="22"/>
                <w:szCs w:val="22"/>
              </w:rPr>
              <w:t xml:space="preserve">  - u jutarnjoj smjeni - od 8,00h do 14,00h</w:t>
            </w:r>
          </w:p>
          <w:p w14:paraId="7BB865D4" w14:textId="703A288B" w:rsidR="2EC8429F" w:rsidRDefault="1384AE2F" w:rsidP="2EC8429F">
            <w:pPr>
              <w:spacing w:line="276" w:lineRule="auto"/>
            </w:pPr>
            <w:r w:rsidRPr="1384AE2F">
              <w:rPr>
                <w:rFonts w:ascii="Calibri" w:eastAsia="Calibri" w:hAnsi="Calibri" w:cs="Calibri"/>
                <w:color w:val="000000" w:themeColor="text1"/>
                <w:sz w:val="22"/>
                <w:szCs w:val="22"/>
              </w:rPr>
              <w:t xml:space="preserve">  - u poslijepodnevnoj smjeni - od 12,15h do 16,30h</w:t>
            </w:r>
          </w:p>
          <w:p w14:paraId="06A1A83F" w14:textId="74C6442B" w:rsidR="2EC8429F" w:rsidRDefault="2EC8429F" w:rsidP="2EC8429F">
            <w:pPr>
              <w:spacing w:line="276" w:lineRule="auto"/>
            </w:pPr>
            <w:r w:rsidRPr="2EC8429F">
              <w:rPr>
                <w:rFonts w:ascii="Calibri" w:eastAsia="Calibri" w:hAnsi="Calibri" w:cs="Calibri"/>
                <w:color w:val="000000" w:themeColor="text1"/>
                <w:sz w:val="22"/>
                <w:szCs w:val="22"/>
              </w:rPr>
              <w:t xml:space="preserve"> </w:t>
            </w:r>
          </w:p>
          <w:p w14:paraId="7F0A851E" w14:textId="64A66080" w:rsidR="2EC8429F" w:rsidRDefault="2EC8429F" w:rsidP="2EC8429F">
            <w:pPr>
              <w:spacing w:line="276" w:lineRule="auto"/>
            </w:pPr>
            <w:r w:rsidRPr="2EC8429F">
              <w:rPr>
                <w:rFonts w:ascii="Calibri" w:eastAsia="Calibri" w:hAnsi="Calibri" w:cs="Calibri"/>
                <w:color w:val="000000" w:themeColor="text1"/>
                <w:sz w:val="22"/>
                <w:szCs w:val="22"/>
              </w:rPr>
              <w:t>Pisanje domaće zadaće, ponavljanje i uvježbavanje nastavnih sadržaja;    provođenje slobodnog vremena te organiziranog slobodnog vremena u vidu aktivnosti koje se ostvaruju putem područja:</w:t>
            </w:r>
          </w:p>
          <w:p w14:paraId="137CBE56" w14:textId="4E71E32F" w:rsidR="2EC8429F" w:rsidRDefault="2EC8429F" w:rsidP="2EC8429F">
            <w:pPr>
              <w:spacing w:line="276" w:lineRule="auto"/>
            </w:pPr>
            <w:r w:rsidRPr="2EC8429F">
              <w:rPr>
                <w:rFonts w:ascii="Calibri" w:eastAsia="Calibri" w:hAnsi="Calibri" w:cs="Calibri"/>
                <w:color w:val="000000" w:themeColor="text1"/>
                <w:sz w:val="22"/>
                <w:szCs w:val="22"/>
              </w:rPr>
              <w:t xml:space="preserve">     ◦ jezično-komunikacijsko,</w:t>
            </w:r>
          </w:p>
          <w:p w14:paraId="11680F9A" w14:textId="2EBAF16C" w:rsidR="2EC8429F" w:rsidRDefault="2EC8429F" w:rsidP="2EC8429F">
            <w:pPr>
              <w:spacing w:line="276" w:lineRule="auto"/>
            </w:pPr>
            <w:r w:rsidRPr="2EC8429F">
              <w:rPr>
                <w:rFonts w:ascii="Calibri" w:eastAsia="Calibri" w:hAnsi="Calibri" w:cs="Calibri"/>
                <w:color w:val="000000" w:themeColor="text1"/>
                <w:sz w:val="22"/>
                <w:szCs w:val="22"/>
              </w:rPr>
              <w:t xml:space="preserve">     ◦ kulturno-umjetničko,</w:t>
            </w:r>
          </w:p>
          <w:p w14:paraId="7B19BE8D" w14:textId="3780A8F2" w:rsidR="2EC8429F" w:rsidRDefault="2EC8429F" w:rsidP="2EC8429F">
            <w:pPr>
              <w:spacing w:line="276" w:lineRule="auto"/>
            </w:pPr>
            <w:r w:rsidRPr="2EC8429F">
              <w:rPr>
                <w:rFonts w:ascii="Calibri" w:eastAsia="Calibri" w:hAnsi="Calibri" w:cs="Calibri"/>
                <w:color w:val="000000" w:themeColor="text1"/>
                <w:sz w:val="22"/>
                <w:szCs w:val="22"/>
              </w:rPr>
              <w:t xml:space="preserve">     ◦ prirodoslovno-matematičko,</w:t>
            </w:r>
          </w:p>
          <w:p w14:paraId="0A174808" w14:textId="4507BB94" w:rsidR="2EC8429F" w:rsidRDefault="2EC8429F" w:rsidP="2EC8429F">
            <w:pPr>
              <w:spacing w:line="276" w:lineRule="auto"/>
            </w:pPr>
            <w:r w:rsidRPr="2EC8429F">
              <w:rPr>
                <w:rFonts w:ascii="Calibri" w:eastAsia="Calibri" w:hAnsi="Calibri" w:cs="Calibri"/>
                <w:color w:val="000000" w:themeColor="text1"/>
                <w:sz w:val="22"/>
                <w:szCs w:val="22"/>
              </w:rPr>
              <w:t xml:space="preserve">     ◦ sportsko-rekreativno,</w:t>
            </w:r>
          </w:p>
          <w:p w14:paraId="27BFEABF" w14:textId="0FD0D9B1" w:rsidR="2EC8429F" w:rsidRDefault="2EC8429F" w:rsidP="2EC8429F">
            <w:pPr>
              <w:spacing w:line="276" w:lineRule="auto"/>
            </w:pPr>
            <w:r w:rsidRPr="2EC8429F">
              <w:rPr>
                <w:rFonts w:ascii="Calibri" w:eastAsia="Calibri" w:hAnsi="Calibri" w:cs="Calibri"/>
                <w:color w:val="000000" w:themeColor="text1"/>
                <w:sz w:val="22"/>
                <w:szCs w:val="22"/>
              </w:rPr>
              <w:t xml:space="preserve">     ◦ društveno područje,</w:t>
            </w:r>
          </w:p>
          <w:p w14:paraId="43876242" w14:textId="2CE47D34" w:rsidR="2EC8429F" w:rsidRDefault="2EC8429F" w:rsidP="2EC8429F">
            <w:pPr>
              <w:spacing w:line="276" w:lineRule="auto"/>
            </w:pPr>
            <w:r w:rsidRPr="2EC8429F">
              <w:rPr>
                <w:rFonts w:ascii="Calibri" w:eastAsia="Calibri" w:hAnsi="Calibri" w:cs="Calibri"/>
                <w:color w:val="000000" w:themeColor="text1"/>
                <w:sz w:val="22"/>
                <w:szCs w:val="22"/>
              </w:rPr>
              <w:lastRenderedPageBreak/>
              <w:t>te putem aktivnosti prema školskom kurikulumu (projekti).</w:t>
            </w:r>
          </w:p>
          <w:p w14:paraId="63B319E5" w14:textId="7A193D8F" w:rsidR="2EC8429F" w:rsidRDefault="2EC8429F" w:rsidP="2EC8429F">
            <w:pPr>
              <w:spacing w:line="276" w:lineRule="auto"/>
            </w:pPr>
            <w:r w:rsidRPr="2EC8429F">
              <w:rPr>
                <w:rFonts w:ascii="Calibri" w:eastAsia="Calibri" w:hAnsi="Calibri" w:cs="Calibri"/>
                <w:sz w:val="22"/>
                <w:szCs w:val="22"/>
              </w:rPr>
              <w:t xml:space="preserve"> </w:t>
            </w:r>
          </w:p>
        </w:tc>
      </w:tr>
      <w:tr w:rsidR="2EC8429F" w14:paraId="4A0977EF" w14:textId="77777777" w:rsidTr="1384AE2F">
        <w:tc>
          <w:tcPr>
            <w:tcW w:w="4320" w:type="dxa"/>
          </w:tcPr>
          <w:p w14:paraId="4E705207" w14:textId="5012790F" w:rsidR="2EC8429F" w:rsidRDefault="2EC8429F" w:rsidP="2EC8429F">
            <w:pPr>
              <w:spacing w:line="276" w:lineRule="auto"/>
            </w:pPr>
            <w:r w:rsidRPr="2EC8429F">
              <w:rPr>
                <w:rFonts w:ascii="Calibri" w:eastAsia="Calibri" w:hAnsi="Calibri" w:cs="Calibri"/>
                <w:b/>
                <w:bCs/>
                <w:color w:val="000000" w:themeColor="text1"/>
                <w:sz w:val="22"/>
                <w:szCs w:val="22"/>
                <w:lang w:val="sv"/>
              </w:rPr>
              <w:lastRenderedPageBreak/>
              <w:t>MJESTO PROVEDBE</w:t>
            </w:r>
          </w:p>
        </w:tc>
        <w:tc>
          <w:tcPr>
            <w:tcW w:w="4889" w:type="dxa"/>
          </w:tcPr>
          <w:p w14:paraId="49C06D22" w14:textId="0CFD2D3C" w:rsidR="2EC8429F" w:rsidRDefault="2EC8429F" w:rsidP="2EC8429F">
            <w:pPr>
              <w:spacing w:line="276" w:lineRule="auto"/>
            </w:pPr>
            <w:r w:rsidRPr="2EC8429F">
              <w:rPr>
                <w:rFonts w:ascii="Calibri" w:eastAsia="Calibri" w:hAnsi="Calibri" w:cs="Calibri"/>
                <w:color w:val="000000" w:themeColor="text1"/>
                <w:sz w:val="22"/>
                <w:szCs w:val="22"/>
              </w:rPr>
              <w:t>škola</w:t>
            </w:r>
          </w:p>
          <w:p w14:paraId="4E1290F9" w14:textId="40FEB1F6" w:rsidR="2EC8429F" w:rsidRDefault="2EC8429F" w:rsidP="2EC8429F">
            <w:pPr>
              <w:spacing w:line="276" w:lineRule="auto"/>
            </w:pPr>
            <w:r w:rsidRPr="2EC8429F">
              <w:rPr>
                <w:rFonts w:ascii="Calibri" w:eastAsia="Calibri" w:hAnsi="Calibri" w:cs="Calibri"/>
                <w:color w:val="000000" w:themeColor="text1"/>
                <w:sz w:val="22"/>
                <w:szCs w:val="22"/>
              </w:rPr>
              <w:t>školsko igralište</w:t>
            </w:r>
          </w:p>
        </w:tc>
      </w:tr>
      <w:tr w:rsidR="2EC8429F" w14:paraId="5950BC76" w14:textId="77777777" w:rsidTr="1384AE2F">
        <w:tc>
          <w:tcPr>
            <w:tcW w:w="4320" w:type="dxa"/>
          </w:tcPr>
          <w:p w14:paraId="5009AEC5" w14:textId="5804783D" w:rsidR="2EC8429F" w:rsidRDefault="2EC8429F" w:rsidP="2EC8429F">
            <w:pPr>
              <w:spacing w:line="276" w:lineRule="auto"/>
            </w:pPr>
            <w:r w:rsidRPr="2EC8429F">
              <w:rPr>
                <w:rFonts w:ascii="Calibri" w:eastAsia="Calibri" w:hAnsi="Calibri" w:cs="Calibri"/>
                <w:b/>
                <w:bCs/>
                <w:color w:val="000000" w:themeColor="text1"/>
                <w:sz w:val="22"/>
                <w:szCs w:val="22"/>
                <w:lang w:val="sv"/>
              </w:rPr>
              <w:t>VRIJEME PROVEDBE</w:t>
            </w:r>
          </w:p>
        </w:tc>
        <w:tc>
          <w:tcPr>
            <w:tcW w:w="4889" w:type="dxa"/>
          </w:tcPr>
          <w:p w14:paraId="154D54F3" w14:textId="0CEB6EA0" w:rsidR="2EC8429F" w:rsidRDefault="2EC8429F" w:rsidP="2EC8429F">
            <w:pPr>
              <w:spacing w:line="276" w:lineRule="auto"/>
            </w:pPr>
            <w:r w:rsidRPr="2EC8429F">
              <w:rPr>
                <w:rFonts w:ascii="Calibri" w:eastAsia="Calibri" w:hAnsi="Calibri" w:cs="Calibri"/>
                <w:color w:val="000000" w:themeColor="text1"/>
                <w:sz w:val="22"/>
                <w:szCs w:val="22"/>
              </w:rPr>
              <w:t>tijekom nastavne godine, 30/25 sati tjedno</w:t>
            </w:r>
          </w:p>
        </w:tc>
      </w:tr>
      <w:tr w:rsidR="2EC8429F" w14:paraId="4DA6B607" w14:textId="77777777" w:rsidTr="1384AE2F">
        <w:tc>
          <w:tcPr>
            <w:tcW w:w="4320" w:type="dxa"/>
          </w:tcPr>
          <w:p w14:paraId="6C9E0880" w14:textId="23299D73" w:rsidR="2EC8429F" w:rsidRDefault="2EC8429F" w:rsidP="2EC8429F">
            <w:pPr>
              <w:spacing w:line="276" w:lineRule="auto"/>
            </w:pPr>
            <w:r w:rsidRPr="2EC8429F">
              <w:rPr>
                <w:rFonts w:ascii="Calibri" w:eastAsia="Calibri" w:hAnsi="Calibri" w:cs="Calibri"/>
                <w:b/>
                <w:bCs/>
                <w:color w:val="000000" w:themeColor="text1"/>
                <w:sz w:val="22"/>
                <w:szCs w:val="22"/>
                <w:lang w:val="sv"/>
              </w:rPr>
              <w:t>NOSITELJI</w:t>
            </w:r>
          </w:p>
        </w:tc>
        <w:tc>
          <w:tcPr>
            <w:tcW w:w="4889" w:type="dxa"/>
          </w:tcPr>
          <w:p w14:paraId="09C310A8" w14:textId="19F6F143" w:rsidR="2EC8429F" w:rsidRDefault="2EC8429F" w:rsidP="2EC8429F">
            <w:pPr>
              <w:spacing w:line="276" w:lineRule="auto"/>
            </w:pPr>
            <w:r w:rsidRPr="2EC8429F">
              <w:rPr>
                <w:rFonts w:ascii="Calibri" w:eastAsia="Calibri" w:hAnsi="Calibri" w:cs="Calibri"/>
                <w:color w:val="000000" w:themeColor="text1"/>
                <w:sz w:val="22"/>
                <w:szCs w:val="22"/>
              </w:rPr>
              <w:t>Milena Sekulo, dipl. učiteljica RN</w:t>
            </w:r>
          </w:p>
          <w:p w14:paraId="1FBF871C" w14:textId="1C159AEE" w:rsidR="2EC8429F" w:rsidRDefault="2EC8429F" w:rsidP="2EC8429F">
            <w:pPr>
              <w:spacing w:line="276" w:lineRule="auto"/>
            </w:pPr>
            <w:r w:rsidRPr="2EC8429F">
              <w:rPr>
                <w:rFonts w:ascii="Calibri" w:eastAsia="Calibri" w:hAnsi="Calibri" w:cs="Calibri"/>
                <w:color w:val="000000" w:themeColor="text1"/>
                <w:sz w:val="22"/>
                <w:szCs w:val="22"/>
              </w:rPr>
              <w:t>Valentina Iveković, dipl. učiteljica RN</w:t>
            </w:r>
          </w:p>
        </w:tc>
      </w:tr>
      <w:tr w:rsidR="2EC8429F" w14:paraId="63DA2253" w14:textId="77777777" w:rsidTr="1384AE2F">
        <w:tc>
          <w:tcPr>
            <w:tcW w:w="4320" w:type="dxa"/>
          </w:tcPr>
          <w:p w14:paraId="785DB51B" w14:textId="68455FB0" w:rsidR="2EC8429F" w:rsidRDefault="2EC8429F" w:rsidP="2EC8429F">
            <w:pPr>
              <w:spacing w:line="276" w:lineRule="auto"/>
            </w:pPr>
            <w:r w:rsidRPr="2EC8429F">
              <w:rPr>
                <w:rFonts w:ascii="Calibri" w:eastAsia="Calibri" w:hAnsi="Calibri" w:cs="Calibri"/>
                <w:b/>
                <w:bCs/>
                <w:color w:val="000000" w:themeColor="text1"/>
                <w:sz w:val="22"/>
                <w:szCs w:val="22"/>
                <w:lang w:val="sv"/>
              </w:rPr>
              <w:t>VREDNOVANJE</w:t>
            </w:r>
          </w:p>
        </w:tc>
        <w:tc>
          <w:tcPr>
            <w:tcW w:w="4889" w:type="dxa"/>
          </w:tcPr>
          <w:p w14:paraId="15E4960F" w14:textId="6B318F56" w:rsidR="2EC8429F" w:rsidRDefault="2EC8429F" w:rsidP="2EC8429F">
            <w:pPr>
              <w:spacing w:line="276" w:lineRule="auto"/>
            </w:pPr>
            <w:r w:rsidRPr="2EC8429F">
              <w:rPr>
                <w:rFonts w:ascii="Calibri" w:eastAsia="Calibri" w:hAnsi="Calibri" w:cs="Calibri"/>
                <w:color w:val="000000" w:themeColor="text1"/>
                <w:sz w:val="22"/>
                <w:szCs w:val="22"/>
              </w:rPr>
              <w:t>Individualno praćenje učenikovih postignuća u ostvarivanju zadataka.</w:t>
            </w:r>
          </w:p>
          <w:p w14:paraId="70284189" w14:textId="0EBF6E99" w:rsidR="2EC8429F" w:rsidRDefault="2EC8429F" w:rsidP="2EC8429F">
            <w:pPr>
              <w:spacing w:line="276" w:lineRule="auto"/>
            </w:pPr>
            <w:r w:rsidRPr="2EC8429F">
              <w:rPr>
                <w:rFonts w:ascii="Calibri" w:eastAsia="Calibri" w:hAnsi="Calibri" w:cs="Calibri"/>
                <w:color w:val="000000" w:themeColor="text1"/>
                <w:sz w:val="22"/>
                <w:szCs w:val="22"/>
              </w:rPr>
              <w:t>Vrednovanje za učenje, samovrednovanje učenika.</w:t>
            </w:r>
          </w:p>
        </w:tc>
      </w:tr>
    </w:tbl>
    <w:p w14:paraId="30FD98A3" w14:textId="6BF14811" w:rsidR="008C784B" w:rsidRPr="00E359A7" w:rsidRDefault="008C784B" w:rsidP="2EC8429F">
      <w:pPr>
        <w:pStyle w:val="StandardWeb"/>
        <w:rPr>
          <w:rFonts w:asciiTheme="minorHAnsi" w:hAnsiTheme="minorHAnsi" w:cs="Arial"/>
          <w:b/>
          <w:bCs/>
          <w:color w:val="FF0000"/>
        </w:rPr>
      </w:pPr>
    </w:p>
    <w:tbl>
      <w:tblPr>
        <w:tblW w:w="9204" w:type="dxa"/>
        <w:tblLayout w:type="fixed"/>
        <w:tblLook w:val="04A0" w:firstRow="1" w:lastRow="0" w:firstColumn="1" w:lastColumn="0" w:noHBand="0" w:noVBand="1"/>
      </w:tblPr>
      <w:tblGrid>
        <w:gridCol w:w="1785"/>
        <w:gridCol w:w="7419"/>
      </w:tblGrid>
      <w:tr w:rsidR="58BF2283" w14:paraId="63D75F81" w14:textId="77777777" w:rsidTr="00CE7593">
        <w:trPr>
          <w:trHeight w:val="906"/>
        </w:trPr>
        <w:tc>
          <w:tcPr>
            <w:tcW w:w="1785" w:type="dxa"/>
            <w:tcBorders>
              <w:top w:val="single" w:sz="8" w:space="0" w:color="auto"/>
              <w:left w:val="single" w:sz="8" w:space="0" w:color="auto"/>
              <w:bottom w:val="single" w:sz="8" w:space="0" w:color="auto"/>
              <w:right w:val="single" w:sz="8" w:space="0" w:color="auto"/>
            </w:tcBorders>
            <w:shd w:val="clear" w:color="auto" w:fill="CCFFCC"/>
            <w:vAlign w:val="center"/>
          </w:tcPr>
          <w:p w14:paraId="3CB5CE82" w14:textId="77457D51"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AKTIVNOST</w:t>
            </w:r>
          </w:p>
        </w:tc>
        <w:tc>
          <w:tcPr>
            <w:tcW w:w="7419" w:type="dxa"/>
            <w:tcBorders>
              <w:top w:val="single" w:sz="8" w:space="0" w:color="auto"/>
              <w:left w:val="single" w:sz="8" w:space="0" w:color="auto"/>
              <w:bottom w:val="single" w:sz="8" w:space="0" w:color="auto"/>
              <w:right w:val="single" w:sz="8" w:space="0" w:color="auto"/>
            </w:tcBorders>
            <w:shd w:val="clear" w:color="auto" w:fill="CCFFCC"/>
            <w:vAlign w:val="center"/>
          </w:tcPr>
          <w:p w14:paraId="10B5E76B" w14:textId="0A5080F7"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eTwinning projekt "Svijet pod mikroskopom”</w:t>
            </w:r>
          </w:p>
        </w:tc>
      </w:tr>
      <w:tr w:rsidR="58BF2283" w14:paraId="074FB107" w14:textId="77777777" w:rsidTr="00CE7593">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C8331" w14:textId="78DF35F7"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CILJ</w:t>
            </w:r>
          </w:p>
        </w:tc>
        <w:tc>
          <w:tcPr>
            <w:tcW w:w="7419" w:type="dxa"/>
            <w:tcBorders>
              <w:top w:val="single" w:sz="8" w:space="0" w:color="auto"/>
              <w:left w:val="single" w:sz="8" w:space="0" w:color="auto"/>
              <w:bottom w:val="single" w:sz="8" w:space="0" w:color="auto"/>
              <w:right w:val="single" w:sz="8" w:space="0" w:color="auto"/>
            </w:tcBorders>
            <w:vAlign w:val="center"/>
          </w:tcPr>
          <w:p w14:paraId="59E15EF9" w14:textId="486000B4"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Specifični ciljevi projekta su:</w:t>
            </w:r>
          </w:p>
          <w:p w14:paraId="1FF592B4" w14:textId="777EED51" w:rsidR="58BF2283" w:rsidRDefault="191E3A34" w:rsidP="00AC0D28">
            <w:pPr>
              <w:pStyle w:val="Odlomakpopisa"/>
              <w:numPr>
                <w:ilvl w:val="0"/>
                <w:numId w:val="8"/>
              </w:numPr>
              <w:rPr>
                <w:color w:val="000000" w:themeColor="text1"/>
              </w:rPr>
            </w:pPr>
            <w:r w:rsidRPr="191E3A34">
              <w:rPr>
                <w:rFonts w:asciiTheme="minorHAnsi" w:eastAsiaTheme="minorEastAsia" w:hAnsiTheme="minorHAnsi" w:cstheme="minorBidi"/>
                <w:color w:val="000000" w:themeColor="text1"/>
              </w:rPr>
              <w:t>upotreba različitih informacijsko komunikacijskih tehnologija</w:t>
            </w:r>
          </w:p>
          <w:p w14:paraId="69AFD2BB" w14:textId="23A7BC57" w:rsidR="58BF2283" w:rsidRDefault="191E3A34" w:rsidP="00AC0D28">
            <w:pPr>
              <w:pStyle w:val="Odlomakpopisa"/>
              <w:numPr>
                <w:ilvl w:val="0"/>
                <w:numId w:val="8"/>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upoznavanje povijesti mikroskopije i današnjih dosega u pogledu razvoja optike</w:t>
            </w:r>
          </w:p>
          <w:p w14:paraId="7E3DE7FA" w14:textId="33559087" w:rsidR="58BF2283" w:rsidRDefault="191E3A34" w:rsidP="00AC0D28">
            <w:pPr>
              <w:pStyle w:val="Odlomakpopisa"/>
              <w:numPr>
                <w:ilvl w:val="0"/>
                <w:numId w:val="8"/>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upoznavanje dijelova mikroskopa, rukovanje mikroskopom, mjerne jedinice</w:t>
            </w:r>
          </w:p>
          <w:p w14:paraId="28439A19" w14:textId="18B5D993" w:rsidR="58BF2283" w:rsidRDefault="191E3A34" w:rsidP="00AC0D28">
            <w:pPr>
              <w:pStyle w:val="Odlomakpopisa"/>
              <w:numPr>
                <w:ilvl w:val="0"/>
                <w:numId w:val="8"/>
              </w:numPr>
            </w:pPr>
            <w:r w:rsidRPr="191E3A34">
              <w:rPr>
                <w:rFonts w:asciiTheme="minorHAnsi" w:eastAsiaTheme="minorEastAsia" w:hAnsiTheme="minorHAnsi" w:cstheme="minorBidi"/>
                <w:color w:val="000000" w:themeColor="text1"/>
              </w:rPr>
              <w:t>mikroskopiranje okom nevidljivih struktura  (trajni, svježi preparati - biljke, životinje, čovjek)</w:t>
            </w:r>
          </w:p>
          <w:p w14:paraId="40A3D2E2" w14:textId="0A8973E7" w:rsidR="58BF2283" w:rsidRDefault="191E3A34" w:rsidP="00AC0D28">
            <w:pPr>
              <w:pStyle w:val="Odlomakpopisa"/>
              <w:numPr>
                <w:ilvl w:val="0"/>
                <w:numId w:val="8"/>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crtanje i označavanje dijelova promatranih struktura</w:t>
            </w:r>
          </w:p>
          <w:p w14:paraId="176F4818" w14:textId="5F1273C0" w:rsidR="58BF2283" w:rsidRDefault="191E3A34" w:rsidP="00AC0D28">
            <w:pPr>
              <w:pStyle w:val="Odlomakpopisa"/>
              <w:numPr>
                <w:ilvl w:val="0"/>
                <w:numId w:val="8"/>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razvijanje socijalnih vještina</w:t>
            </w:r>
          </w:p>
          <w:p w14:paraId="1BE77ADE" w14:textId="2943767A" w:rsidR="58BF2283" w:rsidRDefault="191E3A34" w:rsidP="00AC0D28">
            <w:pPr>
              <w:pStyle w:val="Odlomakpopisa"/>
              <w:numPr>
                <w:ilvl w:val="0"/>
                <w:numId w:val="8"/>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jačanje suradnje između različitih škola i ustanova</w:t>
            </w:r>
          </w:p>
          <w:p w14:paraId="2829CD86" w14:textId="0E65FBFB" w:rsidR="58BF2283" w:rsidRDefault="191E3A34" w:rsidP="00AC0D28">
            <w:pPr>
              <w:pStyle w:val="Odlomakpopisa"/>
              <w:numPr>
                <w:ilvl w:val="0"/>
                <w:numId w:val="8"/>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razmjena iskustava, ideja, dobre prakse</w:t>
            </w:r>
          </w:p>
        </w:tc>
      </w:tr>
      <w:tr w:rsidR="58BF2283" w14:paraId="27ACC887" w14:textId="77777777" w:rsidTr="00CE7593">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70FAF5" w14:textId="4BE942FD"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ISHODI UČENJA</w:t>
            </w:r>
          </w:p>
        </w:tc>
        <w:tc>
          <w:tcPr>
            <w:tcW w:w="7419" w:type="dxa"/>
            <w:tcBorders>
              <w:top w:val="single" w:sz="8" w:space="0" w:color="auto"/>
              <w:left w:val="single" w:sz="8" w:space="0" w:color="auto"/>
              <w:bottom w:val="single" w:sz="8" w:space="0" w:color="auto"/>
              <w:right w:val="single" w:sz="8" w:space="0" w:color="auto"/>
            </w:tcBorders>
            <w:vAlign w:val="center"/>
          </w:tcPr>
          <w:p w14:paraId="63D2C051" w14:textId="7141A3CC" w:rsidR="58BF2283" w:rsidRDefault="191E3A34" w:rsidP="00AC0D28">
            <w:pPr>
              <w:pStyle w:val="Odlomakpopisa"/>
              <w:numPr>
                <w:ilvl w:val="0"/>
                <w:numId w:val="9"/>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uspoređuje različite veličine u živome svijetu i objašnjava princip građe živih bića</w:t>
            </w:r>
          </w:p>
          <w:p w14:paraId="19544A98" w14:textId="058341B3" w:rsidR="58BF2283" w:rsidRDefault="191E3A34" w:rsidP="00AC0D28">
            <w:pPr>
              <w:pStyle w:val="Odlomakpopisa"/>
              <w:numPr>
                <w:ilvl w:val="0"/>
                <w:numId w:val="9"/>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povezuje usložnjavanje građe s razvojem novih svojstava u različitih organizama</w:t>
            </w:r>
          </w:p>
          <w:p w14:paraId="6D5FBECE" w14:textId="51FC9307" w:rsidR="58BF2283" w:rsidRDefault="191E3A34" w:rsidP="00AC0D28">
            <w:pPr>
              <w:pStyle w:val="Odlomakpopisa"/>
              <w:numPr>
                <w:ilvl w:val="0"/>
                <w:numId w:val="9"/>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primjenjuje osnovna načela znanstvene metodologije i objašnjava dobivene rezultate</w:t>
            </w:r>
          </w:p>
          <w:p w14:paraId="49E20672" w14:textId="34EEC7CF" w:rsidR="58BF2283" w:rsidRDefault="191E3A34" w:rsidP="00AC0D28">
            <w:pPr>
              <w:pStyle w:val="Odlomakpopisa"/>
              <w:numPr>
                <w:ilvl w:val="0"/>
                <w:numId w:val="9"/>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objašnjava važnost i utjecaj bioloških otkrića na svakodnevni život</w:t>
            </w:r>
          </w:p>
          <w:p w14:paraId="6F70989C" w14:textId="1A4E33F3" w:rsidR="58BF2283" w:rsidRDefault="191E3A34" w:rsidP="00AC0D28">
            <w:pPr>
              <w:pStyle w:val="Odlomakpopisa"/>
              <w:numPr>
                <w:ilvl w:val="0"/>
                <w:numId w:val="9"/>
              </w:num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odgovorno i sigurno koristi programe i uređaje</w:t>
            </w:r>
          </w:p>
        </w:tc>
      </w:tr>
      <w:tr w:rsidR="58BF2283" w14:paraId="08B59351" w14:textId="77777777" w:rsidTr="00CE7593">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663CD" w14:textId="1427E7F2"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NAMJENA</w:t>
            </w:r>
          </w:p>
        </w:tc>
        <w:tc>
          <w:tcPr>
            <w:tcW w:w="7419" w:type="dxa"/>
            <w:tcBorders>
              <w:top w:val="single" w:sz="8" w:space="0" w:color="auto"/>
              <w:left w:val="single" w:sz="8" w:space="0" w:color="auto"/>
              <w:bottom w:val="single" w:sz="8" w:space="0" w:color="auto"/>
              <w:right w:val="single" w:sz="8" w:space="0" w:color="auto"/>
            </w:tcBorders>
            <w:vAlign w:val="center"/>
          </w:tcPr>
          <w:p w14:paraId="62A17154" w14:textId="02781967"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Učenicima 5. - 8. razreda</w:t>
            </w:r>
          </w:p>
        </w:tc>
      </w:tr>
      <w:tr w:rsidR="58BF2283" w14:paraId="4D8246C5" w14:textId="77777777" w:rsidTr="00CE7593">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2D4E62" w14:textId="0E4F4F25"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NAČIN REALIZACIJE</w:t>
            </w:r>
          </w:p>
          <w:p w14:paraId="0179B857" w14:textId="4E85586C"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 xml:space="preserve"> </w:t>
            </w:r>
          </w:p>
        </w:tc>
        <w:tc>
          <w:tcPr>
            <w:tcW w:w="7419" w:type="dxa"/>
            <w:tcBorders>
              <w:top w:val="single" w:sz="8" w:space="0" w:color="auto"/>
              <w:left w:val="single" w:sz="8" w:space="0" w:color="auto"/>
              <w:bottom w:val="single" w:sz="8" w:space="0" w:color="auto"/>
              <w:right w:val="single" w:sz="8" w:space="0" w:color="auto"/>
            </w:tcBorders>
            <w:vAlign w:val="center"/>
          </w:tcPr>
          <w:p w14:paraId="462BBE77" w14:textId="42E07570"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Putem aktivnosti tijekom redovne nastave i dodatne nastave biologije</w:t>
            </w:r>
          </w:p>
        </w:tc>
      </w:tr>
      <w:tr w:rsidR="58BF2283" w14:paraId="1D6A08B1" w14:textId="77777777" w:rsidTr="00CE7593">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EE51E8" w14:textId="00DD4648"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NOSITELJ</w:t>
            </w:r>
          </w:p>
          <w:p w14:paraId="15D69EEF" w14:textId="3AA53686"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lastRenderedPageBreak/>
              <w:t xml:space="preserve"> </w:t>
            </w:r>
          </w:p>
        </w:tc>
        <w:tc>
          <w:tcPr>
            <w:tcW w:w="7419" w:type="dxa"/>
            <w:tcBorders>
              <w:top w:val="single" w:sz="8" w:space="0" w:color="auto"/>
              <w:left w:val="single" w:sz="8" w:space="0" w:color="auto"/>
              <w:bottom w:val="single" w:sz="8" w:space="0" w:color="auto"/>
              <w:right w:val="single" w:sz="8" w:space="0" w:color="auto"/>
            </w:tcBorders>
            <w:vAlign w:val="center"/>
          </w:tcPr>
          <w:p w14:paraId="07058D1F" w14:textId="19E077A1"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lastRenderedPageBreak/>
              <w:t>Učiteljica prirode, biologije i kemije Marina Jurić</w:t>
            </w:r>
          </w:p>
        </w:tc>
      </w:tr>
      <w:tr w:rsidR="58BF2283" w14:paraId="1C7D5399" w14:textId="77777777" w:rsidTr="00CE7593">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9D68058" w14:textId="73C32E9B"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RESURSI</w:t>
            </w:r>
          </w:p>
          <w:p w14:paraId="48728356" w14:textId="57552490"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Suradnici</w:t>
            </w:r>
          </w:p>
          <w:p w14:paraId="191F2E82" w14:textId="7ADE1E07"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Sredstva</w:t>
            </w:r>
          </w:p>
          <w:p w14:paraId="5C228EF3" w14:textId="34F9F596" w:rsidR="58BF2283" w:rsidRDefault="191E3A34" w:rsidP="191E3A34">
            <w:pPr>
              <w:jc w:val="center"/>
              <w:rPr>
                <w:rFonts w:asciiTheme="minorHAnsi" w:eastAsiaTheme="minorEastAsia" w:hAnsiTheme="minorHAnsi" w:cstheme="minorBidi"/>
                <w:b/>
                <w:bCs/>
                <w:color w:val="000000" w:themeColor="text1"/>
              </w:rPr>
            </w:pPr>
            <w:r w:rsidRPr="191E3A34">
              <w:rPr>
                <w:rFonts w:asciiTheme="minorHAnsi" w:eastAsiaTheme="minorEastAsia" w:hAnsiTheme="minorHAnsi" w:cstheme="minorBidi"/>
                <w:b/>
                <w:bCs/>
                <w:color w:val="000000" w:themeColor="text1"/>
              </w:rPr>
              <w:t xml:space="preserve">Vrijeme </w:t>
            </w:r>
          </w:p>
        </w:tc>
        <w:tc>
          <w:tcPr>
            <w:tcW w:w="7419" w:type="dxa"/>
            <w:tcBorders>
              <w:top w:val="single" w:sz="8" w:space="0" w:color="auto"/>
              <w:left w:val="single" w:sz="8" w:space="0" w:color="auto"/>
              <w:bottom w:val="single" w:sz="8" w:space="0" w:color="auto"/>
              <w:right w:val="single" w:sz="8" w:space="0" w:color="auto"/>
            </w:tcBorders>
            <w:vAlign w:val="center"/>
          </w:tcPr>
          <w:p w14:paraId="3865ADEF" w14:textId="515530F5"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 xml:space="preserve"> </w:t>
            </w:r>
          </w:p>
          <w:p w14:paraId="189D6AA4" w14:textId="0C789ECE"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Učenici i učitelji iz škola uključenih u navedeni projekt.</w:t>
            </w:r>
          </w:p>
          <w:p w14:paraId="48DCC882" w14:textId="6DF44362"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Redovna sredstva škole.</w:t>
            </w:r>
          </w:p>
          <w:p w14:paraId="470E1A01" w14:textId="77B97DD5"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 xml:space="preserve">Vrijeme realizacije je tijekom školske godine 2021./ 2022. </w:t>
            </w:r>
          </w:p>
        </w:tc>
      </w:tr>
      <w:tr w:rsidR="58BF2283" w14:paraId="574CB2AD" w14:textId="77777777" w:rsidTr="00CE7593">
        <w:trPr>
          <w:trHeight w:val="975"/>
        </w:trPr>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74D03F" w14:textId="141B7723"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b/>
                <w:bCs/>
                <w:color w:val="000000" w:themeColor="text1"/>
              </w:rPr>
              <w:t>VREDNOVANJE</w:t>
            </w:r>
            <w:r w:rsidRPr="191E3A34">
              <w:rPr>
                <w:rFonts w:asciiTheme="minorHAnsi" w:eastAsiaTheme="minorEastAsia" w:hAnsiTheme="minorHAnsi" w:cstheme="minorBidi"/>
                <w:color w:val="000000" w:themeColor="text1"/>
              </w:rPr>
              <w:t xml:space="preserve"> </w:t>
            </w:r>
          </w:p>
          <w:p w14:paraId="1236BEEA" w14:textId="1A80BBF7"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 xml:space="preserve"> </w:t>
            </w:r>
          </w:p>
        </w:tc>
        <w:tc>
          <w:tcPr>
            <w:tcW w:w="7419" w:type="dxa"/>
            <w:tcBorders>
              <w:top w:val="single" w:sz="8" w:space="0" w:color="auto"/>
              <w:left w:val="single" w:sz="8" w:space="0" w:color="auto"/>
              <w:bottom w:val="single" w:sz="8" w:space="0" w:color="auto"/>
              <w:right w:val="single" w:sz="8" w:space="0" w:color="auto"/>
            </w:tcBorders>
            <w:vAlign w:val="center"/>
          </w:tcPr>
          <w:p w14:paraId="56A9AD0E" w14:textId="6CC3A47A" w:rsidR="58BF2283" w:rsidRDefault="191E3A34" w:rsidP="191E3A34">
            <w:pPr>
              <w:rPr>
                <w:rFonts w:asciiTheme="minorHAnsi" w:eastAsiaTheme="minorEastAsia" w:hAnsiTheme="minorHAnsi" w:cstheme="minorBidi"/>
                <w:color w:val="000000" w:themeColor="text1"/>
              </w:rPr>
            </w:pPr>
            <w:r w:rsidRPr="191E3A34">
              <w:rPr>
                <w:rFonts w:asciiTheme="minorHAnsi" w:eastAsiaTheme="minorEastAsia" w:hAnsiTheme="minorHAnsi" w:cstheme="minorBidi"/>
                <w:color w:val="000000" w:themeColor="text1"/>
              </w:rPr>
              <w:t>Razgovor s učenicima i predstavljanje projekta na aktivu prirodne grupe predmeta.</w:t>
            </w:r>
          </w:p>
        </w:tc>
      </w:tr>
    </w:tbl>
    <w:p w14:paraId="60D244C9" w14:textId="03DFFC66" w:rsidR="008C784B" w:rsidRPr="00E359A7" w:rsidRDefault="008C784B" w:rsidP="58BF2283">
      <w:pPr>
        <w:pStyle w:val="StandardWeb"/>
        <w:rPr>
          <w:rFonts w:asciiTheme="minorHAnsi" w:hAnsiTheme="minorHAnsi" w:cs="Arial"/>
          <w:b/>
          <w:bCs/>
          <w:color w:val="FF0000"/>
        </w:rPr>
      </w:pPr>
    </w:p>
    <w:p w14:paraId="3AEF621F" w14:textId="2A18542F" w:rsidR="00410271" w:rsidRPr="00E359A7" w:rsidRDefault="00410271" w:rsidP="1D9206A8">
      <w:pPr>
        <w:pStyle w:val="StandardWeb"/>
        <w:rPr>
          <w:rFonts w:asciiTheme="minorHAnsi" w:hAnsiTheme="minorHAnsi" w:cs="Arial"/>
          <w:b/>
          <w:bCs/>
          <w:color w:val="FF0000"/>
        </w:rPr>
      </w:pPr>
    </w:p>
    <w:tbl>
      <w:tblPr>
        <w:tblW w:w="9199" w:type="dxa"/>
        <w:tblLayout w:type="fixed"/>
        <w:tblLook w:val="04A0" w:firstRow="1" w:lastRow="0" w:firstColumn="1" w:lastColumn="0" w:noHBand="0" w:noVBand="1"/>
      </w:tblPr>
      <w:tblGrid>
        <w:gridCol w:w="1815"/>
        <w:gridCol w:w="7384"/>
      </w:tblGrid>
      <w:tr w:rsidR="58BF2283" w14:paraId="09F2B71E" w14:textId="77777777" w:rsidTr="00CE7593">
        <w:trPr>
          <w:trHeight w:val="780"/>
        </w:trPr>
        <w:tc>
          <w:tcPr>
            <w:tcW w:w="1815" w:type="dxa"/>
            <w:tcBorders>
              <w:top w:val="single" w:sz="12" w:space="0" w:color="auto"/>
              <w:left w:val="single" w:sz="12" w:space="0" w:color="auto"/>
              <w:bottom w:val="single" w:sz="8" w:space="0" w:color="auto"/>
              <w:right w:val="single" w:sz="8" w:space="0" w:color="auto"/>
            </w:tcBorders>
            <w:shd w:val="clear" w:color="auto" w:fill="CCFFCC"/>
          </w:tcPr>
          <w:p w14:paraId="789C3570" w14:textId="345EAD8F" w:rsidR="58BF2283" w:rsidRDefault="58BF2283" w:rsidP="58BF2283">
            <w:pPr>
              <w:rPr>
                <w:rFonts w:ascii="Calibri" w:eastAsia="Calibri" w:hAnsi="Calibri" w:cs="Calibri"/>
              </w:rPr>
            </w:pPr>
          </w:p>
          <w:p w14:paraId="57F91EE0" w14:textId="64145B56" w:rsidR="58BF2283" w:rsidRDefault="58BF2283" w:rsidP="58BF2283">
            <w:pPr>
              <w:jc w:val="center"/>
            </w:pPr>
            <w:r w:rsidRPr="58BF2283">
              <w:rPr>
                <w:rFonts w:ascii="Calibri" w:eastAsia="Calibri" w:hAnsi="Calibri" w:cs="Calibri"/>
                <w:b/>
                <w:bCs/>
              </w:rPr>
              <w:t>AKTIVNOST</w:t>
            </w:r>
          </w:p>
          <w:p w14:paraId="0290617F" w14:textId="61290D3F" w:rsidR="58BF2283" w:rsidRDefault="58BF2283">
            <w:r w:rsidRPr="58BF2283">
              <w:rPr>
                <w:rFonts w:ascii="Calibri" w:eastAsia="Calibri" w:hAnsi="Calibri" w:cs="Calibri"/>
              </w:rPr>
              <w:t xml:space="preserve"> </w:t>
            </w:r>
          </w:p>
        </w:tc>
        <w:tc>
          <w:tcPr>
            <w:tcW w:w="7384" w:type="dxa"/>
            <w:tcBorders>
              <w:top w:val="single" w:sz="12" w:space="0" w:color="auto"/>
              <w:left w:val="single" w:sz="8" w:space="0" w:color="auto"/>
              <w:bottom w:val="single" w:sz="8" w:space="0" w:color="auto"/>
              <w:right w:val="single" w:sz="12" w:space="0" w:color="auto"/>
            </w:tcBorders>
            <w:shd w:val="clear" w:color="auto" w:fill="CCFFCC"/>
          </w:tcPr>
          <w:p w14:paraId="7E8100E5" w14:textId="14D916B8" w:rsidR="58BF2283" w:rsidRDefault="58BF2283">
            <w:r w:rsidRPr="58BF2283">
              <w:rPr>
                <w:rFonts w:ascii="Calibri" w:eastAsia="Calibri" w:hAnsi="Calibri" w:cs="Calibri"/>
              </w:rPr>
              <w:t xml:space="preserve"> </w:t>
            </w:r>
          </w:p>
          <w:p w14:paraId="0146C2B8" w14:textId="45665A5B" w:rsidR="58BF2283" w:rsidRDefault="58BF2283">
            <w:r w:rsidRPr="58BF2283">
              <w:rPr>
                <w:rFonts w:ascii="Calibri" w:eastAsia="Calibri" w:hAnsi="Calibri" w:cs="Calibri"/>
                <w:b/>
                <w:bCs/>
              </w:rPr>
              <w:t xml:space="preserve">   PROJEKT “SAKUPLJANJE STAROGA PAPIRA"</w:t>
            </w:r>
          </w:p>
        </w:tc>
      </w:tr>
      <w:tr w:rsidR="58BF2283" w14:paraId="6489D3B3" w14:textId="77777777" w:rsidTr="00CE7593">
        <w:trPr>
          <w:trHeight w:val="780"/>
        </w:trPr>
        <w:tc>
          <w:tcPr>
            <w:tcW w:w="1815" w:type="dxa"/>
            <w:tcBorders>
              <w:top w:val="single" w:sz="8" w:space="0" w:color="auto"/>
              <w:left w:val="single" w:sz="12" w:space="0" w:color="auto"/>
              <w:bottom w:val="single" w:sz="8" w:space="0" w:color="auto"/>
              <w:right w:val="single" w:sz="8" w:space="0" w:color="auto"/>
            </w:tcBorders>
          </w:tcPr>
          <w:p w14:paraId="5ED5FCE9" w14:textId="57A765E9" w:rsidR="58BF2283" w:rsidRDefault="58BF2283">
            <w:r w:rsidRPr="58BF2283">
              <w:rPr>
                <w:rFonts w:ascii="Calibri" w:eastAsia="Calibri" w:hAnsi="Calibri" w:cs="Calibri"/>
                <w:b/>
                <w:bCs/>
              </w:rPr>
              <w:t xml:space="preserve"> </w:t>
            </w:r>
          </w:p>
          <w:p w14:paraId="6EAF5227" w14:textId="717B7B68" w:rsidR="58BF2283" w:rsidRDefault="58BF2283" w:rsidP="58BF2283">
            <w:pPr>
              <w:jc w:val="center"/>
            </w:pPr>
            <w:r w:rsidRPr="58BF2283">
              <w:rPr>
                <w:rFonts w:ascii="Calibri" w:eastAsia="Calibri" w:hAnsi="Calibri" w:cs="Calibri"/>
                <w:b/>
                <w:bCs/>
              </w:rPr>
              <w:t>CILJ</w:t>
            </w:r>
          </w:p>
        </w:tc>
        <w:tc>
          <w:tcPr>
            <w:tcW w:w="7384" w:type="dxa"/>
            <w:tcBorders>
              <w:top w:val="single" w:sz="8" w:space="0" w:color="auto"/>
              <w:left w:val="single" w:sz="8" w:space="0" w:color="auto"/>
              <w:bottom w:val="single" w:sz="8" w:space="0" w:color="auto"/>
              <w:right w:val="single" w:sz="12" w:space="0" w:color="auto"/>
            </w:tcBorders>
          </w:tcPr>
          <w:p w14:paraId="0B938F47" w14:textId="0D06768B" w:rsidR="58BF2283" w:rsidRDefault="58BF2283">
            <w:r w:rsidRPr="58BF2283">
              <w:rPr>
                <w:rFonts w:ascii="Calibri" w:eastAsia="Calibri" w:hAnsi="Calibri" w:cs="Calibri"/>
              </w:rPr>
              <w:t>Potaknuti učenike na redovito odvajanje papira od ostalog otpada i njegovo sakupljanje u svrhu recikliranja što doprinosi očuvanju šuma i uštedi energije.</w:t>
            </w:r>
          </w:p>
        </w:tc>
      </w:tr>
      <w:tr w:rsidR="58BF2283" w14:paraId="2435B193" w14:textId="77777777" w:rsidTr="00CE7593">
        <w:trPr>
          <w:trHeight w:val="435"/>
        </w:trPr>
        <w:tc>
          <w:tcPr>
            <w:tcW w:w="1815" w:type="dxa"/>
            <w:tcBorders>
              <w:top w:val="single" w:sz="8" w:space="0" w:color="auto"/>
              <w:left w:val="single" w:sz="12" w:space="0" w:color="auto"/>
              <w:bottom w:val="single" w:sz="8" w:space="0" w:color="auto"/>
              <w:right w:val="single" w:sz="8" w:space="0" w:color="auto"/>
            </w:tcBorders>
          </w:tcPr>
          <w:p w14:paraId="673D9D49" w14:textId="4B916C87" w:rsidR="58BF2283" w:rsidRDefault="58BF2283" w:rsidP="58BF2283">
            <w:pPr>
              <w:jc w:val="center"/>
            </w:pPr>
            <w:r w:rsidRPr="58BF2283">
              <w:rPr>
                <w:rFonts w:ascii="Calibri" w:eastAsia="Calibri" w:hAnsi="Calibri" w:cs="Calibri"/>
                <w:b/>
                <w:bCs/>
              </w:rPr>
              <w:t>NAMJENA</w:t>
            </w:r>
          </w:p>
        </w:tc>
        <w:tc>
          <w:tcPr>
            <w:tcW w:w="7384" w:type="dxa"/>
            <w:tcBorders>
              <w:top w:val="single" w:sz="8" w:space="0" w:color="auto"/>
              <w:left w:val="single" w:sz="8" w:space="0" w:color="auto"/>
              <w:bottom w:val="single" w:sz="8" w:space="0" w:color="auto"/>
              <w:right w:val="single" w:sz="12" w:space="0" w:color="auto"/>
            </w:tcBorders>
          </w:tcPr>
          <w:p w14:paraId="5CE1EEA5" w14:textId="4A958792" w:rsidR="58BF2283" w:rsidRDefault="58BF2283">
            <w:r w:rsidRPr="58BF2283">
              <w:rPr>
                <w:rFonts w:ascii="Calibri" w:eastAsia="Calibri" w:hAnsi="Calibri" w:cs="Calibri"/>
              </w:rPr>
              <w:t xml:space="preserve">Učenici od 1. do 8. razreda </w:t>
            </w:r>
          </w:p>
        </w:tc>
      </w:tr>
      <w:tr w:rsidR="58BF2283" w14:paraId="77C1226F" w14:textId="77777777" w:rsidTr="00CE7593">
        <w:trPr>
          <w:trHeight w:val="825"/>
        </w:trPr>
        <w:tc>
          <w:tcPr>
            <w:tcW w:w="1815" w:type="dxa"/>
            <w:tcBorders>
              <w:top w:val="single" w:sz="8" w:space="0" w:color="auto"/>
              <w:left w:val="single" w:sz="12" w:space="0" w:color="auto"/>
              <w:bottom w:val="single" w:sz="8" w:space="0" w:color="auto"/>
              <w:right w:val="single" w:sz="8" w:space="0" w:color="auto"/>
            </w:tcBorders>
          </w:tcPr>
          <w:p w14:paraId="65554161" w14:textId="78ED5ABA" w:rsidR="58BF2283" w:rsidRDefault="58BF2283" w:rsidP="58BF2283">
            <w:pPr>
              <w:jc w:val="center"/>
            </w:pPr>
            <w:r w:rsidRPr="58BF2283">
              <w:rPr>
                <w:rFonts w:ascii="Calibri" w:eastAsia="Calibri" w:hAnsi="Calibri" w:cs="Calibri"/>
                <w:b/>
                <w:bCs/>
              </w:rPr>
              <w:t>NAČIN REALIZACIJE</w:t>
            </w:r>
          </w:p>
        </w:tc>
        <w:tc>
          <w:tcPr>
            <w:tcW w:w="7384" w:type="dxa"/>
            <w:tcBorders>
              <w:top w:val="single" w:sz="8" w:space="0" w:color="auto"/>
              <w:left w:val="single" w:sz="8" w:space="0" w:color="auto"/>
              <w:bottom w:val="single" w:sz="8" w:space="0" w:color="auto"/>
              <w:right w:val="single" w:sz="12" w:space="0" w:color="auto"/>
            </w:tcBorders>
          </w:tcPr>
          <w:p w14:paraId="2F0CB654" w14:textId="0B39BDF4" w:rsidR="58BF2283" w:rsidRDefault="58BF2283">
            <w:r w:rsidRPr="58BF2283">
              <w:rPr>
                <w:rFonts w:ascii="Calibri" w:eastAsia="Calibri" w:hAnsi="Calibri" w:cs="Calibri"/>
              </w:rPr>
              <w:t>Učenici će tijekom organiziranih akcija sakupljanja staroga papira sudjelovati u sakupljanju, vaganju i bilježenju sakupljenih količina staroga papira.</w:t>
            </w:r>
          </w:p>
        </w:tc>
      </w:tr>
      <w:tr w:rsidR="58BF2283" w14:paraId="41C4DB24" w14:textId="77777777" w:rsidTr="00CE7593">
        <w:trPr>
          <w:trHeight w:val="300"/>
        </w:trPr>
        <w:tc>
          <w:tcPr>
            <w:tcW w:w="1815" w:type="dxa"/>
            <w:tcBorders>
              <w:top w:val="single" w:sz="8" w:space="0" w:color="auto"/>
              <w:left w:val="single" w:sz="12" w:space="0" w:color="auto"/>
              <w:bottom w:val="single" w:sz="8" w:space="0" w:color="auto"/>
              <w:right w:val="single" w:sz="8" w:space="0" w:color="auto"/>
            </w:tcBorders>
          </w:tcPr>
          <w:p w14:paraId="54B7FAAF" w14:textId="4BF3836F" w:rsidR="58BF2283" w:rsidRDefault="58BF2283" w:rsidP="58BF2283">
            <w:pPr>
              <w:jc w:val="center"/>
            </w:pPr>
            <w:r w:rsidRPr="58BF2283">
              <w:rPr>
                <w:rFonts w:ascii="Calibri" w:eastAsia="Calibri" w:hAnsi="Calibri" w:cs="Calibri"/>
                <w:b/>
                <w:bCs/>
              </w:rPr>
              <w:t>NOSITELJ</w:t>
            </w:r>
          </w:p>
        </w:tc>
        <w:tc>
          <w:tcPr>
            <w:tcW w:w="7384" w:type="dxa"/>
            <w:tcBorders>
              <w:top w:val="single" w:sz="8" w:space="0" w:color="auto"/>
              <w:left w:val="single" w:sz="8" w:space="0" w:color="auto"/>
              <w:bottom w:val="single" w:sz="8" w:space="0" w:color="auto"/>
              <w:right w:val="single" w:sz="12" w:space="0" w:color="auto"/>
            </w:tcBorders>
          </w:tcPr>
          <w:p w14:paraId="579C0F11" w14:textId="7E1FFA2E" w:rsidR="58BF2283" w:rsidRDefault="58BF2283">
            <w:r w:rsidRPr="58BF2283">
              <w:rPr>
                <w:rFonts w:ascii="Calibri" w:eastAsia="Calibri" w:hAnsi="Calibri" w:cs="Calibri"/>
              </w:rPr>
              <w:t xml:space="preserve"> Marina Jurić, prof. biologije i kemije</w:t>
            </w:r>
          </w:p>
        </w:tc>
      </w:tr>
      <w:tr w:rsidR="58BF2283" w14:paraId="38CB2E1E" w14:textId="77777777" w:rsidTr="00CE7593">
        <w:trPr>
          <w:trHeight w:val="1125"/>
        </w:trPr>
        <w:tc>
          <w:tcPr>
            <w:tcW w:w="1815" w:type="dxa"/>
            <w:tcBorders>
              <w:top w:val="single" w:sz="8" w:space="0" w:color="auto"/>
              <w:left w:val="single" w:sz="12" w:space="0" w:color="auto"/>
              <w:bottom w:val="single" w:sz="8" w:space="0" w:color="auto"/>
              <w:right w:val="single" w:sz="8" w:space="0" w:color="auto"/>
            </w:tcBorders>
          </w:tcPr>
          <w:p w14:paraId="5225D6BB" w14:textId="2537CE02" w:rsidR="58BF2283" w:rsidRDefault="58BF2283" w:rsidP="58BF2283">
            <w:pPr>
              <w:jc w:val="center"/>
            </w:pPr>
            <w:r w:rsidRPr="58BF2283">
              <w:rPr>
                <w:rFonts w:ascii="Calibri" w:eastAsia="Calibri" w:hAnsi="Calibri" w:cs="Calibri"/>
                <w:b/>
                <w:bCs/>
              </w:rPr>
              <w:t>RESURSI</w:t>
            </w:r>
          </w:p>
          <w:p w14:paraId="1090653E" w14:textId="19D078BC" w:rsidR="58BF2283" w:rsidRDefault="58BF2283" w:rsidP="58BF2283">
            <w:pPr>
              <w:jc w:val="center"/>
            </w:pPr>
            <w:r w:rsidRPr="58BF2283">
              <w:rPr>
                <w:rFonts w:ascii="Calibri" w:eastAsia="Calibri" w:hAnsi="Calibri" w:cs="Calibri"/>
                <w:b/>
                <w:bCs/>
              </w:rPr>
              <w:t>Suradnici</w:t>
            </w:r>
          </w:p>
          <w:p w14:paraId="4CFBF751" w14:textId="17AD8E21" w:rsidR="58BF2283" w:rsidRDefault="58BF2283" w:rsidP="58BF2283">
            <w:pPr>
              <w:jc w:val="center"/>
            </w:pPr>
            <w:r w:rsidRPr="58BF2283">
              <w:rPr>
                <w:rFonts w:ascii="Calibri" w:eastAsia="Calibri" w:hAnsi="Calibri" w:cs="Calibri"/>
                <w:b/>
                <w:bCs/>
              </w:rPr>
              <w:t>Sredstva</w:t>
            </w:r>
          </w:p>
          <w:p w14:paraId="3B9BD705" w14:textId="3BEB92A9" w:rsidR="58BF2283" w:rsidRDefault="58BF2283" w:rsidP="58BF2283">
            <w:pPr>
              <w:jc w:val="center"/>
            </w:pPr>
            <w:r w:rsidRPr="58BF2283">
              <w:rPr>
                <w:rFonts w:ascii="Calibri" w:eastAsia="Calibri" w:hAnsi="Calibri" w:cs="Calibri"/>
                <w:b/>
                <w:bCs/>
              </w:rPr>
              <w:t>Vrijeme</w:t>
            </w:r>
          </w:p>
        </w:tc>
        <w:tc>
          <w:tcPr>
            <w:tcW w:w="7384" w:type="dxa"/>
            <w:tcBorders>
              <w:top w:val="single" w:sz="8" w:space="0" w:color="auto"/>
              <w:left w:val="single" w:sz="8" w:space="0" w:color="auto"/>
              <w:bottom w:val="single" w:sz="8" w:space="0" w:color="auto"/>
              <w:right w:val="single" w:sz="12" w:space="0" w:color="auto"/>
            </w:tcBorders>
          </w:tcPr>
          <w:p w14:paraId="714B9E5A" w14:textId="7FBD58F3" w:rsidR="58BF2283" w:rsidRDefault="58BF2283">
            <w:r w:rsidRPr="58BF2283">
              <w:rPr>
                <w:rFonts w:ascii="Calibri" w:eastAsia="Calibri" w:hAnsi="Calibri" w:cs="Calibri"/>
              </w:rPr>
              <w:t xml:space="preserve"> </w:t>
            </w:r>
          </w:p>
          <w:p w14:paraId="1804E768" w14:textId="6A0372EB" w:rsidR="58BF2283" w:rsidRDefault="58BF2283">
            <w:r w:rsidRPr="58BF2283">
              <w:rPr>
                <w:rFonts w:ascii="Calibri" w:eastAsia="Calibri" w:hAnsi="Calibri" w:cs="Calibri"/>
              </w:rPr>
              <w:t>Učitelji/ce razredne i predmetne nastave, domar, spremačice, Unijapapir.</w:t>
            </w:r>
          </w:p>
          <w:p w14:paraId="5F57AE0A" w14:textId="65223895" w:rsidR="58BF2283" w:rsidRDefault="58BF2283">
            <w:r w:rsidRPr="58BF2283">
              <w:rPr>
                <w:rFonts w:ascii="Calibri" w:eastAsia="Calibri" w:hAnsi="Calibri" w:cs="Calibri"/>
              </w:rPr>
              <w:t>Potrošni materijal.</w:t>
            </w:r>
          </w:p>
          <w:p w14:paraId="1FD3FC13" w14:textId="0E4AC9E0" w:rsidR="58BF2283" w:rsidRDefault="58BF2283">
            <w:r w:rsidRPr="58BF2283">
              <w:rPr>
                <w:rFonts w:ascii="Calibri" w:eastAsia="Calibri" w:hAnsi="Calibri" w:cs="Calibri"/>
              </w:rPr>
              <w:t>Tijekom školske godine 2021./2022.</w:t>
            </w:r>
          </w:p>
        </w:tc>
      </w:tr>
      <w:tr w:rsidR="58BF2283" w14:paraId="1BFC211E" w14:textId="77777777" w:rsidTr="00CE7593">
        <w:trPr>
          <w:trHeight w:val="615"/>
        </w:trPr>
        <w:tc>
          <w:tcPr>
            <w:tcW w:w="1815" w:type="dxa"/>
            <w:tcBorders>
              <w:top w:val="single" w:sz="8" w:space="0" w:color="auto"/>
              <w:left w:val="single" w:sz="12" w:space="0" w:color="auto"/>
              <w:bottom w:val="single" w:sz="12" w:space="0" w:color="auto"/>
              <w:right w:val="single" w:sz="8" w:space="0" w:color="auto"/>
            </w:tcBorders>
          </w:tcPr>
          <w:p w14:paraId="2325C3C7" w14:textId="4ACF68AB" w:rsidR="58BF2283" w:rsidRDefault="58BF2283" w:rsidP="58BF2283">
            <w:pPr>
              <w:jc w:val="center"/>
            </w:pPr>
            <w:r w:rsidRPr="58BF2283">
              <w:rPr>
                <w:rFonts w:ascii="Calibri" w:eastAsia="Calibri" w:hAnsi="Calibri" w:cs="Calibri"/>
                <w:b/>
                <w:bCs/>
              </w:rPr>
              <w:t>VREDNOVANJE</w:t>
            </w:r>
          </w:p>
        </w:tc>
        <w:tc>
          <w:tcPr>
            <w:tcW w:w="7384" w:type="dxa"/>
            <w:tcBorders>
              <w:top w:val="single" w:sz="8" w:space="0" w:color="auto"/>
              <w:left w:val="single" w:sz="8" w:space="0" w:color="auto"/>
              <w:bottom w:val="single" w:sz="12" w:space="0" w:color="auto"/>
              <w:right w:val="single" w:sz="12" w:space="0" w:color="auto"/>
            </w:tcBorders>
          </w:tcPr>
          <w:p w14:paraId="59512F68" w14:textId="169DEED2" w:rsidR="58BF2283" w:rsidRDefault="58BF2283">
            <w:r w:rsidRPr="58BF2283">
              <w:rPr>
                <w:rFonts w:ascii="Calibri" w:eastAsia="Calibri" w:hAnsi="Calibri" w:cs="Calibri"/>
              </w:rPr>
              <w:t xml:space="preserve"> Ukupna količina sakupljenog papira tijekom školske godine i utvrđivanje najuspješnijeg razreda u akcijama sakupljanja.</w:t>
            </w:r>
          </w:p>
        </w:tc>
      </w:tr>
    </w:tbl>
    <w:p w14:paraId="30CA780B" w14:textId="1C675006" w:rsidR="00410271" w:rsidRPr="00E359A7" w:rsidRDefault="00410271" w:rsidP="58BF2283">
      <w:pPr>
        <w:pStyle w:val="StandardWeb"/>
        <w:rPr>
          <w:rFonts w:asciiTheme="minorHAnsi" w:hAnsiTheme="minorHAnsi" w:cs="Arial"/>
          <w:b/>
          <w:bCs/>
          <w:color w:val="FF0000"/>
          <w:lang w:val="de-DE"/>
        </w:rPr>
      </w:pPr>
    </w:p>
    <w:p w14:paraId="6DF0B6D1" w14:textId="77777777" w:rsidR="39E202B2" w:rsidRPr="00E359A7" w:rsidRDefault="39E202B2" w:rsidP="39E202B2">
      <w:pPr>
        <w:rPr>
          <w:rFonts w:asciiTheme="minorHAnsi" w:hAnsiTheme="minorHAnsi" w:cs="Arial"/>
          <w:color w:val="FF0000"/>
          <w:lang w:val="hr-HR"/>
        </w:rPr>
      </w:pPr>
    </w:p>
    <w:p w14:paraId="0A48C83B" w14:textId="77777777" w:rsidR="39E202B2" w:rsidRPr="00E359A7" w:rsidRDefault="39E202B2" w:rsidP="39E202B2">
      <w:pPr>
        <w:rPr>
          <w:rFonts w:asciiTheme="minorHAnsi" w:hAnsiTheme="minorHAnsi" w:cs="Arial"/>
          <w:color w:val="FF0000"/>
          <w:lang w:val="hr-HR"/>
        </w:rPr>
      </w:pPr>
    </w:p>
    <w:p w14:paraId="575E8942" w14:textId="03EC5843" w:rsidR="5546A7EA" w:rsidRDefault="5546A7EA">
      <w:pPr>
        <w:rPr>
          <w:color w:val="FF0000"/>
        </w:rPr>
      </w:pPr>
    </w:p>
    <w:p w14:paraId="1D02C33B" w14:textId="0E086D74" w:rsidR="00CE7593" w:rsidRDefault="00CE7593">
      <w:pPr>
        <w:rPr>
          <w:color w:val="FF0000"/>
        </w:rPr>
      </w:pPr>
    </w:p>
    <w:p w14:paraId="745BA566" w14:textId="7AE524F9" w:rsidR="00CE7593" w:rsidRDefault="00CE7593">
      <w:pPr>
        <w:rPr>
          <w:color w:val="FF0000"/>
        </w:rPr>
      </w:pPr>
    </w:p>
    <w:p w14:paraId="43C86C74" w14:textId="7AF56BB0" w:rsidR="00CE7593" w:rsidRDefault="00CE7593">
      <w:pPr>
        <w:rPr>
          <w:color w:val="FF0000"/>
        </w:rPr>
      </w:pPr>
    </w:p>
    <w:p w14:paraId="34313F11" w14:textId="604D3A07" w:rsidR="00CE7593" w:rsidRDefault="00CE7593">
      <w:pPr>
        <w:rPr>
          <w:color w:val="FF0000"/>
        </w:rPr>
      </w:pPr>
    </w:p>
    <w:p w14:paraId="0DB809FE" w14:textId="77777777" w:rsidR="00CE7593" w:rsidRPr="00E359A7" w:rsidRDefault="00CE7593">
      <w:pPr>
        <w:rPr>
          <w:color w:val="FF0000"/>
        </w:rPr>
      </w:pPr>
    </w:p>
    <w:p w14:paraId="321EA2F1" w14:textId="5CBDCB96" w:rsidR="008C784B" w:rsidRDefault="008C784B" w:rsidP="008C784B">
      <w:pPr>
        <w:rPr>
          <w:rFonts w:asciiTheme="minorHAnsi" w:hAnsiTheme="minorHAnsi" w:cs="Arial"/>
          <w:b/>
          <w:bCs/>
          <w:color w:val="FF0000"/>
          <w:lang w:val="de-DE"/>
        </w:rPr>
      </w:pPr>
    </w:p>
    <w:tbl>
      <w:tblPr>
        <w:tblStyle w:val="Reetkatablice"/>
        <w:tblW w:w="9199" w:type="dxa"/>
        <w:tblLook w:val="06A0" w:firstRow="1" w:lastRow="0" w:firstColumn="1" w:lastColumn="0" w:noHBand="1" w:noVBand="1"/>
      </w:tblPr>
      <w:tblGrid>
        <w:gridCol w:w="2123"/>
        <w:gridCol w:w="7076"/>
      </w:tblGrid>
      <w:tr w:rsidR="63A6D5C5" w14:paraId="546EB7F0" w14:textId="77777777" w:rsidTr="00CE7593">
        <w:tc>
          <w:tcPr>
            <w:tcW w:w="2123" w:type="dxa"/>
            <w:tcBorders>
              <w:top w:val="single" w:sz="12" w:space="0" w:color="auto"/>
              <w:left w:val="single" w:sz="12" w:space="0" w:color="auto"/>
              <w:bottom w:val="single" w:sz="12" w:space="0" w:color="auto"/>
            </w:tcBorders>
            <w:shd w:val="clear" w:color="auto" w:fill="CCFFCC"/>
          </w:tcPr>
          <w:p w14:paraId="29436794" w14:textId="1633C83F"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lastRenderedPageBreak/>
              <w:t>AKTIVNOST</w:t>
            </w:r>
          </w:p>
          <w:p w14:paraId="3B709ADC" w14:textId="5D8BC88C" w:rsidR="63A6D5C5" w:rsidRDefault="63A6D5C5" w:rsidP="63A6D5C5">
            <w:pPr>
              <w:rPr>
                <w:rFonts w:asciiTheme="minorHAnsi" w:eastAsiaTheme="minorEastAsia" w:hAnsiTheme="minorHAnsi" w:cstheme="minorBidi"/>
                <w:lang w:val="hr-HR"/>
              </w:rPr>
            </w:pPr>
          </w:p>
        </w:tc>
        <w:tc>
          <w:tcPr>
            <w:tcW w:w="7076" w:type="dxa"/>
            <w:tcBorders>
              <w:top w:val="single" w:sz="12" w:space="0" w:color="auto"/>
              <w:right w:val="single" w:sz="12" w:space="0" w:color="auto"/>
            </w:tcBorders>
            <w:shd w:val="clear" w:color="auto" w:fill="CCFFCC"/>
          </w:tcPr>
          <w:p w14:paraId="50A5043D" w14:textId="20FDB5E2" w:rsidR="63A6D5C5" w:rsidRDefault="63A6D5C5" w:rsidP="63A6D5C5">
            <w:pPr>
              <w:spacing w:line="259" w:lineRule="auto"/>
              <w:rPr>
                <w:rFonts w:asciiTheme="minorHAnsi" w:eastAsiaTheme="minorEastAsia" w:hAnsiTheme="minorHAnsi" w:cstheme="minorBidi"/>
                <w:b/>
                <w:bCs/>
                <w:lang w:val="hr-HR"/>
              </w:rPr>
            </w:pPr>
            <w:r w:rsidRPr="63A6D5C5">
              <w:rPr>
                <w:rFonts w:asciiTheme="minorHAnsi" w:eastAsiaTheme="minorEastAsia" w:hAnsiTheme="minorHAnsi" w:cstheme="minorBidi"/>
                <w:b/>
                <w:bCs/>
                <w:lang w:val="hr-HR"/>
              </w:rPr>
              <w:t xml:space="preserve">Kratkometražni dokumentarni film o prapovijesnim i antičkim </w:t>
            </w:r>
            <w:r w:rsidR="00CE7593">
              <w:rPr>
                <w:rFonts w:asciiTheme="minorHAnsi" w:eastAsiaTheme="minorEastAsia" w:hAnsiTheme="minorHAnsi" w:cstheme="minorBidi"/>
                <w:b/>
                <w:bCs/>
                <w:lang w:val="hr-HR"/>
              </w:rPr>
              <w:t>arheološkim</w:t>
            </w:r>
            <w:r w:rsidRPr="63A6D5C5">
              <w:rPr>
                <w:rFonts w:asciiTheme="minorHAnsi" w:eastAsiaTheme="minorEastAsia" w:hAnsiTheme="minorHAnsi" w:cstheme="minorBidi"/>
                <w:b/>
                <w:bCs/>
                <w:lang w:val="hr-HR"/>
              </w:rPr>
              <w:t xml:space="preserve"> nalazištima u zavičaju </w:t>
            </w:r>
          </w:p>
        </w:tc>
      </w:tr>
      <w:tr w:rsidR="63A6D5C5" w14:paraId="5281BE83" w14:textId="77777777" w:rsidTr="00CE7593">
        <w:tc>
          <w:tcPr>
            <w:tcW w:w="2123" w:type="dxa"/>
            <w:tcBorders>
              <w:top w:val="single" w:sz="12" w:space="0" w:color="auto"/>
              <w:left w:val="single" w:sz="12" w:space="0" w:color="auto"/>
            </w:tcBorders>
          </w:tcPr>
          <w:p w14:paraId="4891E70E"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CILJ </w:t>
            </w:r>
          </w:p>
        </w:tc>
        <w:tc>
          <w:tcPr>
            <w:tcW w:w="7076" w:type="dxa"/>
            <w:tcBorders>
              <w:right w:val="single" w:sz="12" w:space="0" w:color="auto"/>
            </w:tcBorders>
          </w:tcPr>
          <w:p w14:paraId="53FFEB20" w14:textId="7014DA4E"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Upoznati prapovijesnu i antičku baštinu zavičaja, te vrednovati važnost ovog prostora u prapovijesti i antičko vrijeme. Potaknuti interes za očuvanje i  unaprjeđenje arheoloških lokaliteta u zavičaju. Usporediti značaj prostora u kojemu žive u prapovijesti i starom vijeku sa današnjim vrednovanjem i funkcijama ovog prostora.</w:t>
            </w:r>
          </w:p>
          <w:p w14:paraId="1C7F7805" w14:textId="636920F9"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Izradom filma unaprijediti medijsku pismenost učenika. </w:t>
            </w:r>
          </w:p>
        </w:tc>
      </w:tr>
      <w:tr w:rsidR="63A6D5C5" w14:paraId="43E46D37" w14:textId="77777777" w:rsidTr="00CE7593">
        <w:tc>
          <w:tcPr>
            <w:tcW w:w="2123" w:type="dxa"/>
            <w:tcBorders>
              <w:left w:val="single" w:sz="12" w:space="0" w:color="auto"/>
            </w:tcBorders>
          </w:tcPr>
          <w:p w14:paraId="1E8C859B"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ISHODI UČENJA </w:t>
            </w:r>
          </w:p>
        </w:tc>
        <w:tc>
          <w:tcPr>
            <w:tcW w:w="7076" w:type="dxa"/>
            <w:tcBorders>
              <w:right w:val="single" w:sz="12" w:space="0" w:color="auto"/>
            </w:tcBorders>
          </w:tcPr>
          <w:p w14:paraId="443BF321"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Učenici će: </w:t>
            </w:r>
          </w:p>
          <w:p w14:paraId="66D2CA2E" w14:textId="0F46C73C"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i/>
                <w:iCs/>
                <w:lang w:val="hr-HR"/>
              </w:rPr>
              <w:t>-</w:t>
            </w:r>
            <w:r w:rsidRPr="63A6D5C5">
              <w:rPr>
                <w:rFonts w:asciiTheme="minorHAnsi" w:eastAsiaTheme="minorEastAsia" w:hAnsiTheme="minorHAnsi" w:cstheme="minorBidi"/>
                <w:lang w:val="hr-HR"/>
              </w:rPr>
              <w:t>na zemljovidu pokazati prapovijesne i antičke arheološke lokalitete u zavičaju i okolici</w:t>
            </w:r>
          </w:p>
          <w:p w14:paraId="34A5BD02" w14:textId="3F036FF6"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-analizirati nalazišta i izdvojiti najvažnija, reprezentativna, nalazišta na temelju pronađenih povijesnih izvora </w:t>
            </w:r>
          </w:p>
          <w:p w14:paraId="67F748AD" w14:textId="4E18C27E"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-ispričati priču o životu naših predaka u prapovijesti i antici</w:t>
            </w:r>
          </w:p>
          <w:p w14:paraId="750D8FC1" w14:textId="09228C5A"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-objasniti i usporediti funkcije prostora zavičaja i okolice u prapovijesno i antičko doba, te usporediti sa današnjim </w:t>
            </w:r>
          </w:p>
          <w:p w14:paraId="30BA202E" w14:textId="6E1C4420"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-rezultate istraživanja prezentirati dokumentarnim filmom</w:t>
            </w:r>
          </w:p>
        </w:tc>
      </w:tr>
      <w:tr w:rsidR="63A6D5C5" w14:paraId="725A8F14" w14:textId="77777777" w:rsidTr="00CE7593">
        <w:tc>
          <w:tcPr>
            <w:tcW w:w="2123" w:type="dxa"/>
            <w:tcBorders>
              <w:left w:val="single" w:sz="12" w:space="0" w:color="auto"/>
            </w:tcBorders>
          </w:tcPr>
          <w:p w14:paraId="3DDDACB8"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NAMJENA </w:t>
            </w:r>
          </w:p>
        </w:tc>
        <w:tc>
          <w:tcPr>
            <w:tcW w:w="7076" w:type="dxa"/>
            <w:tcBorders>
              <w:right w:val="single" w:sz="12" w:space="0" w:color="auto"/>
            </w:tcBorders>
          </w:tcPr>
          <w:p w14:paraId="13326AFF" w14:textId="5BEB44E2"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Učenici  5. i 6. razreda redovna nastava povijesti; učenici 5.-8. razreda Foto-filmska grupa; učenici 7. i 8. razreda dodatna povijest</w:t>
            </w:r>
          </w:p>
        </w:tc>
      </w:tr>
      <w:tr w:rsidR="63A6D5C5" w14:paraId="3FAD7C10" w14:textId="77777777" w:rsidTr="00CE7593">
        <w:tc>
          <w:tcPr>
            <w:tcW w:w="2123" w:type="dxa"/>
            <w:tcBorders>
              <w:left w:val="single" w:sz="12" w:space="0" w:color="auto"/>
            </w:tcBorders>
          </w:tcPr>
          <w:p w14:paraId="533CF169"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NAČIN REALIZACIJE </w:t>
            </w:r>
          </w:p>
        </w:tc>
        <w:tc>
          <w:tcPr>
            <w:tcW w:w="7076" w:type="dxa"/>
            <w:tcBorders>
              <w:bottom w:val="single" w:sz="4" w:space="0" w:color="auto"/>
              <w:right w:val="single" w:sz="12" w:space="0" w:color="auto"/>
            </w:tcBorders>
          </w:tcPr>
          <w:p w14:paraId="2842E985" w14:textId="280401AB" w:rsidR="63A6D5C5" w:rsidRDefault="63A6D5C5" w:rsidP="63A6D5C5">
            <w:pPr>
              <w:spacing w:line="259" w:lineRule="auto"/>
              <w:rPr>
                <w:rFonts w:ascii="Calibri" w:eastAsia="Calibri" w:hAnsi="Calibri" w:cs="Calibri"/>
                <w:lang w:val="hr-HR"/>
              </w:rPr>
            </w:pPr>
            <w:r w:rsidRPr="63A6D5C5">
              <w:rPr>
                <w:rFonts w:asciiTheme="minorHAnsi" w:eastAsiaTheme="minorEastAsia" w:hAnsiTheme="minorHAnsi" w:cstheme="minorBidi"/>
                <w:lang w:val="hr-HR"/>
              </w:rPr>
              <w:t xml:space="preserve">-obilazak i istraživanja na arheološkim lokalitetima u zavičaju uz stručnu pomoć </w:t>
            </w:r>
            <w:r w:rsidRPr="63A6D5C5">
              <w:rPr>
                <w:rFonts w:ascii="Calibri" w:eastAsia="Calibri" w:hAnsi="Calibri" w:cs="Calibri"/>
                <w:lang w:val="hr-HR"/>
              </w:rPr>
              <w:t>dr. sc. Janja Marvrović Mokos</w:t>
            </w:r>
          </w:p>
          <w:p w14:paraId="78C6C443" w14:textId="67EDC504"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-pregled i analiza arheološke zbirke u muzeju Brdovec</w:t>
            </w:r>
          </w:p>
          <w:p w14:paraId="3E8FD459" w14:textId="301DD3C4"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-izrada scenarija i knjige snimanja</w:t>
            </w:r>
          </w:p>
          <w:p w14:paraId="564C4F08" w14:textId="314ADF7B"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-nabava i posudba potrebne opreme za snimanje i rekvizita</w:t>
            </w:r>
          </w:p>
          <w:p w14:paraId="67299082" w14:textId="149D1930"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-planiranje i snimanja na terenu, u školi, muzeju Brdovec, Filozofskom fakultetu u Zagrebu i drugim institucijama prema rezultatima istraživanja</w:t>
            </w:r>
          </w:p>
          <w:p w14:paraId="3E102FEF" w14:textId="012CAA36"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-pregled snimljenih materijala i dodatna snimanja prema potrebi</w:t>
            </w:r>
          </w:p>
          <w:p w14:paraId="6E308C0B" w14:textId="5C7EBA7E"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-montaža i produkcija filma</w:t>
            </w:r>
          </w:p>
          <w:p w14:paraId="2134A8BD" w14:textId="4514F6DB"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-prijava filma na relevantne festivale i smotre</w:t>
            </w:r>
          </w:p>
          <w:p w14:paraId="20929DD4" w14:textId="74DCA0EF" w:rsidR="63A6D5C5" w:rsidRDefault="63A6D5C5" w:rsidP="63A6D5C5">
            <w:pPr>
              <w:spacing w:line="259" w:lineRule="auto"/>
              <w:rPr>
                <w:rFonts w:asciiTheme="minorHAnsi" w:eastAsiaTheme="minorEastAsia" w:hAnsiTheme="minorHAnsi" w:cstheme="minorBidi"/>
                <w:lang w:val="hr-HR"/>
              </w:rPr>
            </w:pPr>
            <w:r w:rsidRPr="63A6D5C5">
              <w:rPr>
                <w:rFonts w:asciiTheme="minorHAnsi" w:eastAsiaTheme="minorEastAsia" w:hAnsiTheme="minorHAnsi" w:cstheme="minorBidi"/>
                <w:lang w:val="hr-HR"/>
              </w:rPr>
              <w:t>-film ponuditi na slobodno korištenje eventualnim sponzorima i suradnicima</w:t>
            </w:r>
          </w:p>
        </w:tc>
      </w:tr>
      <w:tr w:rsidR="63A6D5C5" w14:paraId="23DC7967" w14:textId="77777777" w:rsidTr="00CE7593">
        <w:tc>
          <w:tcPr>
            <w:tcW w:w="2123" w:type="dxa"/>
            <w:tcBorders>
              <w:left w:val="single" w:sz="12" w:space="0" w:color="auto"/>
            </w:tcBorders>
          </w:tcPr>
          <w:p w14:paraId="549AB72F"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NOSITELJI   </w:t>
            </w:r>
          </w:p>
          <w:p w14:paraId="24E3CF2B" w14:textId="260BEED7" w:rsidR="63A6D5C5" w:rsidRDefault="63A6D5C5" w:rsidP="63A6D5C5">
            <w:pPr>
              <w:spacing w:line="259" w:lineRule="auto"/>
            </w:pPr>
            <w:r w:rsidRPr="63A6D5C5">
              <w:rPr>
                <w:rFonts w:asciiTheme="minorHAnsi" w:eastAsiaTheme="minorEastAsia" w:hAnsiTheme="minorHAnsi" w:cstheme="minorBidi"/>
                <w:lang w:val="hr-HR"/>
              </w:rPr>
              <w:t>Suradnici:</w:t>
            </w:r>
          </w:p>
          <w:p w14:paraId="0BB8C127" w14:textId="3AD53AA0" w:rsidR="63A6D5C5" w:rsidRDefault="63A6D5C5" w:rsidP="63A6D5C5">
            <w:pPr>
              <w:spacing w:line="259" w:lineRule="auto"/>
              <w:rPr>
                <w:rFonts w:asciiTheme="minorHAnsi" w:eastAsiaTheme="minorEastAsia" w:hAnsiTheme="minorHAnsi" w:cstheme="minorBidi"/>
                <w:lang w:val="hr-HR"/>
              </w:rPr>
            </w:pPr>
          </w:p>
          <w:p w14:paraId="438D43E6" w14:textId="2F2103BA" w:rsidR="63A6D5C5" w:rsidRDefault="63A6D5C5" w:rsidP="63A6D5C5">
            <w:pPr>
              <w:spacing w:line="259" w:lineRule="auto"/>
              <w:rPr>
                <w:rFonts w:asciiTheme="minorHAnsi" w:eastAsiaTheme="minorEastAsia" w:hAnsiTheme="minorHAnsi" w:cstheme="minorBidi"/>
                <w:lang w:val="hr-HR"/>
              </w:rPr>
            </w:pPr>
          </w:p>
          <w:p w14:paraId="78D157DD" w14:textId="41630947" w:rsidR="63A6D5C5" w:rsidRDefault="63A6D5C5" w:rsidP="63A6D5C5">
            <w:pPr>
              <w:spacing w:line="259" w:lineRule="auto"/>
              <w:rPr>
                <w:rFonts w:asciiTheme="minorHAnsi" w:eastAsiaTheme="minorEastAsia" w:hAnsiTheme="minorHAnsi" w:cstheme="minorBidi"/>
                <w:lang w:val="hr-HR"/>
              </w:rPr>
            </w:pPr>
          </w:p>
          <w:p w14:paraId="5FCFFA92" w14:textId="36C1EEEE" w:rsidR="63A6D5C5" w:rsidRDefault="63A6D5C5" w:rsidP="63A6D5C5">
            <w:pPr>
              <w:spacing w:line="259" w:lineRule="auto"/>
              <w:rPr>
                <w:rFonts w:asciiTheme="minorHAnsi" w:eastAsiaTheme="minorEastAsia" w:hAnsiTheme="minorHAnsi" w:cstheme="minorBidi"/>
                <w:lang w:val="hr-HR"/>
              </w:rPr>
            </w:pPr>
          </w:p>
          <w:p w14:paraId="5F5D0FC4" w14:textId="059CAE55" w:rsidR="63A6D5C5" w:rsidRDefault="63A6D5C5" w:rsidP="63A6D5C5">
            <w:pPr>
              <w:spacing w:line="259" w:lineRule="auto"/>
              <w:rPr>
                <w:rFonts w:ascii="Calibri" w:eastAsia="Calibri" w:hAnsi="Calibri" w:cs="Calibri"/>
                <w:b/>
                <w:bCs/>
                <w:color w:val="000000" w:themeColor="text1"/>
              </w:rPr>
            </w:pPr>
          </w:p>
          <w:p w14:paraId="3366D1E4" w14:textId="03BD9707" w:rsidR="63A6D5C5" w:rsidRDefault="63A6D5C5" w:rsidP="63A6D5C5">
            <w:pPr>
              <w:spacing w:line="259" w:lineRule="auto"/>
              <w:rPr>
                <w:rFonts w:ascii="Calibri" w:eastAsia="Calibri" w:hAnsi="Calibri" w:cs="Calibri"/>
                <w:b/>
                <w:bCs/>
                <w:color w:val="000000" w:themeColor="text1"/>
              </w:rPr>
            </w:pPr>
          </w:p>
          <w:p w14:paraId="131A8408" w14:textId="26BB75C2" w:rsidR="63A6D5C5" w:rsidRDefault="63A6D5C5" w:rsidP="63A6D5C5">
            <w:pPr>
              <w:spacing w:line="259" w:lineRule="auto"/>
              <w:rPr>
                <w:rFonts w:ascii="Calibri" w:eastAsia="Calibri" w:hAnsi="Calibri" w:cs="Calibri"/>
                <w:b/>
                <w:bCs/>
                <w:color w:val="000000" w:themeColor="text1"/>
              </w:rPr>
            </w:pPr>
          </w:p>
          <w:p w14:paraId="14BEF314" w14:textId="416065CA" w:rsidR="63A6D5C5" w:rsidRDefault="63A6D5C5" w:rsidP="63A6D5C5">
            <w:pPr>
              <w:spacing w:line="259" w:lineRule="auto"/>
              <w:rPr>
                <w:rFonts w:ascii="Calibri" w:eastAsia="Calibri" w:hAnsi="Calibri" w:cs="Calibri"/>
                <w:color w:val="000000" w:themeColor="text1"/>
              </w:rPr>
            </w:pPr>
            <w:r w:rsidRPr="63A6D5C5">
              <w:rPr>
                <w:rFonts w:ascii="Calibri" w:eastAsia="Calibri" w:hAnsi="Calibri" w:cs="Calibri"/>
                <w:color w:val="000000" w:themeColor="text1"/>
              </w:rPr>
              <w:lastRenderedPageBreak/>
              <w:t>Sredstva</w:t>
            </w:r>
          </w:p>
          <w:p w14:paraId="79CF9899" w14:textId="4D72D1F5" w:rsidR="63A6D5C5" w:rsidRDefault="63A6D5C5" w:rsidP="63A6D5C5">
            <w:pPr>
              <w:spacing w:line="259" w:lineRule="auto"/>
              <w:rPr>
                <w:rFonts w:ascii="Calibri" w:eastAsia="Calibri" w:hAnsi="Calibri" w:cs="Calibri"/>
                <w:b/>
                <w:bCs/>
                <w:color w:val="000000" w:themeColor="text1"/>
              </w:rPr>
            </w:pPr>
          </w:p>
          <w:p w14:paraId="5B66AC3B" w14:textId="218A7324" w:rsidR="63A6D5C5" w:rsidRDefault="63A6D5C5" w:rsidP="63A6D5C5">
            <w:pPr>
              <w:spacing w:line="259" w:lineRule="auto"/>
              <w:rPr>
                <w:rFonts w:ascii="Calibri" w:eastAsia="Calibri" w:hAnsi="Calibri" w:cs="Calibri"/>
                <w:b/>
                <w:bCs/>
                <w:color w:val="000000" w:themeColor="text1"/>
              </w:rPr>
            </w:pPr>
          </w:p>
          <w:p w14:paraId="77CBDB7C" w14:textId="64E6329D" w:rsidR="63A6D5C5" w:rsidRDefault="63A6D5C5" w:rsidP="63A6D5C5">
            <w:pPr>
              <w:spacing w:line="259" w:lineRule="auto"/>
              <w:rPr>
                <w:rFonts w:ascii="Calibri" w:eastAsia="Calibri" w:hAnsi="Calibri" w:cs="Calibri"/>
                <w:b/>
                <w:bCs/>
                <w:color w:val="000000" w:themeColor="text1"/>
              </w:rPr>
            </w:pPr>
          </w:p>
          <w:p w14:paraId="4EC53C20" w14:textId="2581F9F4" w:rsidR="63A6D5C5" w:rsidRDefault="63A6D5C5" w:rsidP="63A6D5C5">
            <w:pPr>
              <w:rPr>
                <w:rFonts w:ascii="Calibri" w:eastAsia="Calibri" w:hAnsi="Calibri" w:cs="Calibri"/>
                <w:color w:val="000000" w:themeColor="text1"/>
              </w:rPr>
            </w:pPr>
            <w:r w:rsidRPr="63A6D5C5">
              <w:rPr>
                <w:rFonts w:ascii="Calibri" w:eastAsia="Calibri" w:hAnsi="Calibri" w:cs="Calibri"/>
                <w:color w:val="000000" w:themeColor="text1"/>
              </w:rPr>
              <w:t>Vrijeme</w:t>
            </w:r>
          </w:p>
          <w:p w14:paraId="2D8EA6A6" w14:textId="36102CA1"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                </w:t>
            </w:r>
          </w:p>
        </w:tc>
        <w:tc>
          <w:tcPr>
            <w:tcW w:w="7076" w:type="dxa"/>
            <w:tcBorders>
              <w:top w:val="single" w:sz="4" w:space="0" w:color="auto"/>
              <w:right w:val="single" w:sz="12" w:space="0" w:color="auto"/>
            </w:tcBorders>
          </w:tcPr>
          <w:p w14:paraId="20BF59B8"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lastRenderedPageBreak/>
              <w:t xml:space="preserve">  </w:t>
            </w:r>
          </w:p>
          <w:p w14:paraId="10D54C3E" w14:textId="2C57C9BC"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Voditeljica: Jelica Kauf, učiteljica geografije i povijesti </w:t>
            </w:r>
          </w:p>
          <w:p w14:paraId="25EBDB17" w14:textId="77777777" w:rsidR="63A6D5C5" w:rsidRDefault="63A6D5C5" w:rsidP="63A6D5C5">
            <w:pPr>
              <w:spacing w:line="259" w:lineRule="auto"/>
              <w:rPr>
                <w:rFonts w:ascii="Calibri,Arial" w:eastAsia="Calibri,Arial" w:hAnsi="Calibri,Arial" w:cs="Calibri,Arial"/>
                <w:lang w:val="hr-HR"/>
              </w:rPr>
            </w:pPr>
            <w:r w:rsidRPr="63A6D5C5">
              <w:rPr>
                <w:rFonts w:ascii="Calibri" w:eastAsia="Calibri" w:hAnsi="Calibri" w:cs="Calibri"/>
                <w:lang w:val="hr-HR"/>
              </w:rPr>
              <w:t>U školi: zainteresirani učitelji i osoblje.</w:t>
            </w:r>
          </w:p>
          <w:p w14:paraId="369B8A9A" w14:textId="27B9BB63" w:rsidR="63A6D5C5" w:rsidRDefault="63A6D5C5" w:rsidP="63A6D5C5">
            <w:pPr>
              <w:rPr>
                <w:rFonts w:ascii="Calibri" w:eastAsia="Calibri" w:hAnsi="Calibri" w:cs="Calibri"/>
                <w:lang w:val="hr-HR"/>
              </w:rPr>
            </w:pPr>
            <w:r w:rsidRPr="63A6D5C5">
              <w:rPr>
                <w:rFonts w:ascii="Calibri" w:eastAsia="Calibri" w:hAnsi="Calibri" w:cs="Calibri"/>
                <w:lang w:val="hr-HR"/>
              </w:rPr>
              <w:t>Vanjski suradnici: članovi Foto, kino i video kluba Zaprešić,  Muzej Brdovec, Filozofski fakultet u Zagrebu, Odsjek za Arheologiju, dr. sc. Janja Marvrović Mokos, udruge zainteresirane za suradnju, Turistička zajednica grada Zaprešića, Turistička zajednica Zagrebačke županije, Općina Brdovec, zagrebačka županija</w:t>
            </w:r>
          </w:p>
          <w:p w14:paraId="6CAF0B56" w14:textId="208279EB" w:rsidR="63A6D5C5" w:rsidRDefault="63A6D5C5" w:rsidP="63A6D5C5">
            <w:pPr>
              <w:rPr>
                <w:rFonts w:ascii="Calibri" w:eastAsia="Calibri" w:hAnsi="Calibri" w:cs="Calibri"/>
                <w:lang w:val="hr-HR"/>
              </w:rPr>
            </w:pPr>
          </w:p>
          <w:p w14:paraId="268F64DB" w14:textId="781B36A6" w:rsidR="63A6D5C5" w:rsidRDefault="63A6D5C5" w:rsidP="63A6D5C5">
            <w:pPr>
              <w:rPr>
                <w:rFonts w:ascii="Calibri" w:eastAsia="Calibri" w:hAnsi="Calibri" w:cs="Calibri"/>
                <w:lang w:val="hr-HR"/>
              </w:rPr>
            </w:pPr>
            <w:r w:rsidRPr="63A6D5C5">
              <w:rPr>
                <w:rFonts w:ascii="Calibri" w:eastAsia="Calibri" w:hAnsi="Calibri" w:cs="Calibri"/>
                <w:lang w:val="hr-HR"/>
              </w:rPr>
              <w:lastRenderedPageBreak/>
              <w:t>-školska IT oprema, oprema za snimanje i filmsku montažu (FKVKZ), financijska sredstva za prijevoz učenika na lokalitete, sredstva za pripremu scenografije i nabavu filmskih rekvizita</w:t>
            </w:r>
          </w:p>
          <w:p w14:paraId="7E4D54B7" w14:textId="77777777" w:rsidR="63A6D5C5" w:rsidRDefault="63A6D5C5" w:rsidP="63A6D5C5">
            <w:pPr>
              <w:rPr>
                <w:rFonts w:ascii="Calibri" w:eastAsia="Calibri" w:hAnsi="Calibri" w:cs="Calibri"/>
                <w:lang w:val="hr-HR"/>
              </w:rPr>
            </w:pPr>
          </w:p>
          <w:p w14:paraId="2FA9BEBB" w14:textId="20015305" w:rsidR="63A6D5C5" w:rsidRDefault="63A6D5C5" w:rsidP="63A6D5C5">
            <w:pPr>
              <w:spacing w:line="259" w:lineRule="auto"/>
            </w:pPr>
            <w:r w:rsidRPr="63A6D5C5">
              <w:rPr>
                <w:rFonts w:ascii="Calibri" w:eastAsia="Calibri" w:hAnsi="Calibri" w:cs="Calibri"/>
                <w:lang w:val="hr-HR"/>
              </w:rPr>
              <w:t xml:space="preserve"> Kroz redovnu nastavu povijesti u 5. i 6. razredima, te izvannastavne aktivnosti (dodatna nastava povijesti i foto-filmska grupa)</w:t>
            </w:r>
          </w:p>
        </w:tc>
      </w:tr>
      <w:tr w:rsidR="63A6D5C5" w14:paraId="4B1A1BBE" w14:textId="77777777" w:rsidTr="00CE7593">
        <w:tc>
          <w:tcPr>
            <w:tcW w:w="2123" w:type="dxa"/>
            <w:tcBorders>
              <w:left w:val="single" w:sz="12" w:space="0" w:color="auto"/>
            </w:tcBorders>
          </w:tcPr>
          <w:p w14:paraId="63F127AD"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lastRenderedPageBreak/>
              <w:t xml:space="preserve">OKVIRNO VRIJEME REALIZACIJE </w:t>
            </w:r>
          </w:p>
        </w:tc>
        <w:tc>
          <w:tcPr>
            <w:tcW w:w="7076" w:type="dxa"/>
            <w:tcBorders>
              <w:right w:val="single" w:sz="12" w:space="0" w:color="auto"/>
            </w:tcBorders>
          </w:tcPr>
          <w:p w14:paraId="063A863A" w14:textId="4FC6F141" w:rsidR="63A6D5C5" w:rsidRDefault="63A6D5C5" w:rsidP="63A6D5C5">
            <w:pPr>
              <w:rPr>
                <w:rFonts w:asciiTheme="minorHAnsi" w:eastAsiaTheme="minorEastAsia" w:hAnsiTheme="minorHAnsi" w:cstheme="minorBidi"/>
                <w:lang w:val="hr-HR"/>
              </w:rPr>
            </w:pPr>
            <w:r w:rsidRPr="63A6D5C5">
              <w:rPr>
                <w:rFonts w:ascii="Calibri" w:eastAsia="Calibri" w:hAnsi="Calibri" w:cs="Calibri"/>
                <w:lang w:val="hr-HR"/>
              </w:rPr>
              <w:t>Tijekom nastavne godine 2021./2022.</w:t>
            </w:r>
            <w:r w:rsidRPr="63A6D5C5">
              <w:rPr>
                <w:rFonts w:asciiTheme="minorHAnsi" w:eastAsiaTheme="minorEastAsia" w:hAnsiTheme="minorHAnsi" w:cstheme="minorBidi"/>
                <w:lang w:val="hr-HR"/>
              </w:rPr>
              <w:t xml:space="preserve">  </w:t>
            </w:r>
          </w:p>
        </w:tc>
      </w:tr>
      <w:tr w:rsidR="63A6D5C5" w14:paraId="233B072A" w14:textId="77777777" w:rsidTr="00CE7593">
        <w:tc>
          <w:tcPr>
            <w:tcW w:w="2123" w:type="dxa"/>
            <w:tcBorders>
              <w:left w:val="single" w:sz="12" w:space="0" w:color="auto"/>
            </w:tcBorders>
          </w:tcPr>
          <w:p w14:paraId="486DDED0"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POTREBNA FINANCIJSKA SREDSTVA </w:t>
            </w:r>
          </w:p>
        </w:tc>
        <w:tc>
          <w:tcPr>
            <w:tcW w:w="7076" w:type="dxa"/>
            <w:tcBorders>
              <w:right w:val="single" w:sz="12" w:space="0" w:color="auto"/>
            </w:tcBorders>
          </w:tcPr>
          <w:p w14:paraId="00BEB413" w14:textId="58F96221" w:rsidR="63A6D5C5" w:rsidRDefault="63A6D5C5" w:rsidP="63A6D5C5">
            <w:pPr>
              <w:rPr>
                <w:rFonts w:ascii="Calibri" w:eastAsia="Calibri" w:hAnsi="Calibri" w:cs="Calibri"/>
                <w:lang w:val="hr-HR"/>
              </w:rPr>
            </w:pPr>
            <w:r w:rsidRPr="63A6D5C5">
              <w:rPr>
                <w:rFonts w:ascii="Calibri" w:eastAsia="Calibri" w:hAnsi="Calibri" w:cs="Calibri"/>
                <w:lang w:val="hr-HR"/>
              </w:rPr>
              <w:t>-financijska sredstva za prijevoz učenika na lokalitete, sredstva za pripremu scenografije i nabavu filmskih rekvizita, te prema potrebi honorari vanjskih suradnika</w:t>
            </w:r>
          </w:p>
          <w:p w14:paraId="30C93576" w14:textId="4C084187" w:rsidR="63A6D5C5" w:rsidRDefault="63A6D5C5" w:rsidP="63A6D5C5">
            <w:pPr>
              <w:rPr>
                <w:rFonts w:ascii="Calibri" w:eastAsia="Calibri" w:hAnsi="Calibri" w:cs="Calibri"/>
                <w:lang w:val="hr-HR"/>
              </w:rPr>
            </w:pPr>
            <w:r w:rsidRPr="63A6D5C5">
              <w:rPr>
                <w:rFonts w:ascii="Calibri" w:eastAsia="Calibri" w:hAnsi="Calibri" w:cs="Calibri"/>
                <w:lang w:val="hr-HR"/>
              </w:rPr>
              <w:t>-sredstva je planirano osigurati sponzorstvima od strane Turističke zajednice grada Zaprešića, Turističke zajednica Zagrebačke županije, Općine Brdovec, Zagrebačke županije</w:t>
            </w:r>
          </w:p>
        </w:tc>
      </w:tr>
      <w:tr w:rsidR="63A6D5C5" w14:paraId="25C3DE58" w14:textId="77777777" w:rsidTr="00CE7593">
        <w:tc>
          <w:tcPr>
            <w:tcW w:w="2123" w:type="dxa"/>
            <w:tcBorders>
              <w:left w:val="single" w:sz="12" w:space="0" w:color="auto"/>
              <w:bottom w:val="single" w:sz="12" w:space="0" w:color="auto"/>
            </w:tcBorders>
          </w:tcPr>
          <w:p w14:paraId="501A0865" w14:textId="77777777" w:rsidR="63A6D5C5" w:rsidRDefault="63A6D5C5" w:rsidP="63A6D5C5">
            <w:pPr>
              <w:rPr>
                <w:rFonts w:asciiTheme="minorHAnsi" w:eastAsiaTheme="minorEastAsia" w:hAnsiTheme="minorHAnsi" w:cstheme="minorBidi"/>
                <w:lang w:val="hr-HR"/>
              </w:rPr>
            </w:pPr>
            <w:r w:rsidRPr="63A6D5C5">
              <w:rPr>
                <w:rFonts w:asciiTheme="minorHAnsi" w:eastAsiaTheme="minorEastAsia" w:hAnsiTheme="minorHAnsi" w:cstheme="minorBidi"/>
                <w:lang w:val="hr-HR"/>
              </w:rPr>
              <w:t xml:space="preserve">VREDNOVANJE </w:t>
            </w:r>
          </w:p>
        </w:tc>
        <w:tc>
          <w:tcPr>
            <w:tcW w:w="7076" w:type="dxa"/>
            <w:tcBorders>
              <w:bottom w:val="single" w:sz="12" w:space="0" w:color="auto"/>
              <w:right w:val="single" w:sz="12" w:space="0" w:color="auto"/>
            </w:tcBorders>
          </w:tcPr>
          <w:p w14:paraId="5E2225BF" w14:textId="25159997" w:rsidR="63A6D5C5" w:rsidRDefault="63A6D5C5" w:rsidP="63A6D5C5">
            <w:pPr>
              <w:spacing w:line="259" w:lineRule="auto"/>
            </w:pPr>
            <w:r w:rsidRPr="63A6D5C5">
              <w:rPr>
                <w:rFonts w:asciiTheme="minorHAnsi" w:eastAsiaTheme="minorEastAsia" w:hAnsiTheme="minorHAnsi" w:cstheme="minorBidi"/>
                <w:lang w:val="hr-HR"/>
              </w:rPr>
              <w:t>Prijava filma na Smotru dječjeg filmskog stvaralaštva (Hrvatski filmski savez), te na Smotru hrvatskog školskog filma (AZOO).</w:t>
            </w:r>
          </w:p>
        </w:tc>
      </w:tr>
    </w:tbl>
    <w:p w14:paraId="7838114E" w14:textId="5A790717" w:rsidR="009A7C5D" w:rsidRDefault="009A7C5D" w:rsidP="63A6D5C5">
      <w:pPr>
        <w:rPr>
          <w:rFonts w:asciiTheme="minorHAnsi" w:hAnsiTheme="minorHAnsi" w:cs="Arial"/>
          <w:b/>
          <w:bCs/>
          <w:color w:val="FF0000"/>
          <w:lang w:val="de-DE"/>
        </w:rPr>
      </w:pPr>
    </w:p>
    <w:p w14:paraId="141F50A4" w14:textId="10656EA9" w:rsidR="009A7C5D" w:rsidRDefault="009A7C5D" w:rsidP="008C784B">
      <w:pPr>
        <w:rPr>
          <w:rFonts w:asciiTheme="minorHAnsi" w:hAnsiTheme="minorHAnsi" w:cs="Arial"/>
          <w:b/>
          <w:bCs/>
          <w:color w:val="FF0000"/>
          <w:lang w:val="de-DE"/>
        </w:rPr>
      </w:pPr>
    </w:p>
    <w:p w14:paraId="3AA3A6E9" w14:textId="50B62C11" w:rsidR="009A7C5D" w:rsidRDefault="009A7C5D" w:rsidP="58BF2283">
      <w:pPr>
        <w:rPr>
          <w:rFonts w:asciiTheme="minorHAnsi" w:hAnsiTheme="minorHAnsi" w:cs="Arial"/>
          <w:b/>
          <w:bCs/>
          <w:color w:val="FF0000"/>
          <w:lang w:val="de-DE"/>
        </w:rPr>
      </w:pPr>
    </w:p>
    <w:p w14:paraId="48779266" w14:textId="2E383BA8" w:rsidR="009A7C5D" w:rsidRDefault="009A7C5D" w:rsidP="008C784B">
      <w:pPr>
        <w:rPr>
          <w:rFonts w:asciiTheme="minorHAnsi" w:hAnsiTheme="minorHAnsi" w:cs="Arial"/>
          <w:b/>
          <w:bCs/>
          <w:color w:val="FF0000"/>
          <w:lang w:val="de-DE"/>
        </w:rPr>
      </w:pPr>
    </w:p>
    <w:p w14:paraId="3E556563" w14:textId="77777777" w:rsidR="009A7C5D" w:rsidRPr="00E359A7" w:rsidRDefault="009A7C5D" w:rsidP="008C784B">
      <w:pPr>
        <w:rPr>
          <w:rFonts w:asciiTheme="minorHAnsi" w:hAnsiTheme="minorHAnsi" w:cs="Arial"/>
          <w:b/>
          <w:bCs/>
          <w:color w:val="FF0000"/>
          <w:lang w:val="de-DE"/>
        </w:rPr>
      </w:pPr>
    </w:p>
    <w:p w14:paraId="56E626E0" w14:textId="77777777" w:rsidR="00451199" w:rsidRPr="00CE7593" w:rsidRDefault="7438CC83" w:rsidP="008C784B">
      <w:pPr>
        <w:rPr>
          <w:rFonts w:asciiTheme="minorHAnsi" w:hAnsiTheme="minorHAnsi" w:cs="Arial"/>
        </w:rPr>
      </w:pPr>
      <w:r w:rsidRPr="00CE7593">
        <w:rPr>
          <w:rFonts w:asciiTheme="minorHAnsi" w:hAnsiTheme="minorHAnsi" w:cs="Arial"/>
          <w:b/>
          <w:bCs/>
          <w:lang w:val="de-DE"/>
        </w:rPr>
        <w:t>OSTALI PROGRAMI</w:t>
      </w:r>
    </w:p>
    <w:p w14:paraId="57BB3396" w14:textId="77777777" w:rsidR="00FA194C" w:rsidRPr="00E359A7" w:rsidRDefault="00FA194C" w:rsidP="5D268B32">
      <w:pPr>
        <w:rPr>
          <w:rFonts w:ascii="Calibri" w:eastAsia="Calibri" w:hAnsi="Calibri" w:cs="Calibri"/>
          <w:b/>
          <w:bCs/>
          <w:color w:val="FF0000"/>
          <w:sz w:val="32"/>
          <w:szCs w:val="32"/>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539"/>
      </w:tblGrid>
      <w:tr w:rsidR="00E359A7" w:rsidRPr="00E359A7" w14:paraId="0076F8B9" w14:textId="77777777" w:rsidTr="00CE7593">
        <w:trPr>
          <w:trHeight w:val="632"/>
        </w:trPr>
        <w:tc>
          <w:tcPr>
            <w:tcW w:w="965" w:type="pct"/>
            <w:tcBorders>
              <w:top w:val="single" w:sz="12" w:space="0" w:color="auto"/>
              <w:left w:val="single" w:sz="12" w:space="0" w:color="auto"/>
              <w:bottom w:val="single" w:sz="4" w:space="0" w:color="auto"/>
              <w:right w:val="single" w:sz="4" w:space="0" w:color="auto"/>
            </w:tcBorders>
            <w:shd w:val="clear" w:color="auto" w:fill="CCFFCC"/>
            <w:vAlign w:val="center"/>
          </w:tcPr>
          <w:p w14:paraId="19098526" w14:textId="77777777" w:rsidR="00D3303A" w:rsidRPr="00E359A7" w:rsidRDefault="2F159EB7" w:rsidP="387FF765">
            <w:pPr>
              <w:rPr>
                <w:rFonts w:asciiTheme="minorHAnsi" w:hAnsiTheme="minorHAnsi" w:cs="Arial"/>
                <w:b/>
                <w:bCs/>
              </w:rPr>
            </w:pPr>
            <w:r w:rsidRPr="387FF765">
              <w:rPr>
                <w:rFonts w:asciiTheme="minorHAnsi" w:hAnsiTheme="minorHAnsi" w:cs="Arial"/>
                <w:b/>
                <w:bCs/>
              </w:rPr>
              <w:t>AKTIVNOST</w:t>
            </w:r>
          </w:p>
          <w:p w14:paraId="2CB49F63" w14:textId="77777777" w:rsidR="00D3303A" w:rsidRPr="00E359A7" w:rsidRDefault="00D3303A" w:rsidP="387FF765">
            <w:pPr>
              <w:rPr>
                <w:rFonts w:asciiTheme="minorHAnsi" w:hAnsiTheme="minorHAnsi" w:cs="Arial"/>
                <w:b/>
                <w:bCs/>
              </w:rPr>
            </w:pPr>
          </w:p>
        </w:tc>
        <w:tc>
          <w:tcPr>
            <w:tcW w:w="4035" w:type="pct"/>
            <w:tcBorders>
              <w:top w:val="single" w:sz="12" w:space="0" w:color="auto"/>
              <w:left w:val="single" w:sz="4" w:space="0" w:color="auto"/>
              <w:bottom w:val="single" w:sz="4" w:space="0" w:color="auto"/>
              <w:right w:val="single" w:sz="12" w:space="0" w:color="auto"/>
            </w:tcBorders>
            <w:shd w:val="clear" w:color="auto" w:fill="CCFFCC"/>
            <w:vAlign w:val="center"/>
          </w:tcPr>
          <w:p w14:paraId="5B2CA35A" w14:textId="77777777" w:rsidR="00F700AD" w:rsidRPr="00E359A7" w:rsidRDefault="2F159EB7" w:rsidP="387FF765">
            <w:pPr>
              <w:rPr>
                <w:rFonts w:asciiTheme="minorHAnsi" w:hAnsiTheme="minorHAnsi" w:cs="Arial"/>
                <w:b/>
                <w:bCs/>
                <w:lang w:val="pl-PL"/>
              </w:rPr>
            </w:pPr>
            <w:r w:rsidRPr="387FF765">
              <w:rPr>
                <w:rFonts w:asciiTheme="minorHAnsi" w:hAnsiTheme="minorHAnsi" w:cs="Arial"/>
                <w:b/>
                <w:bCs/>
                <w:lang w:val="pl-PL"/>
              </w:rPr>
              <w:t xml:space="preserve">PRIPREMA ZA POLAZAK U ŠKOLU - </w:t>
            </w:r>
          </w:p>
          <w:p w14:paraId="593E0F3B" w14:textId="4795D9EA" w:rsidR="00D3303A" w:rsidRPr="00E359A7" w:rsidRDefault="2F159EB7" w:rsidP="60E675C2">
            <w:pPr>
              <w:rPr>
                <w:rFonts w:asciiTheme="minorHAnsi" w:hAnsiTheme="minorHAnsi" w:cs="Arial"/>
                <w:lang w:val="pl-PL"/>
              </w:rPr>
            </w:pPr>
            <w:r w:rsidRPr="60E675C2">
              <w:rPr>
                <w:rFonts w:asciiTheme="minorHAnsi" w:hAnsiTheme="minorHAnsi" w:cs="Arial"/>
                <w:lang w:val="pl-PL"/>
              </w:rPr>
              <w:t>Program pripreme i prilagodbe na školu u suradnji s Dječjim vrtić</w:t>
            </w:r>
            <w:r w:rsidR="38677CDB" w:rsidRPr="60E675C2">
              <w:rPr>
                <w:rFonts w:asciiTheme="minorHAnsi" w:hAnsiTheme="minorHAnsi" w:cs="Arial"/>
                <w:lang w:val="pl-PL"/>
              </w:rPr>
              <w:t>ima VIDEK i</w:t>
            </w:r>
            <w:r w:rsidRPr="60E675C2">
              <w:rPr>
                <w:rFonts w:asciiTheme="minorHAnsi" w:hAnsiTheme="minorHAnsi" w:cs="Arial"/>
                <w:lang w:val="pl-PL"/>
              </w:rPr>
              <w:t xml:space="preserve"> MASLAČAK</w:t>
            </w:r>
          </w:p>
        </w:tc>
      </w:tr>
      <w:tr w:rsidR="00E359A7" w:rsidRPr="00E359A7" w14:paraId="0FAEC134" w14:textId="77777777" w:rsidTr="00CE7593">
        <w:trPr>
          <w:trHeight w:val="986"/>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459ACD66" w14:textId="77777777" w:rsidR="00D3303A" w:rsidRPr="00E359A7" w:rsidRDefault="2F159EB7" w:rsidP="387FF765">
            <w:pPr>
              <w:rPr>
                <w:rFonts w:asciiTheme="minorHAnsi" w:hAnsiTheme="minorHAnsi" w:cs="Arial"/>
                <w:b/>
                <w:bCs/>
              </w:rPr>
            </w:pPr>
            <w:r w:rsidRPr="387FF765">
              <w:rPr>
                <w:rFonts w:asciiTheme="minorHAnsi" w:hAnsiTheme="minorHAnsi" w:cs="Arial"/>
                <w:b/>
                <w:bCs/>
              </w:rPr>
              <w:t>CILJ</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7D0BEFEC" w14:textId="77777777" w:rsidR="00D3303A" w:rsidRPr="00E359A7" w:rsidRDefault="2F159EB7" w:rsidP="387FF765">
            <w:pPr>
              <w:rPr>
                <w:rFonts w:asciiTheme="minorHAnsi" w:hAnsiTheme="minorHAnsi" w:cs="Arial"/>
              </w:rPr>
            </w:pPr>
            <w:r w:rsidRPr="387FF765">
              <w:rPr>
                <w:rFonts w:asciiTheme="minorHAnsi" w:hAnsiTheme="minorHAnsi" w:cs="Arial"/>
              </w:rPr>
              <w:t xml:space="preserve">Pripremiti djecu i roditelje za prelazak iz vrtića u školu u svrhu lakše prilagodbe na početak školovanja, </w:t>
            </w:r>
            <w:r w:rsidRPr="387FF765">
              <w:rPr>
                <w:rFonts w:ascii="Calibri" w:eastAsia="Calibri" w:hAnsi="Calibri" w:cs="Calibri"/>
              </w:rPr>
              <w:t>prevencije problema i ublažavanja teškoća i stresa.</w:t>
            </w:r>
          </w:p>
          <w:p w14:paraId="47C1CB05" w14:textId="77777777" w:rsidR="00D3303A" w:rsidRPr="00E359A7" w:rsidRDefault="2F159EB7" w:rsidP="387FF765">
            <w:pPr>
              <w:rPr>
                <w:rFonts w:ascii="Calibri" w:eastAsia="Calibri" w:hAnsi="Calibri" w:cs="Calibri"/>
              </w:rPr>
            </w:pPr>
            <w:r w:rsidRPr="387FF765">
              <w:rPr>
                <w:rFonts w:ascii="Calibri" w:eastAsia="Calibri" w:hAnsi="Calibri" w:cs="Calibri"/>
              </w:rPr>
              <w:t>Upoznati buduće učenike sa školom.</w:t>
            </w:r>
          </w:p>
        </w:tc>
      </w:tr>
      <w:tr w:rsidR="00E359A7" w:rsidRPr="00E359A7" w14:paraId="60FA4E20" w14:textId="77777777" w:rsidTr="00CE7593">
        <w:trPr>
          <w:trHeight w:val="690"/>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224849E5" w14:textId="77777777" w:rsidR="00D3303A" w:rsidRPr="00E359A7" w:rsidRDefault="2F159EB7" w:rsidP="387FF765">
            <w:pPr>
              <w:rPr>
                <w:rFonts w:asciiTheme="minorHAnsi" w:hAnsiTheme="minorHAnsi" w:cs="Arial"/>
                <w:b/>
                <w:bCs/>
              </w:rPr>
            </w:pPr>
            <w:r w:rsidRPr="387FF765">
              <w:rPr>
                <w:rFonts w:asciiTheme="minorHAnsi" w:hAnsiTheme="minorHAnsi" w:cs="Arial"/>
                <w:b/>
                <w:bCs/>
              </w:rPr>
              <w:t>NAMJENA</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20261908" w14:textId="77777777" w:rsidR="00D3303A" w:rsidRPr="00E359A7" w:rsidRDefault="2F159EB7" w:rsidP="387FF765">
            <w:pPr>
              <w:rPr>
                <w:rFonts w:asciiTheme="minorHAnsi" w:hAnsiTheme="minorHAnsi" w:cs="Arial"/>
              </w:rPr>
            </w:pPr>
            <w:r w:rsidRPr="387FF765">
              <w:rPr>
                <w:rFonts w:asciiTheme="minorHAnsi" w:hAnsiTheme="minorHAnsi" w:cs="Arial"/>
              </w:rPr>
              <w:t xml:space="preserve">Aktivnost je namijenjena djeci  Male škole i najstarije vrtićke skupine koja pripadaju našem upisnom području, i njihovim roditeljima </w:t>
            </w:r>
          </w:p>
        </w:tc>
      </w:tr>
      <w:tr w:rsidR="00E359A7" w:rsidRPr="00E359A7" w14:paraId="6EFBE85E" w14:textId="77777777" w:rsidTr="00CE7593">
        <w:trPr>
          <w:trHeight w:val="2306"/>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6BD86CF8" w14:textId="77777777" w:rsidR="00D3303A" w:rsidRPr="00E359A7" w:rsidRDefault="2F159EB7" w:rsidP="387FF765">
            <w:pPr>
              <w:rPr>
                <w:rFonts w:asciiTheme="minorHAnsi" w:hAnsiTheme="minorHAnsi" w:cs="Arial"/>
                <w:b/>
                <w:bCs/>
              </w:rPr>
            </w:pPr>
            <w:r w:rsidRPr="387FF765">
              <w:rPr>
                <w:rFonts w:asciiTheme="minorHAnsi" w:hAnsiTheme="minorHAnsi" w:cs="Arial"/>
                <w:b/>
                <w:bCs/>
              </w:rPr>
              <w:t>NAČIN REALIZACIJE</w:t>
            </w:r>
          </w:p>
        </w:tc>
        <w:tc>
          <w:tcPr>
            <w:tcW w:w="4035" w:type="pct"/>
            <w:tcBorders>
              <w:top w:val="single" w:sz="4" w:space="0" w:color="auto"/>
              <w:left w:val="single" w:sz="4" w:space="0" w:color="auto"/>
              <w:bottom w:val="single" w:sz="4" w:space="0" w:color="auto"/>
              <w:right w:val="single" w:sz="12" w:space="0" w:color="auto"/>
            </w:tcBorders>
            <w:shd w:val="clear" w:color="auto" w:fill="auto"/>
          </w:tcPr>
          <w:p w14:paraId="77911C44" w14:textId="77777777" w:rsidR="00D3303A" w:rsidRPr="00E359A7" w:rsidRDefault="2F159EB7" w:rsidP="00AC0D28">
            <w:pPr>
              <w:numPr>
                <w:ilvl w:val="0"/>
                <w:numId w:val="47"/>
              </w:numPr>
              <w:rPr>
                <w:rFonts w:asciiTheme="minorHAnsi" w:hAnsiTheme="minorHAnsi" w:cs="Arial"/>
                <w:color w:val="000000" w:themeColor="text1"/>
              </w:rPr>
            </w:pPr>
            <w:r w:rsidRPr="387FF765">
              <w:rPr>
                <w:rFonts w:asciiTheme="minorHAnsi" w:hAnsiTheme="minorHAnsi" w:cs="Arial"/>
              </w:rPr>
              <w:t>Posjet vrtićke djece i njihovih roditelja i odgajatelja školi</w:t>
            </w:r>
          </w:p>
          <w:p w14:paraId="10E31F17" w14:textId="77777777" w:rsidR="00D3303A" w:rsidRPr="00E359A7" w:rsidRDefault="2F159EB7" w:rsidP="00AC0D28">
            <w:pPr>
              <w:numPr>
                <w:ilvl w:val="0"/>
                <w:numId w:val="47"/>
              </w:numPr>
              <w:rPr>
                <w:rFonts w:asciiTheme="minorHAnsi" w:hAnsiTheme="minorHAnsi" w:cs="Arial"/>
                <w:color w:val="000000" w:themeColor="text1"/>
              </w:rPr>
            </w:pPr>
            <w:r w:rsidRPr="387FF765">
              <w:rPr>
                <w:rFonts w:asciiTheme="minorHAnsi" w:hAnsiTheme="minorHAnsi" w:cs="Arial"/>
              </w:rPr>
              <w:t>Razgledavanje škole, upoznavanje s učiteljicama</w:t>
            </w:r>
          </w:p>
          <w:p w14:paraId="54E82C2B" w14:textId="77777777" w:rsidR="00D3303A" w:rsidRPr="00E359A7" w:rsidRDefault="2F159EB7" w:rsidP="00AC0D28">
            <w:pPr>
              <w:numPr>
                <w:ilvl w:val="0"/>
                <w:numId w:val="47"/>
              </w:numPr>
              <w:rPr>
                <w:rFonts w:asciiTheme="minorHAnsi" w:hAnsiTheme="minorHAnsi" w:cs="Arial"/>
                <w:color w:val="000000" w:themeColor="text1"/>
              </w:rPr>
            </w:pPr>
            <w:r w:rsidRPr="387FF765">
              <w:rPr>
                <w:rFonts w:asciiTheme="minorHAnsi" w:hAnsiTheme="minorHAnsi" w:cs="Arial"/>
              </w:rPr>
              <w:t>Posjet učionici 4. razreda - zajedničke aktivnosti djece iz vrtića i učenika 4. razreda</w:t>
            </w:r>
          </w:p>
          <w:p w14:paraId="6BF35DF9" w14:textId="77777777" w:rsidR="00D3303A" w:rsidRPr="00E359A7" w:rsidRDefault="2F159EB7" w:rsidP="00AC0D28">
            <w:pPr>
              <w:numPr>
                <w:ilvl w:val="0"/>
                <w:numId w:val="47"/>
              </w:numPr>
              <w:rPr>
                <w:rFonts w:asciiTheme="minorHAnsi" w:hAnsiTheme="minorHAnsi" w:cs="Arial"/>
                <w:color w:val="000000" w:themeColor="text1"/>
                <w:lang w:val="pl-PL"/>
              </w:rPr>
            </w:pPr>
            <w:r w:rsidRPr="387FF765">
              <w:rPr>
                <w:rFonts w:asciiTheme="minorHAnsi" w:hAnsiTheme="minorHAnsi" w:cs="Arial"/>
                <w:lang w:val="pl-PL"/>
              </w:rPr>
              <w:t>Prezentacija rada škole roditeljima budućih učenika</w:t>
            </w:r>
          </w:p>
          <w:p w14:paraId="3D8AD7DF" w14:textId="77777777" w:rsidR="002B03B8" w:rsidRPr="00E359A7" w:rsidRDefault="2F159EB7" w:rsidP="00AC0D28">
            <w:pPr>
              <w:numPr>
                <w:ilvl w:val="0"/>
                <w:numId w:val="47"/>
              </w:numPr>
              <w:rPr>
                <w:rFonts w:asciiTheme="minorHAnsi" w:hAnsiTheme="minorHAnsi" w:cs="Arial"/>
                <w:color w:val="000000" w:themeColor="text1"/>
                <w:lang w:val="pl-PL"/>
              </w:rPr>
            </w:pPr>
            <w:r w:rsidRPr="387FF765">
              <w:rPr>
                <w:rFonts w:asciiTheme="minorHAnsi" w:hAnsiTheme="minorHAnsi" w:cs="Arial"/>
                <w:lang w:val="pl-PL"/>
              </w:rPr>
              <w:t>Roditeljski sastanak - informiranje roditelja o proceduri upisa u školu, razgovor o svim za roditelje važnim pitanjima vezanim uz prijelaz iz vrtića u školu</w:t>
            </w:r>
          </w:p>
          <w:p w14:paraId="40E463BA" w14:textId="77777777" w:rsidR="00D3303A" w:rsidRPr="00E359A7" w:rsidRDefault="2F159EB7" w:rsidP="00AC0D28">
            <w:pPr>
              <w:numPr>
                <w:ilvl w:val="0"/>
                <w:numId w:val="47"/>
              </w:numPr>
              <w:rPr>
                <w:rFonts w:asciiTheme="minorHAnsi" w:hAnsiTheme="minorHAnsi" w:cs="Arial"/>
                <w:color w:val="000000" w:themeColor="text1"/>
                <w:lang w:val="pl-PL"/>
              </w:rPr>
            </w:pPr>
            <w:r w:rsidRPr="387FF765">
              <w:rPr>
                <w:rFonts w:asciiTheme="minorHAnsi" w:hAnsiTheme="minorHAnsi" w:cs="Arial"/>
                <w:lang w:val="pl-PL"/>
              </w:rPr>
              <w:t>Sastanak stručnih timova Dječjeg vrtića i škole, ev. posjet učiteljica razredne nastave Maloj školi i/ili najstarijoj vrtićkoj skupini</w:t>
            </w:r>
          </w:p>
          <w:p w14:paraId="0D223162" w14:textId="77777777" w:rsidR="00D3303A" w:rsidRPr="00E359A7" w:rsidRDefault="2F159EB7" w:rsidP="00AC0D28">
            <w:pPr>
              <w:numPr>
                <w:ilvl w:val="0"/>
                <w:numId w:val="47"/>
              </w:numPr>
              <w:rPr>
                <w:color w:val="000000" w:themeColor="text1"/>
                <w:lang w:val="pl-PL"/>
              </w:rPr>
            </w:pPr>
            <w:r w:rsidRPr="387FF765">
              <w:rPr>
                <w:rFonts w:asciiTheme="minorHAnsi" w:hAnsiTheme="minorHAnsi" w:cs="Arial"/>
                <w:lang w:val="pl-PL"/>
              </w:rPr>
              <w:lastRenderedPageBreak/>
              <w:t>Individualni razgovori s roditeljima prilikom pregleda i upisa djeteta u školu</w:t>
            </w:r>
          </w:p>
          <w:p w14:paraId="46A8F088" w14:textId="77777777" w:rsidR="00D3303A" w:rsidRPr="00E359A7" w:rsidRDefault="2F159EB7" w:rsidP="00AC0D28">
            <w:pPr>
              <w:numPr>
                <w:ilvl w:val="0"/>
                <w:numId w:val="47"/>
              </w:numPr>
              <w:rPr>
                <w:color w:val="000000" w:themeColor="text1"/>
                <w:lang w:val="pl-PL"/>
              </w:rPr>
            </w:pPr>
            <w:r w:rsidRPr="387FF765">
              <w:rPr>
                <w:rFonts w:asciiTheme="minorHAnsi" w:hAnsiTheme="minorHAnsi" w:cs="Arial"/>
                <w:lang w:val="pl-PL"/>
              </w:rPr>
              <w:t>Intenzivno nadgledanje i praćenje funkcioniranja učenika tijekom 1. polugodišta</w:t>
            </w:r>
          </w:p>
          <w:p w14:paraId="3C436DEB" w14:textId="77777777" w:rsidR="00D3303A" w:rsidRPr="00E359A7" w:rsidRDefault="2F159EB7" w:rsidP="00AC0D28">
            <w:pPr>
              <w:numPr>
                <w:ilvl w:val="0"/>
                <w:numId w:val="47"/>
              </w:numPr>
              <w:rPr>
                <w:color w:val="000000" w:themeColor="text1"/>
                <w:lang w:val="pl-PL"/>
              </w:rPr>
            </w:pPr>
            <w:r w:rsidRPr="387FF765">
              <w:rPr>
                <w:rFonts w:asciiTheme="minorHAnsi" w:hAnsiTheme="minorHAnsi" w:cs="Arial"/>
                <w:lang w:val="pl-PL"/>
              </w:rPr>
              <w:t>Roditeljski sastanak krajem 1. polugodišta o zaštiti mentalnog zdravlja i prilagodbi na školu (u suradnji sa škol. liječnicom)</w:t>
            </w:r>
          </w:p>
        </w:tc>
      </w:tr>
      <w:tr w:rsidR="00E359A7" w:rsidRPr="00E359A7" w14:paraId="0D586DB5" w14:textId="77777777" w:rsidTr="00CE7593">
        <w:trPr>
          <w:trHeight w:val="489"/>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7E8AD39D" w14:textId="77777777" w:rsidR="00D3303A" w:rsidRPr="00E359A7" w:rsidRDefault="2F159EB7" w:rsidP="387FF765">
            <w:pPr>
              <w:rPr>
                <w:rFonts w:asciiTheme="minorHAnsi" w:hAnsiTheme="minorHAnsi" w:cs="Arial"/>
                <w:b/>
                <w:bCs/>
              </w:rPr>
            </w:pPr>
            <w:r w:rsidRPr="387FF765">
              <w:rPr>
                <w:rFonts w:asciiTheme="minorHAnsi" w:hAnsiTheme="minorHAnsi" w:cs="Arial"/>
                <w:b/>
                <w:bCs/>
              </w:rPr>
              <w:lastRenderedPageBreak/>
              <w:t xml:space="preserve">VODITELJ </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57B8C185" w14:textId="77777777" w:rsidR="00D3303A" w:rsidRPr="00E359A7" w:rsidRDefault="2F159EB7" w:rsidP="387FF765">
            <w:pPr>
              <w:rPr>
                <w:rFonts w:asciiTheme="minorHAnsi" w:hAnsiTheme="minorHAnsi" w:cs="Arial"/>
              </w:rPr>
            </w:pPr>
            <w:r w:rsidRPr="387FF765">
              <w:rPr>
                <w:rFonts w:asciiTheme="minorHAnsi" w:hAnsiTheme="minorHAnsi" w:cs="Arial"/>
              </w:rPr>
              <w:t>Senka Vlahek-Šimunić, stručni suradnik pedagog</w:t>
            </w:r>
          </w:p>
        </w:tc>
      </w:tr>
      <w:tr w:rsidR="00E359A7" w:rsidRPr="00E359A7" w14:paraId="3129CBBF" w14:textId="77777777" w:rsidTr="00CE7593">
        <w:trPr>
          <w:trHeight w:val="2305"/>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374B18A8" w14:textId="77777777" w:rsidR="00D3303A" w:rsidRPr="00E359A7" w:rsidRDefault="2F159EB7" w:rsidP="387FF765">
            <w:pPr>
              <w:rPr>
                <w:rFonts w:asciiTheme="minorHAnsi" w:hAnsiTheme="minorHAnsi" w:cs="Arial"/>
                <w:b/>
                <w:bCs/>
              </w:rPr>
            </w:pPr>
            <w:r w:rsidRPr="387FF765">
              <w:rPr>
                <w:rFonts w:asciiTheme="minorHAnsi" w:hAnsiTheme="minorHAnsi" w:cs="Arial"/>
                <w:b/>
                <w:bCs/>
              </w:rPr>
              <w:t>Suradnici</w:t>
            </w:r>
          </w:p>
          <w:p w14:paraId="2A588897" w14:textId="77777777" w:rsidR="00D3303A" w:rsidRPr="00E359A7" w:rsidRDefault="00D3303A" w:rsidP="387FF765">
            <w:pPr>
              <w:rPr>
                <w:rFonts w:asciiTheme="minorHAnsi" w:hAnsiTheme="minorHAnsi" w:cs="Arial"/>
                <w:b/>
                <w:bCs/>
              </w:rPr>
            </w:pPr>
          </w:p>
          <w:p w14:paraId="1B5826E2" w14:textId="77777777" w:rsidR="00263793" w:rsidRPr="00E359A7" w:rsidRDefault="00263793" w:rsidP="69D3E935">
            <w:pPr>
              <w:rPr>
                <w:rFonts w:asciiTheme="minorHAnsi" w:hAnsiTheme="minorHAnsi" w:cs="Arial"/>
                <w:b/>
                <w:bCs/>
              </w:rPr>
            </w:pPr>
          </w:p>
          <w:p w14:paraId="49B52788" w14:textId="704875B8" w:rsidR="69D3E935" w:rsidRDefault="69D3E935" w:rsidP="69D3E935">
            <w:pPr>
              <w:rPr>
                <w:rFonts w:asciiTheme="minorHAnsi" w:hAnsiTheme="minorHAnsi" w:cs="Arial"/>
                <w:b/>
                <w:bCs/>
              </w:rPr>
            </w:pPr>
          </w:p>
          <w:p w14:paraId="16002FC5" w14:textId="77777777" w:rsidR="00D3303A" w:rsidRPr="00E359A7" w:rsidRDefault="2F159EB7" w:rsidP="387FF765">
            <w:pPr>
              <w:rPr>
                <w:rFonts w:asciiTheme="minorHAnsi" w:hAnsiTheme="minorHAnsi" w:cs="Arial"/>
                <w:b/>
                <w:bCs/>
              </w:rPr>
            </w:pPr>
            <w:r w:rsidRPr="387FF765">
              <w:rPr>
                <w:rFonts w:asciiTheme="minorHAnsi" w:hAnsiTheme="minorHAnsi" w:cs="Arial"/>
                <w:b/>
                <w:bCs/>
              </w:rPr>
              <w:t>Troškovi</w:t>
            </w:r>
          </w:p>
          <w:p w14:paraId="64203D4C" w14:textId="77777777" w:rsidR="00D3303A" w:rsidRPr="00E359A7" w:rsidRDefault="00D3303A" w:rsidP="387FF765">
            <w:pPr>
              <w:rPr>
                <w:rFonts w:asciiTheme="minorHAnsi" w:hAnsiTheme="minorHAnsi" w:cs="Arial"/>
                <w:b/>
                <w:bCs/>
              </w:rPr>
            </w:pPr>
          </w:p>
          <w:p w14:paraId="207DD8D4" w14:textId="77777777" w:rsidR="00F700AD" w:rsidRPr="00E359A7" w:rsidRDefault="00F700AD" w:rsidP="387FF765">
            <w:pPr>
              <w:rPr>
                <w:rFonts w:asciiTheme="minorHAnsi" w:hAnsiTheme="minorHAnsi" w:cs="Arial"/>
                <w:b/>
                <w:bCs/>
              </w:rPr>
            </w:pPr>
          </w:p>
          <w:p w14:paraId="6474CAB9" w14:textId="77777777" w:rsidR="00D3303A" w:rsidRPr="00E359A7" w:rsidRDefault="2F159EB7" w:rsidP="387FF765">
            <w:pPr>
              <w:rPr>
                <w:rFonts w:asciiTheme="minorHAnsi" w:hAnsiTheme="minorHAnsi" w:cs="Arial"/>
                <w:b/>
                <w:bCs/>
              </w:rPr>
            </w:pPr>
            <w:r w:rsidRPr="387FF765">
              <w:rPr>
                <w:rFonts w:asciiTheme="minorHAnsi" w:hAnsiTheme="minorHAnsi" w:cs="Arial"/>
                <w:b/>
                <w:bCs/>
              </w:rPr>
              <w:t>Vrijeme</w:t>
            </w:r>
          </w:p>
        </w:tc>
        <w:tc>
          <w:tcPr>
            <w:tcW w:w="4035" w:type="pct"/>
            <w:tcBorders>
              <w:top w:val="single" w:sz="4" w:space="0" w:color="auto"/>
              <w:left w:val="single" w:sz="4" w:space="0" w:color="auto"/>
              <w:bottom w:val="single" w:sz="4" w:space="0" w:color="auto"/>
              <w:right w:val="single" w:sz="12" w:space="0" w:color="auto"/>
            </w:tcBorders>
            <w:shd w:val="clear" w:color="auto" w:fill="auto"/>
          </w:tcPr>
          <w:p w14:paraId="61A2CB85" w14:textId="541AE399" w:rsidR="00D3303A" w:rsidRPr="00E359A7" w:rsidRDefault="69D3E935" w:rsidP="69D3E935">
            <w:pPr>
              <w:rPr>
                <w:rFonts w:asciiTheme="minorHAnsi" w:hAnsiTheme="minorHAnsi" w:cs="Arial"/>
              </w:rPr>
            </w:pPr>
            <w:r w:rsidRPr="69D3E935">
              <w:rPr>
                <w:rFonts w:asciiTheme="minorHAnsi" w:hAnsiTheme="minorHAnsi" w:cs="Arial"/>
                <w:u w:val="single"/>
              </w:rPr>
              <w:t>U školi</w:t>
            </w:r>
            <w:r w:rsidRPr="69D3E935">
              <w:rPr>
                <w:rFonts w:asciiTheme="minorHAnsi" w:hAnsiTheme="minorHAnsi" w:cs="Arial"/>
              </w:rPr>
              <w:t>: učiteljice 4. razreda, odnosno 1. u sljedećoj godini, socijalna pedagoginja, psihologinja</w:t>
            </w:r>
          </w:p>
          <w:p w14:paraId="76683C6C" w14:textId="081EB2F2" w:rsidR="00D3303A" w:rsidRPr="00E359A7" w:rsidRDefault="2F159EB7" w:rsidP="3D0995CE">
            <w:pPr>
              <w:rPr>
                <w:rFonts w:asciiTheme="minorHAnsi" w:hAnsiTheme="minorHAnsi" w:cs="Arial"/>
              </w:rPr>
            </w:pPr>
            <w:r w:rsidRPr="3D0995CE">
              <w:rPr>
                <w:rFonts w:asciiTheme="minorHAnsi" w:hAnsiTheme="minorHAnsi" w:cs="Arial"/>
                <w:u w:val="single"/>
              </w:rPr>
              <w:t>Izvan škole</w:t>
            </w:r>
            <w:r w:rsidRPr="3D0995CE">
              <w:rPr>
                <w:rFonts w:asciiTheme="minorHAnsi" w:hAnsiTheme="minorHAnsi" w:cs="Arial"/>
              </w:rPr>
              <w:t xml:space="preserve">: stručna služba DV </w:t>
            </w:r>
            <w:r w:rsidR="3FE9BD51" w:rsidRPr="3D0995CE">
              <w:rPr>
                <w:rFonts w:asciiTheme="minorHAnsi" w:hAnsiTheme="minorHAnsi" w:cs="Arial"/>
              </w:rPr>
              <w:t xml:space="preserve">Videk i </w:t>
            </w:r>
            <w:r w:rsidRPr="3D0995CE">
              <w:rPr>
                <w:rFonts w:asciiTheme="minorHAnsi" w:hAnsiTheme="minorHAnsi" w:cs="Arial"/>
              </w:rPr>
              <w:t>Maslačak,  školska liječnica</w:t>
            </w:r>
          </w:p>
          <w:p w14:paraId="56DB3B76" w14:textId="77777777" w:rsidR="00263793" w:rsidRPr="00E359A7" w:rsidRDefault="00263793" w:rsidP="387FF765">
            <w:pPr>
              <w:rPr>
                <w:rFonts w:asciiTheme="minorHAnsi" w:hAnsiTheme="minorHAnsi" w:cs="Arial"/>
              </w:rPr>
            </w:pPr>
          </w:p>
          <w:p w14:paraId="7B9DD013" w14:textId="77777777" w:rsidR="00D3303A" w:rsidRPr="00E359A7" w:rsidRDefault="2F159EB7" w:rsidP="387FF765">
            <w:pPr>
              <w:rPr>
                <w:rFonts w:asciiTheme="minorHAnsi" w:hAnsiTheme="minorHAnsi" w:cs="Arial"/>
                <w:lang w:val="pl-PL"/>
              </w:rPr>
            </w:pPr>
            <w:r w:rsidRPr="387FF765">
              <w:rPr>
                <w:rFonts w:asciiTheme="minorHAnsi" w:hAnsiTheme="minorHAnsi" w:cs="Arial"/>
                <w:lang w:val="pl-PL"/>
              </w:rPr>
              <w:t>materijal za izradu poklona i skromna zakuska (sok, grickalice) za djecu i roditelje prilikom posjeta školi</w:t>
            </w:r>
          </w:p>
          <w:p w14:paraId="6A21D320" w14:textId="77777777" w:rsidR="00D3303A" w:rsidRPr="00E359A7" w:rsidRDefault="00D3303A" w:rsidP="387FF765">
            <w:pPr>
              <w:rPr>
                <w:rFonts w:asciiTheme="minorHAnsi" w:hAnsiTheme="minorHAnsi" w:cs="Arial"/>
                <w:lang w:val="pl-PL"/>
              </w:rPr>
            </w:pPr>
          </w:p>
          <w:p w14:paraId="56C92FFA" w14:textId="77777777" w:rsidR="00D3303A" w:rsidRPr="00E359A7" w:rsidRDefault="2F159EB7" w:rsidP="387FF765">
            <w:pPr>
              <w:rPr>
                <w:rFonts w:asciiTheme="minorHAnsi" w:hAnsiTheme="minorHAnsi" w:cs="Arial"/>
                <w:lang w:val="pl-PL"/>
              </w:rPr>
            </w:pPr>
            <w:r w:rsidRPr="387FF765">
              <w:rPr>
                <w:rFonts w:asciiTheme="minorHAnsi" w:hAnsiTheme="minorHAnsi" w:cs="Arial"/>
                <w:lang w:val="pl-PL"/>
              </w:rPr>
              <w:t>od veljače do prosinca</w:t>
            </w:r>
          </w:p>
        </w:tc>
      </w:tr>
      <w:tr w:rsidR="00FB58EB" w:rsidRPr="00E359A7" w14:paraId="00418BB6" w14:textId="77777777" w:rsidTr="00CE7593">
        <w:trPr>
          <w:trHeight w:val="560"/>
        </w:trPr>
        <w:tc>
          <w:tcPr>
            <w:tcW w:w="965" w:type="pct"/>
            <w:tcBorders>
              <w:top w:val="single" w:sz="4" w:space="0" w:color="auto"/>
              <w:left w:val="single" w:sz="12" w:space="0" w:color="auto"/>
              <w:bottom w:val="single" w:sz="12" w:space="0" w:color="auto"/>
              <w:right w:val="single" w:sz="4" w:space="0" w:color="auto"/>
            </w:tcBorders>
            <w:shd w:val="clear" w:color="auto" w:fill="auto"/>
          </w:tcPr>
          <w:p w14:paraId="534E3AD1" w14:textId="77777777" w:rsidR="00D3303A" w:rsidRPr="00E359A7" w:rsidRDefault="2F159EB7" w:rsidP="387FF765">
            <w:pPr>
              <w:rPr>
                <w:rFonts w:asciiTheme="minorHAnsi" w:hAnsiTheme="minorHAnsi" w:cs="Arial"/>
                <w:b/>
                <w:bCs/>
              </w:rPr>
            </w:pPr>
            <w:r w:rsidRPr="387FF765">
              <w:rPr>
                <w:rFonts w:asciiTheme="minorHAnsi" w:hAnsiTheme="minorHAnsi" w:cs="Arial"/>
                <w:b/>
                <w:bCs/>
              </w:rPr>
              <w:t>VREDNOVANJE</w:t>
            </w:r>
          </w:p>
        </w:tc>
        <w:tc>
          <w:tcPr>
            <w:tcW w:w="4035" w:type="pct"/>
            <w:tcBorders>
              <w:top w:val="single" w:sz="4" w:space="0" w:color="auto"/>
              <w:left w:val="single" w:sz="4" w:space="0" w:color="auto"/>
              <w:bottom w:val="single" w:sz="12" w:space="0" w:color="auto"/>
              <w:right w:val="single" w:sz="12" w:space="0" w:color="auto"/>
            </w:tcBorders>
            <w:shd w:val="clear" w:color="auto" w:fill="auto"/>
          </w:tcPr>
          <w:p w14:paraId="288E363E" w14:textId="77777777" w:rsidR="00D3303A" w:rsidRPr="00E359A7" w:rsidRDefault="2F159EB7" w:rsidP="00AC0D28">
            <w:pPr>
              <w:pStyle w:val="Odlomakpopisa"/>
              <w:numPr>
                <w:ilvl w:val="0"/>
                <w:numId w:val="48"/>
              </w:numPr>
              <w:rPr>
                <w:rFonts w:asciiTheme="minorHAnsi" w:hAnsiTheme="minorHAnsi" w:cs="Arial"/>
                <w:color w:val="000000" w:themeColor="text1"/>
                <w:lang w:val="pl-PL"/>
              </w:rPr>
            </w:pPr>
            <w:r w:rsidRPr="387FF765">
              <w:rPr>
                <w:rFonts w:asciiTheme="minorHAnsi" w:hAnsiTheme="minorHAnsi" w:cs="Arial"/>
              </w:rPr>
              <w:t>razgovor i upitnici u svrhu što uspješnijeg uključivanja u školovanje(upitnik za roditelje o prilagodbi njihove djece na školu)</w:t>
            </w:r>
            <w:r w:rsidRPr="387FF765">
              <w:rPr>
                <w:rFonts w:asciiTheme="minorHAnsi" w:hAnsiTheme="minorHAnsi" w:cs="Arial"/>
                <w:lang w:val="pl-PL"/>
              </w:rPr>
              <w:t xml:space="preserve"> </w:t>
            </w:r>
          </w:p>
          <w:p w14:paraId="7529F791" w14:textId="77777777" w:rsidR="00D3303A" w:rsidRPr="00E359A7" w:rsidRDefault="2F159EB7" w:rsidP="00AC0D28">
            <w:pPr>
              <w:pStyle w:val="Odlomakpopisa"/>
              <w:numPr>
                <w:ilvl w:val="0"/>
                <w:numId w:val="48"/>
              </w:numPr>
              <w:rPr>
                <w:color w:val="000000" w:themeColor="text1"/>
                <w:lang w:val="pl-PL"/>
              </w:rPr>
            </w:pPr>
            <w:r w:rsidRPr="387FF765">
              <w:rPr>
                <w:rFonts w:asciiTheme="minorHAnsi" w:hAnsiTheme="minorHAnsi" w:cs="Arial"/>
                <w:lang w:val="pl-PL"/>
              </w:rPr>
              <w:t>praćenje napredovanja učenika u školi</w:t>
            </w:r>
          </w:p>
        </w:tc>
      </w:tr>
    </w:tbl>
    <w:p w14:paraId="354A74E2" w14:textId="3F7921E0" w:rsidR="09BECE89" w:rsidRDefault="09BECE89" w:rsidP="5D268B32">
      <w:pPr>
        <w:pStyle w:val="StandardWeb"/>
        <w:rPr>
          <w:rFonts w:asciiTheme="minorHAnsi" w:hAnsiTheme="minorHAnsi" w:cs="Arial"/>
          <w:b/>
          <w:bCs/>
          <w:color w:val="FF0000"/>
          <w:lang w:val="pl-PL"/>
        </w:rPr>
      </w:pPr>
    </w:p>
    <w:p w14:paraId="251575A1" w14:textId="434E6081" w:rsidR="00CE7593" w:rsidRDefault="00CE7593" w:rsidP="5D268B32">
      <w:pPr>
        <w:pStyle w:val="StandardWeb"/>
        <w:rPr>
          <w:rFonts w:asciiTheme="minorHAnsi" w:hAnsiTheme="minorHAnsi" w:cs="Arial"/>
          <w:b/>
          <w:bCs/>
          <w:color w:val="FF0000"/>
          <w:lang w:val="pl-PL"/>
        </w:rPr>
      </w:pPr>
    </w:p>
    <w:p w14:paraId="30D9057D" w14:textId="10B450F9" w:rsidR="00CE7593" w:rsidRDefault="00CE7593" w:rsidP="5D268B32">
      <w:pPr>
        <w:pStyle w:val="StandardWeb"/>
        <w:rPr>
          <w:rFonts w:asciiTheme="minorHAnsi" w:hAnsiTheme="minorHAnsi" w:cs="Arial"/>
          <w:b/>
          <w:bCs/>
          <w:color w:val="FF0000"/>
          <w:lang w:val="pl-PL"/>
        </w:rPr>
      </w:pPr>
    </w:p>
    <w:p w14:paraId="70931BA6" w14:textId="56989C2D" w:rsidR="00CE7593" w:rsidRDefault="00CE7593" w:rsidP="5D268B32">
      <w:pPr>
        <w:pStyle w:val="StandardWeb"/>
        <w:rPr>
          <w:rFonts w:asciiTheme="minorHAnsi" w:hAnsiTheme="minorHAnsi" w:cs="Arial"/>
          <w:b/>
          <w:bCs/>
          <w:color w:val="FF0000"/>
          <w:lang w:val="pl-PL"/>
        </w:rPr>
      </w:pPr>
    </w:p>
    <w:p w14:paraId="37AC4157" w14:textId="66537C06" w:rsidR="00CE7593" w:rsidRDefault="00CE7593" w:rsidP="5D268B32">
      <w:pPr>
        <w:pStyle w:val="StandardWeb"/>
        <w:rPr>
          <w:rFonts w:asciiTheme="minorHAnsi" w:hAnsiTheme="minorHAnsi" w:cs="Arial"/>
          <w:b/>
          <w:bCs/>
          <w:color w:val="FF0000"/>
          <w:lang w:val="pl-PL"/>
        </w:rPr>
      </w:pPr>
    </w:p>
    <w:p w14:paraId="2BC9CEB8" w14:textId="780C28D4" w:rsidR="00CE7593" w:rsidRDefault="00CE7593" w:rsidP="5D268B32">
      <w:pPr>
        <w:pStyle w:val="StandardWeb"/>
        <w:rPr>
          <w:rFonts w:asciiTheme="minorHAnsi" w:hAnsiTheme="minorHAnsi" w:cs="Arial"/>
          <w:b/>
          <w:bCs/>
          <w:color w:val="FF0000"/>
          <w:lang w:val="pl-PL"/>
        </w:rPr>
      </w:pPr>
    </w:p>
    <w:p w14:paraId="058751DE" w14:textId="335C6713" w:rsidR="00CE7593" w:rsidRDefault="00CE7593" w:rsidP="5D268B32">
      <w:pPr>
        <w:pStyle w:val="StandardWeb"/>
        <w:rPr>
          <w:rFonts w:asciiTheme="minorHAnsi" w:hAnsiTheme="minorHAnsi" w:cs="Arial"/>
          <w:b/>
          <w:bCs/>
          <w:color w:val="FF0000"/>
          <w:lang w:val="pl-PL"/>
        </w:rPr>
      </w:pPr>
    </w:p>
    <w:p w14:paraId="7AEB0AEE" w14:textId="260F5428" w:rsidR="00CE7593" w:rsidRDefault="00CE7593" w:rsidP="5D268B32">
      <w:pPr>
        <w:pStyle w:val="StandardWeb"/>
        <w:rPr>
          <w:rFonts w:asciiTheme="minorHAnsi" w:hAnsiTheme="minorHAnsi" w:cs="Arial"/>
          <w:b/>
          <w:bCs/>
          <w:color w:val="FF0000"/>
          <w:lang w:val="pl-PL"/>
        </w:rPr>
      </w:pPr>
    </w:p>
    <w:p w14:paraId="351C5A93" w14:textId="1BCB7D4A" w:rsidR="00CE7593" w:rsidRDefault="00CE7593" w:rsidP="5D268B32">
      <w:pPr>
        <w:pStyle w:val="StandardWeb"/>
        <w:rPr>
          <w:rFonts w:asciiTheme="minorHAnsi" w:hAnsiTheme="minorHAnsi" w:cs="Arial"/>
          <w:b/>
          <w:bCs/>
          <w:color w:val="FF0000"/>
          <w:lang w:val="pl-PL"/>
        </w:rPr>
      </w:pPr>
    </w:p>
    <w:p w14:paraId="68924916" w14:textId="77777777" w:rsidR="00CE7593" w:rsidRPr="00E359A7" w:rsidRDefault="00CE7593" w:rsidP="5D268B32">
      <w:pPr>
        <w:pStyle w:val="StandardWeb"/>
        <w:rPr>
          <w:rFonts w:asciiTheme="minorHAnsi" w:hAnsiTheme="minorHAnsi" w:cs="Arial"/>
          <w:b/>
          <w:bCs/>
          <w:color w:val="FF0000"/>
          <w:lang w:val="pl-PL"/>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522"/>
      </w:tblGrid>
      <w:tr w:rsidR="00E359A7" w:rsidRPr="00E359A7" w14:paraId="0A9CF69F" w14:textId="77777777" w:rsidTr="00CE7593">
        <w:trPr>
          <w:trHeight w:val="830"/>
        </w:trPr>
        <w:tc>
          <w:tcPr>
            <w:tcW w:w="974" w:type="pct"/>
            <w:tcBorders>
              <w:top w:val="single" w:sz="12" w:space="0" w:color="auto"/>
              <w:left w:val="single" w:sz="12" w:space="0" w:color="auto"/>
              <w:bottom w:val="single" w:sz="4" w:space="0" w:color="auto"/>
              <w:right w:val="single" w:sz="4" w:space="0" w:color="auto"/>
            </w:tcBorders>
            <w:shd w:val="clear" w:color="auto" w:fill="CCFFCC"/>
          </w:tcPr>
          <w:p w14:paraId="0C1E89B3" w14:textId="77777777" w:rsidR="00D3303A" w:rsidRPr="00E359A7" w:rsidRDefault="00AA5530" w:rsidP="387FF765">
            <w:pPr>
              <w:rPr>
                <w:rFonts w:asciiTheme="minorHAnsi" w:hAnsiTheme="minorHAnsi" w:cs="Arial"/>
                <w:b/>
                <w:bCs/>
              </w:rPr>
            </w:pPr>
            <w:r w:rsidRPr="387FF765">
              <w:rPr>
                <w:rFonts w:asciiTheme="minorHAnsi" w:hAnsiTheme="minorHAnsi" w:cs="Arial"/>
                <w:b/>
                <w:bCs/>
                <w:lang w:val="pl-PL"/>
              </w:rPr>
              <w:lastRenderedPageBreak/>
              <w:br w:type="page"/>
            </w:r>
            <w:r w:rsidR="2F159EB7" w:rsidRPr="387FF765">
              <w:rPr>
                <w:rFonts w:asciiTheme="minorHAnsi" w:hAnsiTheme="minorHAnsi" w:cs="Arial"/>
                <w:b/>
                <w:bCs/>
              </w:rPr>
              <w:t>AKTIVNOST</w:t>
            </w:r>
          </w:p>
          <w:p w14:paraId="1886204F" w14:textId="77777777" w:rsidR="00D3303A" w:rsidRPr="00E359A7" w:rsidRDefault="00D3303A" w:rsidP="387FF765">
            <w:pPr>
              <w:rPr>
                <w:rFonts w:asciiTheme="minorHAnsi" w:hAnsiTheme="minorHAnsi" w:cs="Arial"/>
                <w:b/>
                <w:bCs/>
              </w:rPr>
            </w:pPr>
          </w:p>
        </w:tc>
        <w:tc>
          <w:tcPr>
            <w:tcW w:w="4026" w:type="pct"/>
            <w:tcBorders>
              <w:top w:val="single" w:sz="12" w:space="0" w:color="auto"/>
              <w:left w:val="single" w:sz="4" w:space="0" w:color="auto"/>
              <w:bottom w:val="single" w:sz="4" w:space="0" w:color="auto"/>
              <w:right w:val="single" w:sz="12" w:space="0" w:color="auto"/>
            </w:tcBorders>
            <w:shd w:val="clear" w:color="auto" w:fill="CCFFCC"/>
          </w:tcPr>
          <w:p w14:paraId="2BB9D49D" w14:textId="77777777" w:rsidR="00D90473" w:rsidRPr="00E359A7" w:rsidRDefault="2F159EB7" w:rsidP="387FF765">
            <w:pPr>
              <w:rPr>
                <w:rFonts w:asciiTheme="minorHAnsi" w:hAnsiTheme="minorHAnsi" w:cs="Arial"/>
                <w:b/>
                <w:bCs/>
                <w:lang w:val="pl-PL"/>
              </w:rPr>
            </w:pPr>
            <w:r w:rsidRPr="387FF765">
              <w:rPr>
                <w:rFonts w:asciiTheme="minorHAnsi" w:hAnsiTheme="minorHAnsi" w:cs="Arial"/>
                <w:b/>
                <w:bCs/>
                <w:lang w:val="pl-PL"/>
              </w:rPr>
              <w:t xml:space="preserve">Program prevencije nasilja: </w:t>
            </w:r>
          </w:p>
          <w:p w14:paraId="4B9B30C3" w14:textId="77777777" w:rsidR="00D3303A" w:rsidRPr="00E359A7" w:rsidRDefault="2F159EB7" w:rsidP="387FF765">
            <w:pPr>
              <w:rPr>
                <w:rFonts w:asciiTheme="minorHAnsi" w:hAnsiTheme="minorHAnsi" w:cs="Arial"/>
                <w:b/>
                <w:bCs/>
                <w:lang w:val="pl-PL"/>
              </w:rPr>
            </w:pPr>
            <w:r w:rsidRPr="387FF765">
              <w:rPr>
                <w:rFonts w:asciiTheme="minorHAnsi" w:hAnsiTheme="minorHAnsi" w:cs="Arial"/>
                <w:b/>
                <w:bCs/>
                <w:lang w:val="pl-PL"/>
              </w:rPr>
              <w:t>ZA SIGURNO I POTICAJNO OKRUŽENJE U ŠKOLAMA -</w:t>
            </w:r>
          </w:p>
          <w:p w14:paraId="078E3C53" w14:textId="77777777" w:rsidR="00E009E0" w:rsidRPr="00E359A7" w:rsidRDefault="2F159EB7" w:rsidP="387FF765">
            <w:pPr>
              <w:rPr>
                <w:rFonts w:asciiTheme="minorHAnsi" w:hAnsiTheme="minorHAnsi" w:cs="Arial"/>
                <w:lang w:val="pl-PL"/>
              </w:rPr>
            </w:pPr>
            <w:r w:rsidRPr="387FF765">
              <w:rPr>
                <w:rFonts w:asciiTheme="minorHAnsi" w:hAnsiTheme="minorHAnsi" w:cs="Arial"/>
                <w:lang w:val="pl-PL"/>
              </w:rPr>
              <w:t>Stop nasilju među djecom</w:t>
            </w:r>
          </w:p>
        </w:tc>
      </w:tr>
      <w:tr w:rsidR="00E359A7" w:rsidRPr="00E359A7" w14:paraId="5B13327A" w14:textId="77777777" w:rsidTr="00CE7593">
        <w:trPr>
          <w:trHeight w:val="1056"/>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2DB11C56" w14:textId="77777777" w:rsidR="00D3303A" w:rsidRPr="00E359A7" w:rsidRDefault="2F159EB7" w:rsidP="387FF765">
            <w:pPr>
              <w:rPr>
                <w:rFonts w:asciiTheme="minorHAnsi" w:hAnsiTheme="minorHAnsi" w:cs="Arial"/>
                <w:b/>
                <w:bCs/>
              </w:rPr>
            </w:pPr>
            <w:r w:rsidRPr="387FF765">
              <w:rPr>
                <w:rFonts w:asciiTheme="minorHAnsi" w:hAnsiTheme="minorHAnsi" w:cs="Arial"/>
                <w:b/>
                <w:bCs/>
              </w:rPr>
              <w:t>CILJ</w:t>
            </w:r>
          </w:p>
        </w:tc>
        <w:tc>
          <w:tcPr>
            <w:tcW w:w="4026" w:type="pct"/>
            <w:tcBorders>
              <w:top w:val="single" w:sz="4" w:space="0" w:color="auto"/>
              <w:left w:val="single" w:sz="4" w:space="0" w:color="auto"/>
              <w:bottom w:val="single" w:sz="4" w:space="0" w:color="auto"/>
              <w:right w:val="single" w:sz="12" w:space="0" w:color="auto"/>
            </w:tcBorders>
            <w:shd w:val="clear" w:color="auto" w:fill="auto"/>
            <w:vAlign w:val="center"/>
          </w:tcPr>
          <w:p w14:paraId="578EA714" w14:textId="77777777" w:rsidR="000A523E" w:rsidRPr="00E359A7" w:rsidRDefault="2F159EB7" w:rsidP="387FF765">
            <w:pPr>
              <w:rPr>
                <w:rFonts w:asciiTheme="minorHAnsi" w:hAnsiTheme="minorHAnsi" w:cs="Arial"/>
                <w:lang w:val="hr-HR"/>
              </w:rPr>
            </w:pPr>
            <w:r w:rsidRPr="387FF765">
              <w:rPr>
                <w:rFonts w:asciiTheme="minorHAnsi" w:hAnsiTheme="minorHAnsi" w:cs="Arial"/>
                <w:lang w:val="hr-HR"/>
              </w:rPr>
              <w:t>Program je zamišljen kao višegodišnje nastojanje da se promjene stavovi, razina tolerancije prema nasilju, potakne suradnja i uvažavanje te spriječe daljnje pojave nasilnog ponašanja među djecom.</w:t>
            </w:r>
          </w:p>
          <w:p w14:paraId="1B47C2D3" w14:textId="77777777" w:rsidR="00D3303A" w:rsidRPr="00E359A7" w:rsidRDefault="00D3303A" w:rsidP="387FF765">
            <w:pPr>
              <w:rPr>
                <w:rFonts w:asciiTheme="minorHAnsi" w:hAnsiTheme="minorHAnsi" w:cs="Arial"/>
                <w:lang w:val="hr-HR"/>
              </w:rPr>
            </w:pPr>
          </w:p>
        </w:tc>
      </w:tr>
      <w:tr w:rsidR="00E359A7" w:rsidRPr="00E359A7" w14:paraId="16960730" w14:textId="77777777" w:rsidTr="00CE7593">
        <w:trPr>
          <w:trHeight w:val="1414"/>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0A643CEB" w14:textId="77777777" w:rsidR="00D3303A" w:rsidRPr="00E359A7" w:rsidRDefault="2F159EB7" w:rsidP="387FF765">
            <w:pPr>
              <w:rPr>
                <w:rFonts w:asciiTheme="minorHAnsi" w:hAnsiTheme="minorHAnsi" w:cs="Arial"/>
                <w:b/>
                <w:bCs/>
              </w:rPr>
            </w:pPr>
            <w:r w:rsidRPr="387FF765">
              <w:rPr>
                <w:rFonts w:asciiTheme="minorHAnsi" w:hAnsiTheme="minorHAnsi" w:cs="Arial"/>
                <w:b/>
                <w:bCs/>
              </w:rPr>
              <w:t>NAMJENA</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6F4D4E58" w14:textId="77777777" w:rsidR="00D3303A" w:rsidRPr="00E359A7" w:rsidRDefault="2F159EB7" w:rsidP="387FF765">
            <w:pPr>
              <w:rPr>
                <w:rFonts w:asciiTheme="minorHAnsi" w:hAnsiTheme="minorHAnsi" w:cs="Arial"/>
                <w:lang w:val="hr-HR"/>
              </w:rPr>
            </w:pPr>
            <w:r w:rsidRPr="387FF765">
              <w:rPr>
                <w:rFonts w:asciiTheme="minorHAnsi" w:hAnsiTheme="minorHAnsi" w:cs="Arial"/>
                <w:lang w:val="hr-HR"/>
              </w:rPr>
              <w:t xml:space="preserve">Uključuje sve učenike i zaposlenike škole uz SPECIFIČNE CILJEVE: </w:t>
            </w:r>
          </w:p>
          <w:p w14:paraId="4E050943" w14:textId="77777777" w:rsidR="00D3303A" w:rsidRPr="00E359A7" w:rsidRDefault="2F159EB7" w:rsidP="00AC0D28">
            <w:pPr>
              <w:numPr>
                <w:ilvl w:val="0"/>
                <w:numId w:val="19"/>
              </w:numPr>
              <w:rPr>
                <w:rFonts w:asciiTheme="minorHAnsi" w:hAnsiTheme="minorHAnsi" w:cs="Arial"/>
                <w:color w:val="000000" w:themeColor="text1"/>
                <w:lang w:val="hr-HR"/>
              </w:rPr>
            </w:pPr>
            <w:r w:rsidRPr="387FF765">
              <w:rPr>
                <w:rFonts w:asciiTheme="minorHAnsi" w:hAnsiTheme="minorHAnsi" w:cs="Arial"/>
                <w:lang w:val="hr-HR"/>
              </w:rPr>
              <w:t xml:space="preserve">Povećati </w:t>
            </w:r>
            <w:r w:rsidRPr="387FF765">
              <w:rPr>
                <w:rFonts w:asciiTheme="minorHAnsi" w:hAnsiTheme="minorHAnsi" w:cs="Arial"/>
                <w:b/>
                <w:bCs/>
                <w:lang w:val="hr-HR"/>
              </w:rPr>
              <w:t>razinu osvještenosti</w:t>
            </w:r>
            <w:r w:rsidRPr="387FF765">
              <w:rPr>
                <w:rFonts w:asciiTheme="minorHAnsi" w:hAnsiTheme="minorHAnsi" w:cs="Arial"/>
                <w:lang w:val="hr-HR"/>
              </w:rPr>
              <w:t xml:space="preserve"> o problemu kod djece, zaposlenika škole,  roditelja i lokalne zajednice</w:t>
            </w:r>
          </w:p>
          <w:p w14:paraId="60F309A8" w14:textId="77777777" w:rsidR="00D3303A" w:rsidRPr="00E359A7" w:rsidRDefault="2F159EB7" w:rsidP="00AC0D28">
            <w:pPr>
              <w:numPr>
                <w:ilvl w:val="0"/>
                <w:numId w:val="19"/>
              </w:numPr>
              <w:rPr>
                <w:rFonts w:asciiTheme="minorHAnsi" w:hAnsiTheme="minorHAnsi" w:cs="Arial"/>
                <w:color w:val="000000" w:themeColor="text1"/>
                <w:lang w:val="hr-HR"/>
              </w:rPr>
            </w:pPr>
            <w:r w:rsidRPr="387FF765">
              <w:rPr>
                <w:rFonts w:asciiTheme="minorHAnsi" w:hAnsiTheme="minorHAnsi" w:cs="Arial"/>
                <w:lang w:val="hr-HR"/>
              </w:rPr>
              <w:t xml:space="preserve">Povećati razinu znanja o načinima i </w:t>
            </w:r>
            <w:r w:rsidRPr="387FF765">
              <w:rPr>
                <w:rFonts w:asciiTheme="minorHAnsi" w:hAnsiTheme="minorHAnsi" w:cs="Arial"/>
                <w:b/>
                <w:bCs/>
                <w:lang w:val="hr-HR"/>
              </w:rPr>
              <w:t>mehanizmima djelovanja</w:t>
            </w:r>
            <w:r w:rsidRPr="387FF765">
              <w:rPr>
                <w:rFonts w:asciiTheme="minorHAnsi" w:hAnsiTheme="minorHAnsi" w:cs="Arial"/>
                <w:lang w:val="hr-HR"/>
              </w:rPr>
              <w:t xml:space="preserve"> u školi  </w:t>
            </w:r>
          </w:p>
          <w:p w14:paraId="7012180C" w14:textId="77777777" w:rsidR="00D3303A" w:rsidRPr="00E359A7" w:rsidRDefault="2F159EB7" w:rsidP="00AC0D28">
            <w:pPr>
              <w:numPr>
                <w:ilvl w:val="0"/>
                <w:numId w:val="19"/>
              </w:numPr>
              <w:rPr>
                <w:rFonts w:asciiTheme="minorHAnsi" w:hAnsiTheme="minorHAnsi" w:cs="Arial"/>
                <w:color w:val="000000" w:themeColor="text1"/>
                <w:lang w:val="hr-HR"/>
              </w:rPr>
            </w:pPr>
            <w:r w:rsidRPr="387FF765">
              <w:rPr>
                <w:rFonts w:asciiTheme="minorHAnsi" w:hAnsiTheme="minorHAnsi" w:cs="Arial"/>
                <w:lang w:val="hr-HR"/>
              </w:rPr>
              <w:t xml:space="preserve">Potaknuti </w:t>
            </w:r>
            <w:r w:rsidRPr="387FF765">
              <w:rPr>
                <w:rFonts w:asciiTheme="minorHAnsi" w:hAnsiTheme="minorHAnsi" w:cs="Arial"/>
                <w:b/>
                <w:bCs/>
                <w:lang w:val="hr-HR"/>
              </w:rPr>
              <w:t>spremnost na akciju</w:t>
            </w:r>
            <w:r w:rsidRPr="387FF765">
              <w:rPr>
                <w:rFonts w:asciiTheme="minorHAnsi" w:hAnsiTheme="minorHAnsi" w:cs="Arial"/>
                <w:lang w:val="hr-HR"/>
              </w:rPr>
              <w:t xml:space="preserve"> i promjene kod svih zaposlenih, djece, roditelja i čimbenika u društvenoj sredini</w:t>
            </w:r>
          </w:p>
          <w:p w14:paraId="1863936E" w14:textId="77777777" w:rsidR="00D3303A" w:rsidRPr="00E359A7" w:rsidRDefault="2F159EB7" w:rsidP="00AC0D28">
            <w:pPr>
              <w:numPr>
                <w:ilvl w:val="0"/>
                <w:numId w:val="19"/>
              </w:numPr>
              <w:rPr>
                <w:rFonts w:asciiTheme="minorHAnsi" w:hAnsiTheme="minorHAnsi" w:cs="Arial"/>
                <w:color w:val="000000" w:themeColor="text1"/>
                <w:lang w:val="hr-HR"/>
              </w:rPr>
            </w:pPr>
            <w:r w:rsidRPr="387FF765">
              <w:rPr>
                <w:rFonts w:asciiTheme="minorHAnsi" w:hAnsiTheme="minorHAnsi" w:cs="Arial"/>
                <w:lang w:val="hr-HR"/>
              </w:rPr>
              <w:t xml:space="preserve">Stvoriti </w:t>
            </w:r>
            <w:r w:rsidRPr="387FF765">
              <w:rPr>
                <w:rFonts w:asciiTheme="minorHAnsi" w:hAnsiTheme="minorHAnsi" w:cs="Arial"/>
                <w:b/>
                <w:bCs/>
                <w:lang w:val="hr-HR"/>
              </w:rPr>
              <w:t>sustav podrške</w:t>
            </w:r>
            <w:r w:rsidRPr="387FF765">
              <w:rPr>
                <w:rFonts w:asciiTheme="minorHAnsi" w:hAnsiTheme="minorHAnsi" w:cs="Arial"/>
                <w:lang w:val="hr-HR"/>
              </w:rPr>
              <w:t xml:space="preserve"> i zaštite djeci koja trpe i djeci koja pokazuju nasilno ponašanje   </w:t>
            </w:r>
          </w:p>
          <w:p w14:paraId="5AB5D09B" w14:textId="77777777" w:rsidR="00D3303A" w:rsidRPr="00E359A7" w:rsidRDefault="2F159EB7" w:rsidP="00AC0D28">
            <w:pPr>
              <w:numPr>
                <w:ilvl w:val="0"/>
                <w:numId w:val="19"/>
              </w:numPr>
              <w:rPr>
                <w:rFonts w:asciiTheme="minorHAnsi" w:hAnsiTheme="minorHAnsi" w:cs="Arial"/>
                <w:color w:val="000000" w:themeColor="text1"/>
                <w:lang w:val="hr-HR"/>
              </w:rPr>
            </w:pPr>
            <w:r w:rsidRPr="387FF765">
              <w:rPr>
                <w:rFonts w:asciiTheme="minorHAnsi" w:hAnsiTheme="minorHAnsi" w:cs="Arial"/>
                <w:b/>
                <w:bCs/>
                <w:lang w:val="hr-HR"/>
              </w:rPr>
              <w:t xml:space="preserve">Uključiti </w:t>
            </w:r>
            <w:r w:rsidRPr="387FF765">
              <w:rPr>
                <w:rFonts w:asciiTheme="minorHAnsi" w:hAnsiTheme="minorHAnsi" w:cs="Arial"/>
                <w:lang w:val="hr-HR"/>
              </w:rPr>
              <w:t>djecu, zaposlene, roditelje, stručnjake i lokalnu zajednicu  u proces promjena ponašanja i stvaranja drugačije klime u školi</w:t>
            </w:r>
          </w:p>
          <w:p w14:paraId="6958A2B5" w14:textId="77777777" w:rsidR="00D3303A" w:rsidRPr="00E359A7" w:rsidRDefault="2F159EB7" w:rsidP="00AC0D28">
            <w:pPr>
              <w:numPr>
                <w:ilvl w:val="0"/>
                <w:numId w:val="19"/>
              </w:numPr>
              <w:rPr>
                <w:rFonts w:asciiTheme="minorHAnsi" w:hAnsiTheme="minorHAnsi" w:cs="Arial"/>
                <w:color w:val="000000" w:themeColor="text1"/>
                <w:lang w:val="hr-HR"/>
              </w:rPr>
            </w:pPr>
            <w:r w:rsidRPr="387FF765">
              <w:rPr>
                <w:rFonts w:asciiTheme="minorHAnsi" w:hAnsiTheme="minorHAnsi" w:cs="Arial"/>
                <w:lang w:val="hr-HR"/>
              </w:rPr>
              <w:t xml:space="preserve">Osigurati </w:t>
            </w:r>
            <w:r w:rsidRPr="387FF765">
              <w:rPr>
                <w:rFonts w:asciiTheme="minorHAnsi" w:hAnsiTheme="minorHAnsi" w:cs="Arial"/>
                <w:b/>
                <w:bCs/>
                <w:lang w:val="hr-HR"/>
              </w:rPr>
              <w:t>trajnost i održivost projekta</w:t>
            </w:r>
          </w:p>
        </w:tc>
      </w:tr>
      <w:tr w:rsidR="00E359A7" w:rsidRPr="00E359A7" w14:paraId="279A7BBB" w14:textId="77777777" w:rsidTr="00CE7593">
        <w:trPr>
          <w:trHeight w:val="1125"/>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2EDF5B07" w14:textId="77777777" w:rsidR="00D3303A" w:rsidRPr="00E359A7" w:rsidRDefault="2F159EB7" w:rsidP="387FF765">
            <w:pPr>
              <w:rPr>
                <w:rFonts w:asciiTheme="minorHAnsi" w:hAnsiTheme="minorHAnsi" w:cs="Arial"/>
                <w:b/>
                <w:bCs/>
              </w:rPr>
            </w:pPr>
            <w:r w:rsidRPr="387FF765">
              <w:rPr>
                <w:rFonts w:asciiTheme="minorHAnsi" w:hAnsiTheme="minorHAnsi" w:cs="Arial"/>
                <w:b/>
                <w:bCs/>
              </w:rPr>
              <w:t>NAČIN REALIZACIJE</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6A992CEB" w14:textId="77777777" w:rsidR="00D3303A" w:rsidRPr="00E359A7" w:rsidRDefault="2F159EB7" w:rsidP="387FF765">
            <w:pPr>
              <w:jc w:val="both"/>
              <w:rPr>
                <w:rFonts w:asciiTheme="minorHAnsi" w:hAnsiTheme="minorHAnsi" w:cs="Arial"/>
              </w:rPr>
            </w:pPr>
            <w:r w:rsidRPr="387FF765">
              <w:rPr>
                <w:rFonts w:asciiTheme="minorHAnsi" w:hAnsiTheme="minorHAnsi" w:cs="Arial"/>
                <w:b/>
                <w:bCs/>
              </w:rPr>
              <w:t>a)</w:t>
            </w:r>
            <w:r w:rsidRPr="387FF765">
              <w:rPr>
                <w:rFonts w:asciiTheme="minorHAnsi" w:hAnsiTheme="minorHAnsi" w:cs="Arial"/>
              </w:rPr>
              <w:t xml:space="preserve">      </w:t>
            </w:r>
            <w:r w:rsidRPr="387FF765">
              <w:rPr>
                <w:rFonts w:asciiTheme="minorHAnsi" w:hAnsiTheme="minorHAnsi" w:cs="Arial"/>
                <w:b/>
                <w:bCs/>
                <w:u w:val="single"/>
              </w:rPr>
              <w:t>Aktivnosti na razini razrednog odjela (razrednik)</w:t>
            </w:r>
            <w:r w:rsidRPr="387FF765">
              <w:rPr>
                <w:rFonts w:asciiTheme="minorHAnsi" w:hAnsiTheme="minorHAnsi" w:cs="Arial"/>
              </w:rPr>
              <w:t>:</w:t>
            </w:r>
            <w:r w:rsidRPr="387FF765">
              <w:rPr>
                <w:rFonts w:asciiTheme="minorHAnsi" w:hAnsiTheme="minorHAnsi" w:cs="Arial"/>
                <w:b/>
                <w:bCs/>
                <w:u w:val="single"/>
              </w:rPr>
              <w:t xml:space="preserve"> </w:t>
            </w:r>
          </w:p>
          <w:p w14:paraId="64886CC2" w14:textId="77777777" w:rsidR="00D3303A" w:rsidRPr="00E359A7" w:rsidRDefault="2F159EB7" w:rsidP="00AC0D28">
            <w:pPr>
              <w:numPr>
                <w:ilvl w:val="0"/>
                <w:numId w:val="49"/>
              </w:numPr>
              <w:rPr>
                <w:rFonts w:asciiTheme="minorHAnsi" w:hAnsiTheme="minorHAnsi" w:cs="Arial"/>
                <w:color w:val="000000" w:themeColor="text1"/>
              </w:rPr>
            </w:pPr>
            <w:r w:rsidRPr="387FF765">
              <w:rPr>
                <w:rFonts w:asciiTheme="minorHAnsi" w:hAnsiTheme="minorHAnsi" w:cs="Arial"/>
              </w:rPr>
              <w:t>2 sata za senzibilizaciju učenika i donošenje pravila protiv nasilnog ponašanja te utvrđivanje vrijednosti kojima se rukovodimo u ponašanju (na početku šk. godine)</w:t>
            </w:r>
          </w:p>
          <w:p w14:paraId="6234326E" w14:textId="77777777" w:rsidR="00FB58EB" w:rsidRPr="00E359A7" w:rsidRDefault="2F159EB7" w:rsidP="00AC0D28">
            <w:pPr>
              <w:numPr>
                <w:ilvl w:val="0"/>
                <w:numId w:val="49"/>
              </w:numPr>
              <w:rPr>
                <w:rFonts w:asciiTheme="minorHAnsi" w:hAnsiTheme="minorHAnsi" w:cs="Arial"/>
                <w:color w:val="000000" w:themeColor="text1"/>
              </w:rPr>
            </w:pPr>
            <w:r w:rsidRPr="387FF765">
              <w:rPr>
                <w:rFonts w:asciiTheme="minorHAnsi" w:hAnsiTheme="minorHAnsi" w:cs="Arial"/>
              </w:rPr>
              <w:t>2-4 sata razrednika u formi radionica sa ciljem učenja socio-emocionalnih vještina kao prevencije nasilja</w:t>
            </w:r>
          </w:p>
          <w:p w14:paraId="00AB80DF" w14:textId="3269112C" w:rsidR="00590386" w:rsidRPr="00E359A7" w:rsidRDefault="69D3E935" w:rsidP="00AC0D28">
            <w:pPr>
              <w:numPr>
                <w:ilvl w:val="0"/>
                <w:numId w:val="49"/>
              </w:numPr>
              <w:rPr>
                <w:rFonts w:asciiTheme="minorHAnsi" w:hAnsiTheme="minorHAnsi" w:cs="Arial"/>
                <w:color w:val="000000" w:themeColor="text1"/>
              </w:rPr>
            </w:pPr>
            <w:r w:rsidRPr="69D3E935">
              <w:rPr>
                <w:rFonts w:asciiTheme="minorHAnsi" w:hAnsiTheme="minorHAnsi" w:cs="Arial"/>
              </w:rPr>
              <w:t xml:space="preserve">posjet Festivalu o pravima djece učenika 4. i 7. razreda </w:t>
            </w:r>
          </w:p>
          <w:p w14:paraId="3310DF39" w14:textId="77777777" w:rsidR="00D3303A" w:rsidRPr="00E359A7" w:rsidRDefault="2F159EB7" w:rsidP="387FF765">
            <w:pPr>
              <w:jc w:val="both"/>
              <w:rPr>
                <w:rFonts w:asciiTheme="minorHAnsi" w:hAnsiTheme="minorHAnsi" w:cs="Arial"/>
                <w:lang w:val="pl-PL"/>
              </w:rPr>
            </w:pPr>
            <w:r w:rsidRPr="387FF765">
              <w:rPr>
                <w:rFonts w:asciiTheme="minorHAnsi" w:hAnsiTheme="minorHAnsi" w:cs="Arial"/>
                <w:b/>
                <w:bCs/>
                <w:lang w:val="pl-PL"/>
              </w:rPr>
              <w:t>b) </w:t>
            </w:r>
            <w:r w:rsidRPr="387FF765">
              <w:rPr>
                <w:rFonts w:asciiTheme="minorHAnsi" w:hAnsiTheme="minorHAnsi" w:cs="Arial"/>
                <w:lang w:val="pl-PL"/>
              </w:rPr>
              <w:t xml:space="preserve">     </w:t>
            </w:r>
            <w:r w:rsidRPr="387FF765">
              <w:rPr>
                <w:rFonts w:asciiTheme="minorHAnsi" w:hAnsiTheme="minorHAnsi" w:cs="Arial"/>
                <w:b/>
                <w:bCs/>
                <w:u w:val="single"/>
                <w:lang w:val="pl-PL"/>
              </w:rPr>
              <w:t>Aktivnosti na razini cijele škole</w:t>
            </w:r>
            <w:r w:rsidRPr="387FF765">
              <w:rPr>
                <w:rFonts w:asciiTheme="minorHAnsi" w:hAnsiTheme="minorHAnsi" w:cs="Arial"/>
                <w:lang w:val="pl-PL"/>
              </w:rPr>
              <w:t xml:space="preserve">: </w:t>
            </w:r>
          </w:p>
          <w:p w14:paraId="2393C4DE" w14:textId="77777777" w:rsidR="09BECE89" w:rsidRPr="00E359A7" w:rsidRDefault="2F159EB7" w:rsidP="00AC0D28">
            <w:pPr>
              <w:numPr>
                <w:ilvl w:val="0"/>
                <w:numId w:val="50"/>
              </w:numPr>
              <w:jc w:val="both"/>
              <w:rPr>
                <w:rFonts w:asciiTheme="minorHAnsi" w:hAnsiTheme="minorHAnsi" w:cs="Arial"/>
                <w:color w:val="000000" w:themeColor="text1"/>
                <w:lang w:val="pl-PL"/>
              </w:rPr>
            </w:pPr>
            <w:r w:rsidRPr="387FF765">
              <w:rPr>
                <w:rFonts w:asciiTheme="minorHAnsi" w:hAnsiTheme="minorHAnsi" w:cs="Arial"/>
                <w:lang w:val="pl-PL"/>
              </w:rPr>
              <w:t>dežurstvo za vrijeme odmora na hodnicima i svim školskim prostorima</w:t>
            </w:r>
          </w:p>
          <w:p w14:paraId="2DD06523" w14:textId="77777777" w:rsidR="09BECE89" w:rsidRPr="00E359A7" w:rsidRDefault="2F159EB7" w:rsidP="00AC0D28">
            <w:pPr>
              <w:numPr>
                <w:ilvl w:val="0"/>
                <w:numId w:val="50"/>
              </w:numPr>
              <w:jc w:val="both"/>
              <w:rPr>
                <w:color w:val="000000" w:themeColor="text1"/>
                <w:lang w:val="pl-PL"/>
              </w:rPr>
            </w:pPr>
            <w:r w:rsidRPr="387FF765">
              <w:rPr>
                <w:rFonts w:asciiTheme="minorHAnsi" w:hAnsiTheme="minorHAnsi" w:cs="Arial"/>
                <w:lang w:val="pl-PL"/>
              </w:rPr>
              <w:t>reagiranje (ili prijava) na svaki uočeni oblik nasilnog ponašanja među učenicima</w:t>
            </w:r>
          </w:p>
          <w:p w14:paraId="3E287AE7" w14:textId="77777777" w:rsidR="00D3303A" w:rsidRPr="00E359A7" w:rsidRDefault="2F159EB7" w:rsidP="00AC0D28">
            <w:pPr>
              <w:numPr>
                <w:ilvl w:val="0"/>
                <w:numId w:val="50"/>
              </w:numPr>
              <w:jc w:val="both"/>
              <w:rPr>
                <w:rFonts w:asciiTheme="minorHAnsi" w:hAnsiTheme="minorHAnsi" w:cs="Arial"/>
                <w:color w:val="000000" w:themeColor="text1"/>
                <w:lang w:val="pl-PL"/>
              </w:rPr>
            </w:pPr>
            <w:r w:rsidRPr="387FF765">
              <w:rPr>
                <w:rFonts w:asciiTheme="minorHAnsi" w:hAnsiTheme="minorHAnsi" w:cs="Arial"/>
                <w:lang w:val="pl-PL"/>
              </w:rPr>
              <w:t>primjena restitucije i protokola o postupanju u slučaju nasilja</w:t>
            </w:r>
          </w:p>
          <w:p w14:paraId="527753A1" w14:textId="77777777" w:rsidR="00D3303A" w:rsidRPr="00E359A7" w:rsidRDefault="2F159EB7" w:rsidP="00AC0D28">
            <w:pPr>
              <w:numPr>
                <w:ilvl w:val="0"/>
                <w:numId w:val="50"/>
              </w:numPr>
              <w:jc w:val="both"/>
              <w:rPr>
                <w:rFonts w:asciiTheme="minorHAnsi" w:hAnsiTheme="minorHAnsi" w:cs="Arial"/>
                <w:color w:val="000000" w:themeColor="text1"/>
                <w:lang w:val="pl-PL"/>
              </w:rPr>
            </w:pPr>
            <w:r w:rsidRPr="387FF765">
              <w:rPr>
                <w:rFonts w:asciiTheme="minorHAnsi" w:hAnsiTheme="minorHAnsi" w:cs="Arial"/>
                <w:lang w:val="pl-PL"/>
              </w:rPr>
              <w:t>individualni rad sa djecom koja trpe i počiniteljima nasilja (i roditeljima)</w:t>
            </w:r>
          </w:p>
          <w:p w14:paraId="5A232799" w14:textId="77777777" w:rsidR="00D3303A" w:rsidRPr="00E359A7" w:rsidRDefault="2F159EB7" w:rsidP="00AC0D28">
            <w:pPr>
              <w:numPr>
                <w:ilvl w:val="0"/>
                <w:numId w:val="50"/>
              </w:numPr>
              <w:jc w:val="both"/>
              <w:rPr>
                <w:rFonts w:asciiTheme="minorHAnsi" w:hAnsiTheme="minorHAnsi" w:cs="Arial"/>
                <w:color w:val="000000" w:themeColor="text1"/>
                <w:lang w:val="pl-PL"/>
              </w:rPr>
            </w:pPr>
            <w:r w:rsidRPr="387FF765">
              <w:rPr>
                <w:rFonts w:asciiTheme="minorHAnsi" w:hAnsiTheme="minorHAnsi" w:cs="Arial"/>
                <w:lang w:val="pl-PL"/>
              </w:rPr>
              <w:t>kontinuirano raspravljati o radu na prevenciji i reagiranju na nasilje na Učiteljskom vijeću i Razrednim vijećima</w:t>
            </w:r>
          </w:p>
          <w:p w14:paraId="782A7790" w14:textId="77777777" w:rsidR="00D3303A" w:rsidRPr="00E359A7" w:rsidRDefault="2F159EB7" w:rsidP="00AC0D28">
            <w:pPr>
              <w:numPr>
                <w:ilvl w:val="0"/>
                <w:numId w:val="50"/>
              </w:numPr>
              <w:jc w:val="both"/>
              <w:rPr>
                <w:rFonts w:asciiTheme="minorHAnsi" w:hAnsiTheme="minorHAnsi" w:cs="Arial"/>
                <w:color w:val="000000" w:themeColor="text1"/>
                <w:lang w:val="pl-PL"/>
              </w:rPr>
            </w:pPr>
            <w:r w:rsidRPr="387FF765">
              <w:rPr>
                <w:rFonts w:asciiTheme="minorHAnsi" w:hAnsiTheme="minorHAnsi" w:cs="Arial"/>
                <w:lang w:val="pl-PL"/>
              </w:rPr>
              <w:t>obilježavanje značajnih datuma vezanih uz ljudska prava i toleranciju</w:t>
            </w:r>
          </w:p>
          <w:p w14:paraId="6CFC43C1" w14:textId="77777777" w:rsidR="00D3303A" w:rsidRPr="00E359A7" w:rsidRDefault="2F159EB7" w:rsidP="00AC0D28">
            <w:pPr>
              <w:numPr>
                <w:ilvl w:val="0"/>
                <w:numId w:val="50"/>
              </w:numPr>
              <w:jc w:val="both"/>
              <w:rPr>
                <w:rFonts w:asciiTheme="minorHAnsi" w:hAnsiTheme="minorHAnsi" w:cs="Arial"/>
                <w:color w:val="000000" w:themeColor="text1"/>
                <w:lang w:val="pl-PL"/>
              </w:rPr>
            </w:pPr>
            <w:r w:rsidRPr="387FF765">
              <w:rPr>
                <w:rFonts w:asciiTheme="minorHAnsi" w:hAnsiTheme="minorHAnsi" w:cs="Arial"/>
                <w:lang w:val="pl-PL"/>
              </w:rPr>
              <w:t xml:space="preserve">suradnja s roditeljima, lokalnom zajednicom i institucijama koje se bave zaštitom djece   </w:t>
            </w:r>
          </w:p>
          <w:p w14:paraId="5E76A775" w14:textId="77777777" w:rsidR="00D3303A" w:rsidRPr="00E359A7" w:rsidRDefault="2F159EB7" w:rsidP="387FF765">
            <w:pPr>
              <w:jc w:val="both"/>
              <w:rPr>
                <w:rFonts w:asciiTheme="minorHAnsi" w:hAnsiTheme="minorHAnsi" w:cs="Arial"/>
              </w:rPr>
            </w:pPr>
            <w:r w:rsidRPr="387FF765">
              <w:rPr>
                <w:rFonts w:asciiTheme="minorHAnsi" w:hAnsiTheme="minorHAnsi" w:cs="Arial"/>
                <w:b/>
                <w:bCs/>
              </w:rPr>
              <w:t>c)</w:t>
            </w:r>
            <w:r w:rsidRPr="387FF765">
              <w:rPr>
                <w:rFonts w:asciiTheme="minorHAnsi" w:hAnsiTheme="minorHAnsi" w:cs="Arial"/>
              </w:rPr>
              <w:t xml:space="preserve">      </w:t>
            </w:r>
            <w:r w:rsidRPr="387FF765">
              <w:rPr>
                <w:rFonts w:asciiTheme="minorHAnsi" w:hAnsiTheme="minorHAnsi" w:cs="Arial"/>
                <w:b/>
                <w:bCs/>
                <w:u w:val="single"/>
              </w:rPr>
              <w:t>Edukacija</w:t>
            </w:r>
            <w:r w:rsidRPr="387FF765">
              <w:rPr>
                <w:rFonts w:asciiTheme="minorHAnsi" w:hAnsiTheme="minorHAnsi" w:cs="Arial"/>
              </w:rPr>
              <w:t>:</w:t>
            </w:r>
          </w:p>
          <w:p w14:paraId="7E4E79D4" w14:textId="77777777" w:rsidR="00D3303A" w:rsidRPr="00E359A7" w:rsidRDefault="2F159EB7" w:rsidP="00AC0D28">
            <w:pPr>
              <w:numPr>
                <w:ilvl w:val="0"/>
                <w:numId w:val="51"/>
              </w:numPr>
              <w:jc w:val="both"/>
              <w:rPr>
                <w:rFonts w:asciiTheme="minorHAnsi" w:hAnsiTheme="minorHAnsi" w:cs="Arial"/>
                <w:color w:val="000000" w:themeColor="text1"/>
                <w:lang w:val="pl-PL"/>
              </w:rPr>
            </w:pPr>
            <w:r w:rsidRPr="387FF765">
              <w:rPr>
                <w:rFonts w:asciiTheme="minorHAnsi" w:hAnsiTheme="minorHAnsi" w:cs="Arial"/>
                <w:lang w:val="pl-PL"/>
              </w:rPr>
              <w:t>kontinuirana edukacija svih učitelja, razrednika i drugih djelatnika škole o problemu nasilja</w:t>
            </w:r>
          </w:p>
        </w:tc>
      </w:tr>
      <w:tr w:rsidR="00E359A7" w:rsidRPr="00E359A7" w14:paraId="62D421F6" w14:textId="77777777" w:rsidTr="00CE7593">
        <w:trPr>
          <w:trHeight w:val="642"/>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3D983E69" w14:textId="77777777" w:rsidR="00D3303A" w:rsidRPr="00E359A7" w:rsidRDefault="2F159EB7" w:rsidP="387FF765">
            <w:pPr>
              <w:rPr>
                <w:rFonts w:asciiTheme="minorHAnsi" w:hAnsiTheme="minorHAnsi" w:cs="Arial"/>
                <w:b/>
                <w:bCs/>
              </w:rPr>
            </w:pPr>
            <w:r w:rsidRPr="387FF765">
              <w:rPr>
                <w:rFonts w:asciiTheme="minorHAnsi" w:hAnsiTheme="minorHAnsi" w:cs="Arial"/>
                <w:b/>
                <w:bCs/>
              </w:rPr>
              <w:lastRenderedPageBreak/>
              <w:t>NOSITELJI</w:t>
            </w:r>
          </w:p>
        </w:tc>
        <w:tc>
          <w:tcPr>
            <w:tcW w:w="4026" w:type="pct"/>
            <w:tcBorders>
              <w:top w:val="single" w:sz="4" w:space="0" w:color="auto"/>
              <w:left w:val="single" w:sz="4" w:space="0" w:color="auto"/>
              <w:bottom w:val="single" w:sz="4" w:space="0" w:color="auto"/>
              <w:right w:val="single" w:sz="12" w:space="0" w:color="auto"/>
            </w:tcBorders>
            <w:shd w:val="clear" w:color="auto" w:fill="auto"/>
            <w:vAlign w:val="center"/>
          </w:tcPr>
          <w:p w14:paraId="15DFF762" w14:textId="77777777" w:rsidR="001A65E4" w:rsidRPr="00E359A7" w:rsidRDefault="2F159EB7" w:rsidP="387FF765">
            <w:pPr>
              <w:rPr>
                <w:rFonts w:asciiTheme="minorHAnsi" w:hAnsiTheme="minorHAnsi" w:cs="Arial"/>
                <w:lang w:val="pl-PL"/>
              </w:rPr>
            </w:pPr>
            <w:r w:rsidRPr="387FF765">
              <w:rPr>
                <w:rFonts w:asciiTheme="minorHAnsi" w:hAnsiTheme="minorHAnsi" w:cs="Arial"/>
                <w:lang w:val="pl-PL"/>
              </w:rPr>
              <w:t>Razrednici</w:t>
            </w:r>
          </w:p>
          <w:p w14:paraId="7D57E4B4" w14:textId="77777777" w:rsidR="001A65E4" w:rsidRPr="00E359A7" w:rsidRDefault="2F159EB7" w:rsidP="387FF765">
            <w:pPr>
              <w:rPr>
                <w:rFonts w:asciiTheme="minorHAnsi" w:hAnsiTheme="minorHAnsi" w:cs="Arial"/>
                <w:lang w:val="pl-PL"/>
              </w:rPr>
            </w:pPr>
            <w:r w:rsidRPr="387FF765">
              <w:rPr>
                <w:rFonts w:asciiTheme="minorHAnsi" w:hAnsiTheme="minorHAnsi" w:cs="Arial"/>
                <w:lang w:val="pl-PL"/>
              </w:rPr>
              <w:t>Koordinator: pedagoginja Senka Vlahek- Šimunić</w:t>
            </w:r>
          </w:p>
        </w:tc>
      </w:tr>
      <w:tr w:rsidR="00E359A7" w:rsidRPr="00E359A7" w14:paraId="3CE499BD" w14:textId="77777777" w:rsidTr="00CE7593">
        <w:trPr>
          <w:trHeight w:val="1672"/>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793C0FFA" w14:textId="77777777" w:rsidR="00D3303A" w:rsidRPr="00E359A7" w:rsidRDefault="2F159EB7" w:rsidP="387FF765">
            <w:pPr>
              <w:rPr>
                <w:rFonts w:asciiTheme="minorHAnsi" w:hAnsiTheme="minorHAnsi" w:cs="Arial"/>
                <w:b/>
                <w:bCs/>
              </w:rPr>
            </w:pPr>
            <w:r w:rsidRPr="387FF765">
              <w:rPr>
                <w:rFonts w:asciiTheme="minorHAnsi" w:hAnsiTheme="minorHAnsi" w:cs="Arial"/>
                <w:b/>
                <w:bCs/>
              </w:rPr>
              <w:t>Suradnici</w:t>
            </w:r>
          </w:p>
          <w:p w14:paraId="27EA46F9" w14:textId="77777777" w:rsidR="00D3303A" w:rsidRPr="00E359A7" w:rsidRDefault="00D3303A" w:rsidP="387FF765">
            <w:pPr>
              <w:rPr>
                <w:rFonts w:asciiTheme="minorHAnsi" w:hAnsiTheme="minorHAnsi" w:cs="Arial"/>
                <w:b/>
                <w:bCs/>
              </w:rPr>
            </w:pPr>
          </w:p>
          <w:p w14:paraId="079EDBA1" w14:textId="77777777" w:rsidR="00D3303A" w:rsidRPr="00E359A7" w:rsidRDefault="00D3303A" w:rsidP="387FF765">
            <w:pPr>
              <w:rPr>
                <w:rFonts w:asciiTheme="minorHAnsi" w:hAnsiTheme="minorHAnsi" w:cs="Arial"/>
                <w:b/>
                <w:bCs/>
              </w:rPr>
            </w:pPr>
          </w:p>
          <w:p w14:paraId="381A66FA" w14:textId="77777777" w:rsidR="00AA5530" w:rsidRPr="00E359A7" w:rsidRDefault="00AA5530" w:rsidP="387FF765">
            <w:pPr>
              <w:rPr>
                <w:rFonts w:asciiTheme="minorHAnsi" w:hAnsiTheme="minorHAnsi" w:cs="Arial"/>
                <w:b/>
                <w:bCs/>
              </w:rPr>
            </w:pPr>
          </w:p>
          <w:p w14:paraId="633BCBF9" w14:textId="77777777" w:rsidR="00D3303A" w:rsidRPr="00E359A7" w:rsidRDefault="2F159EB7" w:rsidP="387FF765">
            <w:pPr>
              <w:rPr>
                <w:rFonts w:asciiTheme="minorHAnsi" w:hAnsiTheme="minorHAnsi" w:cs="Arial"/>
                <w:b/>
                <w:bCs/>
              </w:rPr>
            </w:pPr>
            <w:r w:rsidRPr="387FF765">
              <w:rPr>
                <w:rFonts w:asciiTheme="minorHAnsi" w:hAnsiTheme="minorHAnsi" w:cs="Arial"/>
                <w:b/>
                <w:bCs/>
              </w:rPr>
              <w:t>Troškovi</w:t>
            </w:r>
          </w:p>
          <w:p w14:paraId="7749EFAC" w14:textId="77777777" w:rsidR="00D3303A" w:rsidRPr="00E359A7" w:rsidRDefault="00D3303A" w:rsidP="387FF765">
            <w:pPr>
              <w:rPr>
                <w:rFonts w:asciiTheme="minorHAnsi" w:hAnsiTheme="minorHAnsi" w:cs="Arial"/>
                <w:b/>
                <w:bCs/>
              </w:rPr>
            </w:pPr>
          </w:p>
          <w:p w14:paraId="5BC5D1A2" w14:textId="77777777" w:rsidR="00AA5530" w:rsidRPr="00E359A7" w:rsidRDefault="00AA5530" w:rsidP="387FF765">
            <w:pPr>
              <w:rPr>
                <w:rFonts w:asciiTheme="minorHAnsi" w:hAnsiTheme="minorHAnsi" w:cs="Arial"/>
                <w:b/>
                <w:bCs/>
              </w:rPr>
            </w:pPr>
          </w:p>
          <w:p w14:paraId="53DDA72C" w14:textId="77777777" w:rsidR="00D3303A" w:rsidRPr="00E359A7" w:rsidRDefault="2F159EB7" w:rsidP="387FF765">
            <w:pPr>
              <w:rPr>
                <w:rFonts w:asciiTheme="minorHAnsi" w:hAnsiTheme="minorHAnsi" w:cs="Arial"/>
                <w:b/>
                <w:bCs/>
              </w:rPr>
            </w:pPr>
            <w:r w:rsidRPr="387FF765">
              <w:rPr>
                <w:rFonts w:asciiTheme="minorHAnsi" w:hAnsiTheme="minorHAnsi" w:cs="Arial"/>
                <w:b/>
                <w:bCs/>
              </w:rPr>
              <w:t>Vrijeme</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56B9DBF0" w14:textId="77777777" w:rsidR="00D3303A" w:rsidRPr="00E359A7" w:rsidRDefault="2F159EB7" w:rsidP="387FF765">
            <w:pPr>
              <w:rPr>
                <w:rFonts w:asciiTheme="minorHAnsi" w:hAnsiTheme="minorHAnsi" w:cs="Arial"/>
              </w:rPr>
            </w:pPr>
            <w:r w:rsidRPr="387FF765">
              <w:rPr>
                <w:rFonts w:asciiTheme="minorHAnsi" w:hAnsiTheme="minorHAnsi" w:cs="Arial"/>
                <w:u w:val="single"/>
              </w:rPr>
              <w:t>U školi</w:t>
            </w:r>
            <w:r w:rsidRPr="387FF765">
              <w:rPr>
                <w:rFonts w:asciiTheme="minorHAnsi" w:hAnsiTheme="minorHAnsi" w:cs="Arial"/>
              </w:rPr>
              <w:t>: razrednici</w:t>
            </w:r>
          </w:p>
          <w:p w14:paraId="51DF6EFB" w14:textId="77777777" w:rsidR="00990C6E" w:rsidRPr="00E359A7" w:rsidRDefault="2F159EB7" w:rsidP="387FF765">
            <w:pPr>
              <w:rPr>
                <w:rFonts w:asciiTheme="minorHAnsi" w:hAnsiTheme="minorHAnsi" w:cs="Arial"/>
              </w:rPr>
            </w:pPr>
            <w:r w:rsidRPr="387FF765">
              <w:rPr>
                <w:rFonts w:asciiTheme="minorHAnsi" w:hAnsiTheme="minorHAnsi" w:cs="Arial"/>
                <w:u w:val="single"/>
              </w:rPr>
              <w:t>Izvan škole</w:t>
            </w:r>
            <w:r w:rsidRPr="387FF765">
              <w:rPr>
                <w:rFonts w:asciiTheme="minorHAnsi" w:hAnsiTheme="minorHAnsi" w:cs="Arial"/>
              </w:rPr>
              <w:t>: PU-Odjel za maloljetničku delinkvenciju, CZSS Zaprešić, sve ustanove koje se bave zaštitom djece, Unicef</w:t>
            </w:r>
          </w:p>
          <w:p w14:paraId="17B2F132" w14:textId="77777777" w:rsidR="00AA5530" w:rsidRPr="00E359A7" w:rsidRDefault="00AA5530" w:rsidP="387FF765">
            <w:pPr>
              <w:rPr>
                <w:rFonts w:asciiTheme="minorHAnsi" w:hAnsiTheme="minorHAnsi" w:cs="Arial"/>
                <w:lang w:val="pl-PL"/>
              </w:rPr>
            </w:pPr>
          </w:p>
          <w:p w14:paraId="4D887894" w14:textId="77777777" w:rsidR="00D3303A" w:rsidRPr="00E359A7" w:rsidRDefault="2F159EB7" w:rsidP="387FF765">
            <w:pPr>
              <w:rPr>
                <w:rFonts w:asciiTheme="minorHAnsi" w:hAnsiTheme="minorHAnsi" w:cs="Arial"/>
                <w:lang w:val="pl-PL"/>
              </w:rPr>
            </w:pPr>
            <w:r w:rsidRPr="387FF765">
              <w:rPr>
                <w:rFonts w:asciiTheme="minorHAnsi" w:hAnsiTheme="minorHAnsi" w:cs="Arial"/>
                <w:lang w:val="pl-PL"/>
              </w:rPr>
              <w:t>potrošni materijal za izradu plakata, troškovi fotokopiranja materijala za radionice, prijevoz autobusom na Festival o pravima djece</w:t>
            </w:r>
          </w:p>
          <w:p w14:paraId="7105E268" w14:textId="77777777" w:rsidR="00D3303A" w:rsidRPr="00E359A7" w:rsidRDefault="2F159EB7" w:rsidP="387FF765">
            <w:pPr>
              <w:rPr>
                <w:rFonts w:asciiTheme="minorHAnsi" w:hAnsiTheme="minorHAnsi" w:cs="Arial"/>
                <w:lang w:val="pl-PL"/>
              </w:rPr>
            </w:pPr>
            <w:r w:rsidRPr="387FF765">
              <w:rPr>
                <w:rFonts w:asciiTheme="minorHAnsi" w:hAnsiTheme="minorHAnsi" w:cs="Arial"/>
                <w:lang w:val="pl-PL"/>
              </w:rPr>
              <w:t>listopad do lipanj</w:t>
            </w:r>
          </w:p>
        </w:tc>
      </w:tr>
      <w:tr w:rsidR="00FB58EB" w:rsidRPr="00E359A7" w14:paraId="700676A1" w14:textId="77777777" w:rsidTr="00CE7593">
        <w:trPr>
          <w:trHeight w:val="555"/>
        </w:trPr>
        <w:tc>
          <w:tcPr>
            <w:tcW w:w="974" w:type="pct"/>
            <w:tcBorders>
              <w:top w:val="single" w:sz="4" w:space="0" w:color="auto"/>
              <w:left w:val="single" w:sz="12" w:space="0" w:color="auto"/>
              <w:bottom w:val="single" w:sz="12" w:space="0" w:color="auto"/>
              <w:right w:val="single" w:sz="4" w:space="0" w:color="auto"/>
            </w:tcBorders>
            <w:shd w:val="clear" w:color="auto" w:fill="auto"/>
          </w:tcPr>
          <w:p w14:paraId="2E665AD1" w14:textId="77777777" w:rsidR="005B0244" w:rsidRPr="00E359A7" w:rsidRDefault="005B0244" w:rsidP="387FF765">
            <w:pPr>
              <w:rPr>
                <w:rFonts w:asciiTheme="minorHAnsi" w:hAnsiTheme="minorHAnsi" w:cs="Arial"/>
                <w:b/>
                <w:bCs/>
                <w:lang w:val="pl-PL"/>
              </w:rPr>
            </w:pPr>
          </w:p>
          <w:p w14:paraId="045E4F6A" w14:textId="77777777" w:rsidR="005B0244" w:rsidRPr="00E359A7" w:rsidRDefault="005B0244" w:rsidP="387FF765">
            <w:pPr>
              <w:rPr>
                <w:rFonts w:asciiTheme="minorHAnsi" w:hAnsiTheme="minorHAnsi" w:cs="Arial"/>
                <w:b/>
                <w:bCs/>
                <w:lang w:val="pl-PL"/>
              </w:rPr>
            </w:pPr>
          </w:p>
          <w:p w14:paraId="15D1D62D" w14:textId="77777777" w:rsidR="005B0244" w:rsidRPr="00E359A7" w:rsidRDefault="005B0244" w:rsidP="387FF765">
            <w:pPr>
              <w:rPr>
                <w:rFonts w:asciiTheme="minorHAnsi" w:hAnsiTheme="minorHAnsi" w:cs="Arial"/>
                <w:b/>
                <w:bCs/>
                <w:lang w:val="pl-PL"/>
              </w:rPr>
            </w:pPr>
          </w:p>
          <w:p w14:paraId="62A9E335" w14:textId="77777777" w:rsidR="00D3303A" w:rsidRPr="00E359A7" w:rsidRDefault="2F159EB7" w:rsidP="387FF765">
            <w:pPr>
              <w:rPr>
                <w:rFonts w:asciiTheme="minorHAnsi" w:hAnsiTheme="minorHAnsi" w:cs="Arial"/>
                <w:b/>
                <w:bCs/>
              </w:rPr>
            </w:pPr>
            <w:r w:rsidRPr="387FF765">
              <w:rPr>
                <w:rFonts w:asciiTheme="minorHAnsi" w:hAnsiTheme="minorHAnsi" w:cs="Arial"/>
                <w:b/>
                <w:bCs/>
              </w:rPr>
              <w:t>VREDNOVANJE</w:t>
            </w:r>
          </w:p>
        </w:tc>
        <w:tc>
          <w:tcPr>
            <w:tcW w:w="4026" w:type="pct"/>
            <w:tcBorders>
              <w:top w:val="single" w:sz="4" w:space="0" w:color="auto"/>
              <w:left w:val="single" w:sz="4" w:space="0" w:color="auto"/>
              <w:bottom w:val="single" w:sz="12" w:space="0" w:color="auto"/>
              <w:right w:val="single" w:sz="12" w:space="0" w:color="auto"/>
            </w:tcBorders>
            <w:shd w:val="clear" w:color="auto" w:fill="auto"/>
          </w:tcPr>
          <w:p w14:paraId="5B31E225" w14:textId="77777777" w:rsidR="00D3303A" w:rsidRPr="00E359A7" w:rsidRDefault="2F159EB7" w:rsidP="00AC0D28">
            <w:pPr>
              <w:pStyle w:val="Odlomakpopisa"/>
              <w:numPr>
                <w:ilvl w:val="0"/>
                <w:numId w:val="52"/>
              </w:numPr>
              <w:jc w:val="both"/>
              <w:rPr>
                <w:rFonts w:asciiTheme="minorHAnsi" w:hAnsiTheme="minorHAnsi" w:cs="Arial"/>
                <w:color w:val="000000" w:themeColor="text1"/>
              </w:rPr>
            </w:pPr>
            <w:r w:rsidRPr="387FF765">
              <w:rPr>
                <w:rFonts w:asciiTheme="minorHAnsi" w:hAnsiTheme="minorHAnsi" w:cs="Arial"/>
              </w:rPr>
              <w:t>bilježenje i dokumentiranje svih aktivnosti koje škola poduzima kako bi prevenirala i reagirala na zlostavljanja (samoevaluacija)</w:t>
            </w:r>
          </w:p>
          <w:p w14:paraId="5998A2ED" w14:textId="77777777" w:rsidR="00D3303A" w:rsidRPr="00E359A7" w:rsidRDefault="2F159EB7" w:rsidP="00AC0D28">
            <w:pPr>
              <w:pStyle w:val="Odlomakpopisa"/>
              <w:numPr>
                <w:ilvl w:val="0"/>
                <w:numId w:val="52"/>
              </w:numPr>
              <w:jc w:val="both"/>
              <w:rPr>
                <w:rFonts w:asciiTheme="minorHAnsi" w:hAnsiTheme="minorHAnsi" w:cs="Arial"/>
                <w:color w:val="000000" w:themeColor="text1"/>
                <w:lang w:val="pl-PL"/>
              </w:rPr>
            </w:pPr>
            <w:r w:rsidRPr="387FF765">
              <w:rPr>
                <w:rFonts w:asciiTheme="minorHAnsi" w:hAnsiTheme="minorHAnsi" w:cs="Arial"/>
                <w:lang w:val="pl-PL"/>
              </w:rPr>
              <w:t>analiza rezultata upitnika i planiranje aktivnosti na osnovu tih rezultata svake 4 godine</w:t>
            </w:r>
          </w:p>
          <w:p w14:paraId="622291C7" w14:textId="77777777" w:rsidR="00D3303A" w:rsidRPr="00E359A7" w:rsidRDefault="2F159EB7" w:rsidP="00AC0D28">
            <w:pPr>
              <w:pStyle w:val="Odlomakpopisa"/>
              <w:numPr>
                <w:ilvl w:val="0"/>
                <w:numId w:val="52"/>
              </w:numPr>
              <w:jc w:val="both"/>
              <w:rPr>
                <w:rFonts w:asciiTheme="minorHAnsi" w:hAnsiTheme="minorHAnsi" w:cs="Arial"/>
                <w:color w:val="000000" w:themeColor="text1"/>
                <w:lang w:val="pl-PL"/>
              </w:rPr>
            </w:pPr>
            <w:r w:rsidRPr="387FF765">
              <w:rPr>
                <w:rFonts w:asciiTheme="minorHAnsi" w:hAnsiTheme="minorHAnsi" w:cs="Arial"/>
                <w:lang w:val="pl-PL"/>
              </w:rPr>
              <w:t>Tablica samoprocjene - praćenje kontinuiranog rada škole prema kriterijima kvalitete i održivosti statusa "Škola bez nasilja"</w:t>
            </w:r>
          </w:p>
        </w:tc>
      </w:tr>
    </w:tbl>
    <w:p w14:paraId="577D5438" w14:textId="77777777" w:rsidR="00C574C3" w:rsidRPr="00E359A7" w:rsidRDefault="00C574C3" w:rsidP="5D268B32">
      <w:pPr>
        <w:pStyle w:val="StandardWeb"/>
        <w:rPr>
          <w:rFonts w:asciiTheme="minorHAnsi" w:hAnsiTheme="minorHAnsi" w:cs="Arial"/>
          <w:b/>
          <w:bCs/>
          <w:color w:val="FF0000"/>
          <w:lang w:val="pl-PL"/>
        </w:rPr>
      </w:pPr>
    </w:p>
    <w:p w14:paraId="77C5CA77" w14:textId="77777777" w:rsidR="00985F8D" w:rsidRPr="00E359A7" w:rsidRDefault="00C574C3" w:rsidP="5D268B32">
      <w:pPr>
        <w:rPr>
          <w:rFonts w:asciiTheme="minorHAnsi" w:hAnsiTheme="minorHAnsi" w:cs="Arial"/>
          <w:b/>
          <w:bCs/>
          <w:color w:val="FF0000"/>
          <w:lang w:val="pl-PL"/>
        </w:rPr>
      </w:pPr>
      <w:r w:rsidRPr="00E359A7">
        <w:rPr>
          <w:rFonts w:asciiTheme="minorHAnsi" w:hAnsiTheme="minorHAnsi" w:cs="Arial"/>
          <w:b/>
          <w:bCs/>
          <w:color w:val="FF0000"/>
          <w:lang w:val="pl-PL"/>
        </w:rPr>
        <w:br w:type="page"/>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243"/>
      </w:tblGrid>
      <w:tr w:rsidR="00E359A7" w:rsidRPr="00E359A7" w14:paraId="49529D41" w14:textId="77777777" w:rsidTr="016242BF">
        <w:trPr>
          <w:trHeight w:val="679"/>
        </w:trPr>
        <w:tc>
          <w:tcPr>
            <w:tcW w:w="1815" w:type="dxa"/>
            <w:tcBorders>
              <w:top w:val="single" w:sz="12" w:space="0" w:color="auto"/>
              <w:left w:val="single" w:sz="12" w:space="0" w:color="auto"/>
              <w:bottom w:val="single" w:sz="4" w:space="0" w:color="auto"/>
              <w:right w:val="single" w:sz="4" w:space="0" w:color="auto"/>
            </w:tcBorders>
            <w:shd w:val="clear" w:color="auto" w:fill="CCFFCC"/>
          </w:tcPr>
          <w:p w14:paraId="6900796E" w14:textId="77777777" w:rsidR="00D3303A" w:rsidRPr="00E359A7" w:rsidRDefault="00D3303A" w:rsidP="387FF765">
            <w:pPr>
              <w:rPr>
                <w:rFonts w:asciiTheme="minorHAnsi" w:hAnsiTheme="minorHAnsi" w:cs="Arial"/>
                <w:b/>
                <w:bCs/>
                <w:lang w:val="pl-PL"/>
              </w:rPr>
            </w:pPr>
          </w:p>
          <w:p w14:paraId="59D7C287" w14:textId="77777777" w:rsidR="00D3303A" w:rsidRPr="00E359A7" w:rsidRDefault="2F159EB7" w:rsidP="387FF765">
            <w:pPr>
              <w:rPr>
                <w:rFonts w:asciiTheme="minorHAnsi" w:hAnsiTheme="minorHAnsi" w:cs="Arial"/>
                <w:b/>
                <w:bCs/>
              </w:rPr>
            </w:pPr>
            <w:r w:rsidRPr="387FF765">
              <w:rPr>
                <w:rFonts w:asciiTheme="minorHAnsi" w:hAnsiTheme="minorHAnsi" w:cs="Arial"/>
                <w:b/>
                <w:bCs/>
              </w:rPr>
              <w:t>AKTIVNOST</w:t>
            </w:r>
          </w:p>
          <w:p w14:paraId="15BA3315" w14:textId="77777777" w:rsidR="00D3303A" w:rsidRPr="00E359A7" w:rsidRDefault="00D3303A" w:rsidP="387FF765">
            <w:pPr>
              <w:rPr>
                <w:rFonts w:asciiTheme="minorHAnsi" w:hAnsiTheme="minorHAnsi" w:cs="Arial"/>
                <w:b/>
                <w:bCs/>
              </w:rPr>
            </w:pPr>
          </w:p>
        </w:tc>
        <w:tc>
          <w:tcPr>
            <w:tcW w:w="7243" w:type="dxa"/>
            <w:tcBorders>
              <w:top w:val="single" w:sz="12" w:space="0" w:color="auto"/>
              <w:left w:val="single" w:sz="4" w:space="0" w:color="auto"/>
              <w:bottom w:val="single" w:sz="4" w:space="0" w:color="auto"/>
              <w:right w:val="single" w:sz="12" w:space="0" w:color="auto"/>
            </w:tcBorders>
            <w:shd w:val="clear" w:color="auto" w:fill="CCFFCC"/>
          </w:tcPr>
          <w:p w14:paraId="0E9FDC51" w14:textId="77777777" w:rsidR="00D3303A" w:rsidRPr="00E359A7" w:rsidRDefault="00D3303A" w:rsidP="387FF765">
            <w:pPr>
              <w:rPr>
                <w:rFonts w:asciiTheme="minorHAnsi" w:hAnsiTheme="minorHAnsi" w:cs="Arial"/>
                <w:b/>
                <w:bCs/>
                <w:lang w:val="hr-HR"/>
              </w:rPr>
            </w:pPr>
          </w:p>
          <w:p w14:paraId="7C355183" w14:textId="77777777" w:rsidR="00D3303A" w:rsidRPr="00E359A7" w:rsidRDefault="2F159EB7" w:rsidP="387FF765">
            <w:pPr>
              <w:rPr>
                <w:rFonts w:asciiTheme="minorHAnsi" w:hAnsiTheme="minorHAnsi" w:cs="Arial"/>
                <w:lang w:val="pl-PL"/>
              </w:rPr>
            </w:pPr>
            <w:r w:rsidRPr="387FF765">
              <w:rPr>
                <w:rFonts w:asciiTheme="minorHAnsi" w:hAnsiTheme="minorHAnsi" w:cs="Arial"/>
                <w:b/>
                <w:bCs/>
                <w:lang w:val="hr-HR"/>
              </w:rPr>
              <w:t xml:space="preserve">PROFESIONALNO USMJERAVANJE </w:t>
            </w:r>
          </w:p>
        </w:tc>
      </w:tr>
      <w:tr w:rsidR="00E359A7" w:rsidRPr="00E359A7" w14:paraId="1C82326B" w14:textId="77777777" w:rsidTr="016242BF">
        <w:trPr>
          <w:trHeight w:val="103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57231218" w14:textId="77777777" w:rsidR="00D3303A" w:rsidRPr="00E359A7" w:rsidRDefault="2F159EB7" w:rsidP="387FF765">
            <w:pPr>
              <w:rPr>
                <w:rFonts w:asciiTheme="minorHAnsi" w:hAnsiTheme="minorHAnsi" w:cs="Arial"/>
                <w:b/>
                <w:bCs/>
              </w:rPr>
            </w:pPr>
            <w:r w:rsidRPr="387FF765">
              <w:rPr>
                <w:rFonts w:asciiTheme="minorHAnsi" w:hAnsiTheme="minorHAnsi" w:cs="Arial"/>
                <w:b/>
                <w:bCs/>
              </w:rPr>
              <w:t>CILJ</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050695D1" w14:textId="77777777" w:rsidR="00D3303A" w:rsidRPr="00E359A7" w:rsidRDefault="2F159EB7" w:rsidP="387FF765">
            <w:pPr>
              <w:autoSpaceDE w:val="0"/>
              <w:autoSpaceDN w:val="0"/>
              <w:adjustRightInd w:val="0"/>
              <w:rPr>
                <w:rFonts w:asciiTheme="minorHAnsi" w:hAnsiTheme="minorHAnsi" w:cs="Arial"/>
              </w:rPr>
            </w:pPr>
            <w:r w:rsidRPr="387FF765">
              <w:rPr>
                <w:rFonts w:asciiTheme="minorHAnsi" w:hAnsiTheme="minorHAnsi" w:cs="Arial"/>
              </w:rPr>
              <w:t>Pravodobnim informiranjem pomoći učenicima 8. razreda u donošenju odluke o izboru zanimanja i nastavku školovanja  u skladu sa njihovim interesima, sposobnostima i mogućnostima upisa u programe srednjih škola.</w:t>
            </w:r>
          </w:p>
        </w:tc>
      </w:tr>
      <w:tr w:rsidR="00E359A7" w:rsidRPr="00E359A7" w14:paraId="4889F609" w14:textId="77777777" w:rsidTr="016242BF">
        <w:trPr>
          <w:trHeight w:val="641"/>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770E7E34" w14:textId="77777777" w:rsidR="00D3303A" w:rsidRPr="00E359A7" w:rsidRDefault="2F159EB7" w:rsidP="387FF765">
            <w:pPr>
              <w:rPr>
                <w:rFonts w:asciiTheme="minorHAnsi" w:hAnsiTheme="minorHAnsi" w:cs="Arial"/>
                <w:b/>
                <w:bCs/>
              </w:rPr>
            </w:pPr>
            <w:r w:rsidRPr="387FF765">
              <w:rPr>
                <w:rFonts w:asciiTheme="minorHAnsi" w:hAnsiTheme="minorHAnsi" w:cs="Arial"/>
                <w:b/>
                <w:bCs/>
              </w:rPr>
              <w:t>NAMJENA</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030CD111" w14:textId="77777777" w:rsidR="00D3303A" w:rsidRPr="00E359A7" w:rsidRDefault="2F159EB7" w:rsidP="387FF765">
            <w:pPr>
              <w:rPr>
                <w:rFonts w:asciiTheme="minorHAnsi" w:hAnsiTheme="minorHAnsi" w:cs="Arial"/>
                <w:lang w:val="pl-PL"/>
              </w:rPr>
            </w:pPr>
            <w:r w:rsidRPr="387FF765">
              <w:rPr>
                <w:rFonts w:asciiTheme="minorHAnsi" w:hAnsiTheme="minorHAnsi" w:cs="Arial"/>
                <w:lang w:val="pl-PL"/>
              </w:rPr>
              <w:t>Aktivnost je namijenjena učenicima 8. razreda kako bi im se pomoglo u donošenju odluka o vlastitom profesionalnom razvoju.</w:t>
            </w:r>
          </w:p>
        </w:tc>
      </w:tr>
      <w:tr w:rsidR="00E359A7" w:rsidRPr="00E359A7" w14:paraId="76F794C0" w14:textId="77777777" w:rsidTr="016242BF">
        <w:trPr>
          <w:trHeight w:val="230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44025549" w14:textId="77777777" w:rsidR="00D3303A" w:rsidRPr="00E359A7" w:rsidRDefault="2F159EB7" w:rsidP="387FF765">
            <w:pPr>
              <w:rPr>
                <w:rFonts w:asciiTheme="minorHAnsi" w:hAnsiTheme="minorHAnsi" w:cs="Arial"/>
                <w:b/>
                <w:bCs/>
                <w:lang w:val="pl-PL"/>
              </w:rPr>
            </w:pPr>
            <w:r w:rsidRPr="387FF765">
              <w:rPr>
                <w:rFonts w:asciiTheme="minorHAnsi" w:hAnsiTheme="minorHAnsi" w:cs="Arial"/>
                <w:b/>
                <w:bCs/>
                <w:lang w:val="pl-PL"/>
              </w:rPr>
              <w:t>NAČIN REALIZACIJE</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33F8EC7C" w14:textId="77777777" w:rsidR="00D3303A"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 xml:space="preserve">Prisustvovanje radnim dogovorima o provođenju programa PO učenika VIII r. u organizaciji Zavoda za zapošljavanje - Sektor PO </w:t>
            </w:r>
          </w:p>
          <w:p w14:paraId="278C1A52" w14:textId="77777777" w:rsidR="3B51CFC7"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Obrada informativnih brošura o nastavku obrazovanja sa učenicima VIII. razreda odnosno informativnih webinara MZO-a i Carneta</w:t>
            </w:r>
          </w:p>
          <w:p w14:paraId="2CCD9514" w14:textId="77777777" w:rsidR="00D3303A"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Individualni oblici savjetovanja za učenike sa suženim izborom zanimanja</w:t>
            </w:r>
          </w:p>
          <w:p w14:paraId="28F79E73" w14:textId="77777777" w:rsidR="00D3303A"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Savjetodavni rad za učenike i roditelje</w:t>
            </w:r>
          </w:p>
          <w:p w14:paraId="507DDA6F" w14:textId="77777777" w:rsidR="00D3303A" w:rsidRPr="00E359A7" w:rsidRDefault="016242BF" w:rsidP="00AC0D28">
            <w:pPr>
              <w:pStyle w:val="Odlomakpopisa"/>
              <w:numPr>
                <w:ilvl w:val="0"/>
                <w:numId w:val="53"/>
              </w:numPr>
              <w:rPr>
                <w:rFonts w:asciiTheme="minorHAnsi" w:hAnsiTheme="minorHAnsi" w:cs="Arial"/>
                <w:color w:val="000000" w:themeColor="text1"/>
                <w:lang w:val="pl-PL"/>
              </w:rPr>
            </w:pPr>
            <w:r w:rsidRPr="016242BF">
              <w:rPr>
                <w:rFonts w:asciiTheme="minorHAnsi" w:hAnsiTheme="minorHAnsi" w:cs="Arial"/>
                <w:lang w:val="pl-PL"/>
              </w:rPr>
              <w:t>Upućivanje učenika sa suženim izborom zanimanja na obradu u Zavod za zapošljavanje - Sektor PO</w:t>
            </w:r>
          </w:p>
          <w:p w14:paraId="2879D253" w14:textId="77777777" w:rsidR="00D3303A" w:rsidRPr="00E359A7" w:rsidRDefault="6941A67A" w:rsidP="00AC0D28">
            <w:pPr>
              <w:pStyle w:val="Odlomakpopisa"/>
              <w:numPr>
                <w:ilvl w:val="0"/>
                <w:numId w:val="53"/>
              </w:numPr>
              <w:rPr>
                <w:color w:val="000000" w:themeColor="text1"/>
                <w:lang w:val="pl-PL"/>
              </w:rPr>
            </w:pPr>
            <w:r w:rsidRPr="387FF765">
              <w:rPr>
                <w:rFonts w:asciiTheme="minorHAnsi" w:hAnsiTheme="minorHAnsi" w:cs="Arial"/>
                <w:lang w:val="pl-PL"/>
              </w:rPr>
              <w:t>Predavanja za učenike: Kamo nakon O.Š., Uvjeti upisa, Zdravlje i izbor zanimanja, Elektronski upisi</w:t>
            </w:r>
          </w:p>
          <w:p w14:paraId="120B3C96" w14:textId="77777777" w:rsidR="00D3303A"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Predavanja na roditeljskim sastancima: Kako pomoći djetetu pri izboru zanimanja, Zdravstveni aspekti pri izboru zanimanja; Mogućnost daljeg školovanja i uvjeti upisa u srednju školu.</w:t>
            </w:r>
          </w:p>
          <w:p w14:paraId="103BFD51" w14:textId="77777777" w:rsidR="00D3303A"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Posjet srednjoj školi Ban "Josip Jelačić" u Zaprešiću (Dan otvorenih vrata)</w:t>
            </w:r>
          </w:p>
          <w:p w14:paraId="658F213B" w14:textId="77777777" w:rsidR="09BECE89" w:rsidRPr="00E359A7" w:rsidRDefault="2F159EB7" w:rsidP="00AC0D28">
            <w:pPr>
              <w:pStyle w:val="Odlomakpopisa"/>
              <w:numPr>
                <w:ilvl w:val="0"/>
                <w:numId w:val="53"/>
              </w:numPr>
              <w:rPr>
                <w:color w:val="000000" w:themeColor="text1"/>
                <w:lang w:val="pl-PL"/>
              </w:rPr>
            </w:pPr>
            <w:r w:rsidRPr="387FF765">
              <w:rPr>
                <w:rFonts w:asciiTheme="minorHAnsi" w:hAnsiTheme="minorHAnsi" w:cs="Arial"/>
                <w:lang w:val="pl-PL"/>
              </w:rPr>
              <w:t xml:space="preserve">Posjet Srednjoj školi Centar za odgoj i obrazovanje u Zagrebu, Zagorska (Dan otvorenih vrata) </w:t>
            </w:r>
          </w:p>
          <w:p w14:paraId="6707FEC5" w14:textId="77777777" w:rsidR="00D3303A" w:rsidRPr="00E359A7" w:rsidRDefault="2F159EB7" w:rsidP="00AC0D28">
            <w:pPr>
              <w:pStyle w:val="Odlomakpopisa"/>
              <w:numPr>
                <w:ilvl w:val="0"/>
                <w:numId w:val="53"/>
              </w:numPr>
              <w:rPr>
                <w:rFonts w:asciiTheme="minorHAnsi" w:hAnsiTheme="minorHAnsi" w:cs="Arial"/>
                <w:color w:val="000000" w:themeColor="text1"/>
                <w:lang w:val="pl-PL"/>
              </w:rPr>
            </w:pPr>
            <w:r w:rsidRPr="387FF765">
              <w:rPr>
                <w:rFonts w:asciiTheme="minorHAnsi" w:hAnsiTheme="minorHAnsi" w:cs="Arial"/>
                <w:lang w:val="pl-PL"/>
              </w:rPr>
              <w:t>Elektronski upisi učenika u srednju školu</w:t>
            </w:r>
          </w:p>
        </w:tc>
      </w:tr>
      <w:tr w:rsidR="00E359A7" w:rsidRPr="00E359A7" w14:paraId="6593CDDA" w14:textId="77777777" w:rsidTr="016242BF">
        <w:trPr>
          <w:trHeight w:val="56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314FF720" w14:textId="77777777" w:rsidR="00D3303A" w:rsidRPr="00E359A7" w:rsidRDefault="2F159EB7" w:rsidP="387FF765">
            <w:pPr>
              <w:rPr>
                <w:rFonts w:asciiTheme="minorHAnsi" w:hAnsiTheme="minorHAnsi" w:cs="Arial"/>
                <w:b/>
                <w:bCs/>
              </w:rPr>
            </w:pPr>
            <w:r w:rsidRPr="387FF765">
              <w:rPr>
                <w:rFonts w:asciiTheme="minorHAnsi" w:hAnsiTheme="minorHAnsi" w:cs="Arial"/>
                <w:b/>
                <w:bCs/>
              </w:rPr>
              <w:t>NOSITELJI</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469C6BA7" w14:textId="77777777" w:rsidR="00D3303A" w:rsidRPr="00E359A7" w:rsidRDefault="2F159EB7" w:rsidP="387FF765">
            <w:pPr>
              <w:rPr>
                <w:rFonts w:asciiTheme="minorHAnsi" w:hAnsiTheme="minorHAnsi" w:cs="Arial"/>
              </w:rPr>
            </w:pPr>
            <w:r w:rsidRPr="387FF765">
              <w:rPr>
                <w:rFonts w:asciiTheme="minorHAnsi" w:hAnsiTheme="minorHAnsi" w:cs="Arial"/>
              </w:rPr>
              <w:t>Senka Vlahek-Šimunić, pedagoginja (upisni koordinator)</w:t>
            </w:r>
          </w:p>
          <w:p w14:paraId="64669C55" w14:textId="77777777" w:rsidR="00592BE0" w:rsidRPr="00E359A7" w:rsidRDefault="2F159EB7" w:rsidP="387FF765">
            <w:pPr>
              <w:rPr>
                <w:rFonts w:asciiTheme="minorHAnsi" w:hAnsiTheme="minorHAnsi" w:cs="Arial"/>
              </w:rPr>
            </w:pPr>
            <w:r w:rsidRPr="387FF765">
              <w:rPr>
                <w:rFonts w:asciiTheme="minorHAnsi" w:hAnsiTheme="minorHAnsi" w:cs="Arial"/>
              </w:rPr>
              <w:t>Upisno povjerenstvo, razrednici 8. razreda</w:t>
            </w:r>
          </w:p>
        </w:tc>
      </w:tr>
      <w:tr w:rsidR="00E359A7" w:rsidRPr="00E359A7" w14:paraId="4F424417" w14:textId="77777777" w:rsidTr="016242BF">
        <w:trPr>
          <w:trHeight w:val="1549"/>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0E149581" w14:textId="77777777" w:rsidR="00D3303A" w:rsidRPr="00E359A7" w:rsidRDefault="2F159EB7" w:rsidP="387FF765">
            <w:pPr>
              <w:rPr>
                <w:rFonts w:asciiTheme="minorHAnsi" w:hAnsiTheme="minorHAnsi" w:cs="Arial"/>
                <w:b/>
                <w:bCs/>
              </w:rPr>
            </w:pPr>
            <w:r w:rsidRPr="387FF765">
              <w:rPr>
                <w:rFonts w:asciiTheme="minorHAnsi" w:hAnsiTheme="minorHAnsi" w:cs="Arial"/>
                <w:b/>
                <w:bCs/>
              </w:rPr>
              <w:t>Suradnici</w:t>
            </w:r>
          </w:p>
          <w:p w14:paraId="202AA75C" w14:textId="77777777" w:rsidR="00BB3C6D" w:rsidRPr="00E359A7" w:rsidRDefault="00BB3C6D" w:rsidP="387FF765">
            <w:pPr>
              <w:rPr>
                <w:rFonts w:asciiTheme="minorHAnsi" w:hAnsiTheme="minorHAnsi" w:cs="Arial"/>
                <w:b/>
                <w:bCs/>
              </w:rPr>
            </w:pPr>
          </w:p>
          <w:p w14:paraId="7351CF04" w14:textId="77777777" w:rsidR="00BB3C6D" w:rsidRPr="00E359A7" w:rsidRDefault="00BB3C6D" w:rsidP="387FF765">
            <w:pPr>
              <w:rPr>
                <w:rFonts w:asciiTheme="minorHAnsi" w:hAnsiTheme="minorHAnsi" w:cs="Arial"/>
                <w:b/>
                <w:bCs/>
              </w:rPr>
            </w:pPr>
          </w:p>
          <w:p w14:paraId="68EEAA52" w14:textId="442C4158" w:rsidR="502E7343" w:rsidRDefault="502E7343" w:rsidP="016242BF">
            <w:pPr>
              <w:rPr>
                <w:rFonts w:asciiTheme="minorHAnsi" w:hAnsiTheme="minorHAnsi" w:cs="Arial"/>
                <w:b/>
                <w:bCs/>
              </w:rPr>
            </w:pPr>
          </w:p>
          <w:p w14:paraId="26E5C584" w14:textId="77777777" w:rsidR="00D3303A" w:rsidRPr="00E359A7" w:rsidRDefault="2F159EB7" w:rsidP="387FF765">
            <w:pPr>
              <w:rPr>
                <w:rFonts w:asciiTheme="minorHAnsi" w:hAnsiTheme="minorHAnsi" w:cs="Arial"/>
                <w:b/>
                <w:bCs/>
              </w:rPr>
            </w:pPr>
            <w:r w:rsidRPr="387FF765">
              <w:rPr>
                <w:rFonts w:asciiTheme="minorHAnsi" w:hAnsiTheme="minorHAnsi" w:cs="Arial"/>
                <w:b/>
                <w:bCs/>
              </w:rPr>
              <w:t>Troškovi</w:t>
            </w:r>
          </w:p>
          <w:p w14:paraId="7ED4CF92" w14:textId="77777777" w:rsidR="00D3303A" w:rsidRPr="00E359A7" w:rsidRDefault="00D3303A" w:rsidP="387FF765">
            <w:pPr>
              <w:rPr>
                <w:rFonts w:asciiTheme="minorHAnsi" w:hAnsiTheme="minorHAnsi" w:cs="Arial"/>
                <w:b/>
                <w:bCs/>
              </w:rPr>
            </w:pPr>
          </w:p>
          <w:p w14:paraId="2CB36967" w14:textId="77777777" w:rsidR="00D3303A" w:rsidRPr="00E359A7" w:rsidRDefault="2F159EB7" w:rsidP="387FF765">
            <w:pPr>
              <w:rPr>
                <w:rFonts w:asciiTheme="minorHAnsi" w:hAnsiTheme="minorHAnsi" w:cs="Arial"/>
                <w:b/>
                <w:bCs/>
              </w:rPr>
            </w:pPr>
            <w:r w:rsidRPr="387FF765">
              <w:rPr>
                <w:rFonts w:asciiTheme="minorHAnsi" w:hAnsiTheme="minorHAnsi" w:cs="Arial"/>
                <w:b/>
                <w:bCs/>
              </w:rPr>
              <w:t>Vrijeme</w:t>
            </w:r>
          </w:p>
        </w:tc>
        <w:tc>
          <w:tcPr>
            <w:tcW w:w="7243" w:type="dxa"/>
            <w:tcBorders>
              <w:top w:val="single" w:sz="4" w:space="0" w:color="auto"/>
              <w:left w:val="single" w:sz="4" w:space="0" w:color="auto"/>
              <w:bottom w:val="single" w:sz="4" w:space="0" w:color="auto"/>
              <w:right w:val="single" w:sz="12" w:space="0" w:color="auto"/>
            </w:tcBorders>
            <w:shd w:val="clear" w:color="auto" w:fill="auto"/>
          </w:tcPr>
          <w:p w14:paraId="3F3AA90C" w14:textId="024F1422" w:rsidR="00D3303A" w:rsidRPr="00E359A7" w:rsidRDefault="016242BF" w:rsidP="69D3E935">
            <w:pPr>
              <w:rPr>
                <w:rFonts w:asciiTheme="minorHAnsi" w:hAnsiTheme="minorHAnsi" w:cs="Arial"/>
                <w:lang w:val="pl-PL"/>
              </w:rPr>
            </w:pPr>
            <w:r w:rsidRPr="016242BF">
              <w:rPr>
                <w:rFonts w:asciiTheme="minorHAnsi" w:hAnsiTheme="minorHAnsi" w:cs="Arial"/>
                <w:u w:val="single"/>
                <w:lang w:val="pl-PL"/>
              </w:rPr>
              <w:t>U školi:</w:t>
            </w:r>
            <w:r w:rsidRPr="016242BF">
              <w:rPr>
                <w:rFonts w:asciiTheme="minorHAnsi" w:hAnsiTheme="minorHAnsi" w:cs="Arial"/>
                <w:lang w:val="pl-PL"/>
              </w:rPr>
              <w:t xml:space="preserve"> tajnica, stručni suradnici socijalni pedagog i psiholog </w:t>
            </w:r>
          </w:p>
          <w:p w14:paraId="3BDE289E" w14:textId="02042D81" w:rsidR="00D3303A" w:rsidRPr="00E359A7" w:rsidRDefault="74144E4E" w:rsidP="502E7343">
            <w:pPr>
              <w:rPr>
                <w:rFonts w:asciiTheme="minorHAnsi" w:hAnsiTheme="minorHAnsi" w:cs="Arial"/>
                <w:lang w:val="pl-PL"/>
              </w:rPr>
            </w:pPr>
            <w:r w:rsidRPr="502E7343">
              <w:rPr>
                <w:rFonts w:asciiTheme="minorHAnsi" w:hAnsiTheme="minorHAnsi" w:cs="Arial"/>
                <w:u w:val="single"/>
                <w:lang w:val="pl-PL"/>
              </w:rPr>
              <w:t>Izvan škole:</w:t>
            </w:r>
            <w:r w:rsidRPr="502E7343">
              <w:rPr>
                <w:rFonts w:asciiTheme="minorHAnsi" w:hAnsiTheme="minorHAnsi" w:cs="Arial"/>
                <w:lang w:val="pl-PL"/>
              </w:rPr>
              <w:t xml:space="preserve"> Zavod za zapošljavanje - sektor PO, školska liječnica,</w:t>
            </w:r>
          </w:p>
          <w:p w14:paraId="6E13DE51" w14:textId="57263A76" w:rsidR="00D3303A" w:rsidRPr="00E359A7" w:rsidRDefault="016242BF" w:rsidP="016242BF">
            <w:pPr>
              <w:rPr>
                <w:rFonts w:asciiTheme="minorHAnsi" w:hAnsiTheme="minorHAnsi" w:cs="Arial"/>
                <w:color w:val="FF0000"/>
                <w:lang w:val="pl-PL"/>
              </w:rPr>
            </w:pPr>
            <w:r w:rsidRPr="016242BF">
              <w:rPr>
                <w:rFonts w:asciiTheme="minorHAnsi" w:hAnsiTheme="minorHAnsi" w:cs="Arial"/>
                <w:lang w:val="pl-PL"/>
              </w:rPr>
              <w:t xml:space="preserve">Upravni odjel za odgoj i obraz. ispostave Zaprešić, CARNET Helpdesk, </w:t>
            </w:r>
          </w:p>
          <w:p w14:paraId="1DA9DB24" w14:textId="64AAAE23" w:rsidR="016242BF" w:rsidRDefault="016242BF" w:rsidP="016242BF">
            <w:pPr>
              <w:rPr>
                <w:rFonts w:asciiTheme="minorHAnsi" w:hAnsiTheme="minorHAnsi" w:cs="Arial"/>
                <w:lang w:val="pl-PL"/>
              </w:rPr>
            </w:pPr>
          </w:p>
          <w:p w14:paraId="4671AF1F" w14:textId="48999069" w:rsidR="00D3303A" w:rsidRPr="00E359A7" w:rsidRDefault="2F159EB7" w:rsidP="387FF765">
            <w:pPr>
              <w:rPr>
                <w:rFonts w:asciiTheme="minorHAnsi" w:hAnsiTheme="minorHAnsi" w:cs="Arial"/>
                <w:lang w:val="pl-PL"/>
              </w:rPr>
            </w:pPr>
            <w:r w:rsidRPr="502E7343">
              <w:rPr>
                <w:rFonts w:asciiTheme="minorHAnsi" w:hAnsiTheme="minorHAnsi" w:cs="Arial"/>
                <w:lang w:val="pl-PL"/>
              </w:rPr>
              <w:t>Prijevoz do srednje škole u Zaprešiću i Zagrebu</w:t>
            </w:r>
          </w:p>
          <w:p w14:paraId="187E1A4F" w14:textId="722841D4" w:rsidR="502E7343" w:rsidRDefault="502E7343" w:rsidP="502E7343">
            <w:pPr>
              <w:rPr>
                <w:rFonts w:asciiTheme="minorHAnsi" w:hAnsiTheme="minorHAnsi" w:cs="Arial"/>
                <w:lang w:val="pl-PL"/>
              </w:rPr>
            </w:pPr>
          </w:p>
          <w:p w14:paraId="6D408369" w14:textId="77777777" w:rsidR="00D3303A" w:rsidRPr="00E359A7" w:rsidRDefault="2F159EB7" w:rsidP="387FF765">
            <w:pPr>
              <w:rPr>
                <w:rFonts w:asciiTheme="minorHAnsi" w:hAnsiTheme="minorHAnsi" w:cs="Arial"/>
              </w:rPr>
            </w:pPr>
            <w:r w:rsidRPr="387FF765">
              <w:rPr>
                <w:rFonts w:asciiTheme="minorHAnsi" w:hAnsiTheme="minorHAnsi" w:cs="Arial"/>
                <w:lang w:val="pl-PL"/>
              </w:rPr>
              <w:t>T</w:t>
            </w:r>
            <w:r w:rsidRPr="387FF765">
              <w:rPr>
                <w:rFonts w:asciiTheme="minorHAnsi" w:hAnsiTheme="minorHAnsi" w:cs="Arial"/>
              </w:rPr>
              <w:t>ijekom školske godine</w:t>
            </w:r>
          </w:p>
        </w:tc>
      </w:tr>
      <w:tr w:rsidR="00D3303A" w:rsidRPr="00E359A7" w14:paraId="35E3A7BF" w14:textId="77777777" w:rsidTr="016242BF">
        <w:trPr>
          <w:trHeight w:val="559"/>
        </w:trPr>
        <w:tc>
          <w:tcPr>
            <w:tcW w:w="1815" w:type="dxa"/>
            <w:tcBorders>
              <w:top w:val="single" w:sz="4" w:space="0" w:color="auto"/>
              <w:left w:val="single" w:sz="12" w:space="0" w:color="auto"/>
              <w:bottom w:val="single" w:sz="12" w:space="0" w:color="auto"/>
              <w:right w:val="single" w:sz="4" w:space="0" w:color="auto"/>
            </w:tcBorders>
            <w:shd w:val="clear" w:color="auto" w:fill="auto"/>
          </w:tcPr>
          <w:p w14:paraId="7CA9D257" w14:textId="77777777" w:rsidR="00D3303A" w:rsidRPr="00E359A7" w:rsidRDefault="2F159EB7" w:rsidP="387FF765">
            <w:pPr>
              <w:rPr>
                <w:rFonts w:asciiTheme="minorHAnsi" w:hAnsiTheme="minorHAnsi" w:cs="Arial"/>
                <w:b/>
                <w:bCs/>
              </w:rPr>
            </w:pPr>
            <w:r w:rsidRPr="387FF765">
              <w:rPr>
                <w:rFonts w:asciiTheme="minorHAnsi" w:hAnsiTheme="minorHAnsi" w:cs="Arial"/>
                <w:b/>
                <w:bCs/>
              </w:rPr>
              <w:t>VREDNOVANJE</w:t>
            </w:r>
          </w:p>
        </w:tc>
        <w:tc>
          <w:tcPr>
            <w:tcW w:w="7243" w:type="dxa"/>
            <w:tcBorders>
              <w:top w:val="single" w:sz="4" w:space="0" w:color="auto"/>
              <w:left w:val="single" w:sz="4" w:space="0" w:color="auto"/>
              <w:bottom w:val="single" w:sz="12" w:space="0" w:color="auto"/>
              <w:right w:val="single" w:sz="12" w:space="0" w:color="auto"/>
            </w:tcBorders>
            <w:shd w:val="clear" w:color="auto" w:fill="auto"/>
          </w:tcPr>
          <w:p w14:paraId="636132E7" w14:textId="77777777" w:rsidR="00D3303A" w:rsidRPr="00E359A7" w:rsidRDefault="2F159EB7" w:rsidP="00AC0D28">
            <w:pPr>
              <w:pStyle w:val="Odlomakpopisa"/>
              <w:numPr>
                <w:ilvl w:val="0"/>
                <w:numId w:val="54"/>
              </w:numPr>
              <w:rPr>
                <w:rFonts w:asciiTheme="minorHAnsi" w:hAnsiTheme="minorHAnsi" w:cs="Arial"/>
                <w:color w:val="000000" w:themeColor="text1"/>
                <w:lang w:val="pl-PL"/>
              </w:rPr>
            </w:pPr>
            <w:r w:rsidRPr="387FF765">
              <w:rPr>
                <w:rFonts w:asciiTheme="minorHAnsi" w:hAnsiTheme="minorHAnsi" w:cs="Arial"/>
                <w:lang w:val="pl-PL"/>
              </w:rPr>
              <w:t>ankete o profesionalnim namjerama</w:t>
            </w:r>
          </w:p>
          <w:p w14:paraId="1EF91431" w14:textId="77777777" w:rsidR="00D3303A" w:rsidRPr="00E359A7" w:rsidRDefault="2F159EB7" w:rsidP="00AC0D28">
            <w:pPr>
              <w:pStyle w:val="Odlomakpopisa"/>
              <w:numPr>
                <w:ilvl w:val="0"/>
                <w:numId w:val="54"/>
              </w:numPr>
              <w:rPr>
                <w:rFonts w:asciiTheme="minorHAnsi" w:hAnsiTheme="minorHAnsi" w:cs="Arial"/>
                <w:color w:val="000000" w:themeColor="text1"/>
                <w:lang w:val="pl-PL"/>
              </w:rPr>
            </w:pPr>
            <w:r w:rsidRPr="387FF765">
              <w:rPr>
                <w:rFonts w:asciiTheme="minorHAnsi" w:hAnsiTheme="minorHAnsi" w:cs="Arial"/>
                <w:lang w:val="pl-PL"/>
              </w:rPr>
              <w:t>literarni radovi</w:t>
            </w:r>
          </w:p>
          <w:p w14:paraId="2CBA9B40" w14:textId="77777777" w:rsidR="00592BE0" w:rsidRPr="00E359A7" w:rsidRDefault="2F159EB7" w:rsidP="00AC0D28">
            <w:pPr>
              <w:pStyle w:val="Odlomakpopisa"/>
              <w:numPr>
                <w:ilvl w:val="0"/>
                <w:numId w:val="54"/>
              </w:numPr>
              <w:rPr>
                <w:rFonts w:asciiTheme="minorHAnsi" w:hAnsiTheme="minorHAnsi" w:cs="Arial"/>
                <w:color w:val="000000" w:themeColor="text1"/>
                <w:lang w:val="pl-PL"/>
              </w:rPr>
            </w:pPr>
            <w:r w:rsidRPr="387FF765">
              <w:rPr>
                <w:rFonts w:asciiTheme="minorHAnsi" w:hAnsiTheme="minorHAnsi" w:cs="Arial"/>
                <w:lang w:val="pl-PL"/>
              </w:rPr>
              <w:t>rezultati upisa u srednje škole</w:t>
            </w:r>
          </w:p>
        </w:tc>
      </w:tr>
    </w:tbl>
    <w:p w14:paraId="4549F8B5" w14:textId="77777777" w:rsidR="00D24A9C" w:rsidRPr="00E359A7" w:rsidRDefault="00D24A9C" w:rsidP="5D268B32">
      <w:pPr>
        <w:pStyle w:val="StandardWeb"/>
        <w:rPr>
          <w:rFonts w:asciiTheme="minorHAnsi" w:hAnsiTheme="minorHAnsi" w:cs="Arial"/>
          <w:color w:val="FF0000"/>
          <w:lang w:val="pl-PL"/>
        </w:rPr>
      </w:pPr>
    </w:p>
    <w:tbl>
      <w:tblPr>
        <w:tblW w:w="5000" w:type="pct"/>
        <w:tblBorders>
          <w:insideH w:val="single" w:sz="4" w:space="0" w:color="auto"/>
          <w:insideV w:val="single" w:sz="4" w:space="0" w:color="auto"/>
        </w:tblBorders>
        <w:tblLook w:val="0000" w:firstRow="0" w:lastRow="0" w:firstColumn="0" w:lastColumn="0" w:noHBand="0" w:noVBand="0"/>
      </w:tblPr>
      <w:tblGrid>
        <w:gridCol w:w="1779"/>
        <w:gridCol w:w="6831"/>
      </w:tblGrid>
      <w:tr w:rsidR="00E359A7" w:rsidRPr="00E359A7" w14:paraId="14772313" w14:textId="77777777" w:rsidTr="6BCF2473">
        <w:trPr>
          <w:trHeight w:val="532"/>
        </w:trPr>
        <w:tc>
          <w:tcPr>
            <w:tcW w:w="1033" w:type="pct"/>
            <w:tcBorders>
              <w:top w:val="single" w:sz="12" w:space="0" w:color="auto"/>
              <w:left w:val="single" w:sz="12" w:space="0" w:color="auto"/>
              <w:bottom w:val="single" w:sz="8" w:space="0" w:color="auto"/>
              <w:right w:val="single" w:sz="8" w:space="0" w:color="auto"/>
            </w:tcBorders>
            <w:shd w:val="clear" w:color="auto" w:fill="CCFFCC"/>
          </w:tcPr>
          <w:p w14:paraId="551C65BE"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AKTIVNOST</w:t>
            </w:r>
          </w:p>
        </w:tc>
        <w:tc>
          <w:tcPr>
            <w:tcW w:w="3967" w:type="pct"/>
            <w:tcBorders>
              <w:top w:val="single" w:sz="12" w:space="0" w:color="auto"/>
              <w:left w:val="nil"/>
              <w:bottom w:val="single" w:sz="8" w:space="0" w:color="auto"/>
              <w:right w:val="single" w:sz="12" w:space="0" w:color="auto"/>
            </w:tcBorders>
            <w:shd w:val="clear" w:color="auto" w:fill="CCFFCC"/>
          </w:tcPr>
          <w:p w14:paraId="1183A9BC" w14:textId="77777777" w:rsidR="00A81836" w:rsidRPr="00E359A7" w:rsidRDefault="7F8D6986" w:rsidP="6BCF2473">
            <w:pPr>
              <w:spacing w:before="100" w:beforeAutospacing="1" w:after="100" w:afterAutospacing="1"/>
              <w:rPr>
                <w:rFonts w:asciiTheme="minorHAnsi" w:hAnsiTheme="minorHAnsi" w:cs="Arial"/>
                <w:lang w:val="pl-PL"/>
              </w:rPr>
            </w:pPr>
            <w:r w:rsidRPr="6BCF2473">
              <w:rPr>
                <w:rFonts w:asciiTheme="minorHAnsi" w:hAnsiTheme="minorHAnsi" w:cs="Arial"/>
                <w:b/>
                <w:bCs/>
                <w:lang w:val="pl-PL"/>
              </w:rPr>
              <w:t>MAH-1 u okviru projekta  “ZAJEDNO VIŠE MOŽEMO” za učenike 4. razreda</w:t>
            </w:r>
          </w:p>
        </w:tc>
      </w:tr>
      <w:tr w:rsidR="00E359A7" w:rsidRPr="00E359A7" w14:paraId="6866AEB7" w14:textId="77777777" w:rsidTr="6BCF2473">
        <w:trPr>
          <w:trHeight w:val="521"/>
        </w:trPr>
        <w:tc>
          <w:tcPr>
            <w:tcW w:w="1033" w:type="pct"/>
            <w:tcBorders>
              <w:top w:val="nil"/>
              <w:left w:val="single" w:sz="12" w:space="0" w:color="auto"/>
              <w:bottom w:val="single" w:sz="8" w:space="0" w:color="auto"/>
              <w:right w:val="single" w:sz="8" w:space="0" w:color="auto"/>
            </w:tcBorders>
            <w:shd w:val="clear" w:color="auto" w:fill="auto"/>
          </w:tcPr>
          <w:p w14:paraId="12864D28"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lang w:val="pl-PL"/>
              </w:rPr>
              <w:t>CILJ</w:t>
            </w:r>
          </w:p>
        </w:tc>
        <w:tc>
          <w:tcPr>
            <w:tcW w:w="3967" w:type="pct"/>
            <w:tcBorders>
              <w:top w:val="nil"/>
              <w:left w:val="nil"/>
              <w:bottom w:val="single" w:sz="8" w:space="0" w:color="auto"/>
              <w:right w:val="single" w:sz="12" w:space="0" w:color="auto"/>
            </w:tcBorders>
            <w:shd w:val="clear" w:color="auto" w:fill="auto"/>
          </w:tcPr>
          <w:p w14:paraId="343512ED"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rPr>
              <w:t xml:space="preserve">senzibiliziranje djece na kontakt s policijom, učenje o zaštitničkoj ulozi policije, upoznavanje kontakt-policajca kao prijatelja i pomagača i stjecanje samozaštitnih navika </w:t>
            </w:r>
          </w:p>
        </w:tc>
      </w:tr>
      <w:tr w:rsidR="00E359A7" w:rsidRPr="00E359A7" w14:paraId="29EF4AF2" w14:textId="77777777" w:rsidTr="6BCF2473">
        <w:trPr>
          <w:trHeight w:val="680"/>
        </w:trPr>
        <w:tc>
          <w:tcPr>
            <w:tcW w:w="1033" w:type="pct"/>
            <w:tcBorders>
              <w:top w:val="nil"/>
              <w:left w:val="single" w:sz="12" w:space="0" w:color="auto"/>
              <w:bottom w:val="single" w:sz="8" w:space="0" w:color="auto"/>
              <w:right w:val="single" w:sz="8" w:space="0" w:color="auto"/>
            </w:tcBorders>
            <w:shd w:val="clear" w:color="auto" w:fill="auto"/>
          </w:tcPr>
          <w:p w14:paraId="4AC3D8FA"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ZADACI</w:t>
            </w:r>
          </w:p>
        </w:tc>
        <w:tc>
          <w:tcPr>
            <w:tcW w:w="3967" w:type="pct"/>
            <w:tcBorders>
              <w:top w:val="nil"/>
              <w:left w:val="nil"/>
              <w:bottom w:val="single" w:sz="8" w:space="0" w:color="auto"/>
              <w:right w:val="single" w:sz="12" w:space="0" w:color="auto"/>
            </w:tcBorders>
            <w:shd w:val="clear" w:color="auto" w:fill="auto"/>
          </w:tcPr>
          <w:p w14:paraId="1AC1DD69" w14:textId="77777777" w:rsidR="00A81836" w:rsidRPr="00E359A7" w:rsidRDefault="7F8D6986" w:rsidP="00AC0D28">
            <w:pPr>
              <w:pStyle w:val="Odlomakpopisa"/>
              <w:numPr>
                <w:ilvl w:val="0"/>
                <w:numId w:val="55"/>
              </w:numPr>
              <w:spacing w:before="100" w:beforeAutospacing="1" w:after="100" w:afterAutospacing="1"/>
              <w:rPr>
                <w:rFonts w:asciiTheme="minorHAnsi" w:hAnsiTheme="minorHAnsi" w:cs="Arial"/>
                <w:color w:val="000000" w:themeColor="text1"/>
              </w:rPr>
            </w:pPr>
            <w:r w:rsidRPr="6BCF2473">
              <w:rPr>
                <w:rFonts w:asciiTheme="minorHAnsi" w:hAnsiTheme="minorHAnsi" w:cs="Arial"/>
              </w:rPr>
              <w:t xml:space="preserve">predočiti učenicima dio opasnosti koju donosi zloporaba opojnih droga, alkohola, negativne posljedice vandalizma te aktivnosti koje poduzima policija </w:t>
            </w:r>
          </w:p>
          <w:p w14:paraId="2983FEF8" w14:textId="77777777" w:rsidR="00A81836" w:rsidRPr="00E359A7" w:rsidRDefault="7F8D6986" w:rsidP="00AC0D28">
            <w:pPr>
              <w:pStyle w:val="Odlomakpopisa"/>
              <w:numPr>
                <w:ilvl w:val="0"/>
                <w:numId w:val="55"/>
              </w:numPr>
              <w:spacing w:before="100" w:beforeAutospacing="1" w:after="100" w:afterAutospacing="1"/>
              <w:rPr>
                <w:rFonts w:asciiTheme="minorHAnsi" w:hAnsiTheme="minorHAnsi" w:cs="Arial"/>
                <w:color w:val="000000" w:themeColor="text1"/>
              </w:rPr>
            </w:pPr>
            <w:r w:rsidRPr="6BCF2473">
              <w:rPr>
                <w:rFonts w:asciiTheme="minorHAnsi" w:hAnsiTheme="minorHAnsi" w:cs="Arial"/>
              </w:rPr>
              <w:t xml:space="preserve">inicirati pozitivna razmišljanja i stavove o zdravom načinu života </w:t>
            </w:r>
          </w:p>
        </w:tc>
      </w:tr>
      <w:tr w:rsidR="00E359A7" w:rsidRPr="00E359A7" w14:paraId="27316E1E" w14:textId="77777777" w:rsidTr="6BCF2473">
        <w:trPr>
          <w:trHeight w:val="1187"/>
        </w:trPr>
        <w:tc>
          <w:tcPr>
            <w:tcW w:w="1033" w:type="pct"/>
            <w:tcBorders>
              <w:top w:val="nil"/>
              <w:left w:val="single" w:sz="12" w:space="0" w:color="auto"/>
              <w:bottom w:val="single" w:sz="8" w:space="0" w:color="auto"/>
              <w:right w:val="single" w:sz="8" w:space="0" w:color="auto"/>
            </w:tcBorders>
            <w:shd w:val="clear" w:color="auto" w:fill="auto"/>
          </w:tcPr>
          <w:p w14:paraId="1F16302B"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NAČIN REALIZACIJE</w:t>
            </w:r>
          </w:p>
        </w:tc>
        <w:tc>
          <w:tcPr>
            <w:tcW w:w="3967" w:type="pct"/>
            <w:tcBorders>
              <w:top w:val="nil"/>
              <w:left w:val="nil"/>
              <w:bottom w:val="single" w:sz="8" w:space="0" w:color="auto"/>
              <w:right w:val="single" w:sz="12" w:space="0" w:color="auto"/>
            </w:tcBorders>
            <w:shd w:val="clear" w:color="auto" w:fill="auto"/>
          </w:tcPr>
          <w:p w14:paraId="540079B6" w14:textId="77777777" w:rsidR="00570220" w:rsidRPr="00E359A7" w:rsidRDefault="7F8D6986" w:rsidP="00AC0D28">
            <w:pPr>
              <w:pStyle w:val="Odlomakpopisa"/>
              <w:numPr>
                <w:ilvl w:val="0"/>
                <w:numId w:val="56"/>
              </w:numPr>
              <w:spacing w:before="100" w:beforeAutospacing="1" w:after="100" w:afterAutospacing="1"/>
              <w:rPr>
                <w:rFonts w:asciiTheme="minorHAnsi" w:hAnsiTheme="minorHAnsi" w:cs="Arial"/>
                <w:color w:val="000000" w:themeColor="text1"/>
              </w:rPr>
            </w:pPr>
            <w:r w:rsidRPr="6BCF2473">
              <w:rPr>
                <w:rFonts w:asciiTheme="minorHAnsi" w:hAnsiTheme="minorHAnsi" w:cs="Arial"/>
              </w:rPr>
              <w:t xml:space="preserve">za učenike četvrtih razreda                                                                                     </w:t>
            </w:r>
          </w:p>
          <w:p w14:paraId="3AE77760" w14:textId="77777777" w:rsidR="00A81836" w:rsidRPr="00E359A7" w:rsidRDefault="7F8D6986" w:rsidP="00AC0D28">
            <w:pPr>
              <w:pStyle w:val="Odlomakpopisa"/>
              <w:numPr>
                <w:ilvl w:val="0"/>
                <w:numId w:val="56"/>
              </w:numPr>
              <w:spacing w:before="100" w:beforeAutospacing="1" w:after="100" w:afterAutospacing="1"/>
              <w:rPr>
                <w:rFonts w:asciiTheme="minorHAnsi" w:hAnsiTheme="minorHAnsi" w:cs="Arial"/>
                <w:color w:val="000000" w:themeColor="text1"/>
              </w:rPr>
            </w:pPr>
            <w:r w:rsidRPr="6BCF2473">
              <w:rPr>
                <w:rFonts w:asciiTheme="minorHAnsi" w:hAnsiTheme="minorHAnsi" w:cs="Arial"/>
              </w:rPr>
              <w:t xml:space="preserve">učenici u pratnji učitelja i kontakt policajca posjećuju Policijsku postaju Zaprešić – kontakt policajac drži predavanje, prezentira policijske poslove i ulogu policije te ih upoznaje s opasnošću od sredstava ovisnosti; nakon predavanja učenici dobivaju bilježnicu “Moj podsjetnik”; na kraju školske godine učenici s učiteljima posjećuju Sajam mogućnosti </w:t>
            </w:r>
          </w:p>
        </w:tc>
      </w:tr>
      <w:tr w:rsidR="00E359A7" w:rsidRPr="00E359A7" w14:paraId="7C9CD83F" w14:textId="77777777" w:rsidTr="6BCF2473">
        <w:trPr>
          <w:trHeight w:val="70"/>
        </w:trPr>
        <w:tc>
          <w:tcPr>
            <w:tcW w:w="1033" w:type="pct"/>
            <w:tcBorders>
              <w:top w:val="nil"/>
              <w:left w:val="single" w:sz="12" w:space="0" w:color="auto"/>
              <w:bottom w:val="single" w:sz="8" w:space="0" w:color="auto"/>
              <w:right w:val="single" w:sz="8" w:space="0" w:color="auto"/>
            </w:tcBorders>
            <w:shd w:val="clear" w:color="auto" w:fill="auto"/>
          </w:tcPr>
          <w:p w14:paraId="47B2DCF7" w14:textId="77777777" w:rsidR="00A81836" w:rsidRPr="00E359A7" w:rsidRDefault="7F8D6986" w:rsidP="6BCF2473">
            <w:pPr>
              <w:spacing w:before="100" w:beforeAutospacing="1" w:after="100" w:afterAutospacing="1" w:line="70" w:lineRule="atLeast"/>
              <w:rPr>
                <w:rFonts w:asciiTheme="minorHAnsi" w:hAnsiTheme="minorHAnsi" w:cs="Arial"/>
              </w:rPr>
            </w:pPr>
            <w:r w:rsidRPr="6BCF2473">
              <w:rPr>
                <w:rFonts w:asciiTheme="minorHAnsi" w:hAnsiTheme="minorHAnsi" w:cs="Arial"/>
                <w:b/>
                <w:bCs/>
              </w:rPr>
              <w:t>NOSITELJI</w:t>
            </w:r>
          </w:p>
        </w:tc>
        <w:tc>
          <w:tcPr>
            <w:tcW w:w="3967" w:type="pct"/>
            <w:tcBorders>
              <w:top w:val="nil"/>
              <w:left w:val="nil"/>
              <w:bottom w:val="single" w:sz="8" w:space="0" w:color="auto"/>
              <w:right w:val="single" w:sz="12" w:space="0" w:color="auto"/>
            </w:tcBorders>
            <w:shd w:val="clear" w:color="auto" w:fill="auto"/>
          </w:tcPr>
          <w:p w14:paraId="7150717C" w14:textId="77777777" w:rsidR="00A81836" w:rsidRPr="00E359A7" w:rsidRDefault="7F8D6986" w:rsidP="6BCF2473">
            <w:pPr>
              <w:spacing w:before="100" w:beforeAutospacing="1" w:after="100" w:afterAutospacing="1" w:line="70" w:lineRule="atLeast"/>
              <w:rPr>
                <w:rFonts w:asciiTheme="minorHAnsi" w:hAnsiTheme="minorHAnsi" w:cs="Arial"/>
              </w:rPr>
            </w:pPr>
            <w:r w:rsidRPr="6BCF2473">
              <w:rPr>
                <w:rFonts w:asciiTheme="minorHAnsi" w:hAnsiTheme="minorHAnsi" w:cs="Arial"/>
              </w:rPr>
              <w:t xml:space="preserve">Policijska uprava zagrebačka </w:t>
            </w:r>
          </w:p>
        </w:tc>
      </w:tr>
      <w:tr w:rsidR="00E359A7" w:rsidRPr="00E359A7" w14:paraId="77D094B6" w14:textId="77777777" w:rsidTr="6BCF2473">
        <w:trPr>
          <w:trHeight w:val="1323"/>
        </w:trPr>
        <w:tc>
          <w:tcPr>
            <w:tcW w:w="1033" w:type="pct"/>
            <w:tcBorders>
              <w:top w:val="nil"/>
              <w:left w:val="single" w:sz="12" w:space="0" w:color="auto"/>
              <w:bottom w:val="single" w:sz="8" w:space="0" w:color="auto"/>
              <w:right w:val="single" w:sz="8" w:space="0" w:color="auto"/>
            </w:tcBorders>
            <w:shd w:val="clear" w:color="auto" w:fill="auto"/>
          </w:tcPr>
          <w:p w14:paraId="23172C2E"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RESURSI</w:t>
            </w:r>
          </w:p>
          <w:p w14:paraId="0C870999"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Suradnici</w:t>
            </w:r>
          </w:p>
          <w:p w14:paraId="4E19AD57"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Troškovi</w:t>
            </w:r>
          </w:p>
          <w:p w14:paraId="3865702D" w14:textId="77777777" w:rsidR="00D124D3" w:rsidRPr="00E359A7" w:rsidRDefault="7F8D6986" w:rsidP="6BCF2473">
            <w:pPr>
              <w:spacing w:before="100" w:beforeAutospacing="1" w:after="100" w:afterAutospacing="1"/>
              <w:rPr>
                <w:rFonts w:asciiTheme="minorHAnsi" w:eastAsiaTheme="minorEastAsia" w:hAnsiTheme="minorHAnsi" w:cstheme="minorBidi"/>
                <w:b/>
                <w:bCs/>
              </w:rPr>
            </w:pPr>
            <w:r w:rsidRPr="6BCF2473">
              <w:rPr>
                <w:rFonts w:asciiTheme="minorHAnsi" w:eastAsiaTheme="minorEastAsia" w:hAnsiTheme="minorHAnsi" w:cstheme="minorBidi"/>
                <w:b/>
                <w:bCs/>
              </w:rPr>
              <w:t>        </w:t>
            </w:r>
          </w:p>
          <w:p w14:paraId="48A292E6" w14:textId="77777777" w:rsidR="00A81836" w:rsidRPr="00E359A7" w:rsidRDefault="7F8D6986" w:rsidP="6BCF2473">
            <w:pPr>
              <w:spacing w:before="100" w:beforeAutospacing="1" w:after="100" w:afterAutospacing="1"/>
              <w:rPr>
                <w:rFonts w:asciiTheme="minorHAnsi" w:hAnsiTheme="minorHAnsi" w:cs="Arial"/>
              </w:rPr>
            </w:pPr>
            <w:r w:rsidRPr="6BCF2473">
              <w:rPr>
                <w:rFonts w:asciiTheme="minorHAnsi" w:hAnsiTheme="minorHAnsi" w:cs="Arial"/>
                <w:b/>
                <w:bCs/>
              </w:rPr>
              <w:t>Vrijeme</w:t>
            </w:r>
          </w:p>
        </w:tc>
        <w:tc>
          <w:tcPr>
            <w:tcW w:w="3967" w:type="pct"/>
            <w:tcBorders>
              <w:top w:val="nil"/>
              <w:left w:val="nil"/>
              <w:bottom w:val="single" w:sz="8" w:space="0" w:color="auto"/>
              <w:right w:val="single" w:sz="12" w:space="0" w:color="auto"/>
            </w:tcBorders>
            <w:shd w:val="clear" w:color="auto" w:fill="auto"/>
          </w:tcPr>
          <w:p w14:paraId="79831399" w14:textId="77777777" w:rsidR="00A81836" w:rsidRPr="00E359A7" w:rsidRDefault="7F8D6986" w:rsidP="6BCF2473">
            <w:pPr>
              <w:spacing w:before="100" w:beforeAutospacing="1" w:after="100" w:afterAutospacing="1"/>
              <w:rPr>
                <w:rFonts w:asciiTheme="minorHAnsi" w:eastAsiaTheme="minorEastAsia" w:hAnsiTheme="minorHAnsi" w:cstheme="minorBidi"/>
                <w:lang w:val="pl-PL"/>
              </w:rPr>
            </w:pPr>
            <w:r w:rsidRPr="6BCF2473">
              <w:rPr>
                <w:rFonts w:asciiTheme="minorHAnsi" w:eastAsiaTheme="minorEastAsia" w:hAnsiTheme="minorHAnsi" w:cstheme="minorBidi"/>
                <w:lang w:val="pl-PL"/>
              </w:rPr>
              <w:t xml:space="preserve">  </w:t>
            </w:r>
          </w:p>
          <w:p w14:paraId="1624E27D" w14:textId="77777777" w:rsidR="00A81836" w:rsidRPr="00E359A7" w:rsidRDefault="7F8D6986" w:rsidP="6BCF2473">
            <w:pPr>
              <w:spacing w:before="100" w:beforeAutospacing="1" w:after="100" w:afterAutospacing="1"/>
              <w:rPr>
                <w:rFonts w:asciiTheme="minorHAnsi" w:hAnsiTheme="minorHAnsi" w:cs="Arial"/>
                <w:lang w:val="pl-PL"/>
              </w:rPr>
            </w:pPr>
            <w:r w:rsidRPr="6BCF2473">
              <w:rPr>
                <w:rFonts w:asciiTheme="minorHAnsi" w:hAnsiTheme="minorHAnsi" w:cs="Arial"/>
                <w:lang w:val="pl-PL"/>
              </w:rPr>
              <w:t>razrednici, ravnatelj, stručne suradnice-pedagog,soc.pedagog</w:t>
            </w:r>
          </w:p>
          <w:p w14:paraId="27EF28FA" w14:textId="77777777" w:rsidR="002B38D8" w:rsidRPr="00E359A7" w:rsidRDefault="7F8D6986" w:rsidP="6BCF2473">
            <w:pPr>
              <w:spacing w:before="100" w:beforeAutospacing="1" w:after="100" w:afterAutospacing="1"/>
              <w:rPr>
                <w:rFonts w:asciiTheme="minorHAnsi" w:hAnsiTheme="minorHAnsi" w:cs="Arial"/>
                <w:lang w:val="pl-PL"/>
              </w:rPr>
            </w:pPr>
            <w:r w:rsidRPr="6BCF2473">
              <w:rPr>
                <w:rFonts w:asciiTheme="minorHAnsi" w:hAnsiTheme="minorHAnsi" w:cs="Arial"/>
                <w:lang w:val="pl-PL"/>
              </w:rPr>
              <w:t>radna bilježnica “Moj podsjetnik”, prijevoz učenika do policijske postaje – sredstva osigurava Zagrebačka županija, posjet učenika Sajmu mogućnosti</w:t>
            </w:r>
          </w:p>
          <w:p w14:paraId="67BAE362" w14:textId="77777777" w:rsidR="00A81836" w:rsidRPr="00E359A7" w:rsidRDefault="7F8D6986" w:rsidP="6BCF2473">
            <w:pPr>
              <w:spacing w:before="100" w:beforeAutospacing="1" w:after="100" w:afterAutospacing="1"/>
              <w:rPr>
                <w:rFonts w:asciiTheme="minorHAnsi" w:hAnsiTheme="minorHAnsi" w:cs="Arial"/>
                <w:lang w:val="pl-PL"/>
              </w:rPr>
            </w:pPr>
            <w:r w:rsidRPr="6BCF2473">
              <w:rPr>
                <w:rFonts w:asciiTheme="minorHAnsi" w:hAnsiTheme="minorHAnsi" w:cs="Arial"/>
                <w:lang w:val="pl-PL"/>
              </w:rPr>
              <w:t xml:space="preserve">školska godina (prema dogovoru s PP Zaprešić) </w:t>
            </w:r>
          </w:p>
        </w:tc>
      </w:tr>
      <w:tr w:rsidR="00E359A7" w:rsidRPr="00E359A7" w14:paraId="03DC1776" w14:textId="77777777" w:rsidTr="6BCF2473">
        <w:trPr>
          <w:trHeight w:val="70"/>
        </w:trPr>
        <w:tc>
          <w:tcPr>
            <w:tcW w:w="1033" w:type="pct"/>
            <w:tcBorders>
              <w:top w:val="nil"/>
              <w:left w:val="single" w:sz="12" w:space="0" w:color="auto"/>
              <w:bottom w:val="single" w:sz="12" w:space="0" w:color="auto"/>
              <w:right w:val="single" w:sz="8" w:space="0" w:color="auto"/>
            </w:tcBorders>
            <w:shd w:val="clear" w:color="auto" w:fill="auto"/>
          </w:tcPr>
          <w:p w14:paraId="265ADBCE" w14:textId="77777777" w:rsidR="00A81836" w:rsidRPr="00E359A7" w:rsidRDefault="7F8D6986" w:rsidP="6BCF2473">
            <w:pPr>
              <w:spacing w:before="100" w:beforeAutospacing="1" w:after="100" w:afterAutospacing="1" w:line="70" w:lineRule="atLeast"/>
              <w:rPr>
                <w:rFonts w:asciiTheme="minorHAnsi" w:hAnsiTheme="minorHAnsi" w:cs="Arial"/>
              </w:rPr>
            </w:pPr>
            <w:r w:rsidRPr="6BCF2473">
              <w:rPr>
                <w:rFonts w:asciiTheme="minorHAnsi" w:hAnsiTheme="minorHAnsi" w:cs="Arial"/>
                <w:b/>
                <w:bCs/>
              </w:rPr>
              <w:t>VREDNOVANJE</w:t>
            </w:r>
          </w:p>
        </w:tc>
        <w:tc>
          <w:tcPr>
            <w:tcW w:w="3967" w:type="pct"/>
            <w:tcBorders>
              <w:top w:val="nil"/>
              <w:left w:val="nil"/>
              <w:bottom w:val="single" w:sz="12" w:space="0" w:color="auto"/>
              <w:right w:val="single" w:sz="12" w:space="0" w:color="auto"/>
            </w:tcBorders>
            <w:shd w:val="clear" w:color="auto" w:fill="auto"/>
          </w:tcPr>
          <w:p w14:paraId="4394FE1A" w14:textId="77777777" w:rsidR="00A81836" w:rsidRPr="00E359A7" w:rsidRDefault="7F8D6986" w:rsidP="6BCF2473">
            <w:pPr>
              <w:spacing w:before="100" w:beforeAutospacing="1" w:after="100" w:afterAutospacing="1" w:line="70" w:lineRule="atLeast"/>
              <w:rPr>
                <w:rFonts w:asciiTheme="minorHAnsi" w:hAnsiTheme="minorHAnsi" w:cs="Arial"/>
              </w:rPr>
            </w:pPr>
            <w:r w:rsidRPr="6BCF2473">
              <w:rPr>
                <w:rFonts w:asciiTheme="minorHAnsi" w:hAnsiTheme="minorHAnsi" w:cs="Arial"/>
              </w:rPr>
              <w:t xml:space="preserve">upitnik za učenike </w:t>
            </w:r>
          </w:p>
        </w:tc>
      </w:tr>
    </w:tbl>
    <w:p w14:paraId="71E81D7A" w14:textId="77777777" w:rsidR="00D124D3" w:rsidRPr="00E359A7" w:rsidRDefault="7DF431FE" w:rsidP="6BCF2473">
      <w:pPr>
        <w:spacing w:before="100" w:beforeAutospacing="1" w:after="100" w:afterAutospacing="1"/>
        <w:rPr>
          <w:rFonts w:asciiTheme="minorHAnsi" w:eastAsiaTheme="minorEastAsia" w:hAnsiTheme="minorHAnsi" w:cstheme="minorBidi"/>
        </w:rPr>
      </w:pPr>
      <w:r w:rsidRPr="6BCF2473">
        <w:rPr>
          <w:rFonts w:asciiTheme="minorHAnsi" w:eastAsiaTheme="minorEastAsia" w:hAnsiTheme="minorHAnsi" w:cstheme="minorBidi"/>
        </w:rPr>
        <w:t xml:space="preserve">  </w:t>
      </w:r>
    </w:p>
    <w:p w14:paraId="7F7AADCC" w14:textId="77777777" w:rsidR="00221811" w:rsidRPr="00E359A7" w:rsidRDefault="00221811" w:rsidP="6BCF2473">
      <w:pPr>
        <w:spacing w:before="100" w:beforeAutospacing="1" w:after="100" w:afterAutospacing="1"/>
        <w:rPr>
          <w:rFonts w:asciiTheme="minorHAnsi" w:hAnsiTheme="minorHAnsi" w:cs="Arial"/>
        </w:rPr>
      </w:pPr>
    </w:p>
    <w:p w14:paraId="7DB604B1" w14:textId="77777777" w:rsidR="00F253CE" w:rsidRPr="00E359A7" w:rsidRDefault="00F253CE" w:rsidP="106F1D95">
      <w:pPr>
        <w:spacing w:before="100" w:beforeAutospacing="1" w:after="100" w:afterAutospacing="1"/>
        <w:rPr>
          <w:rFonts w:asciiTheme="minorHAnsi" w:hAnsiTheme="minorHAnsi" w:cs="Arial"/>
          <w:color w:val="FF0000"/>
        </w:rPr>
      </w:pPr>
    </w:p>
    <w:p w14:paraId="227D7A43" w14:textId="77777777" w:rsidR="00221811" w:rsidRPr="00E359A7" w:rsidRDefault="00221811" w:rsidP="106F1D95">
      <w:pPr>
        <w:spacing w:before="100" w:beforeAutospacing="1" w:after="100" w:afterAutospacing="1"/>
        <w:rPr>
          <w:rFonts w:asciiTheme="minorHAnsi" w:hAnsiTheme="minorHAnsi" w:cs="Arial"/>
          <w:color w:val="FF0000"/>
        </w:rPr>
      </w:pPr>
    </w:p>
    <w:tbl>
      <w:tblPr>
        <w:tblW w:w="5000" w:type="pct"/>
        <w:tblBorders>
          <w:insideH w:val="single" w:sz="4" w:space="0" w:color="auto"/>
          <w:insideV w:val="single" w:sz="4" w:space="0" w:color="auto"/>
        </w:tblBorders>
        <w:tblLook w:val="0000" w:firstRow="0" w:lastRow="0" w:firstColumn="0" w:lastColumn="0" w:noHBand="0" w:noVBand="0"/>
      </w:tblPr>
      <w:tblGrid>
        <w:gridCol w:w="1822"/>
        <w:gridCol w:w="6788"/>
      </w:tblGrid>
      <w:tr w:rsidR="00E359A7" w:rsidRPr="00E359A7" w14:paraId="753BE90F" w14:textId="77777777" w:rsidTr="1F0ECD60">
        <w:trPr>
          <w:trHeight w:val="529"/>
        </w:trPr>
        <w:tc>
          <w:tcPr>
            <w:tcW w:w="1058" w:type="pct"/>
            <w:tcBorders>
              <w:top w:val="single" w:sz="12" w:space="0" w:color="auto"/>
              <w:left w:val="single" w:sz="12" w:space="0" w:color="auto"/>
              <w:bottom w:val="single" w:sz="8" w:space="0" w:color="auto"/>
              <w:right w:val="single" w:sz="8" w:space="0" w:color="auto"/>
            </w:tcBorders>
            <w:shd w:val="clear" w:color="auto" w:fill="CCFFCC"/>
          </w:tcPr>
          <w:p w14:paraId="1983D19F"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lastRenderedPageBreak/>
              <w:t>AKTIVNOST</w:t>
            </w:r>
          </w:p>
          <w:p w14:paraId="4F8F56C0" w14:textId="77777777" w:rsidR="00A81836" w:rsidRPr="00E359A7" w:rsidRDefault="1E31D00B" w:rsidP="1F0ECD60">
            <w:pPr>
              <w:spacing w:before="100" w:beforeAutospacing="1" w:after="100" w:afterAutospacing="1"/>
              <w:rPr>
                <w:rFonts w:asciiTheme="minorHAnsi" w:eastAsiaTheme="minorEastAsia" w:hAnsiTheme="minorHAnsi" w:cstheme="minorBidi"/>
                <w:color w:val="000000" w:themeColor="text1"/>
              </w:rPr>
            </w:pPr>
            <w:r w:rsidRPr="1F0ECD60">
              <w:rPr>
                <w:rFonts w:asciiTheme="minorHAnsi" w:eastAsiaTheme="minorEastAsia" w:hAnsiTheme="minorHAnsi" w:cstheme="minorBidi"/>
                <w:b/>
                <w:bCs/>
                <w:color w:val="000000" w:themeColor="text1"/>
              </w:rPr>
              <w:t> </w:t>
            </w:r>
          </w:p>
        </w:tc>
        <w:tc>
          <w:tcPr>
            <w:tcW w:w="3942" w:type="pct"/>
            <w:tcBorders>
              <w:top w:val="single" w:sz="12" w:space="0" w:color="auto"/>
              <w:left w:val="nil"/>
              <w:bottom w:val="single" w:sz="8" w:space="0" w:color="auto"/>
              <w:right w:val="single" w:sz="12" w:space="0" w:color="auto"/>
            </w:tcBorders>
            <w:shd w:val="clear" w:color="auto" w:fill="CCFFCC"/>
          </w:tcPr>
          <w:p w14:paraId="39BA1374" w14:textId="77777777" w:rsidR="00A81836" w:rsidRPr="00E359A7" w:rsidRDefault="1E31D00B" w:rsidP="1F0ECD60">
            <w:pPr>
              <w:spacing w:before="100" w:beforeAutospacing="1" w:after="100" w:afterAutospacing="1"/>
              <w:rPr>
                <w:rFonts w:asciiTheme="minorHAnsi" w:hAnsiTheme="minorHAnsi" w:cs="Arial"/>
                <w:color w:val="000000" w:themeColor="text1"/>
                <w:lang w:val="pl-PL"/>
              </w:rPr>
            </w:pPr>
            <w:r w:rsidRPr="1F0ECD60">
              <w:rPr>
                <w:rFonts w:asciiTheme="minorHAnsi" w:hAnsiTheme="minorHAnsi" w:cs="Arial"/>
                <w:b/>
                <w:bCs/>
                <w:color w:val="000000" w:themeColor="text1"/>
                <w:lang w:val="pl-PL"/>
              </w:rPr>
              <w:t>MAH-2 u okviru projekta “ZAJEDNO VIŠE MOŽEMO”  za roditelje učenika 6. razreda</w:t>
            </w:r>
          </w:p>
        </w:tc>
      </w:tr>
      <w:tr w:rsidR="00E359A7" w:rsidRPr="00E359A7" w14:paraId="23EA4430" w14:textId="77777777" w:rsidTr="1F0ECD60">
        <w:trPr>
          <w:trHeight w:val="940"/>
        </w:trPr>
        <w:tc>
          <w:tcPr>
            <w:tcW w:w="1058" w:type="pct"/>
            <w:tcBorders>
              <w:top w:val="nil"/>
              <w:left w:val="single" w:sz="12" w:space="0" w:color="auto"/>
              <w:bottom w:val="single" w:sz="8" w:space="0" w:color="auto"/>
              <w:right w:val="single" w:sz="8" w:space="0" w:color="auto"/>
            </w:tcBorders>
            <w:shd w:val="clear" w:color="auto" w:fill="auto"/>
          </w:tcPr>
          <w:p w14:paraId="5F180717"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CILJ</w:t>
            </w:r>
          </w:p>
        </w:tc>
        <w:tc>
          <w:tcPr>
            <w:tcW w:w="3942" w:type="pct"/>
            <w:tcBorders>
              <w:top w:val="nil"/>
              <w:left w:val="nil"/>
              <w:bottom w:val="single" w:sz="8" w:space="0" w:color="auto"/>
              <w:right w:val="single" w:sz="12" w:space="0" w:color="auto"/>
            </w:tcBorders>
            <w:shd w:val="clear" w:color="auto" w:fill="auto"/>
          </w:tcPr>
          <w:p w14:paraId="6A680538" w14:textId="77777777" w:rsidR="009868C6" w:rsidRPr="00E359A7" w:rsidRDefault="1E31D00B" w:rsidP="00AC0D28">
            <w:pPr>
              <w:pStyle w:val="Odlomakpopisa"/>
              <w:numPr>
                <w:ilvl w:val="0"/>
                <w:numId w:val="57"/>
              </w:num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pružanje informacija roditeljima o opasnsti zloporabe sredstava ovisnosti,izgradnja stava da je ovisnik bolesna osoba kojoj je potrebna pomoć kao i da problem kriminala nije isključivo policijski problem već problem šire zajednice </w:t>
            </w:r>
          </w:p>
          <w:p w14:paraId="33F415A1" w14:textId="77777777" w:rsidR="00A81836" w:rsidRPr="00E359A7" w:rsidRDefault="1E31D00B" w:rsidP="00AC0D28">
            <w:pPr>
              <w:pStyle w:val="Odlomakpopisa"/>
              <w:numPr>
                <w:ilvl w:val="0"/>
                <w:numId w:val="57"/>
              </w:num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potaknuti roditelje da kod svoje djece razvijaju pozitivne društvene vrijednosti </w:t>
            </w:r>
          </w:p>
        </w:tc>
      </w:tr>
      <w:tr w:rsidR="00E359A7" w:rsidRPr="00E359A7" w14:paraId="0EFD6F39" w14:textId="77777777" w:rsidTr="1F0ECD60">
        <w:trPr>
          <w:trHeight w:val="721"/>
        </w:trPr>
        <w:tc>
          <w:tcPr>
            <w:tcW w:w="1058" w:type="pct"/>
            <w:tcBorders>
              <w:top w:val="nil"/>
              <w:left w:val="single" w:sz="12" w:space="0" w:color="auto"/>
              <w:bottom w:val="single" w:sz="8" w:space="0" w:color="auto"/>
              <w:right w:val="single" w:sz="8" w:space="0" w:color="auto"/>
            </w:tcBorders>
            <w:shd w:val="clear" w:color="auto" w:fill="auto"/>
          </w:tcPr>
          <w:p w14:paraId="7631B4B3"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ZADACI</w:t>
            </w:r>
          </w:p>
        </w:tc>
        <w:tc>
          <w:tcPr>
            <w:tcW w:w="3942" w:type="pct"/>
            <w:tcBorders>
              <w:top w:val="nil"/>
              <w:left w:val="nil"/>
              <w:bottom w:val="single" w:sz="8" w:space="0" w:color="auto"/>
              <w:right w:val="single" w:sz="12" w:space="0" w:color="auto"/>
            </w:tcBorders>
            <w:shd w:val="clear" w:color="auto" w:fill="auto"/>
          </w:tcPr>
          <w:p w14:paraId="47AE9DF4"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Razjasniti roditeljima načine ulaska u svijet ovisnosti, simptome konzumenata, vrste droga, upoznati ih sa policijskim postupanjem prema osobama koje čine protuzakonitu radnju i ukazati na posljedice za počinitelja </w:t>
            </w:r>
          </w:p>
        </w:tc>
      </w:tr>
      <w:tr w:rsidR="00E359A7" w:rsidRPr="00E359A7" w14:paraId="26B8262F" w14:textId="77777777" w:rsidTr="1F0ECD60">
        <w:trPr>
          <w:trHeight w:val="878"/>
        </w:trPr>
        <w:tc>
          <w:tcPr>
            <w:tcW w:w="1058" w:type="pct"/>
            <w:tcBorders>
              <w:top w:val="nil"/>
              <w:left w:val="single" w:sz="12" w:space="0" w:color="auto"/>
              <w:bottom w:val="single" w:sz="8" w:space="0" w:color="auto"/>
              <w:right w:val="single" w:sz="8" w:space="0" w:color="auto"/>
            </w:tcBorders>
            <w:shd w:val="clear" w:color="auto" w:fill="auto"/>
          </w:tcPr>
          <w:p w14:paraId="422F263D"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NAČIN REALIZACIJE</w:t>
            </w:r>
          </w:p>
        </w:tc>
        <w:tc>
          <w:tcPr>
            <w:tcW w:w="3942" w:type="pct"/>
            <w:tcBorders>
              <w:top w:val="nil"/>
              <w:left w:val="nil"/>
              <w:bottom w:val="single" w:sz="8" w:space="0" w:color="auto"/>
              <w:right w:val="single" w:sz="12" w:space="0" w:color="auto"/>
            </w:tcBorders>
            <w:shd w:val="clear" w:color="auto" w:fill="auto"/>
          </w:tcPr>
          <w:p w14:paraId="0F0CDCC7" w14:textId="77777777" w:rsidR="00A81836" w:rsidRPr="00E359A7" w:rsidRDefault="1E31D00B" w:rsidP="00AC0D28">
            <w:pPr>
              <w:pStyle w:val="Odlomakpopisa"/>
              <w:numPr>
                <w:ilvl w:val="0"/>
                <w:numId w:val="58"/>
              </w:num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policijski službenici za krim. prevenciju na roditeljskim sastancima drže predavanje uz Power Point prezentaciju na temu ovisnosti s aspekta policijskog postupanja, zakonskih posljedica i načina ulaska mladih u svijet ovisnosti </w:t>
            </w:r>
          </w:p>
          <w:p w14:paraId="702330FC" w14:textId="77777777" w:rsidR="00A81836" w:rsidRPr="00E359A7" w:rsidRDefault="1E31D00B" w:rsidP="00AC0D28">
            <w:pPr>
              <w:pStyle w:val="Odlomakpopisa"/>
              <w:numPr>
                <w:ilvl w:val="0"/>
                <w:numId w:val="58"/>
              </w:numPr>
              <w:spacing w:before="100" w:beforeAutospacing="1" w:after="100" w:afterAutospacing="1"/>
              <w:rPr>
                <w:rFonts w:asciiTheme="minorHAnsi" w:hAnsiTheme="minorHAnsi" w:cs="Arial"/>
                <w:color w:val="000000" w:themeColor="text1"/>
                <w:lang w:val="pl-PL"/>
              </w:rPr>
            </w:pPr>
            <w:r w:rsidRPr="1F0ECD60">
              <w:rPr>
                <w:rFonts w:asciiTheme="minorHAnsi" w:hAnsiTheme="minorHAnsi" w:cs="Arial"/>
                <w:color w:val="000000" w:themeColor="text1"/>
                <w:lang w:val="pl-PL"/>
              </w:rPr>
              <w:t xml:space="preserve">roditeljima se na sastancima dijeli brošura PUZ-a “Protiv droge zajedno” </w:t>
            </w:r>
          </w:p>
        </w:tc>
      </w:tr>
      <w:tr w:rsidR="00E359A7" w:rsidRPr="00E359A7" w14:paraId="36B8F1BE" w14:textId="77777777" w:rsidTr="1F0ECD60">
        <w:trPr>
          <w:trHeight w:val="122"/>
        </w:trPr>
        <w:tc>
          <w:tcPr>
            <w:tcW w:w="1058" w:type="pct"/>
            <w:tcBorders>
              <w:top w:val="nil"/>
              <w:left w:val="single" w:sz="12" w:space="0" w:color="auto"/>
              <w:bottom w:val="single" w:sz="8" w:space="0" w:color="auto"/>
              <w:right w:val="single" w:sz="8" w:space="0" w:color="auto"/>
            </w:tcBorders>
            <w:shd w:val="clear" w:color="auto" w:fill="auto"/>
          </w:tcPr>
          <w:p w14:paraId="209AB19E" w14:textId="77777777" w:rsidR="00A81836" w:rsidRPr="00E359A7" w:rsidRDefault="1E31D00B" w:rsidP="1F0ECD60">
            <w:pPr>
              <w:spacing w:before="100" w:beforeAutospacing="1" w:after="100" w:afterAutospacing="1" w:line="122" w:lineRule="atLeast"/>
              <w:rPr>
                <w:rFonts w:asciiTheme="minorHAnsi" w:hAnsiTheme="minorHAnsi" w:cs="Arial"/>
                <w:color w:val="000000" w:themeColor="text1"/>
              </w:rPr>
            </w:pPr>
            <w:r w:rsidRPr="1F0ECD60">
              <w:rPr>
                <w:rFonts w:asciiTheme="minorHAnsi" w:hAnsiTheme="minorHAnsi" w:cs="Arial"/>
                <w:b/>
                <w:bCs/>
                <w:color w:val="000000" w:themeColor="text1"/>
              </w:rPr>
              <w:t>NOSITELJI</w:t>
            </w:r>
          </w:p>
        </w:tc>
        <w:tc>
          <w:tcPr>
            <w:tcW w:w="3942" w:type="pct"/>
            <w:tcBorders>
              <w:top w:val="nil"/>
              <w:left w:val="nil"/>
              <w:bottom w:val="single" w:sz="8" w:space="0" w:color="auto"/>
              <w:right w:val="single" w:sz="12" w:space="0" w:color="auto"/>
            </w:tcBorders>
            <w:shd w:val="clear" w:color="auto" w:fill="auto"/>
          </w:tcPr>
          <w:p w14:paraId="2996AC61" w14:textId="77777777" w:rsidR="00A81836" w:rsidRPr="00E359A7" w:rsidRDefault="1E31D00B" w:rsidP="1F0ECD60">
            <w:pPr>
              <w:spacing w:before="100" w:beforeAutospacing="1" w:after="100" w:afterAutospacing="1" w:line="122" w:lineRule="atLeast"/>
              <w:rPr>
                <w:rFonts w:asciiTheme="minorHAnsi" w:hAnsiTheme="minorHAnsi" w:cs="Arial"/>
                <w:color w:val="000000" w:themeColor="text1"/>
              </w:rPr>
            </w:pPr>
            <w:r w:rsidRPr="1F0ECD60">
              <w:rPr>
                <w:rFonts w:asciiTheme="minorHAnsi" w:hAnsiTheme="minorHAnsi" w:cs="Arial"/>
                <w:color w:val="000000" w:themeColor="text1"/>
              </w:rPr>
              <w:t xml:space="preserve">Policijska uprava zagrebačka </w:t>
            </w:r>
          </w:p>
        </w:tc>
      </w:tr>
      <w:tr w:rsidR="00E359A7" w:rsidRPr="00E359A7" w14:paraId="1F85A9EC" w14:textId="77777777" w:rsidTr="1F0ECD60">
        <w:trPr>
          <w:trHeight w:val="644"/>
        </w:trPr>
        <w:tc>
          <w:tcPr>
            <w:tcW w:w="1058" w:type="pct"/>
            <w:tcBorders>
              <w:top w:val="nil"/>
              <w:left w:val="single" w:sz="12" w:space="0" w:color="auto"/>
              <w:bottom w:val="single" w:sz="8" w:space="0" w:color="auto"/>
              <w:right w:val="single" w:sz="8" w:space="0" w:color="auto"/>
            </w:tcBorders>
            <w:shd w:val="clear" w:color="auto" w:fill="auto"/>
          </w:tcPr>
          <w:p w14:paraId="5560DBB6"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RESURSI</w:t>
            </w:r>
          </w:p>
          <w:p w14:paraId="686B6B93" w14:textId="6FB871CE" w:rsidR="00A81836" w:rsidRPr="00E359A7" w:rsidRDefault="56F8EFEF"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SuradTroškovi</w:t>
            </w:r>
          </w:p>
          <w:p w14:paraId="58F74B51" w14:textId="77777777" w:rsidR="00A81836" w:rsidRPr="00E359A7" w:rsidRDefault="1E31D00B"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Vrijeme</w:t>
            </w:r>
          </w:p>
        </w:tc>
        <w:tc>
          <w:tcPr>
            <w:tcW w:w="3942" w:type="pct"/>
            <w:tcBorders>
              <w:top w:val="nil"/>
              <w:left w:val="nil"/>
              <w:bottom w:val="single" w:sz="8" w:space="0" w:color="auto"/>
              <w:right w:val="single" w:sz="12" w:space="0" w:color="auto"/>
            </w:tcBorders>
            <w:shd w:val="clear" w:color="auto" w:fill="auto"/>
          </w:tcPr>
          <w:p w14:paraId="4AF0B5BF" w14:textId="77777777" w:rsidR="00A81836" w:rsidRPr="00E359A7" w:rsidRDefault="1E31D00B" w:rsidP="1F0ECD60">
            <w:pPr>
              <w:spacing w:before="100" w:beforeAutospacing="1" w:after="100" w:afterAutospacing="1"/>
              <w:rPr>
                <w:rFonts w:asciiTheme="minorHAnsi" w:eastAsiaTheme="minorEastAsia" w:hAnsiTheme="minorHAnsi" w:cstheme="minorBidi"/>
                <w:color w:val="000000" w:themeColor="text1"/>
                <w:lang w:val="pl-PL"/>
              </w:rPr>
            </w:pPr>
            <w:r w:rsidRPr="1F0ECD60">
              <w:rPr>
                <w:rFonts w:asciiTheme="minorHAnsi" w:eastAsiaTheme="minorEastAsia" w:hAnsiTheme="minorHAnsi" w:cstheme="minorBidi"/>
                <w:color w:val="000000" w:themeColor="text1"/>
                <w:lang w:val="pl-PL"/>
              </w:rPr>
              <w:t xml:space="preserve">  </w:t>
            </w:r>
          </w:p>
          <w:p w14:paraId="22E11AF2" w14:textId="77777777" w:rsidR="00A81836" w:rsidRPr="00E359A7" w:rsidRDefault="1E31D00B" w:rsidP="1F0ECD60">
            <w:pPr>
              <w:spacing w:before="100" w:beforeAutospacing="1" w:after="100" w:afterAutospacing="1"/>
              <w:rPr>
                <w:rFonts w:asciiTheme="minorHAnsi" w:hAnsiTheme="minorHAnsi" w:cs="Arial"/>
                <w:color w:val="000000" w:themeColor="text1"/>
                <w:lang w:val="pl-PL"/>
              </w:rPr>
            </w:pPr>
            <w:r w:rsidRPr="1F0ECD60">
              <w:rPr>
                <w:rFonts w:asciiTheme="minorHAnsi" w:hAnsiTheme="minorHAnsi" w:cs="Arial"/>
                <w:color w:val="000000" w:themeColor="text1"/>
                <w:lang w:val="pl-PL"/>
              </w:rPr>
              <w:t>razrednici, ravnatelj, stručni suradnici - pedagog, soc.pedagog</w:t>
            </w:r>
          </w:p>
          <w:p w14:paraId="6796ED41" w14:textId="77777777" w:rsidR="00A81836" w:rsidRPr="00E359A7" w:rsidRDefault="1E31D00B" w:rsidP="1F0ECD60">
            <w:pPr>
              <w:spacing w:before="100" w:beforeAutospacing="1" w:after="100" w:afterAutospacing="1"/>
              <w:rPr>
                <w:rFonts w:asciiTheme="minorHAnsi" w:hAnsiTheme="minorHAnsi" w:cs="Arial"/>
                <w:color w:val="000000" w:themeColor="text1"/>
                <w:lang w:val="pl-PL"/>
              </w:rPr>
            </w:pPr>
            <w:r w:rsidRPr="1F0ECD60">
              <w:rPr>
                <w:rFonts w:asciiTheme="minorHAnsi" w:hAnsiTheme="minorHAnsi" w:cs="Arial"/>
                <w:color w:val="000000" w:themeColor="text1"/>
                <w:lang w:val="pl-PL"/>
              </w:rPr>
              <w:t xml:space="preserve">Zagrebačka županija </w:t>
            </w:r>
          </w:p>
          <w:p w14:paraId="1777905B" w14:textId="77777777" w:rsidR="00A81836" w:rsidRPr="00E359A7" w:rsidRDefault="1E31D00B" w:rsidP="1F0ECD60">
            <w:pPr>
              <w:spacing w:before="100" w:beforeAutospacing="1" w:after="100" w:afterAutospacing="1"/>
              <w:rPr>
                <w:rFonts w:asciiTheme="minorHAnsi" w:hAnsiTheme="minorHAnsi" w:cs="Arial"/>
                <w:color w:val="000000" w:themeColor="text1"/>
                <w:lang w:val="pl-PL"/>
              </w:rPr>
            </w:pPr>
            <w:r w:rsidRPr="1F0ECD60">
              <w:rPr>
                <w:rFonts w:asciiTheme="minorHAnsi" w:hAnsiTheme="minorHAnsi" w:cs="Arial"/>
                <w:color w:val="000000" w:themeColor="text1"/>
                <w:lang w:val="pl-PL"/>
              </w:rPr>
              <w:t xml:space="preserve">školska godina (prema dogovoru s policijskim službenicima) </w:t>
            </w:r>
          </w:p>
        </w:tc>
      </w:tr>
      <w:tr w:rsidR="00E359A7" w:rsidRPr="00E359A7" w14:paraId="492437CF" w14:textId="77777777" w:rsidTr="1F0ECD60">
        <w:trPr>
          <w:trHeight w:val="83"/>
        </w:trPr>
        <w:tc>
          <w:tcPr>
            <w:tcW w:w="1058" w:type="pct"/>
            <w:tcBorders>
              <w:top w:val="nil"/>
              <w:left w:val="single" w:sz="12" w:space="0" w:color="auto"/>
              <w:bottom w:val="single" w:sz="12" w:space="0" w:color="auto"/>
              <w:right w:val="single" w:sz="8" w:space="0" w:color="auto"/>
            </w:tcBorders>
            <w:shd w:val="clear" w:color="auto" w:fill="auto"/>
          </w:tcPr>
          <w:p w14:paraId="19EAD744" w14:textId="77777777" w:rsidR="00A81836" w:rsidRPr="00E359A7" w:rsidRDefault="1E31D00B" w:rsidP="1F0ECD60">
            <w:pPr>
              <w:spacing w:before="100" w:beforeAutospacing="1" w:after="100" w:afterAutospacing="1" w:line="83" w:lineRule="atLeast"/>
              <w:rPr>
                <w:rFonts w:asciiTheme="minorHAnsi" w:hAnsiTheme="minorHAnsi" w:cs="Arial"/>
                <w:color w:val="000000" w:themeColor="text1"/>
              </w:rPr>
            </w:pPr>
            <w:r w:rsidRPr="1F0ECD60">
              <w:rPr>
                <w:rFonts w:asciiTheme="minorHAnsi" w:hAnsiTheme="minorHAnsi" w:cs="Arial"/>
                <w:b/>
                <w:bCs/>
                <w:color w:val="000000" w:themeColor="text1"/>
              </w:rPr>
              <w:t>VREDNOVANJE</w:t>
            </w:r>
          </w:p>
        </w:tc>
        <w:tc>
          <w:tcPr>
            <w:tcW w:w="3942" w:type="pct"/>
            <w:tcBorders>
              <w:top w:val="nil"/>
              <w:left w:val="nil"/>
              <w:bottom w:val="single" w:sz="12" w:space="0" w:color="auto"/>
              <w:right w:val="single" w:sz="12" w:space="0" w:color="auto"/>
            </w:tcBorders>
            <w:shd w:val="clear" w:color="auto" w:fill="auto"/>
          </w:tcPr>
          <w:p w14:paraId="6BFE242C" w14:textId="77777777" w:rsidR="00A81836" w:rsidRPr="00E359A7" w:rsidRDefault="1E31D00B" w:rsidP="1F0ECD60">
            <w:pPr>
              <w:spacing w:before="100" w:beforeAutospacing="1" w:after="100" w:afterAutospacing="1" w:line="83" w:lineRule="atLeast"/>
              <w:rPr>
                <w:rFonts w:asciiTheme="minorHAnsi" w:hAnsiTheme="minorHAnsi" w:cs="Arial"/>
                <w:color w:val="000000" w:themeColor="text1"/>
                <w:lang w:val="pl-PL"/>
              </w:rPr>
            </w:pPr>
            <w:r w:rsidRPr="1F0ECD60">
              <w:rPr>
                <w:rFonts w:asciiTheme="minorHAnsi" w:hAnsiTheme="minorHAnsi" w:cs="Arial"/>
                <w:color w:val="000000" w:themeColor="text1"/>
                <w:lang w:val="pl-PL"/>
              </w:rPr>
              <w:t xml:space="preserve">ocjene aktivnosti od strane roditelja </w:t>
            </w:r>
          </w:p>
        </w:tc>
      </w:tr>
    </w:tbl>
    <w:p w14:paraId="3ABD8051" w14:textId="77777777" w:rsidR="00154F73" w:rsidRPr="00E359A7" w:rsidRDefault="7DF431FE" w:rsidP="5D268B32">
      <w:pPr>
        <w:spacing w:before="100" w:beforeAutospacing="1" w:after="100" w:afterAutospacing="1"/>
        <w:rPr>
          <w:rFonts w:asciiTheme="minorHAnsi" w:eastAsiaTheme="minorEastAsia" w:hAnsiTheme="minorHAnsi" w:cstheme="minorBidi"/>
          <w:color w:val="FF0000"/>
          <w:lang w:val="pl-PL"/>
        </w:rPr>
      </w:pPr>
      <w:r w:rsidRPr="00E359A7">
        <w:rPr>
          <w:rFonts w:asciiTheme="minorHAnsi" w:eastAsiaTheme="minorEastAsia" w:hAnsiTheme="minorHAnsi" w:cstheme="minorBidi"/>
          <w:color w:val="FF0000"/>
          <w:lang w:val="pl-PL"/>
        </w:rPr>
        <w:t xml:space="preserve">  </w:t>
      </w:r>
    </w:p>
    <w:p w14:paraId="0AC2E156" w14:textId="77777777" w:rsidR="00D124D3" w:rsidRPr="00E359A7" w:rsidRDefault="00154F73" w:rsidP="5D268B32">
      <w:pPr>
        <w:rPr>
          <w:rFonts w:asciiTheme="minorHAnsi" w:hAnsiTheme="minorHAnsi" w:cs="Arial"/>
          <w:color w:val="FF0000"/>
          <w:lang w:val="pl-PL"/>
        </w:rPr>
      </w:pPr>
      <w:r w:rsidRPr="00E359A7">
        <w:rPr>
          <w:rFonts w:asciiTheme="minorHAnsi" w:hAnsiTheme="minorHAnsi" w:cs="Arial"/>
          <w:color w:val="FF0000"/>
          <w:lang w:val="pl-PL"/>
        </w:rPr>
        <w:br w:type="page"/>
      </w:r>
    </w:p>
    <w:tbl>
      <w:tblPr>
        <w:tblW w:w="5000" w:type="pct"/>
        <w:tblBorders>
          <w:insideH w:val="single" w:sz="4" w:space="0" w:color="auto"/>
          <w:insideV w:val="single" w:sz="4" w:space="0" w:color="auto"/>
        </w:tblBorders>
        <w:tblLook w:val="0000" w:firstRow="0" w:lastRow="0" w:firstColumn="0" w:lastColumn="0" w:noHBand="0" w:noVBand="0"/>
      </w:tblPr>
      <w:tblGrid>
        <w:gridCol w:w="2593"/>
        <w:gridCol w:w="6017"/>
      </w:tblGrid>
      <w:tr w:rsidR="00E359A7" w:rsidRPr="00E359A7" w14:paraId="2B21201E" w14:textId="77777777" w:rsidTr="0BB56979">
        <w:trPr>
          <w:trHeight w:val="259"/>
        </w:trPr>
        <w:tc>
          <w:tcPr>
            <w:tcW w:w="1506" w:type="pct"/>
            <w:tcBorders>
              <w:top w:val="single" w:sz="12" w:space="0" w:color="auto"/>
              <w:left w:val="single" w:sz="12" w:space="0" w:color="auto"/>
              <w:bottom w:val="single" w:sz="8" w:space="0" w:color="auto"/>
              <w:right w:val="single" w:sz="8" w:space="0" w:color="auto"/>
            </w:tcBorders>
            <w:shd w:val="clear" w:color="auto" w:fill="CCFFCC"/>
          </w:tcPr>
          <w:p w14:paraId="46D886AA"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lastRenderedPageBreak/>
              <w:t>AKTIVNOST</w:t>
            </w:r>
          </w:p>
          <w:p w14:paraId="649CC1FA" w14:textId="77777777" w:rsidR="009201AF" w:rsidRPr="00E359A7" w:rsidRDefault="24C72493" w:rsidP="1F0ECD60">
            <w:pPr>
              <w:spacing w:before="100" w:beforeAutospacing="1" w:after="100" w:afterAutospacing="1"/>
              <w:rPr>
                <w:rFonts w:asciiTheme="minorHAnsi" w:eastAsiaTheme="minorEastAsia" w:hAnsiTheme="minorHAnsi" w:cstheme="minorBidi"/>
                <w:color w:val="000000" w:themeColor="text1"/>
              </w:rPr>
            </w:pPr>
            <w:r w:rsidRPr="1F0ECD60">
              <w:rPr>
                <w:rFonts w:asciiTheme="minorHAnsi" w:eastAsiaTheme="minorEastAsia" w:hAnsiTheme="minorHAnsi" w:cstheme="minorBidi"/>
                <w:b/>
                <w:bCs/>
                <w:color w:val="000000" w:themeColor="text1"/>
              </w:rPr>
              <w:t> </w:t>
            </w:r>
          </w:p>
        </w:tc>
        <w:tc>
          <w:tcPr>
            <w:tcW w:w="3494" w:type="pct"/>
            <w:tcBorders>
              <w:top w:val="single" w:sz="12" w:space="0" w:color="auto"/>
              <w:left w:val="nil"/>
              <w:bottom w:val="single" w:sz="8" w:space="0" w:color="auto"/>
              <w:right w:val="single" w:sz="12" w:space="0" w:color="auto"/>
            </w:tcBorders>
            <w:shd w:val="clear" w:color="auto" w:fill="CCFFCC"/>
          </w:tcPr>
          <w:p w14:paraId="55273F68" w14:textId="77777777" w:rsidR="009201AF" w:rsidRPr="00E359A7" w:rsidRDefault="24C72493" w:rsidP="1F0ECD60">
            <w:pPr>
              <w:spacing w:before="100" w:beforeAutospacing="1" w:after="100" w:afterAutospacing="1"/>
              <w:rPr>
                <w:rFonts w:asciiTheme="minorHAnsi" w:hAnsiTheme="minorHAnsi" w:cs="Arial"/>
                <w:color w:val="000000" w:themeColor="text1"/>
                <w:lang w:val="pl-PL"/>
              </w:rPr>
            </w:pPr>
            <w:r w:rsidRPr="1F0ECD60">
              <w:rPr>
                <w:rFonts w:asciiTheme="minorHAnsi" w:hAnsiTheme="minorHAnsi" w:cs="Arial"/>
                <w:b/>
                <w:bCs/>
                <w:color w:val="000000" w:themeColor="text1"/>
                <w:lang w:val="pl-PL"/>
              </w:rPr>
              <w:t>“ PREVENCIJA I ALTERNATIVA U OSNOVNIM ŠKOLAMA ”u okviru projekta  “ZAJEDNO VIŠE MOŽEMO” za učenike 6.  razred</w:t>
            </w:r>
          </w:p>
        </w:tc>
      </w:tr>
      <w:tr w:rsidR="00E359A7" w:rsidRPr="00E359A7" w14:paraId="439644CC" w14:textId="77777777" w:rsidTr="0BB56979">
        <w:trPr>
          <w:trHeight w:val="435"/>
        </w:trPr>
        <w:tc>
          <w:tcPr>
            <w:tcW w:w="1506" w:type="pct"/>
            <w:tcBorders>
              <w:top w:val="nil"/>
              <w:left w:val="single" w:sz="12" w:space="0" w:color="auto"/>
              <w:bottom w:val="single" w:sz="8" w:space="0" w:color="auto"/>
              <w:right w:val="single" w:sz="8" w:space="0" w:color="auto"/>
            </w:tcBorders>
            <w:shd w:val="clear" w:color="auto" w:fill="auto"/>
          </w:tcPr>
          <w:p w14:paraId="2B240733"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CILJ</w:t>
            </w:r>
          </w:p>
        </w:tc>
        <w:tc>
          <w:tcPr>
            <w:tcW w:w="3494" w:type="pct"/>
            <w:tcBorders>
              <w:top w:val="nil"/>
              <w:left w:val="nil"/>
              <w:bottom w:val="single" w:sz="8" w:space="0" w:color="auto"/>
              <w:right w:val="single" w:sz="12" w:space="0" w:color="auto"/>
            </w:tcBorders>
            <w:shd w:val="clear" w:color="auto" w:fill="auto"/>
          </w:tcPr>
          <w:p w14:paraId="6951E740"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pružanje učenicima informacija o opasnosti zloporabe sredstava ovisnosti, donošenje ispravne odluke te traženju alternative u športskom i drugom druženju </w:t>
            </w:r>
          </w:p>
        </w:tc>
      </w:tr>
      <w:tr w:rsidR="00E359A7" w:rsidRPr="00E359A7" w14:paraId="13F9DCA8" w14:textId="77777777" w:rsidTr="0BB56979">
        <w:trPr>
          <w:trHeight w:val="401"/>
        </w:trPr>
        <w:tc>
          <w:tcPr>
            <w:tcW w:w="1506" w:type="pct"/>
            <w:tcBorders>
              <w:top w:val="nil"/>
              <w:left w:val="single" w:sz="12" w:space="0" w:color="auto"/>
              <w:bottom w:val="single" w:sz="8" w:space="0" w:color="auto"/>
              <w:right w:val="single" w:sz="8" w:space="0" w:color="auto"/>
            </w:tcBorders>
            <w:shd w:val="clear" w:color="auto" w:fill="auto"/>
          </w:tcPr>
          <w:p w14:paraId="76F90526"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ZADACI</w:t>
            </w:r>
          </w:p>
        </w:tc>
        <w:tc>
          <w:tcPr>
            <w:tcW w:w="3494" w:type="pct"/>
            <w:tcBorders>
              <w:top w:val="nil"/>
              <w:left w:val="nil"/>
              <w:bottom w:val="single" w:sz="8" w:space="0" w:color="auto"/>
              <w:right w:val="single" w:sz="12" w:space="0" w:color="auto"/>
            </w:tcBorders>
            <w:shd w:val="clear" w:color="auto" w:fill="auto"/>
          </w:tcPr>
          <w:p w14:paraId="00B83CAC"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upoznati učenike što je zdravlje, ovisnost, štetne posljedice konzumiranja droge, alkohola, zakonske posljedice koje izaziva vandalizam te ih potaknuti da cijene društvene vrijednosti, posebno imovinu i tjelesni integritet </w:t>
            </w:r>
          </w:p>
        </w:tc>
      </w:tr>
      <w:tr w:rsidR="00E359A7" w:rsidRPr="00E359A7" w14:paraId="670DF882" w14:textId="77777777" w:rsidTr="0BB56979">
        <w:trPr>
          <w:trHeight w:val="1100"/>
        </w:trPr>
        <w:tc>
          <w:tcPr>
            <w:tcW w:w="1506" w:type="pct"/>
            <w:tcBorders>
              <w:top w:val="nil"/>
              <w:left w:val="single" w:sz="12" w:space="0" w:color="auto"/>
              <w:bottom w:val="single" w:sz="8" w:space="0" w:color="auto"/>
              <w:right w:val="single" w:sz="8" w:space="0" w:color="auto"/>
            </w:tcBorders>
            <w:shd w:val="clear" w:color="auto" w:fill="auto"/>
          </w:tcPr>
          <w:p w14:paraId="103877EA"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NAČIN REALIZACIJE</w:t>
            </w:r>
          </w:p>
        </w:tc>
        <w:tc>
          <w:tcPr>
            <w:tcW w:w="3494" w:type="pct"/>
            <w:tcBorders>
              <w:top w:val="nil"/>
              <w:left w:val="nil"/>
              <w:bottom w:val="single" w:sz="8" w:space="0" w:color="auto"/>
              <w:right w:val="single" w:sz="12" w:space="0" w:color="auto"/>
            </w:tcBorders>
            <w:shd w:val="clear" w:color="auto" w:fill="auto"/>
          </w:tcPr>
          <w:p w14:paraId="1754F8A7" w14:textId="77777777" w:rsidR="005D0623" w:rsidRPr="00E359A7" w:rsidRDefault="24C72493" w:rsidP="00AC0D28">
            <w:pPr>
              <w:pStyle w:val="Odlomakpopisa"/>
              <w:numPr>
                <w:ilvl w:val="0"/>
                <w:numId w:val="59"/>
              </w:num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Policijski službenici na satu razredne zajednice održavaju predavanja uz Power Point  prezentaciju na temu vandalizma i ovisnosti o alkoholu i drogama, s aspekta policijskog postupanja i zakonskih posljedica                                   </w:t>
            </w:r>
          </w:p>
          <w:p w14:paraId="0D3074B1" w14:textId="77777777" w:rsidR="005D0623" w:rsidRPr="00E359A7" w:rsidRDefault="24C72493" w:rsidP="00AC0D28">
            <w:pPr>
              <w:pStyle w:val="Odlomakpopisa"/>
              <w:numPr>
                <w:ilvl w:val="0"/>
                <w:numId w:val="59"/>
              </w:num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učenicima se na predavanjima dijeli knjižica “Moj otisak prsta”                                                                                                        </w:t>
            </w:r>
          </w:p>
          <w:p w14:paraId="3735EDCD" w14:textId="77777777" w:rsidR="009201AF" w:rsidRPr="00E359A7" w:rsidRDefault="24C72493" w:rsidP="00AC0D28">
            <w:pPr>
              <w:pStyle w:val="Odlomakpopisa"/>
              <w:numPr>
                <w:ilvl w:val="0"/>
                <w:numId w:val="59"/>
              </w:num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na kraju školske godine učenici zajedno s učiteljima posjećuju Sajam mogućnosti </w:t>
            </w:r>
          </w:p>
        </w:tc>
      </w:tr>
      <w:tr w:rsidR="00E359A7" w:rsidRPr="00E359A7" w14:paraId="37959FE0" w14:textId="77777777" w:rsidTr="0BB56979">
        <w:trPr>
          <w:trHeight w:val="70"/>
        </w:trPr>
        <w:tc>
          <w:tcPr>
            <w:tcW w:w="1506" w:type="pct"/>
            <w:tcBorders>
              <w:top w:val="nil"/>
              <w:left w:val="single" w:sz="12" w:space="0" w:color="auto"/>
              <w:bottom w:val="single" w:sz="8" w:space="0" w:color="auto"/>
              <w:right w:val="single" w:sz="8" w:space="0" w:color="auto"/>
            </w:tcBorders>
            <w:shd w:val="clear" w:color="auto" w:fill="auto"/>
          </w:tcPr>
          <w:p w14:paraId="171FEDE8" w14:textId="77777777" w:rsidR="009201AF" w:rsidRPr="00E359A7" w:rsidRDefault="24C72493" w:rsidP="1F0ECD60">
            <w:pPr>
              <w:spacing w:before="100" w:beforeAutospacing="1" w:after="100" w:afterAutospacing="1" w:line="70" w:lineRule="atLeast"/>
              <w:rPr>
                <w:rFonts w:asciiTheme="minorHAnsi" w:hAnsiTheme="minorHAnsi" w:cs="Arial"/>
                <w:color w:val="000000" w:themeColor="text1"/>
              </w:rPr>
            </w:pPr>
            <w:r w:rsidRPr="1F0ECD60">
              <w:rPr>
                <w:rFonts w:asciiTheme="minorHAnsi" w:hAnsiTheme="minorHAnsi" w:cs="Arial"/>
                <w:b/>
                <w:bCs/>
                <w:color w:val="000000" w:themeColor="text1"/>
              </w:rPr>
              <w:t>NOSITELJI</w:t>
            </w:r>
          </w:p>
        </w:tc>
        <w:tc>
          <w:tcPr>
            <w:tcW w:w="3494" w:type="pct"/>
            <w:tcBorders>
              <w:top w:val="nil"/>
              <w:left w:val="nil"/>
              <w:bottom w:val="single" w:sz="8" w:space="0" w:color="auto"/>
              <w:right w:val="single" w:sz="12" w:space="0" w:color="auto"/>
            </w:tcBorders>
            <w:shd w:val="clear" w:color="auto" w:fill="auto"/>
          </w:tcPr>
          <w:p w14:paraId="67516BEF" w14:textId="77777777" w:rsidR="009201AF" w:rsidRPr="00E359A7" w:rsidRDefault="24C72493" w:rsidP="1F0ECD60">
            <w:pPr>
              <w:spacing w:before="100" w:beforeAutospacing="1" w:after="100" w:afterAutospacing="1" w:line="70" w:lineRule="atLeast"/>
              <w:rPr>
                <w:rFonts w:asciiTheme="minorHAnsi" w:hAnsiTheme="minorHAnsi" w:cs="Arial"/>
                <w:color w:val="000000" w:themeColor="text1"/>
              </w:rPr>
            </w:pPr>
            <w:r w:rsidRPr="1F0ECD60">
              <w:rPr>
                <w:rFonts w:asciiTheme="minorHAnsi" w:hAnsiTheme="minorHAnsi" w:cs="Arial"/>
                <w:color w:val="000000" w:themeColor="text1"/>
              </w:rPr>
              <w:t xml:space="preserve">Policijska uprava zagrebačka </w:t>
            </w:r>
          </w:p>
        </w:tc>
      </w:tr>
      <w:tr w:rsidR="00E359A7" w:rsidRPr="00E359A7" w14:paraId="14DBF008" w14:textId="77777777" w:rsidTr="0BB56979">
        <w:trPr>
          <w:trHeight w:val="1044"/>
        </w:trPr>
        <w:tc>
          <w:tcPr>
            <w:tcW w:w="1506" w:type="pct"/>
            <w:tcBorders>
              <w:top w:val="nil"/>
              <w:left w:val="single" w:sz="12" w:space="0" w:color="auto"/>
              <w:bottom w:val="single" w:sz="8" w:space="0" w:color="auto"/>
              <w:right w:val="single" w:sz="8" w:space="0" w:color="auto"/>
            </w:tcBorders>
            <w:shd w:val="clear" w:color="auto" w:fill="auto"/>
          </w:tcPr>
          <w:p w14:paraId="1743316B" w14:textId="77777777" w:rsidR="005D0623" w:rsidRPr="00E359A7" w:rsidRDefault="24C72493" w:rsidP="1F0ECD60">
            <w:pPr>
              <w:spacing w:before="100" w:beforeAutospacing="1" w:after="100" w:afterAutospacing="1"/>
              <w:rPr>
                <w:rFonts w:asciiTheme="minorHAnsi" w:hAnsiTheme="minorHAnsi" w:cs="Arial"/>
                <w:b/>
                <w:bCs/>
                <w:color w:val="000000" w:themeColor="text1"/>
              </w:rPr>
            </w:pPr>
            <w:r w:rsidRPr="1F0ECD60">
              <w:rPr>
                <w:rFonts w:asciiTheme="minorHAnsi" w:hAnsiTheme="minorHAnsi" w:cs="Arial"/>
                <w:b/>
                <w:bCs/>
                <w:color w:val="000000" w:themeColor="text1"/>
              </w:rPr>
              <w:t>RESURSI</w:t>
            </w:r>
          </w:p>
          <w:p w14:paraId="49B0A640" w14:textId="77777777" w:rsidR="005D0623" w:rsidRPr="00E359A7" w:rsidRDefault="24C72493" w:rsidP="1F0ECD60">
            <w:pPr>
              <w:spacing w:before="100" w:beforeAutospacing="1" w:after="100" w:afterAutospacing="1"/>
              <w:rPr>
                <w:rFonts w:asciiTheme="minorHAnsi" w:hAnsiTheme="minorHAnsi" w:cs="Arial"/>
                <w:b/>
                <w:bCs/>
                <w:color w:val="000000" w:themeColor="text1"/>
              </w:rPr>
            </w:pPr>
            <w:r w:rsidRPr="1F0ECD60">
              <w:rPr>
                <w:rFonts w:asciiTheme="minorHAnsi" w:hAnsiTheme="minorHAnsi" w:cs="Arial"/>
                <w:b/>
                <w:bCs/>
                <w:color w:val="000000" w:themeColor="text1"/>
              </w:rPr>
              <w:t>Suradnici</w:t>
            </w:r>
          </w:p>
          <w:p w14:paraId="445EEDEC"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Troškovi</w:t>
            </w:r>
          </w:p>
          <w:p w14:paraId="2F807A44" w14:textId="77777777" w:rsidR="005D0623" w:rsidRPr="00E359A7" w:rsidRDefault="005D0623" w:rsidP="1F0ECD60">
            <w:pPr>
              <w:spacing w:before="100" w:beforeAutospacing="1" w:after="100" w:afterAutospacing="1"/>
              <w:rPr>
                <w:rFonts w:asciiTheme="minorHAnsi" w:hAnsiTheme="minorHAnsi" w:cs="Arial"/>
                <w:b/>
                <w:bCs/>
                <w:color w:val="000000" w:themeColor="text1"/>
              </w:rPr>
            </w:pPr>
          </w:p>
          <w:p w14:paraId="313421F6" w14:textId="77777777" w:rsidR="009201AF"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b/>
                <w:bCs/>
                <w:color w:val="000000" w:themeColor="text1"/>
              </w:rPr>
              <w:t>Vrijeme</w:t>
            </w:r>
          </w:p>
        </w:tc>
        <w:tc>
          <w:tcPr>
            <w:tcW w:w="3494" w:type="pct"/>
            <w:tcBorders>
              <w:top w:val="nil"/>
              <w:left w:val="nil"/>
              <w:bottom w:val="single" w:sz="8" w:space="0" w:color="auto"/>
              <w:right w:val="single" w:sz="12" w:space="0" w:color="auto"/>
            </w:tcBorders>
            <w:shd w:val="clear" w:color="auto" w:fill="auto"/>
          </w:tcPr>
          <w:p w14:paraId="3402CFAA" w14:textId="77777777" w:rsidR="005D0623" w:rsidRPr="00E359A7" w:rsidRDefault="24C72493" w:rsidP="1F0ECD60">
            <w:pPr>
              <w:spacing w:before="100" w:beforeAutospacing="1" w:after="100" w:afterAutospacing="1"/>
              <w:rPr>
                <w:rFonts w:asciiTheme="minorHAnsi" w:eastAsiaTheme="minorEastAsia" w:hAnsiTheme="minorHAnsi" w:cstheme="minorBidi"/>
                <w:color w:val="000000" w:themeColor="text1"/>
              </w:rPr>
            </w:pPr>
            <w:r w:rsidRPr="1F0ECD60">
              <w:rPr>
                <w:rFonts w:asciiTheme="minorHAnsi" w:eastAsiaTheme="minorEastAsia" w:hAnsiTheme="minorHAnsi" w:cstheme="minorBidi"/>
                <w:color w:val="000000" w:themeColor="text1"/>
              </w:rPr>
              <w:t xml:space="preserve">                                                                                                                                  </w:t>
            </w:r>
          </w:p>
          <w:p w14:paraId="04E5E254" w14:textId="77777777" w:rsidR="005D0623"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ravnatelj, razrednici, stručne suradnice-pedagog,soc.pedagog                                  </w:t>
            </w:r>
          </w:p>
          <w:p w14:paraId="35D79E27" w14:textId="77777777" w:rsidR="005D0623" w:rsidRPr="00E359A7" w:rsidRDefault="24C72493" w:rsidP="1F0ECD60">
            <w:pPr>
              <w:spacing w:before="100" w:beforeAutospacing="1" w:after="100" w:afterAutospacing="1"/>
              <w:rPr>
                <w:rFonts w:asciiTheme="minorHAnsi" w:hAnsiTheme="minorHAnsi" w:cs="Arial"/>
                <w:color w:val="000000" w:themeColor="text1"/>
              </w:rPr>
            </w:pPr>
            <w:r w:rsidRPr="1F0ECD60">
              <w:rPr>
                <w:rFonts w:asciiTheme="minorHAnsi" w:hAnsiTheme="minorHAnsi" w:cs="Arial"/>
                <w:color w:val="000000" w:themeColor="text1"/>
              </w:rPr>
              <w:t xml:space="preserve">knjižica “Moj otisak prsta”                                                                                          posjet učenika Sajmu mogućnosti – sredstva osigurava Zagrebačka županija                                                                                                                             </w:t>
            </w:r>
          </w:p>
          <w:p w14:paraId="7291BAC1" w14:textId="5B343CB9" w:rsidR="009201AF" w:rsidRPr="00E359A7" w:rsidRDefault="0BB56979" w:rsidP="0BB56979">
            <w:pPr>
              <w:spacing w:before="100" w:beforeAutospacing="1" w:after="100" w:afterAutospacing="1"/>
              <w:rPr>
                <w:rFonts w:asciiTheme="minorHAnsi" w:hAnsiTheme="minorHAnsi" w:cs="Arial"/>
                <w:color w:val="000000" w:themeColor="text1"/>
              </w:rPr>
            </w:pPr>
            <w:r w:rsidRPr="0BB56979">
              <w:rPr>
                <w:rFonts w:asciiTheme="minorHAnsi" w:hAnsiTheme="minorHAnsi" w:cs="Arial"/>
                <w:color w:val="000000" w:themeColor="text1"/>
              </w:rPr>
              <w:t>školska godina 2021./2022.</w:t>
            </w:r>
          </w:p>
        </w:tc>
      </w:tr>
      <w:tr w:rsidR="009201AF" w:rsidRPr="00E359A7" w14:paraId="2B6901E6" w14:textId="77777777" w:rsidTr="0BB56979">
        <w:trPr>
          <w:trHeight w:val="105"/>
        </w:trPr>
        <w:tc>
          <w:tcPr>
            <w:tcW w:w="1506" w:type="pct"/>
            <w:tcBorders>
              <w:top w:val="nil"/>
              <w:left w:val="single" w:sz="12" w:space="0" w:color="auto"/>
              <w:bottom w:val="single" w:sz="12" w:space="0" w:color="auto"/>
              <w:right w:val="single" w:sz="8" w:space="0" w:color="auto"/>
            </w:tcBorders>
            <w:shd w:val="clear" w:color="auto" w:fill="auto"/>
          </w:tcPr>
          <w:p w14:paraId="00A71D47" w14:textId="77777777" w:rsidR="009201AF" w:rsidRPr="00E359A7" w:rsidRDefault="24C72493" w:rsidP="1F0ECD60">
            <w:pPr>
              <w:spacing w:before="100" w:beforeAutospacing="1" w:after="100" w:afterAutospacing="1" w:line="105" w:lineRule="atLeast"/>
              <w:rPr>
                <w:rFonts w:asciiTheme="minorHAnsi" w:hAnsiTheme="minorHAnsi" w:cs="Arial"/>
                <w:color w:val="000000" w:themeColor="text1"/>
              </w:rPr>
            </w:pPr>
            <w:r w:rsidRPr="1F0ECD60">
              <w:rPr>
                <w:rFonts w:asciiTheme="minorHAnsi" w:hAnsiTheme="minorHAnsi" w:cs="Arial"/>
                <w:b/>
                <w:bCs/>
                <w:color w:val="000000" w:themeColor="text1"/>
              </w:rPr>
              <w:t>VREDNOVANJE</w:t>
            </w:r>
          </w:p>
        </w:tc>
        <w:tc>
          <w:tcPr>
            <w:tcW w:w="3494" w:type="pct"/>
            <w:tcBorders>
              <w:top w:val="nil"/>
              <w:left w:val="nil"/>
              <w:bottom w:val="single" w:sz="12" w:space="0" w:color="auto"/>
              <w:right w:val="single" w:sz="12" w:space="0" w:color="auto"/>
            </w:tcBorders>
            <w:shd w:val="clear" w:color="auto" w:fill="auto"/>
          </w:tcPr>
          <w:p w14:paraId="7CBB1162" w14:textId="77777777" w:rsidR="009201AF" w:rsidRPr="00E359A7" w:rsidRDefault="24C72493" w:rsidP="1F0ECD60">
            <w:pPr>
              <w:spacing w:before="100" w:beforeAutospacing="1" w:after="100" w:afterAutospacing="1" w:line="105" w:lineRule="atLeast"/>
              <w:rPr>
                <w:rFonts w:asciiTheme="minorHAnsi" w:hAnsiTheme="minorHAnsi" w:cs="Arial"/>
                <w:color w:val="000000" w:themeColor="text1"/>
              </w:rPr>
            </w:pPr>
            <w:r w:rsidRPr="1F0ECD60">
              <w:rPr>
                <w:rFonts w:asciiTheme="minorHAnsi" w:hAnsiTheme="minorHAnsi" w:cs="Arial"/>
                <w:color w:val="000000" w:themeColor="text1"/>
              </w:rPr>
              <w:t xml:space="preserve">upitnik za učenike </w:t>
            </w:r>
          </w:p>
        </w:tc>
      </w:tr>
    </w:tbl>
    <w:p w14:paraId="1599A875" w14:textId="77777777" w:rsidR="005D0623" w:rsidRPr="00E359A7" w:rsidRDefault="005D0623" w:rsidP="5D268B32">
      <w:pPr>
        <w:spacing w:before="100" w:beforeAutospacing="1" w:after="100" w:afterAutospacing="1"/>
        <w:rPr>
          <w:rFonts w:asciiTheme="minorHAnsi" w:hAnsiTheme="minorHAnsi" w:cs="Arial"/>
          <w:color w:val="FF0000"/>
          <w:lang w:val="pl-PL"/>
        </w:rPr>
      </w:pPr>
    </w:p>
    <w:p w14:paraId="28134476" w14:textId="77777777" w:rsidR="00D124D3" w:rsidRPr="00E359A7" w:rsidRDefault="005D0623" w:rsidP="5D268B32">
      <w:pPr>
        <w:rPr>
          <w:rFonts w:asciiTheme="minorHAnsi" w:hAnsiTheme="minorHAnsi" w:cs="Arial"/>
          <w:color w:val="FF0000"/>
          <w:lang w:val="pl-PL"/>
        </w:rPr>
      </w:pPr>
      <w:r w:rsidRPr="00E359A7">
        <w:rPr>
          <w:rFonts w:asciiTheme="minorHAnsi" w:hAnsiTheme="minorHAnsi" w:cs="Arial"/>
          <w:color w:val="FF0000"/>
          <w:lang w:val="pl-PL"/>
        </w:rPr>
        <w:br w:type="page"/>
      </w:r>
    </w:p>
    <w:p w14:paraId="4CDB6EAC" w14:textId="77777777" w:rsidR="0008413F" w:rsidRPr="00E359A7" w:rsidRDefault="0008413F" w:rsidP="5D268B32">
      <w:pPr>
        <w:rPr>
          <w:rFonts w:asciiTheme="minorHAnsi" w:hAnsiTheme="minorHAnsi" w:cs="Arial"/>
          <w:color w:val="FF0000"/>
          <w:lang w:val="pl-PL"/>
        </w:rPr>
      </w:pPr>
    </w:p>
    <w:tbl>
      <w:tblPr>
        <w:tblW w:w="5000" w:type="pct"/>
        <w:tblLook w:val="0000" w:firstRow="0" w:lastRow="0" w:firstColumn="0" w:lastColumn="0" w:noHBand="0" w:noVBand="0"/>
      </w:tblPr>
      <w:tblGrid>
        <w:gridCol w:w="1949"/>
        <w:gridCol w:w="6661"/>
      </w:tblGrid>
      <w:tr w:rsidR="00E359A7" w:rsidRPr="00E359A7" w14:paraId="2CE09CF3" w14:textId="77777777" w:rsidTr="71C6165E">
        <w:trPr>
          <w:trHeight w:val="70"/>
        </w:trPr>
        <w:tc>
          <w:tcPr>
            <w:tcW w:w="1132" w:type="pct"/>
            <w:tcBorders>
              <w:top w:val="single" w:sz="12" w:space="0" w:color="auto"/>
              <w:left w:val="single" w:sz="12" w:space="0" w:color="auto"/>
              <w:bottom w:val="single" w:sz="8" w:space="0" w:color="auto"/>
              <w:right w:val="single" w:sz="8" w:space="0" w:color="auto"/>
            </w:tcBorders>
            <w:shd w:val="clear" w:color="auto" w:fill="CCFFCC"/>
          </w:tcPr>
          <w:p w14:paraId="5F867066" w14:textId="718FF493" w:rsidR="00A81836" w:rsidRPr="00E359A7" w:rsidRDefault="24C72493" w:rsidP="71C6165E">
            <w:pPr>
              <w:spacing w:before="100" w:beforeAutospacing="1" w:after="100" w:afterAutospacing="1" w:line="70" w:lineRule="atLeast"/>
              <w:rPr>
                <w:rFonts w:asciiTheme="minorHAnsi" w:hAnsiTheme="minorHAnsi" w:cs="Arial"/>
              </w:rPr>
            </w:pPr>
            <w:r w:rsidRPr="71C6165E">
              <w:rPr>
                <w:rFonts w:asciiTheme="minorHAnsi" w:hAnsiTheme="minorHAnsi" w:cs="Arial"/>
                <w:b/>
                <w:bCs/>
              </w:rPr>
              <w:t>AKTIVNOS</w:t>
            </w:r>
          </w:p>
        </w:tc>
        <w:tc>
          <w:tcPr>
            <w:tcW w:w="3868" w:type="pct"/>
            <w:tcBorders>
              <w:top w:val="single" w:sz="12" w:space="0" w:color="auto"/>
              <w:left w:val="nil"/>
              <w:bottom w:val="single" w:sz="8" w:space="0" w:color="auto"/>
              <w:right w:val="single" w:sz="12" w:space="0" w:color="auto"/>
            </w:tcBorders>
            <w:shd w:val="clear" w:color="auto" w:fill="CCFFCC"/>
          </w:tcPr>
          <w:p w14:paraId="626DB0B9" w14:textId="7B4B5137" w:rsidR="00A81836" w:rsidRDefault="24C72493" w:rsidP="71C6165E">
            <w:pPr>
              <w:spacing w:before="100" w:beforeAutospacing="1" w:after="100" w:afterAutospacing="1" w:line="70" w:lineRule="atLeast"/>
              <w:rPr>
                <w:rFonts w:asciiTheme="minorHAnsi" w:hAnsiTheme="minorHAnsi" w:cs="Arial"/>
                <w:b/>
                <w:bCs/>
                <w:lang w:val="pl-PL"/>
              </w:rPr>
            </w:pPr>
            <w:r w:rsidRPr="71C6165E">
              <w:rPr>
                <w:rFonts w:asciiTheme="minorHAnsi" w:hAnsiTheme="minorHAnsi" w:cs="Arial"/>
                <w:b/>
                <w:bCs/>
                <w:lang w:val="pl-PL"/>
              </w:rPr>
              <w:t>RAD S UČENICIMA S TEŠKOĆAMA U RAZVOJU</w:t>
            </w:r>
          </w:p>
          <w:p w14:paraId="18FE08ED" w14:textId="0339FB63" w:rsidR="0017070F" w:rsidRPr="00E359A7" w:rsidRDefault="0017070F" w:rsidP="71C6165E">
            <w:pPr>
              <w:spacing w:before="100" w:beforeAutospacing="1" w:after="100" w:afterAutospacing="1" w:line="70" w:lineRule="atLeast"/>
              <w:rPr>
                <w:rFonts w:asciiTheme="minorHAnsi" w:hAnsiTheme="minorHAnsi" w:cs="Arial"/>
                <w:lang w:val="pl-PL"/>
              </w:rPr>
            </w:pPr>
          </w:p>
        </w:tc>
      </w:tr>
      <w:tr w:rsidR="00E359A7" w:rsidRPr="00E359A7" w14:paraId="6551A59C" w14:textId="77777777" w:rsidTr="71C6165E">
        <w:trPr>
          <w:trHeight w:val="163"/>
        </w:trPr>
        <w:tc>
          <w:tcPr>
            <w:tcW w:w="1132" w:type="pct"/>
            <w:tcBorders>
              <w:top w:val="nil"/>
              <w:left w:val="single" w:sz="12" w:space="0" w:color="auto"/>
              <w:bottom w:val="single" w:sz="8" w:space="0" w:color="auto"/>
              <w:right w:val="single" w:sz="8" w:space="0" w:color="auto"/>
            </w:tcBorders>
          </w:tcPr>
          <w:p w14:paraId="43E13F72" w14:textId="77777777" w:rsidR="00A81836" w:rsidRPr="00E359A7" w:rsidRDefault="24C72493" w:rsidP="71C6165E">
            <w:pPr>
              <w:spacing w:before="100" w:beforeAutospacing="1" w:after="100" w:afterAutospacing="1" w:line="163" w:lineRule="atLeast"/>
              <w:rPr>
                <w:rFonts w:asciiTheme="minorHAnsi" w:hAnsiTheme="minorHAnsi" w:cs="Arial"/>
              </w:rPr>
            </w:pPr>
            <w:r w:rsidRPr="71C6165E">
              <w:rPr>
                <w:rFonts w:asciiTheme="minorHAnsi" w:hAnsiTheme="minorHAnsi" w:cs="Arial"/>
                <w:b/>
                <w:bCs/>
              </w:rPr>
              <w:t>CILJ</w:t>
            </w:r>
          </w:p>
        </w:tc>
        <w:tc>
          <w:tcPr>
            <w:tcW w:w="3868" w:type="pct"/>
            <w:tcBorders>
              <w:top w:val="nil"/>
              <w:left w:val="nil"/>
              <w:bottom w:val="single" w:sz="8" w:space="0" w:color="auto"/>
              <w:right w:val="single" w:sz="12" w:space="0" w:color="auto"/>
            </w:tcBorders>
          </w:tcPr>
          <w:p w14:paraId="1D4F560D" w14:textId="77777777" w:rsidR="00A81836" w:rsidRPr="00E359A7" w:rsidRDefault="24C72493" w:rsidP="71C6165E">
            <w:pPr>
              <w:spacing w:before="100" w:beforeAutospacing="1" w:after="100" w:afterAutospacing="1" w:line="163" w:lineRule="atLeast"/>
              <w:rPr>
                <w:rFonts w:asciiTheme="minorHAnsi" w:hAnsiTheme="minorHAnsi" w:cs="Arial"/>
              </w:rPr>
            </w:pPr>
            <w:r w:rsidRPr="71C6165E">
              <w:rPr>
                <w:rFonts w:asciiTheme="minorHAnsi" w:hAnsiTheme="minorHAnsi" w:cs="Arial"/>
              </w:rPr>
              <w:t xml:space="preserve">Zdrav razvoj svih dimenzija osobnosti i osposobljavanje za samostalan život i rad </w:t>
            </w:r>
          </w:p>
        </w:tc>
      </w:tr>
      <w:tr w:rsidR="00E359A7" w:rsidRPr="00E359A7" w14:paraId="02E06286" w14:textId="77777777" w:rsidTr="71C6165E">
        <w:trPr>
          <w:trHeight w:val="406"/>
        </w:trPr>
        <w:tc>
          <w:tcPr>
            <w:tcW w:w="1132" w:type="pct"/>
            <w:tcBorders>
              <w:top w:val="nil"/>
              <w:left w:val="single" w:sz="12" w:space="0" w:color="auto"/>
              <w:bottom w:val="single" w:sz="8" w:space="0" w:color="auto"/>
              <w:right w:val="single" w:sz="8" w:space="0" w:color="auto"/>
            </w:tcBorders>
          </w:tcPr>
          <w:p w14:paraId="2F9CAA0B"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b/>
                <w:bCs/>
              </w:rPr>
              <w:t>NAMJENA</w:t>
            </w:r>
          </w:p>
        </w:tc>
        <w:tc>
          <w:tcPr>
            <w:tcW w:w="3868" w:type="pct"/>
            <w:tcBorders>
              <w:top w:val="nil"/>
              <w:left w:val="nil"/>
              <w:bottom w:val="single" w:sz="8" w:space="0" w:color="auto"/>
              <w:right w:val="single" w:sz="12" w:space="0" w:color="auto"/>
            </w:tcBorders>
          </w:tcPr>
          <w:p w14:paraId="3BBD5622"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rPr>
              <w:t xml:space="preserve">- Sustavno utjecati na oblikovanje higijensko-zdravstvenih, kulturnih, djeltanih i prometnih navika - Usvajanje znanja i vještina u skladu s mogućnostima - Osposobljavati učenike za komunikaciju (govorno i pisano) - Navikavati na točnost, urednost, sustavnost i konciznost u pisanom i usmenom izražavanju - Razvoj samopouzdanja, samopoštovanja i svijesti o vlastitim sposobnostima - Razvijati tolerantnost i prihvaćanje različitosti - Razvijati sposobnost za samostalan rad - Osposobljavati učenike za život i rad u zajednici, socijalno ih integrirati - Razvijati svijest o potrebi očuvanja prirode i zaštite okoliša - Utjecati na razvijanje osjećaja pripadnosti domovini Hrvatskoj </w:t>
            </w:r>
          </w:p>
        </w:tc>
      </w:tr>
      <w:tr w:rsidR="00E359A7" w:rsidRPr="00E359A7" w14:paraId="37936F20" w14:textId="77777777" w:rsidTr="71C6165E">
        <w:trPr>
          <w:trHeight w:val="1699"/>
        </w:trPr>
        <w:tc>
          <w:tcPr>
            <w:tcW w:w="1132" w:type="pct"/>
            <w:tcBorders>
              <w:top w:val="nil"/>
              <w:left w:val="single" w:sz="12" w:space="0" w:color="auto"/>
              <w:bottom w:val="single" w:sz="8" w:space="0" w:color="auto"/>
              <w:right w:val="single" w:sz="8" w:space="0" w:color="auto"/>
            </w:tcBorders>
          </w:tcPr>
          <w:p w14:paraId="25D191E3"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b/>
                <w:bCs/>
              </w:rPr>
              <w:t>NAČIN REALIZACIJE</w:t>
            </w:r>
          </w:p>
        </w:tc>
        <w:tc>
          <w:tcPr>
            <w:tcW w:w="3868" w:type="pct"/>
            <w:tcBorders>
              <w:top w:val="nil"/>
              <w:left w:val="nil"/>
              <w:bottom w:val="single" w:sz="8" w:space="0" w:color="auto"/>
              <w:right w:val="single" w:sz="12" w:space="0" w:color="auto"/>
            </w:tcBorders>
          </w:tcPr>
          <w:p w14:paraId="2DC55C8A"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rPr>
              <w:t xml:space="preserve">- U redovnim razrednim odjelima učenici s teškoćama savladavaju redovite ili prilagođene nastavne programe uz sustavno praćenje i pomoć stručnog suradnika defektologa–socijalnog pedagoga - Učenici s većim teškoćama u razvoju uključeni su u rad posebnih odgojno-obrazovnih skupina te savladavaju nastavne sadržaje obrazovnih predmeta po posebnom programu uz  pomoć defektologa (djelomična integracija) - Provođenje produženog stručnog postupka kao pomoć za uspješno savladavanje odgojno-obrazovnog programa </w:t>
            </w:r>
            <w:r w:rsidRPr="71C6165E">
              <w:rPr>
                <w:rFonts w:asciiTheme="minorHAnsi" w:hAnsiTheme="minorHAnsi" w:cs="Arial"/>
                <w:lang w:val="hr-HR"/>
              </w:rPr>
              <w:t>- Kroz odgojne predmete i satove razredne zajednice učenici su aktivno uključeni u svoje razredne odjele</w:t>
            </w:r>
          </w:p>
        </w:tc>
      </w:tr>
      <w:tr w:rsidR="00E359A7" w:rsidRPr="00E359A7" w14:paraId="5C82D559" w14:textId="77777777" w:rsidTr="71C6165E">
        <w:trPr>
          <w:trHeight w:val="574"/>
        </w:trPr>
        <w:tc>
          <w:tcPr>
            <w:tcW w:w="1132" w:type="pct"/>
            <w:tcBorders>
              <w:top w:val="nil"/>
              <w:left w:val="single" w:sz="12" w:space="0" w:color="auto"/>
              <w:bottom w:val="single" w:sz="8" w:space="0" w:color="auto"/>
              <w:right w:val="single" w:sz="8" w:space="0" w:color="auto"/>
            </w:tcBorders>
          </w:tcPr>
          <w:p w14:paraId="002AE99C"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b/>
                <w:bCs/>
              </w:rPr>
              <w:t>NOSITELJI</w:t>
            </w:r>
          </w:p>
        </w:tc>
        <w:tc>
          <w:tcPr>
            <w:tcW w:w="3868" w:type="pct"/>
            <w:tcBorders>
              <w:top w:val="nil"/>
              <w:left w:val="nil"/>
              <w:bottom w:val="single" w:sz="8" w:space="0" w:color="auto"/>
              <w:right w:val="single" w:sz="12" w:space="0" w:color="auto"/>
            </w:tcBorders>
          </w:tcPr>
          <w:p w14:paraId="1676F6D8" w14:textId="77777777" w:rsidR="00A81836" w:rsidRPr="00E359A7" w:rsidRDefault="24C72493" w:rsidP="71C6165E">
            <w:pPr>
              <w:spacing w:before="100" w:beforeAutospacing="1" w:after="100" w:afterAutospacing="1"/>
              <w:rPr>
                <w:rFonts w:asciiTheme="minorHAnsi" w:hAnsiTheme="minorHAnsi" w:cs="Arial"/>
                <w:lang w:val="pl-PL"/>
              </w:rPr>
            </w:pPr>
            <w:r w:rsidRPr="71C6165E">
              <w:rPr>
                <w:rFonts w:asciiTheme="minorHAnsi" w:hAnsiTheme="minorHAnsi" w:cs="Arial"/>
                <w:lang w:val="pl-PL"/>
              </w:rPr>
              <w:t xml:space="preserve">- Defektolozi u odgojno-obrazovnim skupinama - Stručni suradnik socijalni pedagog - Stručni suradnik-pedagog - Ravnatelj i svi učitelji škole </w:t>
            </w:r>
          </w:p>
        </w:tc>
      </w:tr>
      <w:tr w:rsidR="00E359A7" w:rsidRPr="00E359A7" w14:paraId="463F1E71" w14:textId="77777777" w:rsidTr="71C6165E">
        <w:trPr>
          <w:trHeight w:val="897"/>
        </w:trPr>
        <w:tc>
          <w:tcPr>
            <w:tcW w:w="1132" w:type="pct"/>
            <w:tcBorders>
              <w:top w:val="nil"/>
              <w:left w:val="single" w:sz="12" w:space="0" w:color="auto"/>
              <w:bottom w:val="single" w:sz="8" w:space="0" w:color="auto"/>
              <w:right w:val="single" w:sz="8" w:space="0" w:color="auto"/>
            </w:tcBorders>
          </w:tcPr>
          <w:p w14:paraId="2E75EB11" w14:textId="77777777" w:rsidR="00355C65" w:rsidRPr="00E359A7" w:rsidRDefault="24C72493" w:rsidP="71C6165E">
            <w:pPr>
              <w:spacing w:before="100" w:beforeAutospacing="1" w:after="100" w:afterAutospacing="1"/>
              <w:rPr>
                <w:rFonts w:asciiTheme="minorHAnsi" w:hAnsiTheme="minorHAnsi" w:cs="Arial"/>
                <w:b/>
                <w:bCs/>
              </w:rPr>
            </w:pPr>
            <w:r w:rsidRPr="71C6165E">
              <w:rPr>
                <w:rFonts w:asciiTheme="minorHAnsi" w:hAnsiTheme="minorHAnsi" w:cs="Arial"/>
                <w:b/>
                <w:bCs/>
              </w:rPr>
              <w:t>RESURSI</w:t>
            </w:r>
          </w:p>
          <w:p w14:paraId="15A1BF27" w14:textId="77777777" w:rsidR="00A81836" w:rsidRPr="00E359A7" w:rsidRDefault="24C72493" w:rsidP="71C6165E">
            <w:pPr>
              <w:spacing w:before="100" w:beforeAutospacing="1" w:after="100" w:afterAutospacing="1"/>
              <w:rPr>
                <w:rFonts w:asciiTheme="minorHAnsi" w:hAnsiTheme="minorHAnsi" w:cs="Arial"/>
                <w:b/>
                <w:bCs/>
              </w:rPr>
            </w:pPr>
            <w:r w:rsidRPr="71C6165E">
              <w:rPr>
                <w:rFonts w:asciiTheme="minorHAnsi" w:hAnsiTheme="minorHAnsi" w:cs="Arial"/>
                <w:b/>
                <w:bCs/>
              </w:rPr>
              <w:t>Suradnici</w:t>
            </w:r>
          </w:p>
          <w:p w14:paraId="275BE79A" w14:textId="77777777" w:rsidR="00355C65"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b/>
                <w:bCs/>
              </w:rPr>
              <w:t>Troškovi</w:t>
            </w:r>
          </w:p>
          <w:p w14:paraId="78C59919" w14:textId="77777777" w:rsidR="00355C65" w:rsidRPr="00E359A7" w:rsidRDefault="00355C65" w:rsidP="71C6165E">
            <w:pPr>
              <w:spacing w:before="100" w:beforeAutospacing="1" w:after="100" w:afterAutospacing="1"/>
              <w:rPr>
                <w:rFonts w:asciiTheme="minorHAnsi" w:hAnsiTheme="minorHAnsi" w:cs="Arial"/>
              </w:rPr>
            </w:pPr>
          </w:p>
          <w:p w14:paraId="24BB0C29"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b/>
                <w:bCs/>
              </w:rPr>
              <w:t>Vrijeme</w:t>
            </w:r>
          </w:p>
        </w:tc>
        <w:tc>
          <w:tcPr>
            <w:tcW w:w="3868" w:type="pct"/>
            <w:tcBorders>
              <w:top w:val="nil"/>
              <w:left w:val="nil"/>
              <w:bottom w:val="single" w:sz="8" w:space="0" w:color="auto"/>
              <w:right w:val="single" w:sz="12" w:space="0" w:color="auto"/>
            </w:tcBorders>
          </w:tcPr>
          <w:p w14:paraId="281EC7BA" w14:textId="77777777" w:rsidR="00355C65" w:rsidRPr="00E359A7" w:rsidRDefault="00355C65" w:rsidP="71C6165E">
            <w:pPr>
              <w:spacing w:before="100" w:beforeAutospacing="1" w:after="100" w:afterAutospacing="1"/>
              <w:rPr>
                <w:rFonts w:asciiTheme="minorHAnsi" w:hAnsiTheme="minorHAnsi" w:cs="Arial"/>
                <w:lang w:val="hr-HR"/>
              </w:rPr>
            </w:pPr>
          </w:p>
          <w:p w14:paraId="7E5458CE" w14:textId="77777777" w:rsidR="00355C65" w:rsidRPr="00E359A7" w:rsidRDefault="24C72493" w:rsidP="71C6165E">
            <w:pPr>
              <w:spacing w:before="100" w:beforeAutospacing="1" w:after="100" w:afterAutospacing="1"/>
              <w:rPr>
                <w:rFonts w:asciiTheme="minorHAnsi" w:hAnsiTheme="minorHAnsi" w:cs="Arial"/>
                <w:lang w:val="hr-HR"/>
              </w:rPr>
            </w:pPr>
            <w:r w:rsidRPr="71C6165E">
              <w:rPr>
                <w:rFonts w:asciiTheme="minorHAnsi" w:hAnsiTheme="minorHAnsi" w:cs="Arial"/>
                <w:lang w:val="hr-HR"/>
              </w:rPr>
              <w:t>Djelatnici Dječjeg doma Laduč, roditelji, liječnik školske medicine</w:t>
            </w:r>
          </w:p>
          <w:p w14:paraId="0C27C7BF" w14:textId="77777777" w:rsidR="00355C65" w:rsidRPr="00E359A7" w:rsidRDefault="24C72493" w:rsidP="71C6165E">
            <w:pPr>
              <w:spacing w:before="100" w:beforeAutospacing="1" w:after="100" w:afterAutospacing="1"/>
              <w:rPr>
                <w:rFonts w:asciiTheme="minorHAnsi" w:hAnsiTheme="minorHAnsi" w:cs="Arial"/>
                <w:lang w:val="hr-HR"/>
              </w:rPr>
            </w:pPr>
            <w:r w:rsidRPr="71C6165E">
              <w:rPr>
                <w:rFonts w:asciiTheme="minorHAnsi" w:hAnsiTheme="minorHAnsi" w:cs="Arial"/>
                <w:lang w:val="hr-HR"/>
              </w:rPr>
              <w:t>Nabavka specifičnih pomagala i nastavnih sredstava za odgoj, obrazovanje i rehabilitaciju učenika s TUR-u</w:t>
            </w:r>
          </w:p>
          <w:p w14:paraId="715F968B" w14:textId="77777777" w:rsidR="00A81836" w:rsidRPr="00E359A7" w:rsidRDefault="24C72493" w:rsidP="71C6165E">
            <w:pPr>
              <w:spacing w:before="100" w:beforeAutospacing="1" w:after="100" w:afterAutospacing="1"/>
              <w:rPr>
                <w:rFonts w:asciiTheme="minorHAnsi" w:hAnsiTheme="minorHAnsi" w:cs="Arial"/>
                <w:lang w:val="hr-HR"/>
              </w:rPr>
            </w:pPr>
            <w:r w:rsidRPr="71C6165E">
              <w:rPr>
                <w:rFonts w:asciiTheme="minorHAnsi" w:hAnsiTheme="minorHAnsi" w:cs="Arial"/>
                <w:lang w:val="hr-HR"/>
              </w:rPr>
              <w:t>Tijekom školske godine</w:t>
            </w:r>
          </w:p>
        </w:tc>
      </w:tr>
      <w:tr w:rsidR="00A81836" w:rsidRPr="00E359A7" w14:paraId="64E4FB46" w14:textId="77777777" w:rsidTr="71C6165E">
        <w:trPr>
          <w:trHeight w:val="70"/>
        </w:trPr>
        <w:tc>
          <w:tcPr>
            <w:tcW w:w="1132" w:type="pct"/>
            <w:tcBorders>
              <w:top w:val="nil"/>
              <w:left w:val="single" w:sz="12" w:space="0" w:color="auto"/>
              <w:bottom w:val="single" w:sz="12" w:space="0" w:color="auto"/>
              <w:right w:val="single" w:sz="8" w:space="0" w:color="auto"/>
            </w:tcBorders>
          </w:tcPr>
          <w:p w14:paraId="5A116D88" w14:textId="77777777" w:rsidR="00A81836" w:rsidRPr="00E359A7" w:rsidRDefault="24C72493" w:rsidP="71C6165E">
            <w:pPr>
              <w:spacing w:before="100" w:beforeAutospacing="1" w:after="100" w:afterAutospacing="1" w:line="70" w:lineRule="atLeast"/>
              <w:rPr>
                <w:rFonts w:asciiTheme="minorHAnsi" w:hAnsiTheme="minorHAnsi" w:cs="Arial"/>
              </w:rPr>
            </w:pPr>
            <w:r w:rsidRPr="71C6165E">
              <w:rPr>
                <w:rFonts w:asciiTheme="minorHAnsi" w:hAnsiTheme="minorHAnsi" w:cs="Arial"/>
                <w:b/>
                <w:bCs/>
              </w:rPr>
              <w:t>VREDNOVANJE</w:t>
            </w:r>
          </w:p>
        </w:tc>
        <w:tc>
          <w:tcPr>
            <w:tcW w:w="3868" w:type="pct"/>
            <w:tcBorders>
              <w:top w:val="nil"/>
              <w:left w:val="nil"/>
              <w:bottom w:val="single" w:sz="12" w:space="0" w:color="auto"/>
              <w:right w:val="single" w:sz="12" w:space="0" w:color="auto"/>
            </w:tcBorders>
          </w:tcPr>
          <w:p w14:paraId="302D628E" w14:textId="77777777" w:rsidR="00A81836" w:rsidRPr="00E359A7" w:rsidRDefault="24C72493" w:rsidP="71C6165E">
            <w:pPr>
              <w:spacing w:before="100" w:beforeAutospacing="1" w:after="100" w:afterAutospacing="1"/>
              <w:rPr>
                <w:rFonts w:asciiTheme="minorHAnsi" w:hAnsiTheme="minorHAnsi" w:cs="Arial"/>
              </w:rPr>
            </w:pPr>
            <w:r w:rsidRPr="71C6165E">
              <w:rPr>
                <w:rFonts w:asciiTheme="minorHAnsi" w:hAnsiTheme="minorHAnsi" w:cs="Arial"/>
              </w:rPr>
              <w:t xml:space="preserve">U skladu s Naputkom o praćenju i ocjenjivanju učenika s TUR-om u OŠ i srednjoj školi - Evaluacija programa kroz kraća obrazovna razdoblja te sustavno praćenje napredovanja učenika </w:t>
            </w:r>
          </w:p>
        </w:tc>
      </w:tr>
    </w:tbl>
    <w:p w14:paraId="3488DA39" w14:textId="77777777" w:rsidR="00355C65" w:rsidRPr="00E359A7" w:rsidRDefault="00355C65" w:rsidP="24C72493">
      <w:pPr>
        <w:rPr>
          <w:rFonts w:asciiTheme="minorHAnsi" w:hAnsiTheme="minorHAnsi"/>
          <w:color w:val="FF0000"/>
        </w:rPr>
      </w:pPr>
    </w:p>
    <w:p w14:paraId="3FE6EC5B" w14:textId="6CA60390" w:rsidR="24C72493" w:rsidRDefault="24C72493" w:rsidP="24C72493">
      <w:pPr>
        <w:rPr>
          <w:rFonts w:asciiTheme="minorHAnsi" w:hAnsiTheme="minorHAnsi"/>
          <w:color w:val="FF0000"/>
        </w:rPr>
      </w:pPr>
    </w:p>
    <w:p w14:paraId="37E39E54" w14:textId="323DCF76" w:rsidR="0017070F" w:rsidRDefault="0017070F" w:rsidP="24C72493">
      <w:pPr>
        <w:rPr>
          <w:rFonts w:asciiTheme="minorHAnsi" w:hAnsiTheme="minorHAnsi"/>
          <w:color w:val="FF0000"/>
        </w:rPr>
      </w:pPr>
    </w:p>
    <w:p w14:paraId="084CBEA2" w14:textId="77777777" w:rsidR="0017070F" w:rsidRPr="00E359A7" w:rsidRDefault="0017070F" w:rsidP="24C72493">
      <w:pPr>
        <w:rPr>
          <w:rFonts w:asciiTheme="minorHAnsi" w:hAnsiTheme="minorHAnsi"/>
          <w:color w:val="FF0000"/>
        </w:rPr>
      </w:pPr>
    </w:p>
    <w:tbl>
      <w:tblPr>
        <w:tblStyle w:val="Reetkatablice"/>
        <w:tblW w:w="9640" w:type="dxa"/>
        <w:tblInd w:w="-147" w:type="dxa"/>
        <w:tblLayout w:type="fixed"/>
        <w:tblLook w:val="06A0" w:firstRow="1" w:lastRow="0" w:firstColumn="1" w:lastColumn="0" w:noHBand="1" w:noVBand="1"/>
      </w:tblPr>
      <w:tblGrid>
        <w:gridCol w:w="1418"/>
        <w:gridCol w:w="8222"/>
      </w:tblGrid>
      <w:tr w:rsidR="00E359A7" w:rsidRPr="00E359A7" w14:paraId="6E3EC50D" w14:textId="77777777" w:rsidTr="0017070F">
        <w:tc>
          <w:tcPr>
            <w:tcW w:w="1418" w:type="dxa"/>
            <w:shd w:val="clear" w:color="auto" w:fill="CCFFCC"/>
          </w:tcPr>
          <w:p w14:paraId="1D71971F"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AKTIVNOST</w:t>
            </w:r>
          </w:p>
        </w:tc>
        <w:tc>
          <w:tcPr>
            <w:tcW w:w="8222" w:type="dxa"/>
            <w:shd w:val="clear" w:color="auto" w:fill="CCFFCC"/>
          </w:tcPr>
          <w:p w14:paraId="518DB30E"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Preventivni program</w:t>
            </w:r>
          </w:p>
          <w:p w14:paraId="02FABBE0"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 xml:space="preserve"> Modifikacija ponašanja putem igre – MPPI</w:t>
            </w:r>
          </w:p>
          <w:p w14:paraId="02E1E8A3" w14:textId="77777777" w:rsidR="0EB9EEFD" w:rsidRPr="00E359A7" w:rsidRDefault="0EB9EEFD" w:rsidP="71C6165E">
            <w:pPr>
              <w:ind w:left="-157"/>
              <w:jc w:val="center"/>
              <w:rPr>
                <w:rFonts w:asciiTheme="minorHAnsi" w:eastAsiaTheme="minorEastAsia" w:hAnsiTheme="minorHAnsi" w:cstheme="minorBidi"/>
                <w:b/>
                <w:bCs/>
              </w:rPr>
            </w:pPr>
          </w:p>
        </w:tc>
      </w:tr>
      <w:tr w:rsidR="00E359A7" w:rsidRPr="00E359A7" w14:paraId="76067C90" w14:textId="77777777" w:rsidTr="0017070F">
        <w:tc>
          <w:tcPr>
            <w:tcW w:w="1418" w:type="dxa"/>
          </w:tcPr>
          <w:p w14:paraId="7EFD892F"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CILJ</w:t>
            </w:r>
          </w:p>
        </w:tc>
        <w:tc>
          <w:tcPr>
            <w:tcW w:w="8222" w:type="dxa"/>
          </w:tcPr>
          <w:p w14:paraId="5E795C6B"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Opći cilj: </w:t>
            </w:r>
          </w:p>
          <w:p w14:paraId="5EA7CFAD" w14:textId="77777777" w:rsidR="0EB9EEFD" w:rsidRPr="00E359A7" w:rsidRDefault="421277D0" w:rsidP="00AC0D28">
            <w:pPr>
              <w:pStyle w:val="Odlomakpopisa"/>
              <w:numPr>
                <w:ilvl w:val="0"/>
                <w:numId w:val="16"/>
              </w:numPr>
              <w:rPr>
                <w:color w:val="000000" w:themeColor="text1"/>
              </w:rPr>
            </w:pPr>
            <w:r w:rsidRPr="421277D0">
              <w:rPr>
                <w:rFonts w:ascii="Calibri" w:eastAsia="Calibri" w:hAnsi="Calibri" w:cs="Calibri"/>
              </w:rPr>
              <w:t xml:space="preserve">Doprinijeti razvoju zdravog, brižnog i tolerantnog društva. </w:t>
            </w:r>
          </w:p>
          <w:p w14:paraId="2743CB79" w14:textId="77777777" w:rsidR="0EB9EEFD" w:rsidRPr="00E359A7" w:rsidRDefault="421277D0" w:rsidP="421277D0">
            <w:pPr>
              <w:ind w:left="283" w:hanging="283"/>
              <w:jc w:val="both"/>
              <w:rPr>
                <w:rFonts w:ascii="Calibri" w:eastAsia="Calibri" w:hAnsi="Calibri" w:cs="Calibri"/>
              </w:rPr>
            </w:pPr>
            <w:r w:rsidRPr="421277D0">
              <w:rPr>
                <w:rFonts w:ascii="Calibri" w:eastAsia="Calibri" w:hAnsi="Calibri" w:cs="Calibri"/>
              </w:rPr>
              <w:t xml:space="preserve">Specifičan cilj: </w:t>
            </w:r>
          </w:p>
          <w:p w14:paraId="41368DA6" w14:textId="77777777" w:rsidR="0EB9EEFD" w:rsidRPr="00E359A7" w:rsidRDefault="421277D0" w:rsidP="00AC0D28">
            <w:pPr>
              <w:pStyle w:val="Odlomakpopisa"/>
              <w:numPr>
                <w:ilvl w:val="0"/>
                <w:numId w:val="16"/>
              </w:numPr>
              <w:rPr>
                <w:color w:val="000000" w:themeColor="text1"/>
              </w:rPr>
            </w:pPr>
            <w:r w:rsidRPr="421277D0">
              <w:rPr>
                <w:rFonts w:ascii="Calibri" w:eastAsia="Calibri" w:hAnsi="Calibri" w:cs="Calibri"/>
              </w:rPr>
              <w:t>Potaknuti stvaranje poticajnog okruženja za kvalitetan razvoj djece, mladih u riziku i njihovih obitelji.</w:t>
            </w:r>
            <w:r w:rsidRPr="421277D0">
              <w:rPr>
                <w:rFonts w:asciiTheme="minorHAnsi" w:eastAsiaTheme="minorEastAsia" w:hAnsiTheme="minorHAnsi" w:cstheme="minorBidi"/>
              </w:rPr>
              <w:t xml:space="preserve"> </w:t>
            </w:r>
          </w:p>
        </w:tc>
      </w:tr>
      <w:tr w:rsidR="00E359A7" w:rsidRPr="00E359A7" w14:paraId="5D26C54C" w14:textId="77777777" w:rsidTr="0017070F">
        <w:tc>
          <w:tcPr>
            <w:tcW w:w="1418" w:type="dxa"/>
          </w:tcPr>
          <w:p w14:paraId="7EB58004"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NAMJENA</w:t>
            </w:r>
          </w:p>
        </w:tc>
        <w:tc>
          <w:tcPr>
            <w:tcW w:w="8222" w:type="dxa"/>
          </w:tcPr>
          <w:p w14:paraId="3038C84D"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Pozitivno djelovanje na smanjivanje i/ili uklanjanje rizičnih faktora, pružanje pomoći i podrške, usvajanje znanja  i vještina potrebnih za kvalitetnije funkcioniranje djece i  njihovih obitelji u užoj i široj okolini, te povećavanje broja usluga koje su prilagođene potrebama i  mogućnostima djece i roditelja.</w:t>
            </w:r>
          </w:p>
        </w:tc>
      </w:tr>
      <w:tr w:rsidR="00E359A7" w:rsidRPr="00E359A7" w14:paraId="4AD472BA" w14:textId="77777777" w:rsidTr="0017070F">
        <w:tc>
          <w:tcPr>
            <w:tcW w:w="1418" w:type="dxa"/>
          </w:tcPr>
          <w:p w14:paraId="538DC640"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NAČIN REALIZACIJE</w:t>
            </w:r>
          </w:p>
        </w:tc>
        <w:tc>
          <w:tcPr>
            <w:tcW w:w="8222" w:type="dxa"/>
          </w:tcPr>
          <w:p w14:paraId="09FD60AD"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radionice za djecu i mlade - grupni rad s učenicima: 1 x tjedno, </w:t>
            </w:r>
          </w:p>
          <w:p w14:paraId="6B1B77F9"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edukativni izlet: 1 x mjesečno,</w:t>
            </w:r>
          </w:p>
          <w:p w14:paraId="20E3C3D5"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individualno savjetovanje: 1 x mjesečno, </w:t>
            </w:r>
          </w:p>
          <w:p w14:paraId="1B356F3E"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tematska predavanja/edukativne radionice 1 x mjesečno,</w:t>
            </w:r>
          </w:p>
          <w:p w14:paraId="2A9B35F1"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edukativne radionice za roditelje: 1 x mjesečno,</w:t>
            </w:r>
          </w:p>
          <w:p w14:paraId="4ED74C21"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edukativno – savjetodavni rad s članovima obitelji – posjete obiteljima: 1 x mjesečno,</w:t>
            </w:r>
          </w:p>
          <w:p w14:paraId="7F46DE80"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kontakti s djelatnicima škole i drugim službama: prema potrebi,</w:t>
            </w:r>
          </w:p>
          <w:p w14:paraId="23AA3C04"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radni sastanak: 1 x mjesečno,</w:t>
            </w:r>
          </w:p>
          <w:p w14:paraId="71B403BC"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supervizija: 2 x mjesečno, - izrada okvirnog plana i programa rada na početku školske godine,</w:t>
            </w:r>
          </w:p>
          <w:p w14:paraId="662481C5" w14:textId="77777777" w:rsidR="0EB9EEFD" w:rsidRPr="00E359A7" w:rsidRDefault="421277D0" w:rsidP="421277D0">
            <w:pPr>
              <w:jc w:val="both"/>
              <w:rPr>
                <w:rFonts w:ascii="Calibri" w:eastAsia="Calibri" w:hAnsi="Calibri" w:cs="Calibri"/>
              </w:rPr>
            </w:pPr>
            <w:r w:rsidRPr="421277D0">
              <w:rPr>
                <w:rFonts w:ascii="Calibri" w:eastAsia="Calibri" w:hAnsi="Calibri" w:cs="Calibri"/>
              </w:rPr>
              <w:t xml:space="preserve"> - izrada sintetskog izvješća na kraju školske godine,</w:t>
            </w:r>
          </w:p>
          <w:p w14:paraId="6ECD5E2E" w14:textId="77777777" w:rsidR="002E3FF1" w:rsidRPr="00E359A7" w:rsidRDefault="421277D0" w:rsidP="421277D0">
            <w:pPr>
              <w:jc w:val="both"/>
              <w:rPr>
                <w:rFonts w:asciiTheme="minorHAnsi" w:eastAsiaTheme="minorEastAsia" w:hAnsiTheme="minorHAnsi" w:cstheme="minorBidi"/>
              </w:rPr>
            </w:pPr>
            <w:r w:rsidRPr="421277D0">
              <w:rPr>
                <w:rFonts w:ascii="Calibri" w:eastAsia="Calibri" w:hAnsi="Calibri" w:cs="Calibri"/>
              </w:rPr>
              <w:t xml:space="preserve"> - vođenje dokumentacije i izrada izvješća – kontinuirano</w:t>
            </w:r>
            <w:r w:rsidRPr="421277D0">
              <w:rPr>
                <w:rFonts w:asciiTheme="minorHAnsi" w:eastAsiaTheme="minorEastAsia" w:hAnsiTheme="minorHAnsi" w:cstheme="minorBidi"/>
              </w:rPr>
              <w:t xml:space="preserve"> </w:t>
            </w:r>
          </w:p>
        </w:tc>
      </w:tr>
      <w:tr w:rsidR="00E359A7" w:rsidRPr="00E359A7" w14:paraId="6CC08D2D" w14:textId="77777777" w:rsidTr="0017070F">
        <w:tc>
          <w:tcPr>
            <w:tcW w:w="1418" w:type="dxa"/>
          </w:tcPr>
          <w:p w14:paraId="6D7B2909"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NOSITELJI</w:t>
            </w:r>
          </w:p>
        </w:tc>
        <w:tc>
          <w:tcPr>
            <w:tcW w:w="8222" w:type="dxa"/>
          </w:tcPr>
          <w:p w14:paraId="15A2544F" w14:textId="77777777" w:rsidR="0EB9EEFD" w:rsidRPr="00E359A7" w:rsidRDefault="421277D0" w:rsidP="48EC709C">
            <w:pPr>
              <w:ind w:left="-157"/>
              <w:rPr>
                <w:rFonts w:asciiTheme="minorHAnsi" w:eastAsiaTheme="minorEastAsia" w:hAnsiTheme="minorHAnsi" w:cstheme="minorBidi"/>
                <w:color w:val="FF0000"/>
              </w:rPr>
            </w:pPr>
            <w:r w:rsidRPr="421277D0">
              <w:rPr>
                <w:rFonts w:asciiTheme="minorHAnsi" w:eastAsiaTheme="minorEastAsia" w:hAnsiTheme="minorHAnsi" w:cstheme="minorBidi"/>
                <w:color w:val="FF0000"/>
              </w:rPr>
              <w:t xml:space="preserve">  </w:t>
            </w:r>
            <w:r w:rsidRPr="421277D0">
              <w:rPr>
                <w:rFonts w:asciiTheme="minorHAnsi" w:eastAsiaTheme="minorEastAsia" w:hAnsiTheme="minorHAnsi" w:cstheme="minorBidi"/>
              </w:rPr>
              <w:t>Centar za mladež Zaprešić</w:t>
            </w:r>
          </w:p>
        </w:tc>
      </w:tr>
      <w:tr w:rsidR="00E359A7" w:rsidRPr="00E359A7" w14:paraId="6A40AA20" w14:textId="77777777" w:rsidTr="0017070F">
        <w:tc>
          <w:tcPr>
            <w:tcW w:w="1418" w:type="dxa"/>
          </w:tcPr>
          <w:p w14:paraId="59D6FC3B" w14:textId="77777777" w:rsidR="24C72493" w:rsidRPr="00E359A7" w:rsidRDefault="24C72493" w:rsidP="71C6165E">
            <w:pPr>
              <w:spacing w:line="259" w:lineRule="auto"/>
              <w:ind w:left="-157"/>
              <w:jc w:val="center"/>
              <w:rPr>
                <w:rFonts w:asciiTheme="minorHAnsi" w:eastAsiaTheme="minorEastAsia" w:hAnsiTheme="minorHAnsi" w:cstheme="minorBidi"/>
                <w:b/>
                <w:bCs/>
              </w:rPr>
            </w:pPr>
          </w:p>
          <w:p w14:paraId="05AF6E0B" w14:textId="77777777" w:rsidR="24C72493" w:rsidRPr="00E359A7" w:rsidRDefault="24C72493" w:rsidP="71C6165E">
            <w:pPr>
              <w:spacing w:line="259" w:lineRule="auto"/>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Okvirni troškovnik</w:t>
            </w:r>
          </w:p>
          <w:p w14:paraId="5E8E4897" w14:textId="77777777" w:rsidR="0EB9EEFD" w:rsidRPr="00E359A7" w:rsidRDefault="24C72493"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 xml:space="preserve">          </w:t>
            </w:r>
          </w:p>
          <w:p w14:paraId="184D15E4" w14:textId="77777777" w:rsidR="0EB9EEFD" w:rsidRPr="00E359A7" w:rsidRDefault="5CE696E5"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 xml:space="preserve"> </w:t>
            </w:r>
          </w:p>
          <w:p w14:paraId="579E86A9" w14:textId="77777777" w:rsidR="0EB9EEFD" w:rsidRPr="00E359A7" w:rsidRDefault="0EB9EEFD" w:rsidP="71C6165E">
            <w:pPr>
              <w:ind w:left="-157"/>
              <w:jc w:val="center"/>
              <w:rPr>
                <w:rFonts w:asciiTheme="minorHAnsi" w:eastAsiaTheme="minorEastAsia" w:hAnsiTheme="minorHAnsi" w:cstheme="minorBidi"/>
                <w:b/>
                <w:bCs/>
              </w:rPr>
            </w:pPr>
          </w:p>
          <w:p w14:paraId="3CBEBE5D" w14:textId="77777777" w:rsidR="0EB9EEFD" w:rsidRPr="00E359A7" w:rsidRDefault="5CE696E5" w:rsidP="0017070F">
            <w:pPr>
              <w:rPr>
                <w:rFonts w:asciiTheme="minorHAnsi" w:eastAsiaTheme="minorEastAsia" w:hAnsiTheme="minorHAnsi" w:cstheme="minorBidi"/>
                <w:b/>
                <w:bCs/>
              </w:rPr>
            </w:pPr>
            <w:r w:rsidRPr="71C6165E">
              <w:rPr>
                <w:rFonts w:asciiTheme="minorHAnsi" w:eastAsiaTheme="minorEastAsia" w:hAnsiTheme="minorHAnsi" w:cstheme="minorBidi"/>
                <w:b/>
                <w:bCs/>
              </w:rPr>
              <w:t>Vrijeme</w:t>
            </w:r>
          </w:p>
        </w:tc>
        <w:tc>
          <w:tcPr>
            <w:tcW w:w="8222" w:type="dxa"/>
          </w:tcPr>
          <w:p w14:paraId="2AA178B9" w14:textId="231382E7" w:rsidR="421277D0" w:rsidRDefault="421277D0" w:rsidP="421277D0">
            <w:pPr>
              <w:rPr>
                <w:rFonts w:asciiTheme="minorHAnsi" w:eastAsiaTheme="minorEastAsia" w:hAnsiTheme="minorHAnsi" w:cstheme="minorBidi"/>
                <w:sz w:val="22"/>
                <w:szCs w:val="22"/>
              </w:rPr>
            </w:pPr>
            <w:r w:rsidRPr="421277D0">
              <w:rPr>
                <w:rFonts w:asciiTheme="minorHAnsi" w:eastAsiaTheme="minorEastAsia" w:hAnsiTheme="minorHAnsi" w:cstheme="minorBidi"/>
                <w:sz w:val="22"/>
                <w:szCs w:val="22"/>
              </w:rPr>
              <w:t>Prostor, ljudske resurse i materijal za rad osigurava CeZaM Zaprešić kroz natječaje Ministarstva zdravstva, Ministarstva rada, mirovinskog sustava, obitelji i socijalne politike, Grada Zaprešića i Zagrebačke županije.</w:t>
            </w:r>
          </w:p>
          <w:p w14:paraId="190085DC" w14:textId="7E1E6E53" w:rsidR="421277D0" w:rsidRDefault="421277D0" w:rsidP="421277D0">
            <w:pPr>
              <w:rPr>
                <w:rFonts w:asciiTheme="minorHAnsi" w:eastAsiaTheme="minorEastAsia" w:hAnsiTheme="minorHAnsi" w:cstheme="minorBidi"/>
                <w:sz w:val="22"/>
                <w:szCs w:val="22"/>
              </w:rPr>
            </w:pPr>
            <w:r w:rsidRPr="421277D0">
              <w:rPr>
                <w:rFonts w:asciiTheme="minorHAnsi" w:eastAsiaTheme="minorEastAsia" w:hAnsiTheme="minorHAnsi" w:cstheme="minorBidi"/>
                <w:sz w:val="22"/>
                <w:szCs w:val="22"/>
              </w:rPr>
              <w:t>Škola će, u skladu s mjerama za zaštitu i sprečavanje širenja epidemije COVID-19, osigurati prostor za provedbu dijela aktivnosti ukoliko isto bude dopušteno.</w:t>
            </w:r>
          </w:p>
          <w:p w14:paraId="336C7DE7" w14:textId="3EA0B4AE" w:rsidR="421277D0" w:rsidRDefault="421277D0" w:rsidP="421277D0">
            <w:pPr>
              <w:rPr>
                <w:rFonts w:ascii="Calibri" w:eastAsia="Calibri" w:hAnsi="Calibri" w:cs="Calibri"/>
                <w:color w:val="FF0000"/>
              </w:rPr>
            </w:pPr>
          </w:p>
          <w:p w14:paraId="6E7AD971" w14:textId="77777777" w:rsidR="0EB9EEFD" w:rsidRPr="00E359A7" w:rsidRDefault="421277D0" w:rsidP="421277D0">
            <w:pPr>
              <w:rPr>
                <w:rFonts w:ascii="Calibri" w:eastAsia="Calibri" w:hAnsi="Calibri" w:cs="Calibri"/>
              </w:rPr>
            </w:pPr>
            <w:r w:rsidRPr="421277D0">
              <w:rPr>
                <w:rFonts w:ascii="Calibri" w:eastAsia="Calibri" w:hAnsi="Calibri" w:cs="Calibri"/>
              </w:rPr>
              <w:t>Listopad - lipanj</w:t>
            </w:r>
          </w:p>
        </w:tc>
      </w:tr>
      <w:tr w:rsidR="0EB9EEFD" w:rsidRPr="00E359A7" w14:paraId="41563378" w14:textId="77777777" w:rsidTr="0017070F">
        <w:tc>
          <w:tcPr>
            <w:tcW w:w="1418" w:type="dxa"/>
          </w:tcPr>
          <w:p w14:paraId="5AB1DA55" w14:textId="77777777" w:rsidR="0EB9EEFD" w:rsidRPr="00E359A7" w:rsidRDefault="0EB9EEFD" w:rsidP="71C6165E">
            <w:pPr>
              <w:ind w:left="-157"/>
              <w:jc w:val="center"/>
              <w:rPr>
                <w:rFonts w:asciiTheme="minorHAnsi" w:eastAsiaTheme="minorEastAsia" w:hAnsiTheme="minorHAnsi" w:cstheme="minorBidi"/>
                <w:b/>
                <w:bCs/>
              </w:rPr>
            </w:pPr>
          </w:p>
          <w:p w14:paraId="3E48B971" w14:textId="77777777" w:rsidR="0EB9EEFD" w:rsidRPr="00E359A7" w:rsidRDefault="0EB9EEFD" w:rsidP="71C6165E">
            <w:pPr>
              <w:ind w:left="-157"/>
              <w:jc w:val="center"/>
              <w:rPr>
                <w:rFonts w:asciiTheme="minorHAnsi" w:eastAsiaTheme="minorEastAsia" w:hAnsiTheme="minorHAnsi" w:cstheme="minorBidi"/>
                <w:b/>
                <w:bCs/>
              </w:rPr>
            </w:pPr>
          </w:p>
          <w:p w14:paraId="04AD61BF" w14:textId="77777777" w:rsidR="0EB9EEFD" w:rsidRPr="00E359A7" w:rsidRDefault="5CE696E5"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NAČIN</w:t>
            </w:r>
          </w:p>
          <w:p w14:paraId="7659E17E" w14:textId="77777777" w:rsidR="0EB9EEFD" w:rsidRPr="00E359A7" w:rsidRDefault="5CE696E5"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PRAĆENJA</w:t>
            </w:r>
          </w:p>
          <w:p w14:paraId="4621939E" w14:textId="77777777" w:rsidR="0EB9EEFD" w:rsidRPr="00E359A7" w:rsidRDefault="5CE696E5" w:rsidP="71C6165E">
            <w:pPr>
              <w:ind w:left="-157"/>
              <w:jc w:val="center"/>
              <w:rPr>
                <w:rFonts w:asciiTheme="minorHAnsi" w:eastAsiaTheme="minorEastAsia" w:hAnsiTheme="minorHAnsi" w:cstheme="minorBidi"/>
                <w:b/>
                <w:bCs/>
              </w:rPr>
            </w:pPr>
            <w:r w:rsidRPr="71C6165E">
              <w:rPr>
                <w:rFonts w:asciiTheme="minorHAnsi" w:eastAsiaTheme="minorEastAsia" w:hAnsiTheme="minorHAnsi" w:cstheme="minorBidi"/>
                <w:b/>
                <w:bCs/>
              </w:rPr>
              <w:t>AKTIVNOSTI</w:t>
            </w:r>
          </w:p>
        </w:tc>
        <w:tc>
          <w:tcPr>
            <w:tcW w:w="8222" w:type="dxa"/>
          </w:tcPr>
          <w:p w14:paraId="52693950" w14:textId="77777777" w:rsidR="0EB9EEFD" w:rsidRPr="00E359A7" w:rsidRDefault="421277D0" w:rsidP="421277D0">
            <w:pPr>
              <w:spacing w:line="259" w:lineRule="auto"/>
              <w:rPr>
                <w:rFonts w:ascii="Calibri" w:eastAsia="Calibri" w:hAnsi="Calibri" w:cs="Calibri"/>
              </w:rPr>
            </w:pPr>
            <w:r w:rsidRPr="421277D0">
              <w:rPr>
                <w:rFonts w:ascii="Calibri" w:eastAsia="Calibri" w:hAnsi="Calibri" w:cs="Calibri"/>
              </w:rPr>
              <w:t>Praćenje rada odvijat će se od strane voditelja grupnog rada na sljedećim razinama: praćenje svakog pojedinog djeteta, praćenje grupe kao cjeline, praćenje obitelji svakog djeteta, praćenje djetetovog uspjeha u školi.</w:t>
            </w:r>
          </w:p>
          <w:p w14:paraId="4EE9CEBE" w14:textId="77777777" w:rsidR="0EB9EEFD" w:rsidRPr="00E359A7" w:rsidRDefault="421277D0" w:rsidP="421277D0">
            <w:pPr>
              <w:spacing w:line="259" w:lineRule="auto"/>
              <w:rPr>
                <w:rFonts w:ascii="Calibri" w:eastAsia="Calibri" w:hAnsi="Calibri" w:cs="Calibri"/>
              </w:rPr>
            </w:pPr>
            <w:r w:rsidRPr="421277D0">
              <w:rPr>
                <w:rFonts w:ascii="Calibri" w:eastAsia="Calibri" w:hAnsi="Calibri" w:cs="Calibri"/>
              </w:rPr>
              <w:t>Načini praćenja: dnevnik rada, mjesečni izvještaji, sintetski izvještaj.</w:t>
            </w:r>
          </w:p>
          <w:p w14:paraId="3AC85B3D" w14:textId="77777777" w:rsidR="0EB9EEFD" w:rsidRPr="00E359A7" w:rsidRDefault="421277D0" w:rsidP="421277D0">
            <w:pPr>
              <w:spacing w:line="259" w:lineRule="auto"/>
              <w:rPr>
                <w:rFonts w:ascii="Calibri" w:eastAsia="Calibri" w:hAnsi="Calibri" w:cs="Calibri"/>
              </w:rPr>
            </w:pPr>
            <w:r w:rsidRPr="421277D0">
              <w:rPr>
                <w:rFonts w:ascii="Calibri" w:eastAsia="Calibri" w:hAnsi="Calibri" w:cs="Calibri"/>
              </w:rPr>
              <w:t xml:space="preserve">Nositelj projekta provest će kvantitativnu studiju rezultata koristeći: </w:t>
            </w:r>
          </w:p>
          <w:p w14:paraId="493D1F32" w14:textId="77777777" w:rsidR="0EB9EEFD" w:rsidRPr="00E359A7" w:rsidRDefault="421277D0" w:rsidP="421277D0">
            <w:pPr>
              <w:spacing w:line="259" w:lineRule="auto"/>
              <w:rPr>
                <w:rFonts w:ascii="Calibri" w:eastAsia="Calibri" w:hAnsi="Calibri" w:cs="Calibri"/>
              </w:rPr>
            </w:pPr>
            <w:r w:rsidRPr="421277D0">
              <w:rPr>
                <w:rFonts w:ascii="Calibri" w:eastAsia="Calibri" w:hAnsi="Calibri" w:cs="Calibri"/>
              </w:rPr>
              <w:lastRenderedPageBreak/>
              <w:t>- evaluacijske upitnike za procjenu intenziteta razloga uključivanja učenika u grupu djece i mladih u riziku</w:t>
            </w:r>
          </w:p>
          <w:p w14:paraId="3076C5D0" w14:textId="77777777" w:rsidR="0EB9EEFD" w:rsidRPr="00E359A7" w:rsidRDefault="421277D0" w:rsidP="421277D0">
            <w:pPr>
              <w:spacing w:line="259" w:lineRule="auto"/>
              <w:rPr>
                <w:rFonts w:ascii="Calibri" w:eastAsia="Calibri" w:hAnsi="Calibri" w:cs="Calibri"/>
              </w:rPr>
            </w:pPr>
            <w:r w:rsidRPr="421277D0">
              <w:rPr>
                <w:rFonts w:ascii="Calibri" w:eastAsia="Calibri" w:hAnsi="Calibri" w:cs="Calibri"/>
              </w:rPr>
              <w:t>- testove koji mjere usvojena znanja, vještine i stavove učenika</w:t>
            </w:r>
          </w:p>
          <w:p w14:paraId="3AFCDC26" w14:textId="77777777" w:rsidR="0EB9EEFD" w:rsidRPr="00E359A7" w:rsidRDefault="421277D0" w:rsidP="48EC709C">
            <w:pPr>
              <w:spacing w:line="259" w:lineRule="auto"/>
              <w:rPr>
                <w:rFonts w:ascii="Calibri" w:eastAsia="Calibri" w:hAnsi="Calibri" w:cs="Calibri"/>
                <w:color w:val="FF0000"/>
              </w:rPr>
            </w:pPr>
            <w:r w:rsidRPr="421277D0">
              <w:rPr>
                <w:rFonts w:ascii="Calibri" w:eastAsia="Calibri" w:hAnsi="Calibri" w:cs="Calibri"/>
              </w:rPr>
              <w:t>-  upitnike za ispitivanje korisničke percepcije zadovoljstva i procjene dobiti od sudjelovanja u projektnim aktivnostima.</w:t>
            </w:r>
          </w:p>
        </w:tc>
      </w:tr>
    </w:tbl>
    <w:p w14:paraId="3C6EC9A6" w14:textId="77777777" w:rsidR="0EB9EEFD" w:rsidRPr="00E359A7" w:rsidRDefault="0EB9EEFD" w:rsidP="5D268B32">
      <w:pPr>
        <w:jc w:val="center"/>
        <w:rPr>
          <w:rFonts w:asciiTheme="minorHAnsi" w:hAnsiTheme="minorHAnsi"/>
          <w:b/>
          <w:bCs/>
          <w:color w:val="FF0000"/>
          <w:lang w:val="hr-HR"/>
        </w:rPr>
      </w:pPr>
    </w:p>
    <w:p w14:paraId="74FE5898" w14:textId="77777777" w:rsidR="00F20093" w:rsidRPr="00E359A7" w:rsidRDefault="00F20093" w:rsidP="5D268B32">
      <w:pPr>
        <w:jc w:val="center"/>
        <w:rPr>
          <w:rFonts w:asciiTheme="minorHAnsi" w:hAnsiTheme="minorHAnsi"/>
          <w:b/>
          <w:bCs/>
          <w:color w:val="FF0000"/>
          <w:lang w:val="hr-HR"/>
        </w:rPr>
      </w:pPr>
    </w:p>
    <w:tbl>
      <w:tblPr>
        <w:tblStyle w:val="Reetkatablice"/>
        <w:tblW w:w="9209" w:type="dxa"/>
        <w:tblLook w:val="06A0" w:firstRow="1" w:lastRow="0" w:firstColumn="1" w:lastColumn="0" w:noHBand="1" w:noVBand="1"/>
      </w:tblPr>
      <w:tblGrid>
        <w:gridCol w:w="2295"/>
        <w:gridCol w:w="6914"/>
      </w:tblGrid>
      <w:tr w:rsidR="59F2E947" w14:paraId="340A6138" w14:textId="77777777" w:rsidTr="421277D0">
        <w:tc>
          <w:tcPr>
            <w:tcW w:w="2295" w:type="dxa"/>
            <w:shd w:val="clear" w:color="auto" w:fill="CCFFCC"/>
          </w:tcPr>
          <w:p w14:paraId="27F540EA"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AKTIVNOST</w:t>
            </w:r>
          </w:p>
          <w:p w14:paraId="6968B60A" w14:textId="3AA6B186" w:rsidR="0017070F" w:rsidRDefault="0017070F" w:rsidP="59F2E947">
            <w:pPr>
              <w:ind w:left="-157"/>
              <w:jc w:val="center"/>
              <w:rPr>
                <w:rFonts w:asciiTheme="minorHAnsi" w:eastAsiaTheme="minorEastAsia" w:hAnsiTheme="minorHAnsi" w:cstheme="minorBidi"/>
                <w:b/>
                <w:bCs/>
              </w:rPr>
            </w:pPr>
          </w:p>
        </w:tc>
        <w:tc>
          <w:tcPr>
            <w:tcW w:w="6914" w:type="dxa"/>
            <w:shd w:val="clear" w:color="auto" w:fill="CCFFCC"/>
          </w:tcPr>
          <w:p w14:paraId="475A416D"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Istraživanje o mentalnom zdravlju djece i mladih</w:t>
            </w:r>
          </w:p>
          <w:p w14:paraId="28B528A3" w14:textId="06C825AE" w:rsidR="0017070F" w:rsidRDefault="0017070F" w:rsidP="59F2E947">
            <w:pPr>
              <w:ind w:left="-157"/>
              <w:jc w:val="center"/>
              <w:rPr>
                <w:rFonts w:asciiTheme="minorHAnsi" w:eastAsiaTheme="minorEastAsia" w:hAnsiTheme="minorHAnsi" w:cstheme="minorBidi"/>
                <w:b/>
                <w:bCs/>
              </w:rPr>
            </w:pPr>
          </w:p>
        </w:tc>
      </w:tr>
      <w:tr w:rsidR="59F2E947" w14:paraId="15803705" w14:textId="77777777" w:rsidTr="421277D0">
        <w:tc>
          <w:tcPr>
            <w:tcW w:w="2295" w:type="dxa"/>
          </w:tcPr>
          <w:p w14:paraId="1528471C"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CILJ</w:t>
            </w:r>
          </w:p>
        </w:tc>
        <w:tc>
          <w:tcPr>
            <w:tcW w:w="6914" w:type="dxa"/>
          </w:tcPr>
          <w:p w14:paraId="23218996" w14:textId="0FF4DA28" w:rsidR="59F2E947" w:rsidRDefault="59F2E947" w:rsidP="59F2E947">
            <w:pPr>
              <w:pStyle w:val="Odlomakpopisa"/>
              <w:ind w:left="0"/>
              <w:rPr>
                <w:rFonts w:asciiTheme="minorHAnsi" w:eastAsiaTheme="minorEastAsia" w:hAnsiTheme="minorHAnsi" w:cstheme="minorBidi"/>
              </w:rPr>
            </w:pPr>
            <w:r w:rsidRPr="59F2E947">
              <w:rPr>
                <w:rFonts w:asciiTheme="minorHAnsi" w:eastAsiaTheme="minorEastAsia" w:hAnsiTheme="minorHAnsi" w:cstheme="minorBidi"/>
              </w:rPr>
              <w:t>Omogućavanje rane identifikacije djece i adolescenata narušenog mentalnog zdravlja te usmjeravanje na primanje podrške te osiguravanje stručnih intervencija.</w:t>
            </w:r>
          </w:p>
        </w:tc>
      </w:tr>
      <w:tr w:rsidR="59F2E947" w14:paraId="36DB1BA1" w14:textId="77777777" w:rsidTr="421277D0">
        <w:tc>
          <w:tcPr>
            <w:tcW w:w="2295" w:type="dxa"/>
          </w:tcPr>
          <w:p w14:paraId="7777D1BC"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NAMJENA</w:t>
            </w:r>
          </w:p>
        </w:tc>
        <w:tc>
          <w:tcPr>
            <w:tcW w:w="6914" w:type="dxa"/>
          </w:tcPr>
          <w:p w14:paraId="52CD1926" w14:textId="35BED28C" w:rsidR="59F2E947" w:rsidRDefault="59F2E947" w:rsidP="59F2E947">
            <w:pPr>
              <w:jc w:val="both"/>
              <w:rPr>
                <w:rFonts w:ascii="Calibri" w:eastAsia="Calibri" w:hAnsi="Calibri" w:cs="Calibri"/>
                <w:color w:val="FF0000"/>
              </w:rPr>
            </w:pPr>
            <w:r w:rsidRPr="59F2E947">
              <w:rPr>
                <w:rFonts w:ascii="Calibri" w:eastAsia="Calibri" w:hAnsi="Calibri" w:cs="Calibri"/>
              </w:rPr>
              <w:t>Istraživanje o mentalnom zdravlju djece i mladih.</w:t>
            </w:r>
          </w:p>
        </w:tc>
      </w:tr>
      <w:tr w:rsidR="59F2E947" w14:paraId="52D1B939" w14:textId="77777777" w:rsidTr="421277D0">
        <w:tc>
          <w:tcPr>
            <w:tcW w:w="2295" w:type="dxa"/>
          </w:tcPr>
          <w:p w14:paraId="4804638D"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NAČIN REALIZACIJE</w:t>
            </w:r>
          </w:p>
        </w:tc>
        <w:tc>
          <w:tcPr>
            <w:tcW w:w="6914" w:type="dxa"/>
          </w:tcPr>
          <w:p w14:paraId="5DDD9E93" w14:textId="6D0F49A4" w:rsidR="59F2E947" w:rsidRDefault="421277D0" w:rsidP="421277D0">
            <w:pPr>
              <w:pStyle w:val="Odlomakpopisa"/>
              <w:numPr>
                <w:ilvl w:val="0"/>
                <w:numId w:val="1"/>
              </w:numPr>
              <w:jc w:val="both"/>
              <w:rPr>
                <w:rFonts w:asciiTheme="minorHAnsi" w:eastAsiaTheme="minorEastAsia" w:hAnsiTheme="minorHAnsi" w:cstheme="minorBidi"/>
                <w:color w:val="FF0000"/>
              </w:rPr>
            </w:pPr>
            <w:r w:rsidRPr="421277D0">
              <w:rPr>
                <w:rFonts w:asciiTheme="minorHAnsi" w:eastAsiaTheme="minorEastAsia" w:hAnsiTheme="minorHAnsi" w:cstheme="minorBidi"/>
              </w:rPr>
              <w:t>dostavljanje poveznice za on-line upitnik svim roditeljima zajedno s pisanom obavijesti za informiranje roditelja o istraživanju i pozivom na sudjelovanje u istom</w:t>
            </w:r>
          </w:p>
          <w:p w14:paraId="4C43A23B" w14:textId="7C924D90" w:rsidR="59F2E947" w:rsidRDefault="421277D0" w:rsidP="421277D0">
            <w:pPr>
              <w:pStyle w:val="Odlomakpopisa"/>
              <w:numPr>
                <w:ilvl w:val="0"/>
                <w:numId w:val="1"/>
              </w:numPr>
              <w:jc w:val="both"/>
              <w:rPr>
                <w:rFonts w:asciiTheme="minorHAnsi" w:eastAsiaTheme="minorEastAsia" w:hAnsiTheme="minorHAnsi" w:cstheme="minorBidi"/>
              </w:rPr>
            </w:pPr>
            <w:r w:rsidRPr="421277D0">
              <w:rPr>
                <w:rFonts w:asciiTheme="minorHAnsi" w:eastAsiaTheme="minorEastAsia" w:hAnsiTheme="minorHAnsi" w:cstheme="minorBidi"/>
              </w:rPr>
              <w:t>motiviranje roditelja za sudjelovanje u istraživanju</w:t>
            </w:r>
          </w:p>
        </w:tc>
      </w:tr>
      <w:tr w:rsidR="59F2E947" w14:paraId="4A9EBFF1" w14:textId="77777777" w:rsidTr="421277D0">
        <w:tc>
          <w:tcPr>
            <w:tcW w:w="2295" w:type="dxa"/>
          </w:tcPr>
          <w:p w14:paraId="01EA828F"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NOSITELJI</w:t>
            </w:r>
          </w:p>
        </w:tc>
        <w:tc>
          <w:tcPr>
            <w:tcW w:w="6914" w:type="dxa"/>
          </w:tcPr>
          <w:p w14:paraId="743D3938" w14:textId="77777777" w:rsidR="59F2E947" w:rsidRDefault="421277D0" w:rsidP="59F2E947">
            <w:pPr>
              <w:ind w:left="-157"/>
              <w:rPr>
                <w:rFonts w:asciiTheme="minorHAnsi" w:eastAsiaTheme="minorEastAsia" w:hAnsiTheme="minorHAnsi" w:cstheme="minorBidi"/>
                <w:color w:val="FF0000"/>
              </w:rPr>
            </w:pPr>
            <w:r w:rsidRPr="421277D0">
              <w:rPr>
                <w:rFonts w:asciiTheme="minorHAnsi" w:eastAsiaTheme="minorEastAsia" w:hAnsiTheme="minorHAnsi" w:cstheme="minorBidi"/>
                <w:color w:val="FF0000"/>
              </w:rPr>
              <w:t xml:space="preserve">  </w:t>
            </w:r>
            <w:r w:rsidRPr="421277D0">
              <w:rPr>
                <w:rFonts w:asciiTheme="minorHAnsi" w:eastAsiaTheme="minorEastAsia" w:hAnsiTheme="minorHAnsi" w:cstheme="minorBidi"/>
              </w:rPr>
              <w:t>Centar za mladež Zaprešić</w:t>
            </w:r>
          </w:p>
        </w:tc>
      </w:tr>
      <w:tr w:rsidR="59F2E947" w14:paraId="6C50CEB1" w14:textId="77777777" w:rsidTr="421277D0">
        <w:tc>
          <w:tcPr>
            <w:tcW w:w="2295" w:type="dxa"/>
          </w:tcPr>
          <w:p w14:paraId="3B081914" w14:textId="77777777" w:rsidR="59F2E947" w:rsidRDefault="59F2E947" w:rsidP="59F2E947">
            <w:pPr>
              <w:spacing w:line="259" w:lineRule="auto"/>
              <w:ind w:left="-157"/>
              <w:jc w:val="center"/>
              <w:rPr>
                <w:rFonts w:asciiTheme="minorHAnsi" w:eastAsiaTheme="minorEastAsia" w:hAnsiTheme="minorHAnsi" w:cstheme="minorBidi"/>
                <w:b/>
                <w:bCs/>
              </w:rPr>
            </w:pPr>
          </w:p>
          <w:p w14:paraId="5A6D5965" w14:textId="77777777" w:rsidR="59F2E947" w:rsidRDefault="59F2E947" w:rsidP="59F2E947">
            <w:pPr>
              <w:spacing w:line="259" w:lineRule="auto"/>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Okvirni troškovnik</w:t>
            </w:r>
          </w:p>
          <w:p w14:paraId="1C92419E"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 xml:space="preserve">          </w:t>
            </w:r>
          </w:p>
          <w:p w14:paraId="20D22197"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 xml:space="preserve"> </w:t>
            </w:r>
          </w:p>
          <w:p w14:paraId="6756155E" w14:textId="77777777" w:rsidR="59F2E947" w:rsidRDefault="59F2E947" w:rsidP="59F2E947">
            <w:pPr>
              <w:ind w:left="-157"/>
              <w:jc w:val="center"/>
              <w:rPr>
                <w:rFonts w:asciiTheme="minorHAnsi" w:eastAsiaTheme="minorEastAsia" w:hAnsiTheme="minorHAnsi" w:cstheme="minorBidi"/>
                <w:b/>
                <w:bCs/>
              </w:rPr>
            </w:pPr>
          </w:p>
          <w:p w14:paraId="4343FEFD" w14:textId="2C22DE56" w:rsidR="421277D0" w:rsidRDefault="421277D0" w:rsidP="421277D0">
            <w:pPr>
              <w:ind w:left="-157"/>
              <w:jc w:val="center"/>
              <w:rPr>
                <w:rFonts w:asciiTheme="minorHAnsi" w:eastAsiaTheme="minorEastAsia" w:hAnsiTheme="minorHAnsi" w:cstheme="minorBidi"/>
                <w:b/>
                <w:bCs/>
              </w:rPr>
            </w:pPr>
          </w:p>
          <w:p w14:paraId="2ACE4586" w14:textId="1FEB8372" w:rsidR="421277D0" w:rsidRDefault="421277D0" w:rsidP="421277D0">
            <w:pPr>
              <w:ind w:left="-157"/>
              <w:jc w:val="center"/>
              <w:rPr>
                <w:rFonts w:asciiTheme="minorHAnsi" w:eastAsiaTheme="minorEastAsia" w:hAnsiTheme="minorHAnsi" w:cstheme="minorBidi"/>
                <w:b/>
                <w:bCs/>
              </w:rPr>
            </w:pPr>
          </w:p>
          <w:p w14:paraId="2E0593AC" w14:textId="28BB007B" w:rsidR="421277D0" w:rsidRDefault="421277D0" w:rsidP="421277D0">
            <w:pPr>
              <w:ind w:left="-157"/>
              <w:jc w:val="center"/>
              <w:rPr>
                <w:rFonts w:asciiTheme="minorHAnsi" w:eastAsiaTheme="minorEastAsia" w:hAnsiTheme="minorHAnsi" w:cstheme="minorBidi"/>
                <w:b/>
                <w:bCs/>
              </w:rPr>
            </w:pPr>
          </w:p>
          <w:p w14:paraId="1731EBBF"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Vrijeme</w:t>
            </w:r>
          </w:p>
        </w:tc>
        <w:tc>
          <w:tcPr>
            <w:tcW w:w="6914" w:type="dxa"/>
          </w:tcPr>
          <w:p w14:paraId="075933CB" w14:textId="5D9A8263" w:rsidR="59F2E947" w:rsidRDefault="421277D0" w:rsidP="421277D0">
            <w:pPr>
              <w:spacing w:line="259" w:lineRule="auto"/>
              <w:rPr>
                <w:rFonts w:ascii="Calibri" w:eastAsia="Calibri" w:hAnsi="Calibri" w:cs="Calibri"/>
              </w:rPr>
            </w:pPr>
            <w:r w:rsidRPr="421277D0">
              <w:rPr>
                <w:rFonts w:ascii="Calibri" w:eastAsia="Calibri" w:hAnsi="Calibri" w:cs="Calibri"/>
              </w:rPr>
              <w:t>-      vrijeme stručnih suradnica škole i učitelja/ica</w:t>
            </w:r>
          </w:p>
          <w:p w14:paraId="152151A3" w14:textId="1BDF3D10" w:rsidR="59F2E947" w:rsidRDefault="421277D0" w:rsidP="421277D0">
            <w:pPr>
              <w:pStyle w:val="Odlomakpopisa"/>
              <w:numPr>
                <w:ilvl w:val="0"/>
                <w:numId w:val="3"/>
              </w:numPr>
              <w:spacing w:line="259" w:lineRule="auto"/>
            </w:pPr>
            <w:r w:rsidRPr="421277D0">
              <w:rPr>
                <w:rFonts w:ascii="Calibri" w:eastAsia="Calibri" w:hAnsi="Calibri" w:cs="Calibri"/>
              </w:rPr>
              <w:t>ispis pisane obavijesti za informiranje roditelja o istraživanju i pozivanje na sudjelovanje u istom – ukoliko bude potrebno (predloženo je slanje elektroničkim putem)</w:t>
            </w:r>
          </w:p>
          <w:p w14:paraId="1C13B127" w14:textId="34BC1FFF" w:rsidR="59F2E947" w:rsidRDefault="421277D0" w:rsidP="421277D0">
            <w:pPr>
              <w:pStyle w:val="Odlomakpopisa"/>
              <w:numPr>
                <w:ilvl w:val="0"/>
                <w:numId w:val="2"/>
              </w:numPr>
              <w:spacing w:line="259" w:lineRule="auto"/>
            </w:pPr>
            <w:r w:rsidRPr="421277D0">
              <w:rPr>
                <w:rFonts w:ascii="Calibri" w:eastAsia="Calibri" w:hAnsi="Calibri" w:cs="Calibri"/>
              </w:rPr>
              <w:t xml:space="preserve"> korištenje informatičke opreme za ispunjavanje upitnika od strane roditelja (ukoliko bude potrebno, za roditelje koji nemaju opremu ili znanje, a budu voljni ispuniti upitnik uz podršku učitelja ili stručnog suradnika)</w:t>
            </w:r>
          </w:p>
          <w:p w14:paraId="0B4F03C6" w14:textId="1B99BFC3" w:rsidR="59F2E947" w:rsidRDefault="59F2E947" w:rsidP="59F2E947">
            <w:pPr>
              <w:spacing w:line="259" w:lineRule="auto"/>
              <w:rPr>
                <w:rFonts w:ascii="Calibri" w:eastAsia="Calibri" w:hAnsi="Calibri" w:cs="Calibri"/>
                <w:color w:val="FF0000"/>
              </w:rPr>
            </w:pPr>
          </w:p>
          <w:p w14:paraId="4A6DA97F" w14:textId="67019532" w:rsidR="59F2E947" w:rsidRDefault="421277D0" w:rsidP="421277D0">
            <w:pPr>
              <w:spacing w:line="259" w:lineRule="auto"/>
              <w:rPr>
                <w:rFonts w:ascii="Calibri" w:eastAsia="Calibri" w:hAnsi="Calibri" w:cs="Calibri"/>
              </w:rPr>
            </w:pPr>
            <w:r w:rsidRPr="421277D0">
              <w:rPr>
                <w:rFonts w:ascii="Calibri" w:eastAsia="Calibri" w:hAnsi="Calibri" w:cs="Calibri"/>
              </w:rPr>
              <w:t>Studeni - prosinac</w:t>
            </w:r>
          </w:p>
        </w:tc>
      </w:tr>
      <w:tr w:rsidR="59F2E947" w14:paraId="6EC8AEA5" w14:textId="77777777" w:rsidTr="421277D0">
        <w:tc>
          <w:tcPr>
            <w:tcW w:w="2295" w:type="dxa"/>
          </w:tcPr>
          <w:p w14:paraId="577471A8" w14:textId="77777777" w:rsidR="59F2E947" w:rsidRDefault="59F2E947" w:rsidP="59F2E947">
            <w:pPr>
              <w:ind w:left="-157"/>
              <w:jc w:val="center"/>
              <w:rPr>
                <w:rFonts w:asciiTheme="minorHAnsi" w:eastAsiaTheme="minorEastAsia" w:hAnsiTheme="minorHAnsi" w:cstheme="minorBidi"/>
                <w:b/>
                <w:bCs/>
              </w:rPr>
            </w:pPr>
          </w:p>
          <w:p w14:paraId="068FBC8F" w14:textId="6C352EBC" w:rsidR="59F2E947" w:rsidRDefault="421277D0" w:rsidP="421277D0">
            <w:pPr>
              <w:ind w:left="-157"/>
              <w:jc w:val="center"/>
              <w:rPr>
                <w:rFonts w:asciiTheme="minorHAnsi" w:eastAsiaTheme="minorEastAsia" w:hAnsiTheme="minorHAnsi" w:cstheme="minorBidi"/>
                <w:b/>
                <w:bCs/>
              </w:rPr>
            </w:pPr>
            <w:r w:rsidRPr="421277D0">
              <w:rPr>
                <w:rFonts w:asciiTheme="minorHAnsi" w:eastAsiaTheme="minorEastAsia" w:hAnsiTheme="minorHAnsi" w:cstheme="minorBidi"/>
                <w:b/>
                <w:bCs/>
              </w:rPr>
              <w:t>NAČIN</w:t>
            </w:r>
          </w:p>
          <w:p w14:paraId="1BB9E6DB"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PRAĆENJA</w:t>
            </w:r>
          </w:p>
          <w:p w14:paraId="35423D91" w14:textId="77777777" w:rsidR="59F2E947" w:rsidRDefault="59F2E947" w:rsidP="59F2E947">
            <w:pPr>
              <w:ind w:left="-157"/>
              <w:jc w:val="center"/>
              <w:rPr>
                <w:rFonts w:asciiTheme="minorHAnsi" w:eastAsiaTheme="minorEastAsia" w:hAnsiTheme="minorHAnsi" w:cstheme="minorBidi"/>
                <w:b/>
                <w:bCs/>
              </w:rPr>
            </w:pPr>
            <w:r w:rsidRPr="59F2E947">
              <w:rPr>
                <w:rFonts w:asciiTheme="minorHAnsi" w:eastAsiaTheme="minorEastAsia" w:hAnsiTheme="minorHAnsi" w:cstheme="minorBidi"/>
                <w:b/>
                <w:bCs/>
              </w:rPr>
              <w:t>AKTIVNOSTI</w:t>
            </w:r>
          </w:p>
        </w:tc>
        <w:tc>
          <w:tcPr>
            <w:tcW w:w="6914" w:type="dxa"/>
          </w:tcPr>
          <w:p w14:paraId="1D84C828" w14:textId="768346AC" w:rsidR="59F2E947" w:rsidRDefault="421277D0" w:rsidP="421277D0">
            <w:pPr>
              <w:spacing w:line="259" w:lineRule="auto"/>
              <w:rPr>
                <w:rFonts w:ascii="Calibri" w:eastAsia="Calibri" w:hAnsi="Calibri" w:cs="Calibri"/>
              </w:rPr>
            </w:pPr>
            <w:r w:rsidRPr="421277D0">
              <w:rPr>
                <w:rFonts w:ascii="Calibri" w:eastAsia="Calibri" w:hAnsi="Calibri" w:cs="Calibri"/>
              </w:rPr>
              <w:t xml:space="preserve">Tijekom provedbe istraživanja na sastancima Izvršnog odbora udruge te sastancima s partnerskim organizacijama u kontinuitetu ćemo pratiti tijek provedbe aktivnosti i uvoditi eventualno potrebne izmjene. </w:t>
            </w:r>
          </w:p>
          <w:p w14:paraId="22352CDE" w14:textId="0D1FD4F9" w:rsidR="59F2E947" w:rsidRDefault="421277D0" w:rsidP="421277D0">
            <w:pPr>
              <w:spacing w:line="259" w:lineRule="auto"/>
              <w:rPr>
                <w:rFonts w:ascii="Calibri" w:eastAsia="Calibri" w:hAnsi="Calibri" w:cs="Calibri"/>
              </w:rPr>
            </w:pPr>
            <w:r w:rsidRPr="421277D0">
              <w:rPr>
                <w:rFonts w:ascii="Calibri" w:eastAsia="Calibri" w:hAnsi="Calibri" w:cs="Calibri"/>
              </w:rPr>
              <w:t>Obrađeni prikupljeni podaci te izrađeno izvješće o rezultatima (elektronička publikacija).</w:t>
            </w:r>
          </w:p>
        </w:tc>
      </w:tr>
    </w:tbl>
    <w:p w14:paraId="2DA97218" w14:textId="77777777" w:rsidR="000C7B97" w:rsidRPr="00E359A7" w:rsidRDefault="000C7B97" w:rsidP="59F2E947">
      <w:pPr>
        <w:jc w:val="center"/>
        <w:rPr>
          <w:rFonts w:asciiTheme="minorHAnsi" w:hAnsiTheme="minorHAnsi"/>
          <w:b/>
          <w:bCs/>
          <w:color w:val="FF0000"/>
          <w:lang w:val="hr-HR"/>
        </w:rPr>
      </w:pPr>
    </w:p>
    <w:p w14:paraId="4D167257" w14:textId="412997DF" w:rsidR="000C7B97" w:rsidRPr="00E359A7" w:rsidRDefault="000C7B97" w:rsidP="59F2E947">
      <w:pPr>
        <w:rPr>
          <w:rFonts w:asciiTheme="minorHAnsi" w:hAnsiTheme="minorHAnsi"/>
          <w:b/>
          <w:bCs/>
          <w:color w:val="FF0000"/>
          <w:lang w:val="hr-HR"/>
        </w:rPr>
      </w:pPr>
    </w:p>
    <w:p w14:paraId="55F11FDA" w14:textId="77777777" w:rsidR="000C7B97" w:rsidRPr="00E359A7" w:rsidRDefault="000C7B97" w:rsidP="5D268B32">
      <w:pPr>
        <w:rPr>
          <w:rFonts w:asciiTheme="minorHAnsi" w:hAnsiTheme="minorHAnsi"/>
          <w:color w:val="FF0000"/>
          <w:lang w:val="hr-HR"/>
        </w:rPr>
      </w:pPr>
    </w:p>
    <w:p w14:paraId="565D180E" w14:textId="77777777" w:rsidR="000C7B97" w:rsidRPr="00E359A7" w:rsidRDefault="000C7B97" w:rsidP="5D268B32">
      <w:pPr>
        <w:spacing w:before="100" w:beforeAutospacing="1" w:after="100" w:afterAutospacing="1"/>
        <w:rPr>
          <w:rFonts w:asciiTheme="minorHAnsi" w:hAnsiTheme="minorHAnsi" w:cs="Arial"/>
          <w:color w:val="FF0000"/>
          <w:lang w:val="pl-PL"/>
        </w:rPr>
      </w:pPr>
    </w:p>
    <w:p w14:paraId="1B10305E" w14:textId="77777777" w:rsidR="0066254F" w:rsidRPr="00E359A7" w:rsidRDefault="0066254F" w:rsidP="5D268B32">
      <w:pPr>
        <w:spacing w:before="100" w:beforeAutospacing="1" w:after="100" w:afterAutospacing="1"/>
        <w:rPr>
          <w:rFonts w:asciiTheme="minorHAnsi" w:hAnsiTheme="minorHAnsi" w:cs="Arial"/>
          <w:color w:val="FF0000"/>
          <w:lang w:val="pl-PL"/>
        </w:rPr>
      </w:pPr>
    </w:p>
    <w:tbl>
      <w:tblPr>
        <w:tblStyle w:val="Reetkatablice"/>
        <w:tblW w:w="9464" w:type="dxa"/>
        <w:tblLook w:val="04A0" w:firstRow="1" w:lastRow="0" w:firstColumn="1" w:lastColumn="0" w:noHBand="0" w:noVBand="1"/>
      </w:tblPr>
      <w:tblGrid>
        <w:gridCol w:w="3085"/>
        <w:gridCol w:w="6379"/>
      </w:tblGrid>
      <w:tr w:rsidR="00E359A7" w:rsidRPr="00E359A7" w14:paraId="0CCEB1BA" w14:textId="77777777" w:rsidTr="387FF765">
        <w:tc>
          <w:tcPr>
            <w:tcW w:w="3085" w:type="dxa"/>
            <w:shd w:val="clear" w:color="auto" w:fill="CCFFCC"/>
          </w:tcPr>
          <w:p w14:paraId="2CCB82BF" w14:textId="77777777" w:rsidR="00CF34A1" w:rsidRPr="00E359A7" w:rsidRDefault="00CF34A1" w:rsidP="387FF765">
            <w:pPr>
              <w:spacing w:line="276" w:lineRule="auto"/>
              <w:rPr>
                <w:rFonts w:ascii="Calibri" w:hAnsi="Calibri" w:cs="Arial"/>
                <w:b/>
                <w:bCs/>
                <w:lang w:val="hr-HR"/>
              </w:rPr>
            </w:pPr>
          </w:p>
          <w:p w14:paraId="70219A93" w14:textId="77777777" w:rsidR="00CF34A1" w:rsidRPr="00E359A7" w:rsidRDefault="2F159EB7" w:rsidP="387FF765">
            <w:pPr>
              <w:spacing w:line="276" w:lineRule="auto"/>
              <w:rPr>
                <w:rFonts w:asciiTheme="minorHAnsi" w:hAnsiTheme="minorHAnsi"/>
              </w:rPr>
            </w:pPr>
            <w:r w:rsidRPr="387FF765">
              <w:rPr>
                <w:rFonts w:ascii="Calibri" w:hAnsi="Calibri" w:cs="Arial"/>
                <w:b/>
                <w:bCs/>
                <w:lang w:val="hr-HR"/>
              </w:rPr>
              <w:t xml:space="preserve">PROGRAM </w:t>
            </w:r>
          </w:p>
        </w:tc>
        <w:tc>
          <w:tcPr>
            <w:tcW w:w="6379" w:type="dxa"/>
            <w:shd w:val="clear" w:color="auto" w:fill="CCFFCC"/>
          </w:tcPr>
          <w:p w14:paraId="17C12D97" w14:textId="77777777" w:rsidR="00CF34A1" w:rsidRPr="00E359A7" w:rsidRDefault="00CF34A1" w:rsidP="387FF765">
            <w:pPr>
              <w:spacing w:line="276" w:lineRule="auto"/>
              <w:rPr>
                <w:rFonts w:asciiTheme="minorHAnsi" w:hAnsiTheme="minorHAnsi"/>
                <w:b/>
                <w:bCs/>
              </w:rPr>
            </w:pPr>
          </w:p>
          <w:p w14:paraId="1D109F22" w14:textId="77777777" w:rsidR="00CF34A1" w:rsidRPr="00E359A7" w:rsidRDefault="2F159EB7" w:rsidP="387FF765">
            <w:pPr>
              <w:spacing w:line="276" w:lineRule="auto"/>
              <w:rPr>
                <w:rFonts w:asciiTheme="minorHAnsi" w:hAnsiTheme="minorHAnsi"/>
                <w:b/>
                <w:bCs/>
              </w:rPr>
            </w:pPr>
            <w:r w:rsidRPr="387FF765">
              <w:rPr>
                <w:rFonts w:asciiTheme="minorHAnsi" w:hAnsiTheme="minorHAnsi"/>
                <w:b/>
                <w:bCs/>
              </w:rPr>
              <w:t>“JUMICAR”</w:t>
            </w:r>
          </w:p>
          <w:p w14:paraId="3B8513CA" w14:textId="77777777" w:rsidR="00CF34A1" w:rsidRPr="00E359A7" w:rsidRDefault="2F159EB7" w:rsidP="387FF765">
            <w:pPr>
              <w:spacing w:line="276" w:lineRule="auto"/>
              <w:rPr>
                <w:rFonts w:asciiTheme="minorHAnsi" w:hAnsiTheme="minorHAnsi"/>
                <w:b/>
                <w:bCs/>
              </w:rPr>
            </w:pPr>
            <w:r w:rsidRPr="387FF765">
              <w:rPr>
                <w:rFonts w:asciiTheme="minorHAnsi" w:hAnsiTheme="minorHAnsi"/>
                <w:b/>
                <w:bCs/>
              </w:rPr>
              <w:t>Program preventivnog odgoja djece u cestovnom prometu</w:t>
            </w:r>
          </w:p>
        </w:tc>
      </w:tr>
      <w:tr w:rsidR="00E359A7" w:rsidRPr="00E359A7" w14:paraId="2EF0D1E2" w14:textId="77777777" w:rsidTr="387FF765">
        <w:tc>
          <w:tcPr>
            <w:tcW w:w="3085" w:type="dxa"/>
          </w:tcPr>
          <w:p w14:paraId="1C32B844" w14:textId="77777777" w:rsidR="002530CD" w:rsidRPr="00E359A7" w:rsidRDefault="2F159EB7" w:rsidP="387FF765">
            <w:pPr>
              <w:spacing w:line="276" w:lineRule="auto"/>
              <w:rPr>
                <w:rFonts w:asciiTheme="minorHAnsi" w:hAnsiTheme="minorHAnsi"/>
              </w:rPr>
            </w:pPr>
            <w:r w:rsidRPr="387FF765">
              <w:rPr>
                <w:rFonts w:asciiTheme="minorHAnsi" w:hAnsiTheme="minorHAnsi"/>
              </w:rPr>
              <w:t>nositelj/i aktivnosti</w:t>
            </w:r>
          </w:p>
        </w:tc>
        <w:tc>
          <w:tcPr>
            <w:tcW w:w="6379" w:type="dxa"/>
          </w:tcPr>
          <w:p w14:paraId="27811BEC" w14:textId="77777777" w:rsidR="002530CD" w:rsidRPr="00E359A7" w:rsidRDefault="2F159EB7" w:rsidP="387FF765">
            <w:pPr>
              <w:spacing w:line="276" w:lineRule="auto"/>
              <w:rPr>
                <w:rFonts w:asciiTheme="minorHAnsi" w:hAnsiTheme="minorHAnsi"/>
              </w:rPr>
            </w:pPr>
            <w:r w:rsidRPr="387FF765">
              <w:rPr>
                <w:rFonts w:asciiTheme="minorHAnsi" w:hAnsiTheme="minorHAnsi"/>
              </w:rPr>
              <w:t>„Jumicar“ – „Mini Auti“</w:t>
            </w:r>
          </w:p>
          <w:p w14:paraId="5A325083" w14:textId="77777777" w:rsidR="002530CD" w:rsidRPr="00E359A7" w:rsidRDefault="002530CD" w:rsidP="387FF765">
            <w:pPr>
              <w:spacing w:line="276" w:lineRule="auto"/>
              <w:rPr>
                <w:rFonts w:asciiTheme="minorHAnsi" w:hAnsiTheme="minorHAnsi"/>
              </w:rPr>
            </w:pPr>
          </w:p>
          <w:p w14:paraId="5F1CFB07" w14:textId="77777777" w:rsidR="002530CD" w:rsidRPr="00E359A7" w:rsidRDefault="2F159EB7" w:rsidP="387FF765">
            <w:pPr>
              <w:spacing w:line="276" w:lineRule="auto"/>
              <w:rPr>
                <w:rFonts w:asciiTheme="minorHAnsi" w:hAnsiTheme="minorHAnsi"/>
              </w:rPr>
            </w:pPr>
            <w:r w:rsidRPr="387FF765">
              <w:rPr>
                <w:rFonts w:asciiTheme="minorHAnsi" w:hAnsiTheme="minorHAnsi"/>
              </w:rPr>
              <w:t>Partneri u projektu</w:t>
            </w:r>
          </w:p>
          <w:p w14:paraId="7203BB18" w14:textId="77777777" w:rsidR="002530CD" w:rsidRPr="00E359A7" w:rsidRDefault="002530CD" w:rsidP="387FF765">
            <w:pPr>
              <w:spacing w:line="276" w:lineRule="auto"/>
              <w:rPr>
                <w:rFonts w:asciiTheme="minorHAnsi" w:hAnsiTheme="minorHAnsi"/>
              </w:rPr>
            </w:pPr>
          </w:p>
          <w:p w14:paraId="0FB9519A" w14:textId="77777777" w:rsidR="002530CD" w:rsidRPr="00E359A7" w:rsidRDefault="2F159EB7" w:rsidP="00AC0D28">
            <w:pPr>
              <w:pStyle w:val="Odlomakpopisa"/>
              <w:numPr>
                <w:ilvl w:val="0"/>
                <w:numId w:val="60"/>
              </w:numPr>
              <w:rPr>
                <w:rFonts w:asciiTheme="minorHAnsi" w:hAnsiTheme="minorHAnsi"/>
                <w:color w:val="000000" w:themeColor="text1"/>
              </w:rPr>
            </w:pPr>
            <w:r w:rsidRPr="387FF765">
              <w:rPr>
                <w:rFonts w:asciiTheme="minorHAnsi" w:hAnsiTheme="minorHAnsi"/>
              </w:rPr>
              <w:t>Ministarstvo unutarnjih poslova RH,</w:t>
            </w:r>
          </w:p>
          <w:p w14:paraId="78D699CD" w14:textId="77777777" w:rsidR="002530CD" w:rsidRPr="00E359A7" w:rsidRDefault="2F159EB7" w:rsidP="00AC0D28">
            <w:pPr>
              <w:pStyle w:val="Odlomakpopisa"/>
              <w:numPr>
                <w:ilvl w:val="0"/>
                <w:numId w:val="60"/>
              </w:numPr>
              <w:rPr>
                <w:rFonts w:asciiTheme="minorHAnsi" w:hAnsiTheme="minorHAnsi"/>
                <w:color w:val="000000" w:themeColor="text1"/>
              </w:rPr>
            </w:pPr>
            <w:r w:rsidRPr="387FF765">
              <w:rPr>
                <w:rFonts w:asciiTheme="minorHAnsi" w:hAnsiTheme="minorHAnsi"/>
              </w:rPr>
              <w:t>Nacionalni program sigurnosti u cestovnom prometu</w:t>
            </w:r>
          </w:p>
          <w:p w14:paraId="4BA0FA29" w14:textId="77777777" w:rsidR="002530CD" w:rsidRPr="00E359A7" w:rsidRDefault="2F159EB7" w:rsidP="00AC0D28">
            <w:pPr>
              <w:pStyle w:val="Odlomakpopisa"/>
              <w:numPr>
                <w:ilvl w:val="0"/>
                <w:numId w:val="60"/>
              </w:numPr>
              <w:rPr>
                <w:rFonts w:asciiTheme="minorHAnsi" w:hAnsiTheme="minorHAnsi"/>
                <w:color w:val="000000" w:themeColor="text1"/>
              </w:rPr>
            </w:pPr>
            <w:r w:rsidRPr="387FF765">
              <w:rPr>
                <w:rFonts w:asciiTheme="minorHAnsi" w:hAnsiTheme="minorHAnsi"/>
              </w:rPr>
              <w:t xml:space="preserve">Ministarstvo znanosti i obrazovanja </w:t>
            </w:r>
          </w:p>
          <w:p w14:paraId="586C76E6" w14:textId="77777777" w:rsidR="002530CD" w:rsidRPr="00E359A7" w:rsidRDefault="2F159EB7" w:rsidP="00AC0D28">
            <w:pPr>
              <w:pStyle w:val="Odlomakpopisa"/>
              <w:numPr>
                <w:ilvl w:val="0"/>
                <w:numId w:val="60"/>
              </w:numPr>
              <w:rPr>
                <w:rFonts w:asciiTheme="minorHAnsi" w:hAnsiTheme="minorHAnsi"/>
                <w:color w:val="000000" w:themeColor="text1"/>
              </w:rPr>
            </w:pPr>
            <w:r w:rsidRPr="387FF765">
              <w:rPr>
                <w:rFonts w:asciiTheme="minorHAnsi" w:hAnsiTheme="minorHAnsi"/>
              </w:rPr>
              <w:t>Agencija za odgoj i obrazovanje,</w:t>
            </w:r>
          </w:p>
          <w:p w14:paraId="779A72F1" w14:textId="77777777" w:rsidR="002530CD" w:rsidRPr="00E359A7" w:rsidRDefault="2F159EB7" w:rsidP="00AC0D28">
            <w:pPr>
              <w:pStyle w:val="Odlomakpopisa"/>
              <w:numPr>
                <w:ilvl w:val="0"/>
                <w:numId w:val="61"/>
              </w:numPr>
              <w:rPr>
                <w:rFonts w:asciiTheme="minorHAnsi" w:hAnsiTheme="minorHAnsi"/>
                <w:color w:val="000000" w:themeColor="text1"/>
              </w:rPr>
            </w:pPr>
            <w:r w:rsidRPr="387FF765">
              <w:rPr>
                <w:rFonts w:asciiTheme="minorHAnsi" w:hAnsiTheme="minorHAnsi"/>
              </w:rPr>
              <w:t>Upravni odjel za prosvjetu, kulturu, šport i tehničku kulturu Zagrebačke županije,</w:t>
            </w:r>
          </w:p>
          <w:p w14:paraId="565F95CE" w14:textId="77777777" w:rsidR="002530CD" w:rsidRPr="00E359A7" w:rsidRDefault="2F159EB7" w:rsidP="00AC0D28">
            <w:pPr>
              <w:pStyle w:val="Odlomakpopisa"/>
              <w:numPr>
                <w:ilvl w:val="0"/>
                <w:numId w:val="61"/>
              </w:numPr>
              <w:rPr>
                <w:rFonts w:asciiTheme="minorHAnsi" w:hAnsiTheme="minorHAnsi"/>
                <w:color w:val="000000" w:themeColor="text1"/>
              </w:rPr>
            </w:pPr>
            <w:r w:rsidRPr="387FF765">
              <w:rPr>
                <w:rFonts w:asciiTheme="minorHAnsi" w:hAnsiTheme="minorHAnsi"/>
              </w:rPr>
              <w:t>Gradski ured za obrazovanje kulturu i šport grada zagreba</w:t>
            </w:r>
          </w:p>
          <w:p w14:paraId="401356D4" w14:textId="77777777" w:rsidR="002530CD" w:rsidRPr="00E359A7" w:rsidRDefault="2F159EB7" w:rsidP="00AC0D28">
            <w:pPr>
              <w:pStyle w:val="Odlomakpopisa"/>
              <w:numPr>
                <w:ilvl w:val="0"/>
                <w:numId w:val="61"/>
              </w:numPr>
              <w:rPr>
                <w:rFonts w:asciiTheme="minorHAnsi" w:hAnsiTheme="minorHAnsi"/>
                <w:color w:val="000000" w:themeColor="text1"/>
              </w:rPr>
            </w:pPr>
            <w:r w:rsidRPr="387FF765">
              <w:rPr>
                <w:rFonts w:asciiTheme="minorHAnsi" w:hAnsiTheme="minorHAnsi"/>
              </w:rPr>
              <w:t xml:space="preserve">Crveni križ </w:t>
            </w:r>
          </w:p>
          <w:p w14:paraId="02A7A828" w14:textId="77777777" w:rsidR="002530CD" w:rsidRPr="00E359A7" w:rsidRDefault="2F159EB7" w:rsidP="00AC0D28">
            <w:pPr>
              <w:pStyle w:val="Odlomakpopisa"/>
              <w:numPr>
                <w:ilvl w:val="0"/>
                <w:numId w:val="61"/>
              </w:numPr>
              <w:rPr>
                <w:rFonts w:asciiTheme="minorHAnsi" w:hAnsiTheme="minorHAnsi"/>
                <w:color w:val="000000" w:themeColor="text1"/>
              </w:rPr>
            </w:pPr>
            <w:r w:rsidRPr="387FF765">
              <w:rPr>
                <w:rFonts w:asciiTheme="minorHAnsi" w:hAnsiTheme="minorHAnsi"/>
              </w:rPr>
              <w:t>Hrvatska vatrogasna zajednica</w:t>
            </w:r>
          </w:p>
          <w:p w14:paraId="315D615E" w14:textId="77777777" w:rsidR="002530CD" w:rsidRPr="00E359A7" w:rsidRDefault="002530CD" w:rsidP="387FF765">
            <w:pPr>
              <w:spacing w:line="276" w:lineRule="auto"/>
              <w:rPr>
                <w:rFonts w:asciiTheme="minorHAnsi" w:hAnsiTheme="minorHAnsi"/>
              </w:rPr>
            </w:pPr>
          </w:p>
        </w:tc>
      </w:tr>
      <w:tr w:rsidR="00E359A7" w:rsidRPr="00E359A7" w14:paraId="7424DF77" w14:textId="77777777" w:rsidTr="387FF765">
        <w:tc>
          <w:tcPr>
            <w:tcW w:w="3085" w:type="dxa"/>
          </w:tcPr>
          <w:p w14:paraId="02B1DF38" w14:textId="77777777" w:rsidR="002530CD" w:rsidRPr="00E359A7" w:rsidRDefault="2F159EB7" w:rsidP="387FF765">
            <w:pPr>
              <w:spacing w:line="276" w:lineRule="auto"/>
              <w:rPr>
                <w:rFonts w:asciiTheme="minorHAnsi" w:hAnsiTheme="minorHAnsi"/>
              </w:rPr>
            </w:pPr>
            <w:r w:rsidRPr="387FF765">
              <w:rPr>
                <w:rFonts w:asciiTheme="minorHAnsi" w:hAnsiTheme="minorHAnsi"/>
              </w:rPr>
              <w:t>planirani broj učenika</w:t>
            </w:r>
          </w:p>
        </w:tc>
        <w:tc>
          <w:tcPr>
            <w:tcW w:w="6379" w:type="dxa"/>
          </w:tcPr>
          <w:p w14:paraId="021F3FC1" w14:textId="77777777" w:rsidR="002530CD" w:rsidRPr="00E359A7" w:rsidRDefault="2F159EB7" w:rsidP="00AC0D28">
            <w:pPr>
              <w:pStyle w:val="Odlomakpopisa"/>
              <w:numPr>
                <w:ilvl w:val="0"/>
                <w:numId w:val="63"/>
              </w:numPr>
              <w:rPr>
                <w:rFonts w:asciiTheme="minorHAnsi" w:hAnsiTheme="minorHAnsi"/>
                <w:color w:val="000000" w:themeColor="text1"/>
              </w:rPr>
            </w:pPr>
            <w:r w:rsidRPr="387FF765">
              <w:rPr>
                <w:rFonts w:asciiTheme="minorHAnsi" w:hAnsiTheme="minorHAnsi"/>
              </w:rPr>
              <w:t>Učenici drugog  razreda</w:t>
            </w:r>
          </w:p>
        </w:tc>
      </w:tr>
      <w:tr w:rsidR="00E359A7" w:rsidRPr="00E359A7" w14:paraId="1B8B888A" w14:textId="77777777" w:rsidTr="387FF765">
        <w:tc>
          <w:tcPr>
            <w:tcW w:w="3085" w:type="dxa"/>
          </w:tcPr>
          <w:p w14:paraId="768228A9" w14:textId="77777777" w:rsidR="002530CD" w:rsidRPr="00E359A7" w:rsidRDefault="2F159EB7" w:rsidP="387FF765">
            <w:pPr>
              <w:spacing w:line="276" w:lineRule="auto"/>
              <w:rPr>
                <w:rFonts w:asciiTheme="minorHAnsi" w:hAnsiTheme="minorHAnsi"/>
              </w:rPr>
            </w:pPr>
            <w:r w:rsidRPr="387FF765">
              <w:rPr>
                <w:rFonts w:asciiTheme="minorHAnsi" w:hAnsiTheme="minorHAnsi"/>
              </w:rPr>
              <w:t>planirani broj sati</w:t>
            </w:r>
          </w:p>
        </w:tc>
        <w:tc>
          <w:tcPr>
            <w:tcW w:w="6379" w:type="dxa"/>
          </w:tcPr>
          <w:p w14:paraId="4E7AC3B1" w14:textId="77777777" w:rsidR="002530CD" w:rsidRPr="00E359A7" w:rsidRDefault="5C3D1084" w:rsidP="00AC0D28">
            <w:pPr>
              <w:pStyle w:val="Odlomakpopisa"/>
              <w:numPr>
                <w:ilvl w:val="0"/>
                <w:numId w:val="63"/>
              </w:numPr>
              <w:rPr>
                <w:rFonts w:asciiTheme="minorHAnsi" w:hAnsiTheme="minorHAnsi"/>
                <w:color w:val="000000" w:themeColor="text1"/>
              </w:rPr>
            </w:pPr>
            <w:r w:rsidRPr="387FF765">
              <w:rPr>
                <w:rFonts w:asciiTheme="minorHAnsi" w:hAnsiTheme="minorHAnsi"/>
              </w:rPr>
              <w:t>Edukacija u tijeku jednog dana</w:t>
            </w:r>
          </w:p>
        </w:tc>
      </w:tr>
      <w:tr w:rsidR="00E359A7" w:rsidRPr="00E359A7" w14:paraId="6C23A27A" w14:textId="77777777" w:rsidTr="387FF765">
        <w:tc>
          <w:tcPr>
            <w:tcW w:w="3085" w:type="dxa"/>
          </w:tcPr>
          <w:p w14:paraId="788E692F" w14:textId="77777777" w:rsidR="002530CD" w:rsidRPr="00E359A7" w:rsidRDefault="2F159EB7" w:rsidP="387FF765">
            <w:pPr>
              <w:spacing w:line="276" w:lineRule="auto"/>
              <w:rPr>
                <w:rFonts w:asciiTheme="minorHAnsi" w:hAnsiTheme="minorHAnsi"/>
              </w:rPr>
            </w:pPr>
            <w:r w:rsidRPr="387FF765">
              <w:rPr>
                <w:rFonts w:asciiTheme="minorHAnsi" w:hAnsiTheme="minorHAnsi"/>
              </w:rPr>
              <w:t>ciljevi aktivnosti</w:t>
            </w:r>
          </w:p>
        </w:tc>
        <w:tc>
          <w:tcPr>
            <w:tcW w:w="6379" w:type="dxa"/>
          </w:tcPr>
          <w:p w14:paraId="143C3099"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Preventivni odgoj djece u cestovnom prometu u svrhu buđenja svijesti djece o opasnostima i rizicima u cestovnom prometu</w:t>
            </w:r>
          </w:p>
        </w:tc>
      </w:tr>
      <w:tr w:rsidR="00E359A7" w:rsidRPr="00E359A7" w14:paraId="24B3A76C" w14:textId="77777777" w:rsidTr="387FF765">
        <w:tc>
          <w:tcPr>
            <w:tcW w:w="3085" w:type="dxa"/>
          </w:tcPr>
          <w:p w14:paraId="418556F5" w14:textId="77777777" w:rsidR="002530CD" w:rsidRPr="00E359A7" w:rsidRDefault="2F159EB7" w:rsidP="387FF765">
            <w:pPr>
              <w:spacing w:line="276" w:lineRule="auto"/>
              <w:rPr>
                <w:rFonts w:asciiTheme="minorHAnsi" w:hAnsiTheme="minorHAnsi"/>
              </w:rPr>
            </w:pPr>
            <w:r w:rsidRPr="387FF765">
              <w:rPr>
                <w:rFonts w:asciiTheme="minorHAnsi" w:hAnsiTheme="minorHAnsi"/>
              </w:rPr>
              <w:t>način realizacije aktivnosti</w:t>
            </w:r>
          </w:p>
        </w:tc>
        <w:tc>
          <w:tcPr>
            <w:tcW w:w="6379" w:type="dxa"/>
          </w:tcPr>
          <w:p w14:paraId="6DF5587A"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Provođenje obuke u dva dijela. Teorijski dio se odvija u školi, a praktični dio na školskom igralištu</w:t>
            </w:r>
          </w:p>
        </w:tc>
      </w:tr>
      <w:tr w:rsidR="00E359A7" w:rsidRPr="00E359A7" w14:paraId="5898F7F2" w14:textId="77777777" w:rsidTr="387FF765">
        <w:tc>
          <w:tcPr>
            <w:tcW w:w="3085" w:type="dxa"/>
          </w:tcPr>
          <w:p w14:paraId="1A19BEFD" w14:textId="77777777" w:rsidR="002530CD" w:rsidRPr="00E359A7" w:rsidRDefault="2F159EB7" w:rsidP="387FF765">
            <w:pPr>
              <w:spacing w:line="276" w:lineRule="auto"/>
              <w:rPr>
                <w:rFonts w:asciiTheme="minorHAnsi" w:hAnsiTheme="minorHAnsi"/>
              </w:rPr>
            </w:pPr>
            <w:r w:rsidRPr="387FF765">
              <w:rPr>
                <w:rFonts w:asciiTheme="minorHAnsi" w:hAnsiTheme="minorHAnsi"/>
              </w:rPr>
              <w:t>vremenski okviri aktivnosti</w:t>
            </w:r>
          </w:p>
        </w:tc>
        <w:tc>
          <w:tcPr>
            <w:tcW w:w="6379" w:type="dxa"/>
          </w:tcPr>
          <w:p w14:paraId="0B93F21D"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 xml:space="preserve">tijekom jednog dana u školskoj godini </w:t>
            </w:r>
          </w:p>
        </w:tc>
      </w:tr>
      <w:tr w:rsidR="00E359A7" w:rsidRPr="00E359A7" w14:paraId="150D7B30" w14:textId="77777777" w:rsidTr="387FF765">
        <w:tc>
          <w:tcPr>
            <w:tcW w:w="3085" w:type="dxa"/>
          </w:tcPr>
          <w:p w14:paraId="521B4E7A" w14:textId="77777777" w:rsidR="002530CD" w:rsidRPr="00E359A7" w:rsidRDefault="2F159EB7" w:rsidP="387FF765">
            <w:pPr>
              <w:spacing w:line="276" w:lineRule="auto"/>
              <w:rPr>
                <w:rFonts w:asciiTheme="minorHAnsi" w:hAnsiTheme="minorHAnsi"/>
              </w:rPr>
            </w:pPr>
            <w:r w:rsidRPr="387FF765">
              <w:rPr>
                <w:rFonts w:asciiTheme="minorHAnsi" w:hAnsiTheme="minorHAnsi"/>
              </w:rPr>
              <w:t>osnovna namjena aktivnosti</w:t>
            </w:r>
          </w:p>
        </w:tc>
        <w:tc>
          <w:tcPr>
            <w:tcW w:w="6379" w:type="dxa"/>
          </w:tcPr>
          <w:p w14:paraId="3EDC0C00"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pružanje mogućnosti djetetu da iz perspektive vozača sagleda opasnosti u cestovnom prometu</w:t>
            </w:r>
          </w:p>
        </w:tc>
      </w:tr>
      <w:tr w:rsidR="00E359A7" w:rsidRPr="00E359A7" w14:paraId="25FBA813" w14:textId="77777777" w:rsidTr="387FF765">
        <w:tc>
          <w:tcPr>
            <w:tcW w:w="3085" w:type="dxa"/>
          </w:tcPr>
          <w:p w14:paraId="7C472D52" w14:textId="77777777" w:rsidR="002530CD" w:rsidRPr="00E359A7" w:rsidRDefault="2F159EB7" w:rsidP="387FF765">
            <w:pPr>
              <w:spacing w:line="276" w:lineRule="auto"/>
              <w:rPr>
                <w:rFonts w:asciiTheme="minorHAnsi" w:hAnsiTheme="minorHAnsi"/>
              </w:rPr>
            </w:pPr>
            <w:r w:rsidRPr="387FF765">
              <w:rPr>
                <w:rFonts w:asciiTheme="minorHAnsi" w:hAnsiTheme="minorHAnsi"/>
              </w:rPr>
              <w:t>detaljni troškovnik aktivnosti</w:t>
            </w:r>
          </w:p>
        </w:tc>
        <w:tc>
          <w:tcPr>
            <w:tcW w:w="6379" w:type="dxa"/>
          </w:tcPr>
          <w:p w14:paraId="1148A045"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prema Projektnoj dokumentaciji</w:t>
            </w:r>
          </w:p>
        </w:tc>
      </w:tr>
      <w:tr w:rsidR="00E359A7" w:rsidRPr="00E359A7" w14:paraId="01ED0102" w14:textId="77777777" w:rsidTr="387FF765">
        <w:tc>
          <w:tcPr>
            <w:tcW w:w="3085" w:type="dxa"/>
          </w:tcPr>
          <w:p w14:paraId="17AC44DC" w14:textId="77777777" w:rsidR="002530CD" w:rsidRPr="00E359A7" w:rsidRDefault="2F159EB7" w:rsidP="387FF765">
            <w:pPr>
              <w:spacing w:line="276" w:lineRule="auto"/>
              <w:rPr>
                <w:rFonts w:asciiTheme="minorHAnsi" w:hAnsiTheme="minorHAnsi"/>
              </w:rPr>
            </w:pPr>
            <w:r w:rsidRPr="387FF765">
              <w:rPr>
                <w:rFonts w:asciiTheme="minorHAnsi" w:hAnsiTheme="minorHAnsi"/>
              </w:rPr>
              <w:t>način vrednovanja aktivnosti</w:t>
            </w:r>
          </w:p>
        </w:tc>
        <w:tc>
          <w:tcPr>
            <w:tcW w:w="6379" w:type="dxa"/>
          </w:tcPr>
          <w:p w14:paraId="7F324DFF"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evaluacijski upitnici za nazočne učiteljice / pedagoge</w:t>
            </w:r>
          </w:p>
        </w:tc>
      </w:tr>
      <w:tr w:rsidR="002530CD" w:rsidRPr="00E359A7" w14:paraId="1CC54ECB" w14:textId="77777777" w:rsidTr="387FF765">
        <w:tc>
          <w:tcPr>
            <w:tcW w:w="3085" w:type="dxa"/>
          </w:tcPr>
          <w:p w14:paraId="22C68E6D" w14:textId="77777777" w:rsidR="002530CD" w:rsidRPr="00E359A7" w:rsidRDefault="2F159EB7" w:rsidP="387FF765">
            <w:pPr>
              <w:spacing w:line="276" w:lineRule="auto"/>
              <w:rPr>
                <w:rFonts w:asciiTheme="minorHAnsi" w:hAnsiTheme="minorHAnsi"/>
              </w:rPr>
            </w:pPr>
            <w:r w:rsidRPr="387FF765">
              <w:rPr>
                <w:rFonts w:asciiTheme="minorHAnsi" w:hAnsiTheme="minorHAnsi"/>
              </w:rPr>
              <w:t>način korištenja rezultata vrednovanja aktivnosti</w:t>
            </w:r>
          </w:p>
        </w:tc>
        <w:tc>
          <w:tcPr>
            <w:tcW w:w="6379" w:type="dxa"/>
          </w:tcPr>
          <w:p w14:paraId="73BD41A8"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Kvalitetna edukacija rezultirati će buđenjem svijesti djece o opasnostima koje proizlaze u cestovnom prometu</w:t>
            </w:r>
          </w:p>
          <w:p w14:paraId="0DCE8246" w14:textId="77777777" w:rsidR="002530CD" w:rsidRPr="00E359A7" w:rsidRDefault="2F159EB7" w:rsidP="00AC0D28">
            <w:pPr>
              <w:pStyle w:val="Odlomakpopisa"/>
              <w:numPr>
                <w:ilvl w:val="0"/>
                <w:numId w:val="62"/>
              </w:numPr>
              <w:rPr>
                <w:rFonts w:asciiTheme="minorHAnsi" w:hAnsiTheme="minorHAnsi"/>
                <w:color w:val="000000" w:themeColor="text1"/>
              </w:rPr>
            </w:pPr>
            <w:r w:rsidRPr="387FF765">
              <w:rPr>
                <w:rFonts w:asciiTheme="minorHAnsi" w:hAnsiTheme="minorHAnsi"/>
              </w:rPr>
              <w:t>Djelovanje u sklopu Nacionalnog programa sigurnosti cestovnog prometa Republike Hrvatske (2011.-2020.) koji za cilj ima smanjenje svih oblika stradavanja u cestovnom prometu</w:t>
            </w:r>
          </w:p>
        </w:tc>
      </w:tr>
    </w:tbl>
    <w:p w14:paraId="339BE7B3" w14:textId="77777777" w:rsidR="00E43A4F" w:rsidRPr="00E359A7" w:rsidRDefault="00E43A4F" w:rsidP="5D268B32">
      <w:pPr>
        <w:spacing w:before="100" w:beforeAutospacing="1" w:after="100" w:afterAutospacing="1"/>
        <w:rPr>
          <w:rFonts w:asciiTheme="minorHAnsi" w:hAnsiTheme="minorHAnsi" w:cs="Arial"/>
          <w:color w:val="FF0000"/>
          <w:lang w:val="pl-PL"/>
        </w:rPr>
      </w:pPr>
    </w:p>
    <w:p w14:paraId="1D99066B" w14:textId="77777777" w:rsidR="00053338" w:rsidRPr="00E359A7" w:rsidRDefault="00053338" w:rsidP="5D268B32">
      <w:pPr>
        <w:spacing w:before="100" w:beforeAutospacing="1" w:after="100" w:afterAutospacing="1"/>
        <w:rPr>
          <w:rFonts w:asciiTheme="minorHAnsi" w:hAnsiTheme="minorHAnsi" w:cs="Arial"/>
          <w:color w:val="FF0000"/>
          <w:lang w:val="pl-PL"/>
        </w:rPr>
      </w:pPr>
    </w:p>
    <w:p w14:paraId="6DEDFA65" w14:textId="77777777" w:rsidR="00053338" w:rsidRPr="00E359A7" w:rsidRDefault="00053338" w:rsidP="25EF894C">
      <w:pPr>
        <w:spacing w:before="100" w:beforeAutospacing="1" w:after="100" w:afterAutospacing="1"/>
        <w:rPr>
          <w:rFonts w:asciiTheme="minorHAnsi" w:hAnsiTheme="minorHAnsi" w:cs="Arial"/>
          <w:lang w:val="pl-PL"/>
        </w:rPr>
      </w:pPr>
    </w:p>
    <w:tbl>
      <w:tblPr>
        <w:tblStyle w:val="Reetkatablice"/>
        <w:tblW w:w="8738" w:type="dxa"/>
        <w:tblLayout w:type="fixed"/>
        <w:tblLook w:val="06A0" w:firstRow="1" w:lastRow="0" w:firstColumn="1" w:lastColumn="0" w:noHBand="1" w:noVBand="1"/>
      </w:tblPr>
      <w:tblGrid>
        <w:gridCol w:w="4320"/>
        <w:gridCol w:w="4418"/>
      </w:tblGrid>
      <w:tr w:rsidR="00E359A7" w:rsidRPr="00E359A7" w14:paraId="3B117E01" w14:textId="77777777" w:rsidTr="25EF894C">
        <w:tc>
          <w:tcPr>
            <w:tcW w:w="4320" w:type="dxa"/>
            <w:shd w:val="clear" w:color="auto" w:fill="CCFFCC"/>
          </w:tcPr>
          <w:p w14:paraId="619A6B16"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AKTIVNOST</w:t>
            </w:r>
          </w:p>
          <w:p w14:paraId="63A420E6"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 xml:space="preserve"> </w:t>
            </w:r>
          </w:p>
        </w:tc>
        <w:tc>
          <w:tcPr>
            <w:tcW w:w="4418" w:type="dxa"/>
            <w:shd w:val="clear" w:color="auto" w:fill="CCFFCC"/>
          </w:tcPr>
          <w:p w14:paraId="48020C16"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Program Vidi i klikni</w:t>
            </w:r>
          </w:p>
        </w:tc>
      </w:tr>
      <w:tr w:rsidR="00E359A7" w:rsidRPr="00E359A7" w14:paraId="1395C55B" w14:textId="77777777" w:rsidTr="25EF894C">
        <w:tc>
          <w:tcPr>
            <w:tcW w:w="4320" w:type="dxa"/>
          </w:tcPr>
          <w:p w14:paraId="24DB8A8D"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CILJ</w:t>
            </w:r>
          </w:p>
        </w:tc>
        <w:tc>
          <w:tcPr>
            <w:tcW w:w="4418" w:type="dxa"/>
          </w:tcPr>
          <w:p w14:paraId="33F353C1"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Upoznati djecu o sigurnom ponašanju u prometu ( u svojstvu pješaka ili suputnika u automobilu)</w:t>
            </w:r>
          </w:p>
          <w:p w14:paraId="10FD4DBD" w14:textId="77777777" w:rsidR="3B51CFC7" w:rsidRPr="00E359A7" w:rsidRDefault="3B51CFC7" w:rsidP="25EF894C">
            <w:pPr>
              <w:rPr>
                <w:rFonts w:ascii="Calibri" w:eastAsia="Calibri" w:hAnsi="Calibri" w:cs="Calibri"/>
                <w:color w:val="000000" w:themeColor="text1"/>
              </w:rPr>
            </w:pPr>
          </w:p>
        </w:tc>
      </w:tr>
      <w:tr w:rsidR="00E359A7" w:rsidRPr="00E359A7" w14:paraId="4BD159DD" w14:textId="77777777" w:rsidTr="25EF894C">
        <w:tc>
          <w:tcPr>
            <w:tcW w:w="4320" w:type="dxa"/>
          </w:tcPr>
          <w:p w14:paraId="1022BC08"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CILJANA SKUPINA</w:t>
            </w:r>
          </w:p>
        </w:tc>
        <w:tc>
          <w:tcPr>
            <w:tcW w:w="4418" w:type="dxa"/>
          </w:tcPr>
          <w:p w14:paraId="1B599A2C"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Učenici 1.-ih razreda te učenici iz POOO-a, 1.-4. razred</w:t>
            </w:r>
          </w:p>
          <w:p w14:paraId="0C934B6A" w14:textId="77777777" w:rsidR="3B51CFC7" w:rsidRPr="00E359A7" w:rsidRDefault="3B51CFC7" w:rsidP="25EF894C">
            <w:pPr>
              <w:rPr>
                <w:rFonts w:ascii="Calibri" w:eastAsia="Calibri" w:hAnsi="Calibri" w:cs="Calibri"/>
                <w:color w:val="000000" w:themeColor="text1"/>
              </w:rPr>
            </w:pPr>
          </w:p>
        </w:tc>
      </w:tr>
      <w:tr w:rsidR="00E359A7" w:rsidRPr="00E359A7" w14:paraId="692AD317" w14:textId="77777777" w:rsidTr="25EF894C">
        <w:tc>
          <w:tcPr>
            <w:tcW w:w="4320" w:type="dxa"/>
          </w:tcPr>
          <w:p w14:paraId="2C95DB7E"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NAČIN REALIZACIJE</w:t>
            </w:r>
          </w:p>
        </w:tc>
        <w:tc>
          <w:tcPr>
            <w:tcW w:w="4418" w:type="dxa"/>
          </w:tcPr>
          <w:p w14:paraId="4CAEB1E2" w14:textId="77777777" w:rsidR="3B51CFC7" w:rsidRPr="00E359A7" w:rsidRDefault="25EF894C" w:rsidP="25EF894C">
            <w:pPr>
              <w:rPr>
                <w:rFonts w:ascii="Calibri" w:eastAsia="Calibri" w:hAnsi="Calibri" w:cs="Calibri"/>
                <w:color w:val="000000" w:themeColor="text1"/>
                <w:lang w:val="de"/>
              </w:rPr>
            </w:pPr>
            <w:r w:rsidRPr="25EF894C">
              <w:rPr>
                <w:rFonts w:ascii="Calibri" w:eastAsia="Calibri" w:hAnsi="Calibri" w:cs="Calibri"/>
                <w:lang w:val="de"/>
              </w:rPr>
              <w:t xml:space="preserve">Program se provodi u šk.dvorani kroz dva modula: </w:t>
            </w:r>
          </w:p>
          <w:p w14:paraId="1575334C" w14:textId="77777777" w:rsidR="3B51CFC7" w:rsidRPr="00E359A7" w:rsidRDefault="25EF894C" w:rsidP="25EF894C">
            <w:pPr>
              <w:rPr>
                <w:rFonts w:ascii="Calibri" w:eastAsia="Calibri" w:hAnsi="Calibri" w:cs="Calibri"/>
                <w:color w:val="000000" w:themeColor="text1"/>
                <w:lang w:val="de"/>
              </w:rPr>
            </w:pPr>
            <w:r w:rsidRPr="25EF894C">
              <w:rPr>
                <w:rFonts w:ascii="Calibri" w:eastAsia="Calibri" w:hAnsi="Calibri" w:cs="Calibri"/>
                <w:lang w:val="de"/>
              </w:rPr>
              <w:t>-djeca kao pješaci</w:t>
            </w:r>
          </w:p>
          <w:p w14:paraId="5C8E6B94" w14:textId="77777777" w:rsidR="3B51CFC7" w:rsidRPr="00E359A7" w:rsidRDefault="25EF894C" w:rsidP="25EF894C">
            <w:pPr>
              <w:rPr>
                <w:rFonts w:ascii="Calibri" w:eastAsia="Calibri" w:hAnsi="Calibri" w:cs="Calibri"/>
                <w:color w:val="000000" w:themeColor="text1"/>
                <w:lang w:val="de"/>
              </w:rPr>
            </w:pPr>
            <w:r w:rsidRPr="25EF894C">
              <w:rPr>
                <w:rFonts w:ascii="Calibri" w:eastAsia="Calibri" w:hAnsi="Calibri" w:cs="Calibri"/>
                <w:lang w:val="de"/>
              </w:rPr>
              <w:t>-djeca kao putnici u automobilu</w:t>
            </w:r>
          </w:p>
          <w:p w14:paraId="5B11012F" w14:textId="77777777" w:rsidR="3B51CFC7" w:rsidRPr="00E359A7" w:rsidRDefault="3B51CFC7" w:rsidP="25EF894C">
            <w:pPr>
              <w:rPr>
                <w:rFonts w:ascii="Calibri" w:eastAsia="Calibri" w:hAnsi="Calibri" w:cs="Calibri"/>
                <w:color w:val="000000" w:themeColor="text1"/>
                <w:lang w:val="de"/>
              </w:rPr>
            </w:pPr>
          </w:p>
        </w:tc>
      </w:tr>
      <w:tr w:rsidR="00E359A7" w:rsidRPr="00E359A7" w14:paraId="4CB943EA" w14:textId="77777777" w:rsidTr="25EF894C">
        <w:tc>
          <w:tcPr>
            <w:tcW w:w="4320" w:type="dxa"/>
          </w:tcPr>
          <w:p w14:paraId="0DD46DF9"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NOSITELJI</w:t>
            </w:r>
          </w:p>
        </w:tc>
        <w:tc>
          <w:tcPr>
            <w:tcW w:w="4418" w:type="dxa"/>
          </w:tcPr>
          <w:p w14:paraId="195922DF"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 xml:space="preserve"> Tim predavača HAK-a</w:t>
            </w:r>
          </w:p>
        </w:tc>
      </w:tr>
      <w:tr w:rsidR="00E359A7" w:rsidRPr="00E359A7" w14:paraId="42C02655" w14:textId="77777777" w:rsidTr="25EF894C">
        <w:tc>
          <w:tcPr>
            <w:tcW w:w="4320" w:type="dxa"/>
          </w:tcPr>
          <w:p w14:paraId="02ECB493"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Suradnici</w:t>
            </w:r>
          </w:p>
          <w:p w14:paraId="028EB558"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 xml:space="preserve"> </w:t>
            </w:r>
          </w:p>
          <w:p w14:paraId="4CAA81F1"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Troškovi</w:t>
            </w:r>
          </w:p>
          <w:p w14:paraId="66E8DF9A"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 xml:space="preserve"> </w:t>
            </w:r>
          </w:p>
          <w:p w14:paraId="017E6CC2"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Vrijeme</w:t>
            </w:r>
          </w:p>
        </w:tc>
        <w:tc>
          <w:tcPr>
            <w:tcW w:w="4418" w:type="dxa"/>
          </w:tcPr>
          <w:p w14:paraId="1C7DAF66"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Razrednici, stručna suradnica</w:t>
            </w:r>
          </w:p>
          <w:p w14:paraId="637F08B6"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 xml:space="preserve"> </w:t>
            </w:r>
          </w:p>
          <w:p w14:paraId="2BD63CBB"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Troškove pokriva HAK</w:t>
            </w:r>
          </w:p>
          <w:p w14:paraId="5F93075F"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 xml:space="preserve"> </w:t>
            </w:r>
          </w:p>
          <w:p w14:paraId="1B035A88"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2 šk.sata po modulu</w:t>
            </w:r>
          </w:p>
        </w:tc>
      </w:tr>
      <w:tr w:rsidR="3B51CFC7" w:rsidRPr="00E359A7" w14:paraId="0CA333AB" w14:textId="77777777" w:rsidTr="25EF894C">
        <w:tc>
          <w:tcPr>
            <w:tcW w:w="4320" w:type="dxa"/>
          </w:tcPr>
          <w:p w14:paraId="503ADC6B" w14:textId="77777777" w:rsidR="3B51CFC7" w:rsidRPr="00E359A7" w:rsidRDefault="25EF894C" w:rsidP="25EF894C">
            <w:pPr>
              <w:rPr>
                <w:rFonts w:ascii="Calibri" w:eastAsia="Calibri" w:hAnsi="Calibri" w:cs="Calibri"/>
                <w:b/>
                <w:bCs/>
                <w:color w:val="000000" w:themeColor="text1"/>
              </w:rPr>
            </w:pPr>
            <w:r w:rsidRPr="25EF894C">
              <w:rPr>
                <w:rFonts w:ascii="Calibri" w:eastAsia="Calibri" w:hAnsi="Calibri" w:cs="Calibri"/>
                <w:b/>
                <w:bCs/>
              </w:rPr>
              <w:t>VREDNOVANJE</w:t>
            </w:r>
          </w:p>
        </w:tc>
        <w:tc>
          <w:tcPr>
            <w:tcW w:w="4418" w:type="dxa"/>
          </w:tcPr>
          <w:p w14:paraId="69491417" w14:textId="77777777" w:rsidR="3B51CFC7" w:rsidRPr="00E359A7" w:rsidRDefault="25EF894C" w:rsidP="25EF894C">
            <w:pPr>
              <w:rPr>
                <w:rFonts w:ascii="Calibri" w:eastAsia="Calibri" w:hAnsi="Calibri" w:cs="Calibri"/>
                <w:color w:val="000000" w:themeColor="text1"/>
              </w:rPr>
            </w:pPr>
            <w:r w:rsidRPr="25EF894C">
              <w:rPr>
                <w:rFonts w:ascii="Calibri" w:eastAsia="Calibri" w:hAnsi="Calibri" w:cs="Calibri"/>
              </w:rPr>
              <w:t>Usmena provjera, bojanka - slikovnica</w:t>
            </w:r>
          </w:p>
          <w:p w14:paraId="19F9E104" w14:textId="77777777" w:rsidR="3B51CFC7" w:rsidRPr="00E359A7" w:rsidRDefault="3B51CFC7" w:rsidP="25EF894C">
            <w:pPr>
              <w:rPr>
                <w:rFonts w:ascii="Calibri" w:eastAsia="Calibri" w:hAnsi="Calibri" w:cs="Calibri"/>
                <w:color w:val="000000" w:themeColor="text1"/>
              </w:rPr>
            </w:pPr>
          </w:p>
        </w:tc>
      </w:tr>
    </w:tbl>
    <w:p w14:paraId="76765D55" w14:textId="77777777" w:rsidR="3B51CFC7" w:rsidRPr="00E359A7" w:rsidRDefault="3B51CFC7" w:rsidP="5D268B32">
      <w:pPr>
        <w:spacing w:beforeAutospacing="1" w:afterAutospacing="1"/>
        <w:rPr>
          <w:rFonts w:asciiTheme="minorHAnsi" w:hAnsiTheme="minorHAnsi" w:cs="Arial"/>
          <w:color w:val="FF0000"/>
          <w:lang w:val="pl-PL"/>
        </w:rPr>
      </w:pPr>
    </w:p>
    <w:p w14:paraId="708D2E40" w14:textId="77777777" w:rsidR="3B51CFC7" w:rsidRPr="00E359A7" w:rsidRDefault="3B51CFC7" w:rsidP="63A6D5C5">
      <w:pPr>
        <w:spacing w:beforeAutospacing="1" w:afterAutospacing="1"/>
        <w:rPr>
          <w:rFonts w:asciiTheme="minorHAnsi" w:hAnsiTheme="minorHAnsi" w:cs="Arial"/>
          <w:color w:val="FF0000"/>
          <w:lang w:val="pl-PL"/>
        </w:rPr>
      </w:pPr>
    </w:p>
    <w:p w14:paraId="4BC80771" w14:textId="044598EE" w:rsidR="63A6D5C5" w:rsidRDefault="63A6D5C5" w:rsidP="63A6D5C5">
      <w:pPr>
        <w:spacing w:beforeAutospacing="1" w:afterAutospacing="1"/>
        <w:rPr>
          <w:rFonts w:asciiTheme="minorHAnsi" w:hAnsiTheme="minorHAnsi" w:cs="Arial"/>
          <w:color w:val="FF0000"/>
          <w:lang w:val="pl-PL"/>
        </w:rPr>
      </w:pPr>
    </w:p>
    <w:p w14:paraId="07CBFB44" w14:textId="359C04C6" w:rsidR="63A6D5C5" w:rsidRDefault="63A6D5C5" w:rsidP="63A6D5C5">
      <w:pPr>
        <w:spacing w:beforeAutospacing="1" w:afterAutospacing="1"/>
        <w:rPr>
          <w:rFonts w:asciiTheme="minorHAnsi" w:hAnsiTheme="minorHAnsi" w:cs="Arial"/>
          <w:color w:val="FF0000"/>
          <w:lang w:val="pl-PL"/>
        </w:rPr>
      </w:pPr>
    </w:p>
    <w:p w14:paraId="22C24F89" w14:textId="659F9DD7" w:rsidR="63A6D5C5" w:rsidRDefault="63A6D5C5" w:rsidP="63A6D5C5">
      <w:pPr>
        <w:spacing w:beforeAutospacing="1" w:afterAutospacing="1"/>
        <w:rPr>
          <w:rFonts w:asciiTheme="minorHAnsi" w:hAnsiTheme="minorHAnsi" w:cs="Arial"/>
          <w:color w:val="FF0000"/>
          <w:lang w:val="pl-PL"/>
        </w:rPr>
      </w:pPr>
    </w:p>
    <w:p w14:paraId="689E4FD1" w14:textId="4CA4E5B7" w:rsidR="63A6D5C5" w:rsidRDefault="63A6D5C5" w:rsidP="63A6D5C5">
      <w:pPr>
        <w:spacing w:beforeAutospacing="1" w:afterAutospacing="1"/>
        <w:rPr>
          <w:rFonts w:asciiTheme="minorHAnsi" w:hAnsiTheme="minorHAnsi" w:cs="Arial"/>
          <w:color w:val="FF0000"/>
          <w:lang w:val="pl-PL"/>
        </w:rPr>
      </w:pPr>
    </w:p>
    <w:p w14:paraId="09943CCA" w14:textId="2597640B" w:rsidR="63A6D5C5" w:rsidRDefault="63A6D5C5" w:rsidP="63A6D5C5">
      <w:pPr>
        <w:spacing w:beforeAutospacing="1" w:afterAutospacing="1"/>
        <w:rPr>
          <w:rFonts w:asciiTheme="minorHAnsi" w:hAnsiTheme="minorHAnsi" w:cs="Arial"/>
          <w:color w:val="FF0000"/>
          <w:lang w:val="pl-PL"/>
        </w:rPr>
      </w:pPr>
    </w:p>
    <w:p w14:paraId="306C31F9" w14:textId="3E96C2CD" w:rsidR="63A6D5C5" w:rsidRDefault="63A6D5C5" w:rsidP="63A6D5C5">
      <w:pPr>
        <w:spacing w:beforeAutospacing="1" w:afterAutospacing="1"/>
        <w:rPr>
          <w:rFonts w:asciiTheme="minorHAnsi" w:hAnsiTheme="minorHAnsi" w:cs="Arial"/>
          <w:color w:val="FF0000"/>
          <w:lang w:val="pl-PL"/>
        </w:rPr>
      </w:pPr>
    </w:p>
    <w:p w14:paraId="240E3D6C" w14:textId="3855D619" w:rsidR="63A6D5C5" w:rsidRDefault="63A6D5C5" w:rsidP="63A6D5C5">
      <w:pPr>
        <w:spacing w:beforeAutospacing="1" w:afterAutospacing="1"/>
        <w:rPr>
          <w:rFonts w:asciiTheme="minorHAnsi" w:hAnsiTheme="minorHAnsi" w:cs="Arial"/>
          <w:color w:val="FF0000"/>
          <w:lang w:val="pl-PL"/>
        </w:rPr>
      </w:pPr>
    </w:p>
    <w:p w14:paraId="0BCBC835" w14:textId="0923D3AB" w:rsidR="63A6D5C5" w:rsidRDefault="63A6D5C5" w:rsidP="63A6D5C5">
      <w:pPr>
        <w:spacing w:beforeAutospacing="1" w:afterAutospacing="1"/>
        <w:rPr>
          <w:rFonts w:asciiTheme="minorHAnsi" w:hAnsiTheme="minorHAnsi" w:cs="Arial"/>
          <w:color w:val="FF0000"/>
          <w:lang w:val="pl-PL"/>
        </w:rPr>
      </w:pPr>
    </w:p>
    <w:tbl>
      <w:tblPr>
        <w:tblW w:w="0" w:type="auto"/>
        <w:tblLayout w:type="fixed"/>
        <w:tblLook w:val="04A0" w:firstRow="1" w:lastRow="0" w:firstColumn="1" w:lastColumn="0" w:noHBand="0" w:noVBand="1"/>
      </w:tblPr>
      <w:tblGrid>
        <w:gridCol w:w="2085"/>
        <w:gridCol w:w="6540"/>
      </w:tblGrid>
      <w:tr w:rsidR="63A6D5C5" w14:paraId="32228E5C" w14:textId="77777777" w:rsidTr="0017070F">
        <w:tc>
          <w:tcPr>
            <w:tcW w:w="2085" w:type="dxa"/>
            <w:tcBorders>
              <w:top w:val="single" w:sz="8" w:space="0" w:color="000000" w:themeColor="text1"/>
              <w:left w:val="single" w:sz="8" w:space="0" w:color="000000" w:themeColor="text1"/>
              <w:bottom w:val="single" w:sz="8" w:space="0" w:color="000000" w:themeColor="text1"/>
              <w:right w:val="nil"/>
            </w:tcBorders>
            <w:shd w:val="clear" w:color="auto" w:fill="CCFFCC"/>
            <w:vAlign w:val="center"/>
          </w:tcPr>
          <w:p w14:paraId="7B4A1A24" w14:textId="4B0CAE2D" w:rsidR="63A6D5C5" w:rsidRPr="0017070F" w:rsidRDefault="63A6D5C5">
            <w:pPr>
              <w:rPr>
                <w:rFonts w:asciiTheme="minorHAnsi" w:hAnsiTheme="minorHAnsi"/>
                <w:b/>
              </w:rPr>
            </w:pPr>
            <w:r w:rsidRPr="0017070F">
              <w:rPr>
                <w:rFonts w:asciiTheme="minorHAnsi" w:eastAsia="Arial" w:hAnsiTheme="minorHAnsi" w:cs="Arial"/>
                <w:b/>
                <w:bCs/>
                <w:color w:val="000000" w:themeColor="text1"/>
              </w:rPr>
              <w:lastRenderedPageBreak/>
              <w:t>AKTIVNOST</w:t>
            </w:r>
            <w:r w:rsidRPr="0017070F">
              <w:rPr>
                <w:rFonts w:asciiTheme="minorHAnsi" w:eastAsia="Arial" w:hAnsiTheme="minorHAnsi" w:cs="Arial"/>
                <w:b/>
                <w:color w:val="000000" w:themeColor="text1"/>
              </w:rPr>
              <w:t xml:space="preserve">  </w:t>
            </w:r>
          </w:p>
          <w:p w14:paraId="34AB1F2C" w14:textId="0BFC79E7" w:rsidR="63A6D5C5" w:rsidRPr="0017070F" w:rsidRDefault="63A6D5C5">
            <w:pPr>
              <w:rPr>
                <w:rFonts w:asciiTheme="minorHAnsi" w:hAnsiTheme="minorHAnsi"/>
                <w:b/>
              </w:rPr>
            </w:pPr>
            <w:r w:rsidRPr="0017070F">
              <w:rPr>
                <w:rFonts w:asciiTheme="minorHAnsi" w:eastAsia="Calibri" w:hAnsiTheme="minorHAnsi" w:cs="Calibri"/>
                <w:b/>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23916880" w14:textId="491F4944" w:rsidR="63A6D5C5" w:rsidRPr="0017070F" w:rsidRDefault="63A6D5C5">
            <w:pPr>
              <w:rPr>
                <w:rFonts w:asciiTheme="minorHAnsi" w:hAnsiTheme="minorHAnsi"/>
                <w:b/>
              </w:rPr>
            </w:pPr>
            <w:r w:rsidRPr="0017070F">
              <w:rPr>
                <w:rFonts w:asciiTheme="minorHAnsi" w:eastAsia="Calibri" w:hAnsiTheme="minorHAnsi" w:cs="Calibri"/>
                <w:b/>
              </w:rPr>
              <w:t>Mladi programeri</w:t>
            </w:r>
            <w:r w:rsidRPr="0017070F">
              <w:rPr>
                <w:rFonts w:asciiTheme="minorHAnsi" w:eastAsia="Arial" w:hAnsiTheme="minorHAnsi" w:cs="Arial"/>
                <w:b/>
                <w:color w:val="000000" w:themeColor="text1"/>
              </w:rPr>
              <w:t xml:space="preserve"> 3. i 4. razredi  </w:t>
            </w:r>
          </w:p>
          <w:p w14:paraId="707045EB" w14:textId="74D2EBA6" w:rsidR="63A6D5C5" w:rsidRPr="0017070F" w:rsidRDefault="63A6D5C5">
            <w:pPr>
              <w:rPr>
                <w:rFonts w:asciiTheme="minorHAnsi" w:hAnsiTheme="minorHAnsi"/>
                <w:b/>
              </w:rPr>
            </w:pPr>
            <w:r w:rsidRPr="0017070F">
              <w:rPr>
                <w:rFonts w:asciiTheme="minorHAnsi" w:eastAsia="Calibri" w:hAnsiTheme="minorHAnsi" w:cs="Calibri"/>
                <w:b/>
              </w:rPr>
              <w:t xml:space="preserve"> </w:t>
            </w:r>
          </w:p>
        </w:tc>
      </w:tr>
      <w:tr w:rsidR="63A6D5C5" w14:paraId="57B883EA" w14:textId="77777777" w:rsidTr="63A6D5C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7540A7CE" w14:textId="789A155F" w:rsidR="63A6D5C5" w:rsidRPr="0017070F" w:rsidRDefault="63A6D5C5">
            <w:pPr>
              <w:rPr>
                <w:rFonts w:asciiTheme="minorHAnsi" w:hAnsiTheme="minorHAnsi"/>
              </w:rPr>
            </w:pPr>
            <w:r w:rsidRPr="0017070F">
              <w:rPr>
                <w:rFonts w:asciiTheme="minorHAnsi" w:eastAsia="Arial" w:hAnsiTheme="minorHAnsi" w:cs="Arial"/>
                <w:b/>
                <w:bCs/>
                <w:color w:val="000000" w:themeColor="text1"/>
              </w:rPr>
              <w:t xml:space="preserve">CILJ </w:t>
            </w:r>
            <w:r w:rsidRPr="0017070F">
              <w:rPr>
                <w:rFonts w:asciiTheme="minorHAnsi" w:eastAsia="Arial" w:hAnsiTheme="minorHAnsi" w:cs="Arial"/>
                <w:color w:val="000000" w:themeColor="text1"/>
              </w:rPr>
              <w:t xml:space="preserve"> </w:t>
            </w:r>
          </w:p>
          <w:p w14:paraId="30DABBBD" w14:textId="6CB98F24" w:rsidR="63A6D5C5" w:rsidRPr="0017070F" w:rsidRDefault="63A6D5C5">
            <w:pPr>
              <w:rPr>
                <w:rFonts w:asciiTheme="minorHAnsi" w:hAnsiTheme="minorHAnsi"/>
              </w:rPr>
            </w:pPr>
            <w:r w:rsidRPr="0017070F">
              <w:rPr>
                <w:rFonts w:asciiTheme="minorHAnsi" w:eastAsia="Calibri" w:hAnsiTheme="minorHAnsi" w:cs="Calibri"/>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B3C05F" w14:textId="3BC08A0F"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Učenici će:</w:t>
            </w:r>
          </w:p>
          <w:p w14:paraId="3B3A8C6C" w14:textId="25CF8271"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-stjecati šira znanja i vještine programiranja u programskim jezicima</w:t>
            </w:r>
          </w:p>
          <w:p w14:paraId="7A1E384F" w14:textId="73DD8622"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Scratch i Microbit. ovisno o njihovom u</w:t>
            </w:r>
            <w:bookmarkStart w:id="0" w:name="_GoBack"/>
            <w:bookmarkEnd w:id="0"/>
            <w:r w:rsidRPr="0017070F">
              <w:rPr>
                <w:rFonts w:asciiTheme="minorHAnsi" w:eastAsia="Calibri" w:hAnsiTheme="minorHAnsi" w:cs="Calibri"/>
              </w:rPr>
              <w:t>zrastu i mogućnostima</w:t>
            </w:r>
          </w:p>
          <w:p w14:paraId="08E0F6D0" w14:textId="08E42A2C" w:rsidR="63A6D5C5" w:rsidRPr="0017070F" w:rsidRDefault="63A6D5C5">
            <w:pPr>
              <w:rPr>
                <w:rFonts w:asciiTheme="minorHAnsi" w:hAnsiTheme="minorHAnsi"/>
              </w:rPr>
            </w:pPr>
            <w:r w:rsidRPr="0017070F">
              <w:rPr>
                <w:rFonts w:asciiTheme="minorHAnsi" w:eastAsia="Calibri" w:hAnsiTheme="minorHAnsi" w:cs="Calibri"/>
              </w:rPr>
              <w:t>-razvijati logičko razmišljanje</w:t>
            </w:r>
          </w:p>
          <w:p w14:paraId="10AFBB7B" w14:textId="75ED653E" w:rsidR="63A6D5C5" w:rsidRPr="0017070F" w:rsidRDefault="63A6D5C5">
            <w:pPr>
              <w:rPr>
                <w:rFonts w:asciiTheme="minorHAnsi" w:hAnsiTheme="minorHAnsi"/>
              </w:rPr>
            </w:pPr>
            <w:r w:rsidRPr="0017070F">
              <w:rPr>
                <w:rFonts w:asciiTheme="minorHAnsi" w:eastAsia="Calibri" w:hAnsiTheme="minorHAnsi" w:cs="Calibri"/>
              </w:rPr>
              <w:t xml:space="preserve"> </w:t>
            </w:r>
          </w:p>
        </w:tc>
      </w:tr>
      <w:tr w:rsidR="63A6D5C5" w14:paraId="3FF768B5" w14:textId="77777777" w:rsidTr="63A6D5C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716AED5B" w14:textId="160F5D40" w:rsidR="63A6D5C5" w:rsidRPr="0017070F" w:rsidRDefault="63A6D5C5">
            <w:pPr>
              <w:rPr>
                <w:rFonts w:asciiTheme="minorHAnsi" w:hAnsiTheme="minorHAnsi"/>
              </w:rPr>
            </w:pPr>
            <w:r w:rsidRPr="0017070F">
              <w:rPr>
                <w:rFonts w:asciiTheme="minorHAnsi" w:eastAsia="Arial" w:hAnsiTheme="minorHAnsi" w:cs="Arial"/>
                <w:b/>
                <w:bCs/>
                <w:color w:val="000000" w:themeColor="text1"/>
              </w:rPr>
              <w:t xml:space="preserve">NAMJENA </w:t>
            </w:r>
            <w:r w:rsidRPr="0017070F">
              <w:rPr>
                <w:rFonts w:asciiTheme="minorHAnsi" w:eastAsia="Arial" w:hAnsiTheme="minorHAnsi" w:cs="Arial"/>
                <w:color w:val="000000" w:themeColor="text1"/>
              </w:rPr>
              <w:t xml:space="preserve"> </w:t>
            </w:r>
          </w:p>
          <w:p w14:paraId="2BEF6481" w14:textId="5EF6BA17" w:rsidR="63A6D5C5" w:rsidRPr="0017070F" w:rsidRDefault="63A6D5C5">
            <w:pPr>
              <w:rPr>
                <w:rFonts w:asciiTheme="minorHAnsi" w:hAnsiTheme="minorHAnsi"/>
              </w:rPr>
            </w:pPr>
            <w:r w:rsidRPr="0017070F">
              <w:rPr>
                <w:rFonts w:asciiTheme="minorHAnsi" w:eastAsia="Calibri" w:hAnsiTheme="minorHAnsi" w:cs="Calibri"/>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D75775" w14:textId="149DF5D6"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 xml:space="preserve"> omogućiti stjecanje dodatnih znanja, vještina, sposobnosti u</w:t>
            </w:r>
          </w:p>
          <w:p w14:paraId="336A4286" w14:textId="44418573"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programiranju i rješavanju problema</w:t>
            </w:r>
          </w:p>
          <w:p w14:paraId="615474AE" w14:textId="5494F851"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razvijati logičko razmišljanje</w:t>
            </w:r>
          </w:p>
          <w:p w14:paraId="6886B5C1" w14:textId="0E4783EE" w:rsidR="63A6D5C5" w:rsidRPr="0017070F" w:rsidRDefault="63A6D5C5">
            <w:pPr>
              <w:rPr>
                <w:rFonts w:asciiTheme="minorHAnsi" w:hAnsiTheme="minorHAnsi"/>
              </w:rPr>
            </w:pPr>
            <w:r w:rsidRPr="0017070F">
              <w:rPr>
                <w:rFonts w:asciiTheme="minorHAnsi" w:eastAsia="Calibri" w:hAnsiTheme="minorHAnsi" w:cs="Calibri"/>
              </w:rPr>
              <w:t>razvijati pozitivan odnos prema tehnologiji</w:t>
            </w:r>
          </w:p>
        </w:tc>
      </w:tr>
      <w:tr w:rsidR="63A6D5C5" w14:paraId="4036C751" w14:textId="77777777" w:rsidTr="63A6D5C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4FF4E633" w14:textId="5622DC60" w:rsidR="63A6D5C5" w:rsidRPr="0017070F" w:rsidRDefault="63A6D5C5">
            <w:pPr>
              <w:rPr>
                <w:rFonts w:asciiTheme="minorHAnsi" w:hAnsiTheme="minorHAnsi"/>
              </w:rPr>
            </w:pPr>
            <w:r w:rsidRPr="0017070F">
              <w:rPr>
                <w:rFonts w:asciiTheme="minorHAnsi" w:eastAsia="Arial" w:hAnsiTheme="minorHAnsi" w:cs="Arial"/>
                <w:b/>
                <w:bCs/>
                <w:color w:val="000000" w:themeColor="text1"/>
              </w:rPr>
              <w:t xml:space="preserve">NAČIN REALIZACIJE </w:t>
            </w:r>
            <w:r w:rsidRPr="0017070F">
              <w:rPr>
                <w:rFonts w:asciiTheme="minorHAnsi" w:eastAsia="Arial" w:hAnsiTheme="minorHAnsi" w:cs="Arial"/>
                <w:color w:val="000000" w:themeColor="text1"/>
              </w:rPr>
              <w:t xml:space="preserve"> </w:t>
            </w:r>
          </w:p>
          <w:p w14:paraId="20C75985" w14:textId="032AC328" w:rsidR="63A6D5C5" w:rsidRPr="0017070F" w:rsidRDefault="63A6D5C5">
            <w:pPr>
              <w:rPr>
                <w:rFonts w:asciiTheme="minorHAnsi" w:hAnsiTheme="minorHAnsi"/>
              </w:rPr>
            </w:pPr>
            <w:r w:rsidRPr="0017070F">
              <w:rPr>
                <w:rFonts w:asciiTheme="minorHAnsi" w:eastAsia="Calibri" w:hAnsiTheme="minorHAnsi" w:cs="Calibri"/>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4FD943" w14:textId="21B926C4" w:rsidR="63A6D5C5" w:rsidRPr="0017070F" w:rsidRDefault="63A6D5C5" w:rsidP="63A6D5C5">
            <w:pPr>
              <w:spacing w:line="276" w:lineRule="auto"/>
              <w:rPr>
                <w:rFonts w:asciiTheme="minorHAnsi" w:hAnsiTheme="minorHAnsi"/>
              </w:rPr>
            </w:pPr>
            <w:r w:rsidRPr="0017070F">
              <w:rPr>
                <w:rFonts w:asciiTheme="minorHAnsi" w:eastAsia="Calibri" w:hAnsiTheme="minorHAnsi" w:cs="Calibri"/>
              </w:rPr>
              <w:t>Timski rad, individualni rad, radu u paru</w:t>
            </w:r>
          </w:p>
        </w:tc>
      </w:tr>
      <w:tr w:rsidR="63A6D5C5" w14:paraId="60F8A23E" w14:textId="77777777" w:rsidTr="63A6D5C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66154162" w14:textId="21C07534" w:rsidR="63A6D5C5" w:rsidRPr="0017070F" w:rsidRDefault="63A6D5C5">
            <w:pPr>
              <w:rPr>
                <w:rFonts w:asciiTheme="minorHAnsi" w:hAnsiTheme="minorHAnsi"/>
              </w:rPr>
            </w:pPr>
            <w:r w:rsidRPr="0017070F">
              <w:rPr>
                <w:rFonts w:asciiTheme="minorHAnsi" w:eastAsia="Arial" w:hAnsiTheme="minorHAnsi" w:cs="Arial"/>
                <w:b/>
                <w:bCs/>
                <w:color w:val="000000" w:themeColor="text1"/>
              </w:rPr>
              <w:t>NOSITELJI</w:t>
            </w:r>
            <w:r w:rsidRPr="0017070F">
              <w:rPr>
                <w:rFonts w:asciiTheme="minorHAnsi" w:eastAsia="Arial" w:hAnsiTheme="minorHAnsi" w:cs="Arial"/>
                <w:color w:val="000000" w:themeColor="text1"/>
              </w:rPr>
              <w:t xml:space="preserve">  </w:t>
            </w:r>
          </w:p>
          <w:p w14:paraId="61FB4B75" w14:textId="416CFDBD" w:rsidR="63A6D5C5" w:rsidRPr="0017070F" w:rsidRDefault="63A6D5C5">
            <w:pPr>
              <w:rPr>
                <w:rFonts w:asciiTheme="minorHAnsi" w:hAnsiTheme="minorHAnsi"/>
              </w:rPr>
            </w:pPr>
            <w:r w:rsidRPr="0017070F">
              <w:rPr>
                <w:rFonts w:asciiTheme="minorHAnsi" w:eastAsia="Calibri" w:hAnsiTheme="minorHAnsi" w:cs="Calibri"/>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4A0F4F" w14:textId="37417043" w:rsidR="63A6D5C5" w:rsidRPr="0017070F" w:rsidRDefault="63A6D5C5">
            <w:pPr>
              <w:rPr>
                <w:rFonts w:asciiTheme="minorHAnsi" w:hAnsiTheme="minorHAnsi"/>
              </w:rPr>
            </w:pPr>
            <w:r w:rsidRPr="0017070F">
              <w:rPr>
                <w:rFonts w:asciiTheme="minorHAnsi" w:eastAsia="Calibri" w:hAnsiTheme="minorHAnsi" w:cs="Calibri"/>
              </w:rPr>
              <w:t xml:space="preserve">Nenad Kovač, učitelj informatike </w:t>
            </w:r>
          </w:p>
        </w:tc>
      </w:tr>
      <w:tr w:rsidR="63A6D5C5" w14:paraId="3D6ECF3B" w14:textId="77777777" w:rsidTr="63A6D5C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68033E58" w14:textId="4FDA4215" w:rsidR="63A6D5C5" w:rsidRPr="0017070F" w:rsidRDefault="63A6D5C5">
            <w:pPr>
              <w:rPr>
                <w:rFonts w:asciiTheme="minorHAnsi" w:hAnsiTheme="minorHAnsi"/>
              </w:rPr>
            </w:pPr>
            <w:r w:rsidRPr="0017070F">
              <w:rPr>
                <w:rFonts w:asciiTheme="minorHAnsi" w:eastAsia="Arial" w:hAnsiTheme="minorHAnsi" w:cs="Arial"/>
                <w:b/>
                <w:bCs/>
                <w:color w:val="000000" w:themeColor="text1"/>
              </w:rPr>
              <w:t>RESURSI</w:t>
            </w:r>
            <w:r w:rsidRPr="0017070F">
              <w:rPr>
                <w:rFonts w:asciiTheme="minorHAnsi" w:eastAsia="Arial" w:hAnsiTheme="minorHAnsi" w:cs="Arial"/>
                <w:color w:val="000000" w:themeColor="text1"/>
              </w:rPr>
              <w:t xml:space="preserve">     </w:t>
            </w:r>
          </w:p>
          <w:p w14:paraId="6809948B" w14:textId="4CEDF2EE" w:rsidR="63A6D5C5" w:rsidRPr="0017070F" w:rsidRDefault="63A6D5C5">
            <w:pPr>
              <w:rPr>
                <w:rFonts w:asciiTheme="minorHAnsi" w:hAnsiTheme="minorHAnsi"/>
              </w:rPr>
            </w:pPr>
            <w:r w:rsidRPr="0017070F">
              <w:rPr>
                <w:rFonts w:asciiTheme="minorHAnsi" w:eastAsia="Arial" w:hAnsiTheme="minorHAnsi" w:cs="Arial"/>
                <w:b/>
                <w:bCs/>
                <w:color w:val="000000" w:themeColor="text1"/>
              </w:rPr>
              <w:t xml:space="preserve">Suradnici </w:t>
            </w:r>
            <w:r w:rsidRPr="0017070F">
              <w:rPr>
                <w:rFonts w:asciiTheme="minorHAnsi" w:eastAsia="Arial" w:hAnsiTheme="minorHAnsi" w:cs="Arial"/>
                <w:color w:val="000000" w:themeColor="text1"/>
              </w:rPr>
              <w:t xml:space="preserve"> </w:t>
            </w:r>
          </w:p>
          <w:p w14:paraId="72022A96" w14:textId="0368CF44" w:rsidR="63A6D5C5" w:rsidRPr="0017070F" w:rsidRDefault="63A6D5C5">
            <w:pPr>
              <w:rPr>
                <w:rFonts w:asciiTheme="minorHAnsi" w:hAnsiTheme="minorHAnsi"/>
              </w:rPr>
            </w:pPr>
            <w:r w:rsidRPr="0017070F">
              <w:rPr>
                <w:rFonts w:asciiTheme="minorHAnsi" w:eastAsia="Segoe UI" w:hAnsiTheme="minorHAnsi" w:cs="Segoe UI"/>
              </w:rPr>
              <w:t xml:space="preserve"> </w:t>
            </w:r>
          </w:p>
          <w:p w14:paraId="1F4B4B05" w14:textId="1DA26C00" w:rsidR="63A6D5C5" w:rsidRPr="0017070F" w:rsidRDefault="63A6D5C5">
            <w:pPr>
              <w:rPr>
                <w:rFonts w:asciiTheme="minorHAnsi" w:hAnsiTheme="minorHAnsi"/>
              </w:rPr>
            </w:pPr>
            <w:r w:rsidRPr="0017070F">
              <w:rPr>
                <w:rFonts w:asciiTheme="minorHAnsi" w:eastAsia="Arial" w:hAnsiTheme="minorHAnsi" w:cs="Arial"/>
                <w:color w:val="000000" w:themeColor="text1"/>
              </w:rPr>
              <w:t xml:space="preserve"> </w:t>
            </w:r>
            <w:r w:rsidRPr="0017070F">
              <w:rPr>
                <w:rFonts w:asciiTheme="minorHAnsi" w:eastAsia="Arial" w:hAnsiTheme="minorHAnsi" w:cs="Arial"/>
                <w:b/>
                <w:bCs/>
                <w:color w:val="000000" w:themeColor="text1"/>
              </w:rPr>
              <w:t xml:space="preserve">Troškovi </w:t>
            </w:r>
            <w:r w:rsidRPr="0017070F">
              <w:rPr>
                <w:rFonts w:asciiTheme="minorHAnsi" w:eastAsia="Arial" w:hAnsiTheme="minorHAnsi" w:cs="Arial"/>
                <w:color w:val="000000" w:themeColor="text1"/>
              </w:rPr>
              <w:t xml:space="preserve"> </w:t>
            </w:r>
          </w:p>
          <w:p w14:paraId="331106B4" w14:textId="193A64E2" w:rsidR="63A6D5C5" w:rsidRPr="0017070F" w:rsidRDefault="63A6D5C5">
            <w:pPr>
              <w:rPr>
                <w:rFonts w:asciiTheme="minorHAnsi" w:hAnsiTheme="minorHAnsi"/>
              </w:rPr>
            </w:pPr>
            <w:r w:rsidRPr="0017070F">
              <w:rPr>
                <w:rFonts w:asciiTheme="minorHAnsi" w:eastAsia="Arial" w:hAnsiTheme="minorHAnsi" w:cs="Arial"/>
                <w:color w:val="000000" w:themeColor="text1"/>
              </w:rPr>
              <w:t xml:space="preserve"> </w:t>
            </w:r>
          </w:p>
          <w:p w14:paraId="1163C96D" w14:textId="266BF60B" w:rsidR="63A6D5C5" w:rsidRPr="0017070F" w:rsidRDefault="63A6D5C5">
            <w:pPr>
              <w:rPr>
                <w:rFonts w:asciiTheme="minorHAnsi" w:hAnsiTheme="minorHAnsi"/>
              </w:rPr>
            </w:pPr>
            <w:r w:rsidRPr="0017070F">
              <w:rPr>
                <w:rFonts w:asciiTheme="minorHAnsi" w:eastAsia="Arial" w:hAnsiTheme="minorHAnsi" w:cs="Arial"/>
                <w:color w:val="000000" w:themeColor="text1"/>
              </w:rPr>
              <w:t xml:space="preserve"> </w:t>
            </w:r>
          </w:p>
          <w:p w14:paraId="4997759A" w14:textId="5572A8A9" w:rsidR="63A6D5C5" w:rsidRPr="0017070F" w:rsidRDefault="63A6D5C5">
            <w:pPr>
              <w:rPr>
                <w:rFonts w:asciiTheme="minorHAnsi" w:hAnsiTheme="minorHAnsi"/>
              </w:rPr>
            </w:pPr>
            <w:r w:rsidRPr="0017070F">
              <w:rPr>
                <w:rFonts w:asciiTheme="minorHAnsi" w:eastAsia="Arial" w:hAnsiTheme="minorHAnsi" w:cs="Arial"/>
                <w:b/>
                <w:bCs/>
                <w:color w:val="000000" w:themeColor="text1"/>
              </w:rPr>
              <w:t xml:space="preserve"> Vrijeme </w:t>
            </w:r>
            <w:r w:rsidRPr="0017070F">
              <w:rPr>
                <w:rFonts w:asciiTheme="minorHAnsi" w:eastAsia="Arial" w:hAnsiTheme="minorHAnsi" w:cs="Arial"/>
                <w:color w:val="000000" w:themeColor="text1"/>
              </w:rPr>
              <w:t xml:space="preserve"> </w:t>
            </w:r>
          </w:p>
          <w:p w14:paraId="2E2FCBCB" w14:textId="67663CC5" w:rsidR="63A6D5C5" w:rsidRPr="0017070F" w:rsidRDefault="63A6D5C5">
            <w:pPr>
              <w:rPr>
                <w:rFonts w:asciiTheme="minorHAnsi" w:hAnsiTheme="minorHAnsi"/>
              </w:rPr>
            </w:pPr>
            <w:r w:rsidRPr="0017070F">
              <w:rPr>
                <w:rFonts w:asciiTheme="minorHAnsi" w:eastAsia="Calibri" w:hAnsiTheme="minorHAnsi" w:cs="Calibri"/>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7D92B3" w14:textId="38368C3F" w:rsidR="63A6D5C5" w:rsidRPr="0017070F" w:rsidRDefault="63A6D5C5">
            <w:pPr>
              <w:rPr>
                <w:rFonts w:asciiTheme="minorHAnsi" w:hAnsiTheme="minorHAnsi"/>
              </w:rPr>
            </w:pPr>
            <w:r w:rsidRPr="0017070F">
              <w:rPr>
                <w:rFonts w:asciiTheme="minorHAnsi" w:hAnsiTheme="minorHAnsi"/>
              </w:rPr>
              <w:t xml:space="preserve"> </w:t>
            </w:r>
            <w:proofErr w:type="gramStart"/>
            <w:r w:rsidRPr="0017070F">
              <w:rPr>
                <w:rFonts w:asciiTheme="minorHAnsi" w:eastAsia="Calibri" w:hAnsiTheme="minorHAnsi" w:cs="Calibri"/>
              </w:rPr>
              <w:t>Učitelji  informatike</w:t>
            </w:r>
            <w:proofErr w:type="gramEnd"/>
            <w:r w:rsidRPr="0017070F">
              <w:rPr>
                <w:rFonts w:asciiTheme="minorHAnsi" w:eastAsia="Calibri" w:hAnsiTheme="minorHAnsi" w:cs="Calibri"/>
              </w:rPr>
              <w:t xml:space="preserve"> te učitelji razredne nastave. </w:t>
            </w:r>
          </w:p>
          <w:p w14:paraId="6770CCBE" w14:textId="454CCEEF" w:rsidR="63A6D5C5" w:rsidRPr="0017070F" w:rsidRDefault="63A6D5C5">
            <w:pPr>
              <w:rPr>
                <w:rFonts w:asciiTheme="minorHAnsi" w:hAnsiTheme="minorHAnsi"/>
              </w:rPr>
            </w:pPr>
            <w:r w:rsidRPr="0017070F">
              <w:rPr>
                <w:rFonts w:asciiTheme="minorHAnsi" w:eastAsia="Calibri" w:hAnsiTheme="minorHAnsi" w:cs="Calibri"/>
              </w:rPr>
              <w:t xml:space="preserve"> </w:t>
            </w:r>
          </w:p>
          <w:p w14:paraId="00203CB0" w14:textId="1F39EDDA" w:rsidR="63A6D5C5" w:rsidRPr="0017070F" w:rsidRDefault="63A6D5C5">
            <w:pPr>
              <w:rPr>
                <w:rFonts w:asciiTheme="minorHAnsi" w:hAnsiTheme="minorHAnsi"/>
              </w:rPr>
            </w:pPr>
            <w:r w:rsidRPr="0017070F">
              <w:rPr>
                <w:rFonts w:asciiTheme="minorHAnsi" w:eastAsia="Calibri" w:hAnsiTheme="minorHAnsi" w:cs="Calibri"/>
                <w:lang w:val="hr-HR"/>
              </w:rPr>
              <w:t>Dva sata tjedno tijekom školske godine.</w:t>
            </w:r>
          </w:p>
          <w:p w14:paraId="0F84AC46" w14:textId="614CDA4B" w:rsidR="63A6D5C5" w:rsidRPr="0017070F" w:rsidRDefault="63A6D5C5">
            <w:pPr>
              <w:rPr>
                <w:rFonts w:asciiTheme="minorHAnsi" w:hAnsiTheme="minorHAnsi"/>
              </w:rPr>
            </w:pPr>
            <w:r w:rsidRPr="0017070F">
              <w:rPr>
                <w:rFonts w:asciiTheme="minorHAnsi" w:eastAsia="Segoe UI" w:hAnsiTheme="minorHAnsi" w:cs="Segoe UI"/>
              </w:rPr>
              <w:t xml:space="preserve"> </w:t>
            </w:r>
          </w:p>
          <w:p w14:paraId="65F7BCA0" w14:textId="1D375A76" w:rsidR="63A6D5C5" w:rsidRPr="0017070F" w:rsidRDefault="63A6D5C5">
            <w:pPr>
              <w:rPr>
                <w:rFonts w:asciiTheme="minorHAnsi" w:hAnsiTheme="minorHAnsi"/>
              </w:rPr>
            </w:pPr>
            <w:r w:rsidRPr="0017070F">
              <w:rPr>
                <w:rFonts w:asciiTheme="minorHAnsi" w:eastAsia="Calibri" w:hAnsiTheme="minorHAnsi" w:cs="Calibri"/>
              </w:rPr>
              <w:t xml:space="preserve">  Fotokopiranje nastavnih listića s riješenim primjerima i </w:t>
            </w:r>
            <w:proofErr w:type="gramStart"/>
            <w:r w:rsidRPr="0017070F">
              <w:rPr>
                <w:rFonts w:asciiTheme="minorHAnsi" w:eastAsia="Calibri" w:hAnsiTheme="minorHAnsi" w:cs="Calibri"/>
              </w:rPr>
              <w:t>odgovarajućim  zadatcima</w:t>
            </w:r>
            <w:proofErr w:type="gramEnd"/>
            <w:r w:rsidRPr="0017070F">
              <w:rPr>
                <w:rFonts w:asciiTheme="minorHAnsi" w:eastAsia="Calibri" w:hAnsiTheme="minorHAnsi" w:cs="Calibri"/>
              </w:rPr>
              <w:t>.</w:t>
            </w:r>
          </w:p>
        </w:tc>
      </w:tr>
      <w:tr w:rsidR="63A6D5C5" w14:paraId="6783E274" w14:textId="77777777" w:rsidTr="63A6D5C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428E69BF" w14:textId="70979BD8" w:rsidR="63A6D5C5" w:rsidRPr="0017070F" w:rsidRDefault="63A6D5C5">
            <w:pPr>
              <w:rPr>
                <w:rFonts w:asciiTheme="minorHAnsi" w:hAnsiTheme="minorHAnsi"/>
              </w:rPr>
            </w:pPr>
            <w:r w:rsidRPr="0017070F">
              <w:rPr>
                <w:rFonts w:asciiTheme="minorHAnsi" w:eastAsia="Arial" w:hAnsiTheme="minorHAnsi" w:cs="Arial"/>
                <w:b/>
                <w:bCs/>
                <w:color w:val="000000" w:themeColor="text1"/>
              </w:rPr>
              <w:t xml:space="preserve">VREDNOVANJE </w:t>
            </w:r>
            <w:r w:rsidRPr="0017070F">
              <w:rPr>
                <w:rFonts w:asciiTheme="minorHAnsi" w:eastAsia="Arial" w:hAnsiTheme="minorHAnsi" w:cs="Arial"/>
                <w:color w:val="000000" w:themeColor="text1"/>
              </w:rPr>
              <w:t xml:space="preserve"> </w:t>
            </w:r>
          </w:p>
          <w:p w14:paraId="3189AC58" w14:textId="24210F86" w:rsidR="63A6D5C5" w:rsidRPr="0017070F" w:rsidRDefault="63A6D5C5">
            <w:pPr>
              <w:rPr>
                <w:rFonts w:asciiTheme="minorHAnsi" w:hAnsiTheme="minorHAnsi"/>
              </w:rPr>
            </w:pPr>
            <w:r w:rsidRPr="0017070F">
              <w:rPr>
                <w:rFonts w:asciiTheme="minorHAnsi" w:eastAsia="Calibri" w:hAnsiTheme="minorHAnsi" w:cs="Calibri"/>
              </w:rPr>
              <w:t xml:space="preserve"> </w:t>
            </w:r>
          </w:p>
        </w:tc>
        <w:tc>
          <w:tcPr>
            <w:tcW w:w="6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1E517" w14:textId="0BC21ADE" w:rsidR="63A6D5C5" w:rsidRPr="0017070F" w:rsidRDefault="63A6D5C5">
            <w:pPr>
              <w:rPr>
                <w:rFonts w:asciiTheme="minorHAnsi" w:hAnsiTheme="minorHAnsi"/>
              </w:rPr>
            </w:pPr>
            <w:r w:rsidRPr="0017070F">
              <w:rPr>
                <w:rFonts w:asciiTheme="minorHAnsi" w:eastAsia="Arial" w:hAnsiTheme="minorHAnsi" w:cs="Arial"/>
                <w:color w:val="000000" w:themeColor="text1"/>
              </w:rPr>
              <w:t xml:space="preserve"> </w:t>
            </w:r>
          </w:p>
          <w:p w14:paraId="6694F6AE" w14:textId="1FCD79BA" w:rsidR="63A6D5C5" w:rsidRPr="0017070F" w:rsidRDefault="63A6D5C5">
            <w:pPr>
              <w:rPr>
                <w:rFonts w:asciiTheme="minorHAnsi" w:hAnsiTheme="minorHAnsi"/>
              </w:rPr>
            </w:pPr>
            <w:r w:rsidRPr="0017070F">
              <w:rPr>
                <w:rFonts w:asciiTheme="minorHAnsi" w:eastAsia="Arial" w:hAnsiTheme="minorHAnsi" w:cs="Arial"/>
                <w:color w:val="000000" w:themeColor="text1"/>
              </w:rPr>
              <w:t xml:space="preserve"> </w:t>
            </w:r>
            <w:r w:rsidRPr="0017070F">
              <w:rPr>
                <w:rFonts w:asciiTheme="minorHAnsi" w:eastAsia="Calibri" w:hAnsiTheme="minorHAnsi" w:cs="Calibri"/>
              </w:rPr>
              <w:t>Implementacija rezultata izradom plakata i kroz Kahoot kviz.</w:t>
            </w:r>
          </w:p>
        </w:tc>
      </w:tr>
    </w:tbl>
    <w:p w14:paraId="77A538F3" w14:textId="0CD79750" w:rsidR="63A6D5C5" w:rsidRDefault="63A6D5C5" w:rsidP="63A6D5C5">
      <w:pPr>
        <w:spacing w:beforeAutospacing="1" w:afterAutospacing="1"/>
        <w:rPr>
          <w:rFonts w:asciiTheme="minorHAnsi" w:hAnsiTheme="minorHAnsi" w:cs="Arial"/>
          <w:color w:val="FF0000"/>
          <w:lang w:val="pl-PL"/>
        </w:rPr>
      </w:pPr>
    </w:p>
    <w:p w14:paraId="6C812024" w14:textId="77777777" w:rsidR="144D57B8" w:rsidRPr="00E359A7" w:rsidRDefault="144D57B8" w:rsidP="5D268B32">
      <w:pPr>
        <w:spacing w:beforeAutospacing="1" w:afterAutospacing="1"/>
        <w:rPr>
          <w:rFonts w:asciiTheme="minorHAnsi" w:hAnsiTheme="minorHAnsi" w:cs="Arial"/>
          <w:color w:val="FF0000"/>
          <w:lang w:val="pl-PL"/>
        </w:rPr>
      </w:pPr>
    </w:p>
    <w:p w14:paraId="070B1A92" w14:textId="77777777" w:rsidR="5A27B26A" w:rsidRPr="00E359A7" w:rsidRDefault="5A27B26A" w:rsidP="5A27B26A">
      <w:pPr>
        <w:spacing w:beforeAutospacing="1" w:afterAutospacing="1"/>
        <w:rPr>
          <w:rFonts w:asciiTheme="minorHAnsi" w:hAnsiTheme="minorHAnsi" w:cs="Arial"/>
          <w:color w:val="FF0000"/>
          <w:lang w:val="pl-PL"/>
        </w:rPr>
      </w:pPr>
    </w:p>
    <w:sectPr w:rsidR="5A27B26A" w:rsidRPr="00E359A7" w:rsidSect="00B43161">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CBCB8" w14:textId="77777777" w:rsidR="007B35BF" w:rsidRDefault="007B35BF">
      <w:r>
        <w:separator/>
      </w:r>
    </w:p>
  </w:endnote>
  <w:endnote w:type="continuationSeparator" w:id="0">
    <w:p w14:paraId="2D5A2AAA" w14:textId="77777777" w:rsidR="007B35BF" w:rsidRDefault="007B35BF">
      <w:r>
        <w:continuationSeparator/>
      </w:r>
    </w:p>
  </w:endnote>
  <w:endnote w:type="continuationNotice" w:id="1">
    <w:p w14:paraId="2868E033" w14:textId="77777777" w:rsidR="007B35BF" w:rsidRDefault="007B3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E6B71" w:rsidRDefault="002E6B71" w:rsidP="00AD730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04EB044" w14:textId="77777777" w:rsidR="002E6B71" w:rsidRDefault="002E6B71" w:rsidP="0000506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2FD4" w14:textId="77777777" w:rsidR="002E6B71" w:rsidRDefault="002E6B71" w:rsidP="00AD730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112</w:t>
    </w:r>
    <w:r>
      <w:rPr>
        <w:rStyle w:val="Brojstranice"/>
      </w:rPr>
      <w:fldChar w:fldCharType="end"/>
    </w:r>
  </w:p>
  <w:p w14:paraId="13D042DC" w14:textId="77777777" w:rsidR="002E6B71" w:rsidRDefault="002E6B71" w:rsidP="0000506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E6C3" w14:textId="77777777" w:rsidR="007B35BF" w:rsidRDefault="007B35BF">
      <w:r>
        <w:separator/>
      </w:r>
    </w:p>
  </w:footnote>
  <w:footnote w:type="continuationSeparator" w:id="0">
    <w:p w14:paraId="2ACA58CD" w14:textId="77777777" w:rsidR="007B35BF" w:rsidRDefault="007B35BF">
      <w:r>
        <w:continuationSeparator/>
      </w:r>
    </w:p>
  </w:footnote>
  <w:footnote w:type="continuationNotice" w:id="1">
    <w:p w14:paraId="12BE1B47" w14:textId="77777777" w:rsidR="007B35BF" w:rsidRDefault="007B3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002E6B71" w14:paraId="75639869" w14:textId="77777777" w:rsidTr="4FCA56A4">
      <w:tc>
        <w:tcPr>
          <w:tcW w:w="2880" w:type="dxa"/>
        </w:tcPr>
        <w:p w14:paraId="2BA1FF8E" w14:textId="77777777" w:rsidR="002E6B71" w:rsidRDefault="002E6B71" w:rsidP="4FCA56A4">
          <w:pPr>
            <w:pStyle w:val="Zaglavlje"/>
            <w:ind w:left="-115"/>
          </w:pPr>
        </w:p>
      </w:tc>
      <w:tc>
        <w:tcPr>
          <w:tcW w:w="2880" w:type="dxa"/>
        </w:tcPr>
        <w:p w14:paraId="69943D69" w14:textId="77777777" w:rsidR="002E6B71" w:rsidRDefault="002E6B71" w:rsidP="4FCA56A4">
          <w:pPr>
            <w:pStyle w:val="Zaglavlje"/>
            <w:jc w:val="center"/>
          </w:pPr>
        </w:p>
      </w:tc>
      <w:tc>
        <w:tcPr>
          <w:tcW w:w="2880" w:type="dxa"/>
        </w:tcPr>
        <w:p w14:paraId="5C064BBA" w14:textId="77777777" w:rsidR="002E6B71" w:rsidRDefault="002E6B71" w:rsidP="4FCA56A4">
          <w:pPr>
            <w:pStyle w:val="Zaglavlje"/>
            <w:ind w:right="-115"/>
            <w:jc w:val="right"/>
          </w:pPr>
        </w:p>
      </w:tc>
    </w:tr>
  </w:tbl>
  <w:p w14:paraId="47C8D039" w14:textId="77777777" w:rsidR="002E6B71" w:rsidRDefault="002E6B71" w:rsidP="4FCA56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543"/>
    <w:multiLevelType w:val="hybridMultilevel"/>
    <w:tmpl w:val="9BA23AAC"/>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223137"/>
    <w:multiLevelType w:val="hybridMultilevel"/>
    <w:tmpl w:val="B1E8BA30"/>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4B6719"/>
    <w:multiLevelType w:val="hybridMultilevel"/>
    <w:tmpl w:val="ECD2E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A7687"/>
    <w:multiLevelType w:val="hybridMultilevel"/>
    <w:tmpl w:val="FFFFFFFF"/>
    <w:lvl w:ilvl="0" w:tplc="BCD25AD6">
      <w:start w:val="1"/>
      <w:numFmt w:val="bullet"/>
      <w:lvlText w:val=""/>
      <w:lvlJc w:val="left"/>
      <w:pPr>
        <w:ind w:left="720" w:hanging="360"/>
      </w:pPr>
      <w:rPr>
        <w:rFonts w:ascii="Symbol" w:hAnsi="Symbol" w:hint="default"/>
      </w:rPr>
    </w:lvl>
    <w:lvl w:ilvl="1" w:tplc="58AE932E">
      <w:start w:val="1"/>
      <w:numFmt w:val="bullet"/>
      <w:lvlText w:val="o"/>
      <w:lvlJc w:val="left"/>
      <w:pPr>
        <w:ind w:left="1440" w:hanging="360"/>
      </w:pPr>
      <w:rPr>
        <w:rFonts w:ascii="Courier New" w:hAnsi="Courier New" w:hint="default"/>
      </w:rPr>
    </w:lvl>
    <w:lvl w:ilvl="2" w:tplc="F7E0CF58">
      <w:start w:val="1"/>
      <w:numFmt w:val="bullet"/>
      <w:lvlText w:val=""/>
      <w:lvlJc w:val="left"/>
      <w:pPr>
        <w:ind w:left="2160" w:hanging="360"/>
      </w:pPr>
      <w:rPr>
        <w:rFonts w:ascii="Wingdings" w:hAnsi="Wingdings" w:hint="default"/>
      </w:rPr>
    </w:lvl>
    <w:lvl w:ilvl="3" w:tplc="E71E02EC">
      <w:start w:val="1"/>
      <w:numFmt w:val="bullet"/>
      <w:lvlText w:val=""/>
      <w:lvlJc w:val="left"/>
      <w:pPr>
        <w:ind w:left="2880" w:hanging="360"/>
      </w:pPr>
      <w:rPr>
        <w:rFonts w:ascii="Symbol" w:hAnsi="Symbol" w:hint="default"/>
      </w:rPr>
    </w:lvl>
    <w:lvl w:ilvl="4" w:tplc="8318D7F0">
      <w:start w:val="1"/>
      <w:numFmt w:val="bullet"/>
      <w:lvlText w:val="o"/>
      <w:lvlJc w:val="left"/>
      <w:pPr>
        <w:ind w:left="3600" w:hanging="360"/>
      </w:pPr>
      <w:rPr>
        <w:rFonts w:ascii="Courier New" w:hAnsi="Courier New" w:hint="default"/>
      </w:rPr>
    </w:lvl>
    <w:lvl w:ilvl="5" w:tplc="B66AB862">
      <w:start w:val="1"/>
      <w:numFmt w:val="bullet"/>
      <w:lvlText w:val=""/>
      <w:lvlJc w:val="left"/>
      <w:pPr>
        <w:ind w:left="4320" w:hanging="360"/>
      </w:pPr>
      <w:rPr>
        <w:rFonts w:ascii="Wingdings" w:hAnsi="Wingdings" w:hint="default"/>
      </w:rPr>
    </w:lvl>
    <w:lvl w:ilvl="6" w:tplc="18EC9C96">
      <w:start w:val="1"/>
      <w:numFmt w:val="bullet"/>
      <w:lvlText w:val=""/>
      <w:lvlJc w:val="left"/>
      <w:pPr>
        <w:ind w:left="5040" w:hanging="360"/>
      </w:pPr>
      <w:rPr>
        <w:rFonts w:ascii="Symbol" w:hAnsi="Symbol" w:hint="default"/>
      </w:rPr>
    </w:lvl>
    <w:lvl w:ilvl="7" w:tplc="924AB834">
      <w:start w:val="1"/>
      <w:numFmt w:val="bullet"/>
      <w:lvlText w:val="o"/>
      <w:lvlJc w:val="left"/>
      <w:pPr>
        <w:ind w:left="5760" w:hanging="360"/>
      </w:pPr>
      <w:rPr>
        <w:rFonts w:ascii="Courier New" w:hAnsi="Courier New" w:hint="default"/>
      </w:rPr>
    </w:lvl>
    <w:lvl w:ilvl="8" w:tplc="28640A4A">
      <w:start w:val="1"/>
      <w:numFmt w:val="bullet"/>
      <w:lvlText w:val=""/>
      <w:lvlJc w:val="left"/>
      <w:pPr>
        <w:ind w:left="6480" w:hanging="360"/>
      </w:pPr>
      <w:rPr>
        <w:rFonts w:ascii="Wingdings" w:hAnsi="Wingdings" w:hint="default"/>
      </w:rPr>
    </w:lvl>
  </w:abstractNum>
  <w:abstractNum w:abstractNumId="4" w15:restartNumberingAfterBreak="0">
    <w:nsid w:val="0DBA420C"/>
    <w:multiLevelType w:val="hybridMultilevel"/>
    <w:tmpl w:val="FFFFFFFF"/>
    <w:lvl w:ilvl="0" w:tplc="1BF877A0">
      <w:start w:val="1"/>
      <w:numFmt w:val="bullet"/>
      <w:lvlText w:val=""/>
      <w:lvlJc w:val="left"/>
      <w:pPr>
        <w:ind w:left="720" w:hanging="360"/>
      </w:pPr>
      <w:rPr>
        <w:rFonts w:ascii="Symbol" w:hAnsi="Symbol" w:hint="default"/>
      </w:rPr>
    </w:lvl>
    <w:lvl w:ilvl="1" w:tplc="B524C578">
      <w:start w:val="1"/>
      <w:numFmt w:val="bullet"/>
      <w:lvlText w:val="o"/>
      <w:lvlJc w:val="left"/>
      <w:pPr>
        <w:ind w:left="1440" w:hanging="360"/>
      </w:pPr>
      <w:rPr>
        <w:rFonts w:ascii="Courier New" w:hAnsi="Courier New" w:hint="default"/>
      </w:rPr>
    </w:lvl>
    <w:lvl w:ilvl="2" w:tplc="041ACB32">
      <w:start w:val="1"/>
      <w:numFmt w:val="bullet"/>
      <w:lvlText w:val=""/>
      <w:lvlJc w:val="left"/>
      <w:pPr>
        <w:ind w:left="2160" w:hanging="360"/>
      </w:pPr>
      <w:rPr>
        <w:rFonts w:ascii="Wingdings" w:hAnsi="Wingdings" w:hint="default"/>
      </w:rPr>
    </w:lvl>
    <w:lvl w:ilvl="3" w:tplc="D2406DCC">
      <w:start w:val="1"/>
      <w:numFmt w:val="bullet"/>
      <w:lvlText w:val=""/>
      <w:lvlJc w:val="left"/>
      <w:pPr>
        <w:ind w:left="2880" w:hanging="360"/>
      </w:pPr>
      <w:rPr>
        <w:rFonts w:ascii="Symbol" w:hAnsi="Symbol" w:hint="default"/>
      </w:rPr>
    </w:lvl>
    <w:lvl w:ilvl="4" w:tplc="A2F4ED20">
      <w:start w:val="1"/>
      <w:numFmt w:val="bullet"/>
      <w:lvlText w:val="o"/>
      <w:lvlJc w:val="left"/>
      <w:pPr>
        <w:ind w:left="3600" w:hanging="360"/>
      </w:pPr>
      <w:rPr>
        <w:rFonts w:ascii="Courier New" w:hAnsi="Courier New" w:hint="default"/>
      </w:rPr>
    </w:lvl>
    <w:lvl w:ilvl="5" w:tplc="7C124A50">
      <w:start w:val="1"/>
      <w:numFmt w:val="bullet"/>
      <w:lvlText w:val=""/>
      <w:lvlJc w:val="left"/>
      <w:pPr>
        <w:ind w:left="4320" w:hanging="360"/>
      </w:pPr>
      <w:rPr>
        <w:rFonts w:ascii="Wingdings" w:hAnsi="Wingdings" w:hint="default"/>
      </w:rPr>
    </w:lvl>
    <w:lvl w:ilvl="6" w:tplc="6E121FB6">
      <w:start w:val="1"/>
      <w:numFmt w:val="bullet"/>
      <w:lvlText w:val=""/>
      <w:lvlJc w:val="left"/>
      <w:pPr>
        <w:ind w:left="5040" w:hanging="360"/>
      </w:pPr>
      <w:rPr>
        <w:rFonts w:ascii="Symbol" w:hAnsi="Symbol" w:hint="default"/>
      </w:rPr>
    </w:lvl>
    <w:lvl w:ilvl="7" w:tplc="E188B664">
      <w:start w:val="1"/>
      <w:numFmt w:val="bullet"/>
      <w:lvlText w:val="o"/>
      <w:lvlJc w:val="left"/>
      <w:pPr>
        <w:ind w:left="5760" w:hanging="360"/>
      </w:pPr>
      <w:rPr>
        <w:rFonts w:ascii="Courier New" w:hAnsi="Courier New" w:hint="default"/>
      </w:rPr>
    </w:lvl>
    <w:lvl w:ilvl="8" w:tplc="873CA924">
      <w:start w:val="1"/>
      <w:numFmt w:val="bullet"/>
      <w:lvlText w:val=""/>
      <w:lvlJc w:val="left"/>
      <w:pPr>
        <w:ind w:left="6480" w:hanging="360"/>
      </w:pPr>
      <w:rPr>
        <w:rFonts w:ascii="Wingdings" w:hAnsi="Wingdings" w:hint="default"/>
      </w:rPr>
    </w:lvl>
  </w:abstractNum>
  <w:abstractNum w:abstractNumId="5" w15:restartNumberingAfterBreak="0">
    <w:nsid w:val="105838E4"/>
    <w:multiLevelType w:val="hybridMultilevel"/>
    <w:tmpl w:val="81F887C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63185"/>
    <w:multiLevelType w:val="hybridMultilevel"/>
    <w:tmpl w:val="FFFFFFFF"/>
    <w:lvl w:ilvl="0" w:tplc="EF008852">
      <w:start w:val="1"/>
      <w:numFmt w:val="bullet"/>
      <w:lvlText w:val="·"/>
      <w:lvlJc w:val="left"/>
      <w:pPr>
        <w:ind w:left="720" w:hanging="360"/>
      </w:pPr>
      <w:rPr>
        <w:rFonts w:ascii="Symbol" w:hAnsi="Symbol" w:hint="default"/>
      </w:rPr>
    </w:lvl>
    <w:lvl w:ilvl="1" w:tplc="59B60688">
      <w:start w:val="1"/>
      <w:numFmt w:val="bullet"/>
      <w:lvlText w:val="o"/>
      <w:lvlJc w:val="left"/>
      <w:pPr>
        <w:ind w:left="1440" w:hanging="360"/>
      </w:pPr>
      <w:rPr>
        <w:rFonts w:ascii="Courier New" w:hAnsi="Courier New" w:hint="default"/>
      </w:rPr>
    </w:lvl>
    <w:lvl w:ilvl="2" w:tplc="F66E6BC0">
      <w:start w:val="1"/>
      <w:numFmt w:val="bullet"/>
      <w:lvlText w:val=""/>
      <w:lvlJc w:val="left"/>
      <w:pPr>
        <w:ind w:left="2160" w:hanging="360"/>
      </w:pPr>
      <w:rPr>
        <w:rFonts w:ascii="Wingdings" w:hAnsi="Wingdings" w:hint="default"/>
      </w:rPr>
    </w:lvl>
    <w:lvl w:ilvl="3" w:tplc="43C42100">
      <w:start w:val="1"/>
      <w:numFmt w:val="bullet"/>
      <w:lvlText w:val=""/>
      <w:lvlJc w:val="left"/>
      <w:pPr>
        <w:ind w:left="2880" w:hanging="360"/>
      </w:pPr>
      <w:rPr>
        <w:rFonts w:ascii="Symbol" w:hAnsi="Symbol" w:hint="default"/>
      </w:rPr>
    </w:lvl>
    <w:lvl w:ilvl="4" w:tplc="4910798C">
      <w:start w:val="1"/>
      <w:numFmt w:val="bullet"/>
      <w:lvlText w:val="o"/>
      <w:lvlJc w:val="left"/>
      <w:pPr>
        <w:ind w:left="3600" w:hanging="360"/>
      </w:pPr>
      <w:rPr>
        <w:rFonts w:ascii="Courier New" w:hAnsi="Courier New" w:hint="default"/>
      </w:rPr>
    </w:lvl>
    <w:lvl w:ilvl="5" w:tplc="66DEF124">
      <w:start w:val="1"/>
      <w:numFmt w:val="bullet"/>
      <w:lvlText w:val=""/>
      <w:lvlJc w:val="left"/>
      <w:pPr>
        <w:ind w:left="4320" w:hanging="360"/>
      </w:pPr>
      <w:rPr>
        <w:rFonts w:ascii="Wingdings" w:hAnsi="Wingdings" w:hint="default"/>
      </w:rPr>
    </w:lvl>
    <w:lvl w:ilvl="6" w:tplc="9710AFFE">
      <w:start w:val="1"/>
      <w:numFmt w:val="bullet"/>
      <w:lvlText w:val=""/>
      <w:lvlJc w:val="left"/>
      <w:pPr>
        <w:ind w:left="5040" w:hanging="360"/>
      </w:pPr>
      <w:rPr>
        <w:rFonts w:ascii="Symbol" w:hAnsi="Symbol" w:hint="default"/>
      </w:rPr>
    </w:lvl>
    <w:lvl w:ilvl="7" w:tplc="15081572">
      <w:start w:val="1"/>
      <w:numFmt w:val="bullet"/>
      <w:lvlText w:val="o"/>
      <w:lvlJc w:val="left"/>
      <w:pPr>
        <w:ind w:left="5760" w:hanging="360"/>
      </w:pPr>
      <w:rPr>
        <w:rFonts w:ascii="Courier New" w:hAnsi="Courier New" w:hint="default"/>
      </w:rPr>
    </w:lvl>
    <w:lvl w:ilvl="8" w:tplc="0206D7F4">
      <w:start w:val="1"/>
      <w:numFmt w:val="bullet"/>
      <w:lvlText w:val=""/>
      <w:lvlJc w:val="left"/>
      <w:pPr>
        <w:ind w:left="6480" w:hanging="360"/>
      </w:pPr>
      <w:rPr>
        <w:rFonts w:ascii="Wingdings" w:hAnsi="Wingdings" w:hint="default"/>
      </w:rPr>
    </w:lvl>
  </w:abstractNum>
  <w:abstractNum w:abstractNumId="7" w15:restartNumberingAfterBreak="0">
    <w:nsid w:val="11D12751"/>
    <w:multiLevelType w:val="hybridMultilevel"/>
    <w:tmpl w:val="30A0E1F0"/>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E3191F"/>
    <w:multiLevelType w:val="hybridMultilevel"/>
    <w:tmpl w:val="E79C043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E44376"/>
    <w:multiLevelType w:val="hybridMultilevel"/>
    <w:tmpl w:val="6CA8DC2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E75083"/>
    <w:multiLevelType w:val="hybridMultilevel"/>
    <w:tmpl w:val="D1147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9E22F1"/>
    <w:multiLevelType w:val="hybridMultilevel"/>
    <w:tmpl w:val="55A0665E"/>
    <w:lvl w:ilvl="0" w:tplc="B87E60B6">
      <w:start w:val="1"/>
      <w:numFmt w:val="bullet"/>
      <w:lvlText w:val=""/>
      <w:lvlJc w:val="left"/>
      <w:pPr>
        <w:ind w:left="720" w:hanging="360"/>
      </w:pPr>
      <w:rPr>
        <w:rFonts w:ascii="Symbol" w:hAnsi="Symbol" w:hint="default"/>
      </w:rPr>
    </w:lvl>
    <w:lvl w:ilvl="1" w:tplc="7A5EEBAC">
      <w:start w:val="1"/>
      <w:numFmt w:val="bullet"/>
      <w:lvlText w:val="o"/>
      <w:lvlJc w:val="left"/>
      <w:pPr>
        <w:ind w:left="1440" w:hanging="360"/>
      </w:pPr>
      <w:rPr>
        <w:rFonts w:ascii="Courier New" w:hAnsi="Courier New" w:hint="default"/>
      </w:rPr>
    </w:lvl>
    <w:lvl w:ilvl="2" w:tplc="A8B2688C">
      <w:start w:val="1"/>
      <w:numFmt w:val="bullet"/>
      <w:lvlText w:val=""/>
      <w:lvlJc w:val="left"/>
      <w:pPr>
        <w:ind w:left="2160" w:hanging="360"/>
      </w:pPr>
      <w:rPr>
        <w:rFonts w:ascii="Wingdings" w:hAnsi="Wingdings" w:hint="default"/>
      </w:rPr>
    </w:lvl>
    <w:lvl w:ilvl="3" w:tplc="2F6A6DD6">
      <w:start w:val="1"/>
      <w:numFmt w:val="bullet"/>
      <w:lvlText w:val=""/>
      <w:lvlJc w:val="left"/>
      <w:pPr>
        <w:ind w:left="2880" w:hanging="360"/>
      </w:pPr>
      <w:rPr>
        <w:rFonts w:ascii="Symbol" w:hAnsi="Symbol" w:hint="default"/>
      </w:rPr>
    </w:lvl>
    <w:lvl w:ilvl="4" w:tplc="0BDC3738">
      <w:start w:val="1"/>
      <w:numFmt w:val="bullet"/>
      <w:lvlText w:val="o"/>
      <w:lvlJc w:val="left"/>
      <w:pPr>
        <w:ind w:left="3600" w:hanging="360"/>
      </w:pPr>
      <w:rPr>
        <w:rFonts w:ascii="Courier New" w:hAnsi="Courier New" w:hint="default"/>
      </w:rPr>
    </w:lvl>
    <w:lvl w:ilvl="5" w:tplc="B64C0096">
      <w:start w:val="1"/>
      <w:numFmt w:val="bullet"/>
      <w:lvlText w:val=""/>
      <w:lvlJc w:val="left"/>
      <w:pPr>
        <w:ind w:left="4320" w:hanging="360"/>
      </w:pPr>
      <w:rPr>
        <w:rFonts w:ascii="Wingdings" w:hAnsi="Wingdings" w:hint="default"/>
      </w:rPr>
    </w:lvl>
    <w:lvl w:ilvl="6" w:tplc="C6B23310">
      <w:start w:val="1"/>
      <w:numFmt w:val="bullet"/>
      <w:lvlText w:val=""/>
      <w:lvlJc w:val="left"/>
      <w:pPr>
        <w:ind w:left="5040" w:hanging="360"/>
      </w:pPr>
      <w:rPr>
        <w:rFonts w:ascii="Symbol" w:hAnsi="Symbol" w:hint="default"/>
      </w:rPr>
    </w:lvl>
    <w:lvl w:ilvl="7" w:tplc="445A88D6">
      <w:start w:val="1"/>
      <w:numFmt w:val="bullet"/>
      <w:lvlText w:val="o"/>
      <w:lvlJc w:val="left"/>
      <w:pPr>
        <w:ind w:left="5760" w:hanging="360"/>
      </w:pPr>
      <w:rPr>
        <w:rFonts w:ascii="Courier New" w:hAnsi="Courier New" w:hint="default"/>
      </w:rPr>
    </w:lvl>
    <w:lvl w:ilvl="8" w:tplc="0CD6AC3A">
      <w:start w:val="1"/>
      <w:numFmt w:val="bullet"/>
      <w:lvlText w:val=""/>
      <w:lvlJc w:val="left"/>
      <w:pPr>
        <w:ind w:left="6480" w:hanging="360"/>
      </w:pPr>
      <w:rPr>
        <w:rFonts w:ascii="Wingdings" w:hAnsi="Wingdings" w:hint="default"/>
      </w:rPr>
    </w:lvl>
  </w:abstractNum>
  <w:abstractNum w:abstractNumId="12" w15:restartNumberingAfterBreak="0">
    <w:nsid w:val="1C4234C1"/>
    <w:multiLevelType w:val="hybridMultilevel"/>
    <w:tmpl w:val="FA042E12"/>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F75546"/>
    <w:multiLevelType w:val="hybridMultilevel"/>
    <w:tmpl w:val="567C4718"/>
    <w:lvl w:ilvl="0" w:tplc="FADC5752">
      <w:start w:val="1"/>
      <w:numFmt w:val="bullet"/>
      <w:lvlText w:val="-"/>
      <w:lvlJc w:val="left"/>
      <w:pPr>
        <w:ind w:left="360" w:hanging="360"/>
      </w:pPr>
      <w:rPr>
        <w:rFonts w:ascii="Calibri" w:hAnsi="Calibri" w:hint="default"/>
      </w:rPr>
    </w:lvl>
    <w:lvl w:ilvl="1" w:tplc="7F7AEA8E">
      <w:start w:val="1"/>
      <w:numFmt w:val="bullet"/>
      <w:lvlText w:val="o"/>
      <w:lvlJc w:val="left"/>
      <w:pPr>
        <w:ind w:left="1080" w:hanging="360"/>
      </w:pPr>
      <w:rPr>
        <w:rFonts w:ascii="Courier New" w:hAnsi="Courier New" w:hint="default"/>
      </w:rPr>
    </w:lvl>
    <w:lvl w:ilvl="2" w:tplc="081673DC">
      <w:start w:val="1"/>
      <w:numFmt w:val="bullet"/>
      <w:lvlText w:val=""/>
      <w:lvlJc w:val="left"/>
      <w:pPr>
        <w:ind w:left="1800" w:hanging="360"/>
      </w:pPr>
      <w:rPr>
        <w:rFonts w:ascii="Wingdings" w:hAnsi="Wingdings" w:hint="default"/>
      </w:rPr>
    </w:lvl>
    <w:lvl w:ilvl="3" w:tplc="41106B66">
      <w:start w:val="1"/>
      <w:numFmt w:val="bullet"/>
      <w:lvlText w:val=""/>
      <w:lvlJc w:val="left"/>
      <w:pPr>
        <w:ind w:left="2520" w:hanging="360"/>
      </w:pPr>
      <w:rPr>
        <w:rFonts w:ascii="Symbol" w:hAnsi="Symbol" w:hint="default"/>
      </w:rPr>
    </w:lvl>
    <w:lvl w:ilvl="4" w:tplc="BD4216D4">
      <w:start w:val="1"/>
      <w:numFmt w:val="bullet"/>
      <w:lvlText w:val="o"/>
      <w:lvlJc w:val="left"/>
      <w:pPr>
        <w:ind w:left="3240" w:hanging="360"/>
      </w:pPr>
      <w:rPr>
        <w:rFonts w:ascii="Courier New" w:hAnsi="Courier New" w:hint="default"/>
      </w:rPr>
    </w:lvl>
    <w:lvl w:ilvl="5" w:tplc="377A8FB0">
      <w:start w:val="1"/>
      <w:numFmt w:val="bullet"/>
      <w:lvlText w:val=""/>
      <w:lvlJc w:val="left"/>
      <w:pPr>
        <w:ind w:left="3960" w:hanging="360"/>
      </w:pPr>
      <w:rPr>
        <w:rFonts w:ascii="Wingdings" w:hAnsi="Wingdings" w:hint="default"/>
      </w:rPr>
    </w:lvl>
    <w:lvl w:ilvl="6" w:tplc="B67AE970">
      <w:start w:val="1"/>
      <w:numFmt w:val="bullet"/>
      <w:lvlText w:val=""/>
      <w:lvlJc w:val="left"/>
      <w:pPr>
        <w:ind w:left="4680" w:hanging="360"/>
      </w:pPr>
      <w:rPr>
        <w:rFonts w:ascii="Symbol" w:hAnsi="Symbol" w:hint="default"/>
      </w:rPr>
    </w:lvl>
    <w:lvl w:ilvl="7" w:tplc="1FCE6824">
      <w:start w:val="1"/>
      <w:numFmt w:val="bullet"/>
      <w:lvlText w:val="o"/>
      <w:lvlJc w:val="left"/>
      <w:pPr>
        <w:ind w:left="5400" w:hanging="360"/>
      </w:pPr>
      <w:rPr>
        <w:rFonts w:ascii="Courier New" w:hAnsi="Courier New" w:hint="default"/>
      </w:rPr>
    </w:lvl>
    <w:lvl w:ilvl="8" w:tplc="96DCE47A">
      <w:start w:val="1"/>
      <w:numFmt w:val="bullet"/>
      <w:lvlText w:val=""/>
      <w:lvlJc w:val="left"/>
      <w:pPr>
        <w:ind w:left="6120" w:hanging="360"/>
      </w:pPr>
      <w:rPr>
        <w:rFonts w:ascii="Wingdings" w:hAnsi="Wingdings" w:hint="default"/>
      </w:rPr>
    </w:lvl>
  </w:abstractNum>
  <w:abstractNum w:abstractNumId="14" w15:restartNumberingAfterBreak="0">
    <w:nsid w:val="201E684C"/>
    <w:multiLevelType w:val="hybridMultilevel"/>
    <w:tmpl w:val="0614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527C2"/>
    <w:multiLevelType w:val="hybridMultilevel"/>
    <w:tmpl w:val="15280D04"/>
    <w:lvl w:ilvl="0" w:tplc="BD68BF26">
      <w:start w:val="1"/>
      <w:numFmt w:val="bullet"/>
      <w:lvlText w:val="-"/>
      <w:lvlJc w:val="left"/>
      <w:pPr>
        <w:ind w:left="720" w:hanging="360"/>
      </w:pPr>
      <w:rPr>
        <w:rFonts w:ascii="Calibri" w:hAnsi="Calibri" w:hint="default"/>
      </w:rPr>
    </w:lvl>
    <w:lvl w:ilvl="1" w:tplc="8AE0220A">
      <w:start w:val="1"/>
      <w:numFmt w:val="bullet"/>
      <w:lvlText w:val="o"/>
      <w:lvlJc w:val="left"/>
      <w:pPr>
        <w:ind w:left="1440" w:hanging="360"/>
      </w:pPr>
      <w:rPr>
        <w:rFonts w:ascii="Courier New" w:hAnsi="Courier New" w:hint="default"/>
      </w:rPr>
    </w:lvl>
    <w:lvl w:ilvl="2" w:tplc="54129292">
      <w:start w:val="1"/>
      <w:numFmt w:val="bullet"/>
      <w:lvlText w:val=""/>
      <w:lvlJc w:val="left"/>
      <w:pPr>
        <w:ind w:left="2160" w:hanging="360"/>
      </w:pPr>
      <w:rPr>
        <w:rFonts w:ascii="Wingdings" w:hAnsi="Wingdings" w:hint="default"/>
      </w:rPr>
    </w:lvl>
    <w:lvl w:ilvl="3" w:tplc="7F6261BC">
      <w:start w:val="1"/>
      <w:numFmt w:val="bullet"/>
      <w:lvlText w:val=""/>
      <w:lvlJc w:val="left"/>
      <w:pPr>
        <w:ind w:left="2880" w:hanging="360"/>
      </w:pPr>
      <w:rPr>
        <w:rFonts w:ascii="Symbol" w:hAnsi="Symbol" w:hint="default"/>
      </w:rPr>
    </w:lvl>
    <w:lvl w:ilvl="4" w:tplc="C0449E28">
      <w:start w:val="1"/>
      <w:numFmt w:val="bullet"/>
      <w:lvlText w:val="o"/>
      <w:lvlJc w:val="left"/>
      <w:pPr>
        <w:ind w:left="3600" w:hanging="360"/>
      </w:pPr>
      <w:rPr>
        <w:rFonts w:ascii="Courier New" w:hAnsi="Courier New" w:hint="default"/>
      </w:rPr>
    </w:lvl>
    <w:lvl w:ilvl="5" w:tplc="E0DE6AC6">
      <w:start w:val="1"/>
      <w:numFmt w:val="bullet"/>
      <w:lvlText w:val=""/>
      <w:lvlJc w:val="left"/>
      <w:pPr>
        <w:ind w:left="4320" w:hanging="360"/>
      </w:pPr>
      <w:rPr>
        <w:rFonts w:ascii="Wingdings" w:hAnsi="Wingdings" w:hint="default"/>
      </w:rPr>
    </w:lvl>
    <w:lvl w:ilvl="6" w:tplc="97D0A438">
      <w:start w:val="1"/>
      <w:numFmt w:val="bullet"/>
      <w:lvlText w:val=""/>
      <w:lvlJc w:val="left"/>
      <w:pPr>
        <w:ind w:left="5040" w:hanging="360"/>
      </w:pPr>
      <w:rPr>
        <w:rFonts w:ascii="Symbol" w:hAnsi="Symbol" w:hint="default"/>
      </w:rPr>
    </w:lvl>
    <w:lvl w:ilvl="7" w:tplc="7270C044">
      <w:start w:val="1"/>
      <w:numFmt w:val="bullet"/>
      <w:lvlText w:val="o"/>
      <w:lvlJc w:val="left"/>
      <w:pPr>
        <w:ind w:left="5760" w:hanging="360"/>
      </w:pPr>
      <w:rPr>
        <w:rFonts w:ascii="Courier New" w:hAnsi="Courier New" w:hint="default"/>
      </w:rPr>
    </w:lvl>
    <w:lvl w:ilvl="8" w:tplc="9E4E8C1C">
      <w:start w:val="1"/>
      <w:numFmt w:val="bullet"/>
      <w:lvlText w:val=""/>
      <w:lvlJc w:val="left"/>
      <w:pPr>
        <w:ind w:left="6480" w:hanging="360"/>
      </w:pPr>
      <w:rPr>
        <w:rFonts w:ascii="Wingdings" w:hAnsi="Wingdings" w:hint="default"/>
      </w:rPr>
    </w:lvl>
  </w:abstractNum>
  <w:abstractNum w:abstractNumId="16" w15:restartNumberingAfterBreak="0">
    <w:nsid w:val="217E17DC"/>
    <w:multiLevelType w:val="hybridMultilevel"/>
    <w:tmpl w:val="F4504B2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C91414"/>
    <w:multiLevelType w:val="hybridMultilevel"/>
    <w:tmpl w:val="07D00898"/>
    <w:lvl w:ilvl="0" w:tplc="2BD4CC70">
      <w:start w:val="1"/>
      <w:numFmt w:val="bullet"/>
      <w:lvlText w:val="-"/>
      <w:lvlJc w:val="left"/>
      <w:pPr>
        <w:ind w:left="720" w:hanging="360"/>
      </w:pPr>
      <w:rPr>
        <w:rFonts w:ascii="Calibri" w:hAnsi="Calibri" w:hint="default"/>
      </w:rPr>
    </w:lvl>
    <w:lvl w:ilvl="1" w:tplc="58FAC2E0">
      <w:start w:val="1"/>
      <w:numFmt w:val="bullet"/>
      <w:lvlText w:val="o"/>
      <w:lvlJc w:val="left"/>
      <w:pPr>
        <w:ind w:left="1440" w:hanging="360"/>
      </w:pPr>
      <w:rPr>
        <w:rFonts w:ascii="Courier New" w:hAnsi="Courier New" w:hint="default"/>
      </w:rPr>
    </w:lvl>
    <w:lvl w:ilvl="2" w:tplc="C42A1B8A">
      <w:start w:val="1"/>
      <w:numFmt w:val="bullet"/>
      <w:lvlText w:val=""/>
      <w:lvlJc w:val="left"/>
      <w:pPr>
        <w:ind w:left="2160" w:hanging="360"/>
      </w:pPr>
      <w:rPr>
        <w:rFonts w:ascii="Wingdings" w:hAnsi="Wingdings" w:hint="default"/>
      </w:rPr>
    </w:lvl>
    <w:lvl w:ilvl="3" w:tplc="BC06B4CA">
      <w:start w:val="1"/>
      <w:numFmt w:val="bullet"/>
      <w:lvlText w:val=""/>
      <w:lvlJc w:val="left"/>
      <w:pPr>
        <w:ind w:left="2880" w:hanging="360"/>
      </w:pPr>
      <w:rPr>
        <w:rFonts w:ascii="Symbol" w:hAnsi="Symbol" w:hint="default"/>
      </w:rPr>
    </w:lvl>
    <w:lvl w:ilvl="4" w:tplc="377AA664">
      <w:start w:val="1"/>
      <w:numFmt w:val="bullet"/>
      <w:lvlText w:val="o"/>
      <w:lvlJc w:val="left"/>
      <w:pPr>
        <w:ind w:left="3600" w:hanging="360"/>
      </w:pPr>
      <w:rPr>
        <w:rFonts w:ascii="Courier New" w:hAnsi="Courier New" w:hint="default"/>
      </w:rPr>
    </w:lvl>
    <w:lvl w:ilvl="5" w:tplc="F0E2C12C">
      <w:start w:val="1"/>
      <w:numFmt w:val="bullet"/>
      <w:lvlText w:val=""/>
      <w:lvlJc w:val="left"/>
      <w:pPr>
        <w:ind w:left="4320" w:hanging="360"/>
      </w:pPr>
      <w:rPr>
        <w:rFonts w:ascii="Wingdings" w:hAnsi="Wingdings" w:hint="default"/>
      </w:rPr>
    </w:lvl>
    <w:lvl w:ilvl="6" w:tplc="50BC9370">
      <w:start w:val="1"/>
      <w:numFmt w:val="bullet"/>
      <w:lvlText w:val=""/>
      <w:lvlJc w:val="left"/>
      <w:pPr>
        <w:ind w:left="5040" w:hanging="360"/>
      </w:pPr>
      <w:rPr>
        <w:rFonts w:ascii="Symbol" w:hAnsi="Symbol" w:hint="default"/>
      </w:rPr>
    </w:lvl>
    <w:lvl w:ilvl="7" w:tplc="AE3E2002">
      <w:start w:val="1"/>
      <w:numFmt w:val="bullet"/>
      <w:lvlText w:val="o"/>
      <w:lvlJc w:val="left"/>
      <w:pPr>
        <w:ind w:left="5760" w:hanging="360"/>
      </w:pPr>
      <w:rPr>
        <w:rFonts w:ascii="Courier New" w:hAnsi="Courier New" w:hint="default"/>
      </w:rPr>
    </w:lvl>
    <w:lvl w:ilvl="8" w:tplc="781A095E">
      <w:start w:val="1"/>
      <w:numFmt w:val="bullet"/>
      <w:lvlText w:val=""/>
      <w:lvlJc w:val="left"/>
      <w:pPr>
        <w:ind w:left="6480" w:hanging="360"/>
      </w:pPr>
      <w:rPr>
        <w:rFonts w:ascii="Wingdings" w:hAnsi="Wingdings" w:hint="default"/>
      </w:rPr>
    </w:lvl>
  </w:abstractNum>
  <w:abstractNum w:abstractNumId="18" w15:restartNumberingAfterBreak="0">
    <w:nsid w:val="24742ADB"/>
    <w:multiLevelType w:val="hybridMultilevel"/>
    <w:tmpl w:val="6FF0C412"/>
    <w:lvl w:ilvl="0" w:tplc="1CA8B1A4">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5B38CB"/>
    <w:multiLevelType w:val="hybridMultilevel"/>
    <w:tmpl w:val="07FA43BE"/>
    <w:lvl w:ilvl="0" w:tplc="5E009BC8">
      <w:start w:val="1"/>
      <w:numFmt w:val="bullet"/>
      <w:lvlText w:val=""/>
      <w:lvlJc w:val="left"/>
      <w:pPr>
        <w:ind w:left="720" w:hanging="360"/>
      </w:pPr>
      <w:rPr>
        <w:rFonts w:ascii="Symbol" w:hAnsi="Symbol" w:hint="default"/>
      </w:rPr>
    </w:lvl>
    <w:lvl w:ilvl="1" w:tplc="C57C987A">
      <w:start w:val="1"/>
      <w:numFmt w:val="bullet"/>
      <w:lvlText w:val="o"/>
      <w:lvlJc w:val="left"/>
      <w:pPr>
        <w:ind w:left="1440" w:hanging="360"/>
      </w:pPr>
      <w:rPr>
        <w:rFonts w:ascii="Courier New" w:hAnsi="Courier New" w:hint="default"/>
      </w:rPr>
    </w:lvl>
    <w:lvl w:ilvl="2" w:tplc="21447308">
      <w:start w:val="1"/>
      <w:numFmt w:val="bullet"/>
      <w:lvlText w:val=""/>
      <w:lvlJc w:val="left"/>
      <w:pPr>
        <w:ind w:left="2160" w:hanging="360"/>
      </w:pPr>
      <w:rPr>
        <w:rFonts w:ascii="Wingdings" w:hAnsi="Wingdings" w:hint="default"/>
      </w:rPr>
    </w:lvl>
    <w:lvl w:ilvl="3" w:tplc="6E041C18">
      <w:start w:val="1"/>
      <w:numFmt w:val="bullet"/>
      <w:lvlText w:val=""/>
      <w:lvlJc w:val="left"/>
      <w:pPr>
        <w:ind w:left="2880" w:hanging="360"/>
      </w:pPr>
      <w:rPr>
        <w:rFonts w:ascii="Symbol" w:hAnsi="Symbol" w:hint="default"/>
      </w:rPr>
    </w:lvl>
    <w:lvl w:ilvl="4" w:tplc="1CAC58A0">
      <w:start w:val="1"/>
      <w:numFmt w:val="bullet"/>
      <w:lvlText w:val="o"/>
      <w:lvlJc w:val="left"/>
      <w:pPr>
        <w:ind w:left="3600" w:hanging="360"/>
      </w:pPr>
      <w:rPr>
        <w:rFonts w:ascii="Courier New" w:hAnsi="Courier New" w:hint="default"/>
      </w:rPr>
    </w:lvl>
    <w:lvl w:ilvl="5" w:tplc="51FEF8A6">
      <w:start w:val="1"/>
      <w:numFmt w:val="bullet"/>
      <w:lvlText w:val=""/>
      <w:lvlJc w:val="left"/>
      <w:pPr>
        <w:ind w:left="4320" w:hanging="360"/>
      </w:pPr>
      <w:rPr>
        <w:rFonts w:ascii="Wingdings" w:hAnsi="Wingdings" w:hint="default"/>
      </w:rPr>
    </w:lvl>
    <w:lvl w:ilvl="6" w:tplc="988A651A">
      <w:start w:val="1"/>
      <w:numFmt w:val="bullet"/>
      <w:lvlText w:val=""/>
      <w:lvlJc w:val="left"/>
      <w:pPr>
        <w:ind w:left="5040" w:hanging="360"/>
      </w:pPr>
      <w:rPr>
        <w:rFonts w:ascii="Symbol" w:hAnsi="Symbol" w:hint="default"/>
      </w:rPr>
    </w:lvl>
    <w:lvl w:ilvl="7" w:tplc="F8DA469C">
      <w:start w:val="1"/>
      <w:numFmt w:val="bullet"/>
      <w:lvlText w:val="o"/>
      <w:lvlJc w:val="left"/>
      <w:pPr>
        <w:ind w:left="5760" w:hanging="360"/>
      </w:pPr>
      <w:rPr>
        <w:rFonts w:ascii="Courier New" w:hAnsi="Courier New" w:hint="default"/>
      </w:rPr>
    </w:lvl>
    <w:lvl w:ilvl="8" w:tplc="5B66C4FC">
      <w:start w:val="1"/>
      <w:numFmt w:val="bullet"/>
      <w:lvlText w:val=""/>
      <w:lvlJc w:val="left"/>
      <w:pPr>
        <w:ind w:left="6480" w:hanging="360"/>
      </w:pPr>
      <w:rPr>
        <w:rFonts w:ascii="Wingdings" w:hAnsi="Wingdings" w:hint="default"/>
      </w:rPr>
    </w:lvl>
  </w:abstractNum>
  <w:abstractNum w:abstractNumId="20" w15:restartNumberingAfterBreak="0">
    <w:nsid w:val="26757F4E"/>
    <w:multiLevelType w:val="hybridMultilevel"/>
    <w:tmpl w:val="D494D386"/>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3A1EDE"/>
    <w:multiLevelType w:val="hybridMultilevel"/>
    <w:tmpl w:val="C41872D4"/>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C02B86"/>
    <w:multiLevelType w:val="hybridMultilevel"/>
    <w:tmpl w:val="C968111E"/>
    <w:lvl w:ilvl="0" w:tplc="CA82973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A1EA5"/>
    <w:multiLevelType w:val="hybridMultilevel"/>
    <w:tmpl w:val="A2225C3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6809BC"/>
    <w:multiLevelType w:val="hybridMultilevel"/>
    <w:tmpl w:val="47CCB2A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E92DEA"/>
    <w:multiLevelType w:val="hybridMultilevel"/>
    <w:tmpl w:val="B52CE95A"/>
    <w:lvl w:ilvl="0" w:tplc="A3EC2C7A">
      <w:start w:val="10"/>
      <w:numFmt w:val="bullet"/>
      <w:lvlText w:val="-"/>
      <w:lvlJc w:val="left"/>
      <w:pPr>
        <w:tabs>
          <w:tab w:val="num" w:pos="405"/>
        </w:tabs>
        <w:ind w:left="405" w:hanging="360"/>
      </w:pPr>
      <w:rPr>
        <w:rFonts w:ascii="Calibri" w:eastAsia="Times New Roman" w:hAnsi="Calibri" w:cs="Calibri"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3035255D"/>
    <w:multiLevelType w:val="hybridMultilevel"/>
    <w:tmpl w:val="32380FEE"/>
    <w:lvl w:ilvl="0" w:tplc="EDDCCD6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329838F2"/>
    <w:multiLevelType w:val="hybridMultilevel"/>
    <w:tmpl w:val="BC908046"/>
    <w:lvl w:ilvl="0" w:tplc="51220D0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5E5B27"/>
    <w:multiLevelType w:val="hybridMultilevel"/>
    <w:tmpl w:val="3DEABBF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40C6449"/>
    <w:multiLevelType w:val="hybridMultilevel"/>
    <w:tmpl w:val="44526234"/>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5942A4C"/>
    <w:multiLevelType w:val="hybridMultilevel"/>
    <w:tmpl w:val="A5F42BCA"/>
    <w:lvl w:ilvl="0" w:tplc="324A8B88">
      <w:start w:val="1"/>
      <w:numFmt w:val="bullet"/>
      <w:lvlText w:val="-"/>
      <w:lvlJc w:val="left"/>
      <w:pPr>
        <w:ind w:left="720" w:hanging="360"/>
      </w:pPr>
      <w:rPr>
        <w:rFonts w:ascii="Calibri" w:hAnsi="Calibri" w:hint="default"/>
      </w:rPr>
    </w:lvl>
    <w:lvl w:ilvl="1" w:tplc="79B0CF3C">
      <w:start w:val="1"/>
      <w:numFmt w:val="bullet"/>
      <w:lvlText w:val="o"/>
      <w:lvlJc w:val="left"/>
      <w:pPr>
        <w:ind w:left="1440" w:hanging="360"/>
      </w:pPr>
      <w:rPr>
        <w:rFonts w:ascii="Courier New" w:hAnsi="Courier New" w:hint="default"/>
      </w:rPr>
    </w:lvl>
    <w:lvl w:ilvl="2" w:tplc="DF321C6C">
      <w:start w:val="1"/>
      <w:numFmt w:val="bullet"/>
      <w:lvlText w:val=""/>
      <w:lvlJc w:val="left"/>
      <w:pPr>
        <w:ind w:left="2160" w:hanging="360"/>
      </w:pPr>
      <w:rPr>
        <w:rFonts w:ascii="Wingdings" w:hAnsi="Wingdings" w:hint="default"/>
      </w:rPr>
    </w:lvl>
    <w:lvl w:ilvl="3" w:tplc="A18C1C1C">
      <w:start w:val="1"/>
      <w:numFmt w:val="bullet"/>
      <w:lvlText w:val=""/>
      <w:lvlJc w:val="left"/>
      <w:pPr>
        <w:ind w:left="2880" w:hanging="360"/>
      </w:pPr>
      <w:rPr>
        <w:rFonts w:ascii="Symbol" w:hAnsi="Symbol" w:hint="default"/>
      </w:rPr>
    </w:lvl>
    <w:lvl w:ilvl="4" w:tplc="A334B246">
      <w:start w:val="1"/>
      <w:numFmt w:val="bullet"/>
      <w:lvlText w:val="o"/>
      <w:lvlJc w:val="left"/>
      <w:pPr>
        <w:ind w:left="3600" w:hanging="360"/>
      </w:pPr>
      <w:rPr>
        <w:rFonts w:ascii="Courier New" w:hAnsi="Courier New" w:hint="default"/>
      </w:rPr>
    </w:lvl>
    <w:lvl w:ilvl="5" w:tplc="95EAB046">
      <w:start w:val="1"/>
      <w:numFmt w:val="bullet"/>
      <w:lvlText w:val=""/>
      <w:lvlJc w:val="left"/>
      <w:pPr>
        <w:ind w:left="4320" w:hanging="360"/>
      </w:pPr>
      <w:rPr>
        <w:rFonts w:ascii="Wingdings" w:hAnsi="Wingdings" w:hint="default"/>
      </w:rPr>
    </w:lvl>
    <w:lvl w:ilvl="6" w:tplc="152A5536">
      <w:start w:val="1"/>
      <w:numFmt w:val="bullet"/>
      <w:lvlText w:val=""/>
      <w:lvlJc w:val="left"/>
      <w:pPr>
        <w:ind w:left="5040" w:hanging="360"/>
      </w:pPr>
      <w:rPr>
        <w:rFonts w:ascii="Symbol" w:hAnsi="Symbol" w:hint="default"/>
      </w:rPr>
    </w:lvl>
    <w:lvl w:ilvl="7" w:tplc="5E0E955C">
      <w:start w:val="1"/>
      <w:numFmt w:val="bullet"/>
      <w:lvlText w:val="o"/>
      <w:lvlJc w:val="left"/>
      <w:pPr>
        <w:ind w:left="5760" w:hanging="360"/>
      </w:pPr>
      <w:rPr>
        <w:rFonts w:ascii="Courier New" w:hAnsi="Courier New" w:hint="default"/>
      </w:rPr>
    </w:lvl>
    <w:lvl w:ilvl="8" w:tplc="99FE4372">
      <w:start w:val="1"/>
      <w:numFmt w:val="bullet"/>
      <w:lvlText w:val=""/>
      <w:lvlJc w:val="left"/>
      <w:pPr>
        <w:ind w:left="6480" w:hanging="360"/>
      </w:pPr>
      <w:rPr>
        <w:rFonts w:ascii="Wingdings" w:hAnsi="Wingdings" w:hint="default"/>
      </w:rPr>
    </w:lvl>
  </w:abstractNum>
  <w:abstractNum w:abstractNumId="31" w15:restartNumberingAfterBreak="0">
    <w:nsid w:val="35CD4A83"/>
    <w:multiLevelType w:val="hybridMultilevel"/>
    <w:tmpl w:val="938CDEA4"/>
    <w:lvl w:ilvl="0" w:tplc="C9FA1CC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5F2106"/>
    <w:multiLevelType w:val="hybridMultilevel"/>
    <w:tmpl w:val="462EA078"/>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1D135BF"/>
    <w:multiLevelType w:val="hybridMultilevel"/>
    <w:tmpl w:val="53D0CB60"/>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32778BA"/>
    <w:multiLevelType w:val="hybridMultilevel"/>
    <w:tmpl w:val="8E443A2E"/>
    <w:lvl w:ilvl="0" w:tplc="572A7B8C">
      <w:start w:val="1"/>
      <w:numFmt w:val="bullet"/>
      <w:lvlText w:val="-"/>
      <w:lvlJc w:val="left"/>
      <w:pPr>
        <w:ind w:left="720" w:hanging="360"/>
      </w:pPr>
      <w:rPr>
        <w:rFonts w:ascii="Calibri" w:hAnsi="Calibri" w:hint="default"/>
      </w:rPr>
    </w:lvl>
    <w:lvl w:ilvl="1" w:tplc="512EEAB0">
      <w:start w:val="1"/>
      <w:numFmt w:val="bullet"/>
      <w:lvlText w:val="o"/>
      <w:lvlJc w:val="left"/>
      <w:pPr>
        <w:ind w:left="1440" w:hanging="360"/>
      </w:pPr>
      <w:rPr>
        <w:rFonts w:ascii="Courier New" w:hAnsi="Courier New" w:hint="default"/>
      </w:rPr>
    </w:lvl>
    <w:lvl w:ilvl="2" w:tplc="15D00952">
      <w:start w:val="1"/>
      <w:numFmt w:val="bullet"/>
      <w:lvlText w:val=""/>
      <w:lvlJc w:val="left"/>
      <w:pPr>
        <w:ind w:left="2160" w:hanging="360"/>
      </w:pPr>
      <w:rPr>
        <w:rFonts w:ascii="Wingdings" w:hAnsi="Wingdings" w:hint="default"/>
      </w:rPr>
    </w:lvl>
    <w:lvl w:ilvl="3" w:tplc="0180F766">
      <w:start w:val="1"/>
      <w:numFmt w:val="bullet"/>
      <w:lvlText w:val=""/>
      <w:lvlJc w:val="left"/>
      <w:pPr>
        <w:ind w:left="2880" w:hanging="360"/>
      </w:pPr>
      <w:rPr>
        <w:rFonts w:ascii="Symbol" w:hAnsi="Symbol" w:hint="default"/>
      </w:rPr>
    </w:lvl>
    <w:lvl w:ilvl="4" w:tplc="C0DC44A0">
      <w:start w:val="1"/>
      <w:numFmt w:val="bullet"/>
      <w:lvlText w:val="o"/>
      <w:lvlJc w:val="left"/>
      <w:pPr>
        <w:ind w:left="3600" w:hanging="360"/>
      </w:pPr>
      <w:rPr>
        <w:rFonts w:ascii="Courier New" w:hAnsi="Courier New" w:hint="default"/>
      </w:rPr>
    </w:lvl>
    <w:lvl w:ilvl="5" w:tplc="088E836A">
      <w:start w:val="1"/>
      <w:numFmt w:val="bullet"/>
      <w:lvlText w:val=""/>
      <w:lvlJc w:val="left"/>
      <w:pPr>
        <w:ind w:left="4320" w:hanging="360"/>
      </w:pPr>
      <w:rPr>
        <w:rFonts w:ascii="Wingdings" w:hAnsi="Wingdings" w:hint="default"/>
      </w:rPr>
    </w:lvl>
    <w:lvl w:ilvl="6" w:tplc="F7C862BE">
      <w:start w:val="1"/>
      <w:numFmt w:val="bullet"/>
      <w:lvlText w:val=""/>
      <w:lvlJc w:val="left"/>
      <w:pPr>
        <w:ind w:left="5040" w:hanging="360"/>
      </w:pPr>
      <w:rPr>
        <w:rFonts w:ascii="Symbol" w:hAnsi="Symbol" w:hint="default"/>
      </w:rPr>
    </w:lvl>
    <w:lvl w:ilvl="7" w:tplc="844E3BBE">
      <w:start w:val="1"/>
      <w:numFmt w:val="bullet"/>
      <w:lvlText w:val="o"/>
      <w:lvlJc w:val="left"/>
      <w:pPr>
        <w:ind w:left="5760" w:hanging="360"/>
      </w:pPr>
      <w:rPr>
        <w:rFonts w:ascii="Courier New" w:hAnsi="Courier New" w:hint="default"/>
      </w:rPr>
    </w:lvl>
    <w:lvl w:ilvl="8" w:tplc="3206813C">
      <w:start w:val="1"/>
      <w:numFmt w:val="bullet"/>
      <w:lvlText w:val=""/>
      <w:lvlJc w:val="left"/>
      <w:pPr>
        <w:ind w:left="6480" w:hanging="360"/>
      </w:pPr>
      <w:rPr>
        <w:rFonts w:ascii="Wingdings" w:hAnsi="Wingdings" w:hint="default"/>
      </w:rPr>
    </w:lvl>
  </w:abstractNum>
  <w:abstractNum w:abstractNumId="35" w15:restartNumberingAfterBreak="0">
    <w:nsid w:val="43F42ED9"/>
    <w:multiLevelType w:val="hybridMultilevel"/>
    <w:tmpl w:val="C2AE0244"/>
    <w:lvl w:ilvl="0" w:tplc="CC9ABB2E">
      <w:start w:val="1"/>
      <w:numFmt w:val="bullet"/>
      <w:lvlText w:val=""/>
      <w:lvlJc w:val="left"/>
      <w:pPr>
        <w:tabs>
          <w:tab w:val="num" w:pos="360"/>
        </w:tabs>
        <w:ind w:left="360" w:hanging="360"/>
      </w:pPr>
      <w:rPr>
        <w:rFonts w:ascii="Symbol" w:hAnsi="Symbol" w:hint="default"/>
        <w:color w:val="auto"/>
      </w:rPr>
    </w:lvl>
    <w:lvl w:ilvl="1" w:tplc="EDDCCD64">
      <w:start w:val="1"/>
      <w:numFmt w:val="bullet"/>
      <w:lvlText w:val=""/>
      <w:lvlJc w:val="left"/>
      <w:pPr>
        <w:tabs>
          <w:tab w:val="num" w:pos="1080"/>
        </w:tabs>
        <w:ind w:left="1080" w:hanging="360"/>
      </w:pPr>
      <w:rPr>
        <w:rFonts w:ascii="Symbol" w:hAnsi="Symbol" w:hint="default"/>
        <w:color w:val="auto"/>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5BF75EF"/>
    <w:multiLevelType w:val="hybridMultilevel"/>
    <w:tmpl w:val="50C27218"/>
    <w:lvl w:ilvl="0" w:tplc="8B8015A2">
      <w:start w:val="1"/>
      <w:numFmt w:val="bullet"/>
      <w:lvlText w:val="-"/>
      <w:lvlJc w:val="left"/>
      <w:pPr>
        <w:ind w:left="720" w:hanging="360"/>
      </w:pPr>
      <w:rPr>
        <w:rFonts w:ascii="Calibri" w:hAnsi="Calibri" w:hint="default"/>
      </w:rPr>
    </w:lvl>
    <w:lvl w:ilvl="1" w:tplc="634CB948">
      <w:start w:val="1"/>
      <w:numFmt w:val="bullet"/>
      <w:lvlText w:val="o"/>
      <w:lvlJc w:val="left"/>
      <w:pPr>
        <w:ind w:left="1440" w:hanging="360"/>
      </w:pPr>
      <w:rPr>
        <w:rFonts w:ascii="Courier New" w:hAnsi="Courier New" w:hint="default"/>
      </w:rPr>
    </w:lvl>
    <w:lvl w:ilvl="2" w:tplc="8CC4C1E6">
      <w:start w:val="1"/>
      <w:numFmt w:val="bullet"/>
      <w:lvlText w:val=""/>
      <w:lvlJc w:val="left"/>
      <w:pPr>
        <w:ind w:left="2160" w:hanging="360"/>
      </w:pPr>
      <w:rPr>
        <w:rFonts w:ascii="Wingdings" w:hAnsi="Wingdings" w:hint="default"/>
      </w:rPr>
    </w:lvl>
    <w:lvl w:ilvl="3" w:tplc="1B4EE9AA">
      <w:start w:val="1"/>
      <w:numFmt w:val="bullet"/>
      <w:lvlText w:val=""/>
      <w:lvlJc w:val="left"/>
      <w:pPr>
        <w:ind w:left="2880" w:hanging="360"/>
      </w:pPr>
      <w:rPr>
        <w:rFonts w:ascii="Symbol" w:hAnsi="Symbol" w:hint="default"/>
      </w:rPr>
    </w:lvl>
    <w:lvl w:ilvl="4" w:tplc="E3CC9506">
      <w:start w:val="1"/>
      <w:numFmt w:val="bullet"/>
      <w:lvlText w:val="o"/>
      <w:lvlJc w:val="left"/>
      <w:pPr>
        <w:ind w:left="3600" w:hanging="360"/>
      </w:pPr>
      <w:rPr>
        <w:rFonts w:ascii="Courier New" w:hAnsi="Courier New" w:hint="default"/>
      </w:rPr>
    </w:lvl>
    <w:lvl w:ilvl="5" w:tplc="B02C19D6">
      <w:start w:val="1"/>
      <w:numFmt w:val="bullet"/>
      <w:lvlText w:val=""/>
      <w:lvlJc w:val="left"/>
      <w:pPr>
        <w:ind w:left="4320" w:hanging="360"/>
      </w:pPr>
      <w:rPr>
        <w:rFonts w:ascii="Wingdings" w:hAnsi="Wingdings" w:hint="default"/>
      </w:rPr>
    </w:lvl>
    <w:lvl w:ilvl="6" w:tplc="AE4AE7FC">
      <w:start w:val="1"/>
      <w:numFmt w:val="bullet"/>
      <w:lvlText w:val=""/>
      <w:lvlJc w:val="left"/>
      <w:pPr>
        <w:ind w:left="5040" w:hanging="360"/>
      </w:pPr>
      <w:rPr>
        <w:rFonts w:ascii="Symbol" w:hAnsi="Symbol" w:hint="default"/>
      </w:rPr>
    </w:lvl>
    <w:lvl w:ilvl="7" w:tplc="5E984F98">
      <w:start w:val="1"/>
      <w:numFmt w:val="bullet"/>
      <w:lvlText w:val="o"/>
      <w:lvlJc w:val="left"/>
      <w:pPr>
        <w:ind w:left="5760" w:hanging="360"/>
      </w:pPr>
      <w:rPr>
        <w:rFonts w:ascii="Courier New" w:hAnsi="Courier New" w:hint="default"/>
      </w:rPr>
    </w:lvl>
    <w:lvl w:ilvl="8" w:tplc="015A3BDE">
      <w:start w:val="1"/>
      <w:numFmt w:val="bullet"/>
      <w:lvlText w:val=""/>
      <w:lvlJc w:val="left"/>
      <w:pPr>
        <w:ind w:left="6480" w:hanging="360"/>
      </w:pPr>
      <w:rPr>
        <w:rFonts w:ascii="Wingdings" w:hAnsi="Wingdings" w:hint="default"/>
      </w:rPr>
    </w:lvl>
  </w:abstractNum>
  <w:abstractNum w:abstractNumId="37" w15:restartNumberingAfterBreak="0">
    <w:nsid w:val="47FA79E1"/>
    <w:multiLevelType w:val="hybridMultilevel"/>
    <w:tmpl w:val="5798B554"/>
    <w:lvl w:ilvl="0" w:tplc="C686BC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091EBE"/>
    <w:multiLevelType w:val="hybridMultilevel"/>
    <w:tmpl w:val="1100861E"/>
    <w:lvl w:ilvl="0" w:tplc="ADC01988">
      <w:start w:val="1"/>
      <w:numFmt w:val="bullet"/>
      <w:lvlText w:val="-"/>
      <w:lvlJc w:val="left"/>
      <w:pPr>
        <w:ind w:left="360" w:hanging="360"/>
      </w:pPr>
      <w:rPr>
        <w:rFonts w:ascii="Calibri" w:hAnsi="Calibri" w:hint="default"/>
      </w:rPr>
    </w:lvl>
    <w:lvl w:ilvl="1" w:tplc="E5A0E5CA">
      <w:start w:val="1"/>
      <w:numFmt w:val="bullet"/>
      <w:lvlText w:val="o"/>
      <w:lvlJc w:val="left"/>
      <w:pPr>
        <w:ind w:left="1080" w:hanging="360"/>
      </w:pPr>
      <w:rPr>
        <w:rFonts w:ascii="Courier New" w:hAnsi="Courier New" w:hint="default"/>
      </w:rPr>
    </w:lvl>
    <w:lvl w:ilvl="2" w:tplc="2974A2AE">
      <w:start w:val="1"/>
      <w:numFmt w:val="bullet"/>
      <w:lvlText w:val=""/>
      <w:lvlJc w:val="left"/>
      <w:pPr>
        <w:ind w:left="1800" w:hanging="360"/>
      </w:pPr>
      <w:rPr>
        <w:rFonts w:ascii="Wingdings" w:hAnsi="Wingdings" w:hint="default"/>
      </w:rPr>
    </w:lvl>
    <w:lvl w:ilvl="3" w:tplc="83307092">
      <w:start w:val="1"/>
      <w:numFmt w:val="bullet"/>
      <w:lvlText w:val=""/>
      <w:lvlJc w:val="left"/>
      <w:pPr>
        <w:ind w:left="2520" w:hanging="360"/>
      </w:pPr>
      <w:rPr>
        <w:rFonts w:ascii="Symbol" w:hAnsi="Symbol" w:hint="default"/>
      </w:rPr>
    </w:lvl>
    <w:lvl w:ilvl="4" w:tplc="27A8B966">
      <w:start w:val="1"/>
      <w:numFmt w:val="bullet"/>
      <w:lvlText w:val="o"/>
      <w:lvlJc w:val="left"/>
      <w:pPr>
        <w:ind w:left="3240" w:hanging="360"/>
      </w:pPr>
      <w:rPr>
        <w:rFonts w:ascii="Courier New" w:hAnsi="Courier New" w:hint="default"/>
      </w:rPr>
    </w:lvl>
    <w:lvl w:ilvl="5" w:tplc="061E193E">
      <w:start w:val="1"/>
      <w:numFmt w:val="bullet"/>
      <w:lvlText w:val=""/>
      <w:lvlJc w:val="left"/>
      <w:pPr>
        <w:ind w:left="3960" w:hanging="360"/>
      </w:pPr>
      <w:rPr>
        <w:rFonts w:ascii="Wingdings" w:hAnsi="Wingdings" w:hint="default"/>
      </w:rPr>
    </w:lvl>
    <w:lvl w:ilvl="6" w:tplc="9D5A1074">
      <w:start w:val="1"/>
      <w:numFmt w:val="bullet"/>
      <w:lvlText w:val=""/>
      <w:lvlJc w:val="left"/>
      <w:pPr>
        <w:ind w:left="4680" w:hanging="360"/>
      </w:pPr>
      <w:rPr>
        <w:rFonts w:ascii="Symbol" w:hAnsi="Symbol" w:hint="default"/>
      </w:rPr>
    </w:lvl>
    <w:lvl w:ilvl="7" w:tplc="9B2C5E18">
      <w:start w:val="1"/>
      <w:numFmt w:val="bullet"/>
      <w:lvlText w:val="o"/>
      <w:lvlJc w:val="left"/>
      <w:pPr>
        <w:ind w:left="5400" w:hanging="360"/>
      </w:pPr>
      <w:rPr>
        <w:rFonts w:ascii="Courier New" w:hAnsi="Courier New" w:hint="default"/>
      </w:rPr>
    </w:lvl>
    <w:lvl w:ilvl="8" w:tplc="25B0244E">
      <w:start w:val="1"/>
      <w:numFmt w:val="bullet"/>
      <w:lvlText w:val=""/>
      <w:lvlJc w:val="left"/>
      <w:pPr>
        <w:ind w:left="6120" w:hanging="360"/>
      </w:pPr>
      <w:rPr>
        <w:rFonts w:ascii="Wingdings" w:hAnsi="Wingdings" w:hint="default"/>
      </w:rPr>
    </w:lvl>
  </w:abstractNum>
  <w:abstractNum w:abstractNumId="39" w15:restartNumberingAfterBreak="0">
    <w:nsid w:val="527E6531"/>
    <w:multiLevelType w:val="hybridMultilevel"/>
    <w:tmpl w:val="2CBC7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2F84747"/>
    <w:multiLevelType w:val="hybridMultilevel"/>
    <w:tmpl w:val="69DCBC3E"/>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38269F2"/>
    <w:multiLevelType w:val="hybridMultilevel"/>
    <w:tmpl w:val="8EDC0C9A"/>
    <w:lvl w:ilvl="0" w:tplc="D1646D64">
      <w:start w:val="1"/>
      <w:numFmt w:val="bullet"/>
      <w:lvlText w:val="-"/>
      <w:lvlJc w:val="left"/>
      <w:pPr>
        <w:ind w:left="720" w:hanging="360"/>
      </w:pPr>
      <w:rPr>
        <w:rFonts w:ascii="Calibri" w:hAnsi="Calibri" w:hint="default"/>
      </w:rPr>
    </w:lvl>
    <w:lvl w:ilvl="1" w:tplc="1AFCA47C">
      <w:start w:val="1"/>
      <w:numFmt w:val="bullet"/>
      <w:lvlText w:val="o"/>
      <w:lvlJc w:val="left"/>
      <w:pPr>
        <w:ind w:left="1440" w:hanging="360"/>
      </w:pPr>
      <w:rPr>
        <w:rFonts w:ascii="Courier New" w:hAnsi="Courier New" w:hint="default"/>
      </w:rPr>
    </w:lvl>
    <w:lvl w:ilvl="2" w:tplc="C0E0E17E">
      <w:start w:val="1"/>
      <w:numFmt w:val="bullet"/>
      <w:lvlText w:val=""/>
      <w:lvlJc w:val="left"/>
      <w:pPr>
        <w:ind w:left="2160" w:hanging="360"/>
      </w:pPr>
      <w:rPr>
        <w:rFonts w:ascii="Wingdings" w:hAnsi="Wingdings" w:hint="default"/>
      </w:rPr>
    </w:lvl>
    <w:lvl w:ilvl="3" w:tplc="509276B4">
      <w:start w:val="1"/>
      <w:numFmt w:val="bullet"/>
      <w:lvlText w:val=""/>
      <w:lvlJc w:val="left"/>
      <w:pPr>
        <w:ind w:left="2880" w:hanging="360"/>
      </w:pPr>
      <w:rPr>
        <w:rFonts w:ascii="Symbol" w:hAnsi="Symbol" w:hint="default"/>
      </w:rPr>
    </w:lvl>
    <w:lvl w:ilvl="4" w:tplc="78143AFA">
      <w:start w:val="1"/>
      <w:numFmt w:val="bullet"/>
      <w:lvlText w:val="o"/>
      <w:lvlJc w:val="left"/>
      <w:pPr>
        <w:ind w:left="3600" w:hanging="360"/>
      </w:pPr>
      <w:rPr>
        <w:rFonts w:ascii="Courier New" w:hAnsi="Courier New" w:hint="default"/>
      </w:rPr>
    </w:lvl>
    <w:lvl w:ilvl="5" w:tplc="F9D60F2E">
      <w:start w:val="1"/>
      <w:numFmt w:val="bullet"/>
      <w:lvlText w:val=""/>
      <w:lvlJc w:val="left"/>
      <w:pPr>
        <w:ind w:left="4320" w:hanging="360"/>
      </w:pPr>
      <w:rPr>
        <w:rFonts w:ascii="Wingdings" w:hAnsi="Wingdings" w:hint="default"/>
      </w:rPr>
    </w:lvl>
    <w:lvl w:ilvl="6" w:tplc="99B2DDE0">
      <w:start w:val="1"/>
      <w:numFmt w:val="bullet"/>
      <w:lvlText w:val=""/>
      <w:lvlJc w:val="left"/>
      <w:pPr>
        <w:ind w:left="5040" w:hanging="360"/>
      </w:pPr>
      <w:rPr>
        <w:rFonts w:ascii="Symbol" w:hAnsi="Symbol" w:hint="default"/>
      </w:rPr>
    </w:lvl>
    <w:lvl w:ilvl="7" w:tplc="9CA02ECC">
      <w:start w:val="1"/>
      <w:numFmt w:val="bullet"/>
      <w:lvlText w:val="o"/>
      <w:lvlJc w:val="left"/>
      <w:pPr>
        <w:ind w:left="5760" w:hanging="360"/>
      </w:pPr>
      <w:rPr>
        <w:rFonts w:ascii="Courier New" w:hAnsi="Courier New" w:hint="default"/>
      </w:rPr>
    </w:lvl>
    <w:lvl w:ilvl="8" w:tplc="AE34A932">
      <w:start w:val="1"/>
      <w:numFmt w:val="bullet"/>
      <w:lvlText w:val=""/>
      <w:lvlJc w:val="left"/>
      <w:pPr>
        <w:ind w:left="6480" w:hanging="360"/>
      </w:pPr>
      <w:rPr>
        <w:rFonts w:ascii="Wingdings" w:hAnsi="Wingdings" w:hint="default"/>
      </w:rPr>
    </w:lvl>
  </w:abstractNum>
  <w:abstractNum w:abstractNumId="42" w15:restartNumberingAfterBreak="0">
    <w:nsid w:val="562758F2"/>
    <w:multiLevelType w:val="hybridMultilevel"/>
    <w:tmpl w:val="0BAAD5BC"/>
    <w:lvl w:ilvl="0" w:tplc="496077D4">
      <w:start w:val="1"/>
      <w:numFmt w:val="bullet"/>
      <w:lvlText w:val=""/>
      <w:lvlJc w:val="left"/>
      <w:pPr>
        <w:ind w:left="720" w:hanging="360"/>
      </w:pPr>
      <w:rPr>
        <w:rFonts w:ascii="Symbol" w:hAnsi="Symbol" w:hint="default"/>
      </w:rPr>
    </w:lvl>
    <w:lvl w:ilvl="1" w:tplc="6F826FB2">
      <w:start w:val="1"/>
      <w:numFmt w:val="bullet"/>
      <w:lvlText w:val="o"/>
      <w:lvlJc w:val="left"/>
      <w:pPr>
        <w:ind w:left="1440" w:hanging="360"/>
      </w:pPr>
      <w:rPr>
        <w:rFonts w:ascii="Courier New" w:hAnsi="Courier New" w:hint="default"/>
      </w:rPr>
    </w:lvl>
    <w:lvl w:ilvl="2" w:tplc="A20075B4">
      <w:start w:val="1"/>
      <w:numFmt w:val="bullet"/>
      <w:lvlText w:val=""/>
      <w:lvlJc w:val="left"/>
      <w:pPr>
        <w:ind w:left="2160" w:hanging="360"/>
      </w:pPr>
      <w:rPr>
        <w:rFonts w:ascii="Wingdings" w:hAnsi="Wingdings" w:hint="default"/>
      </w:rPr>
    </w:lvl>
    <w:lvl w:ilvl="3" w:tplc="D7DA6856">
      <w:start w:val="1"/>
      <w:numFmt w:val="bullet"/>
      <w:lvlText w:val=""/>
      <w:lvlJc w:val="left"/>
      <w:pPr>
        <w:ind w:left="2880" w:hanging="360"/>
      </w:pPr>
      <w:rPr>
        <w:rFonts w:ascii="Symbol" w:hAnsi="Symbol" w:hint="default"/>
      </w:rPr>
    </w:lvl>
    <w:lvl w:ilvl="4" w:tplc="072A5702">
      <w:start w:val="1"/>
      <w:numFmt w:val="bullet"/>
      <w:lvlText w:val="o"/>
      <w:lvlJc w:val="left"/>
      <w:pPr>
        <w:ind w:left="3600" w:hanging="360"/>
      </w:pPr>
      <w:rPr>
        <w:rFonts w:ascii="Courier New" w:hAnsi="Courier New" w:hint="default"/>
      </w:rPr>
    </w:lvl>
    <w:lvl w:ilvl="5" w:tplc="621EB3FA">
      <w:start w:val="1"/>
      <w:numFmt w:val="bullet"/>
      <w:lvlText w:val=""/>
      <w:lvlJc w:val="left"/>
      <w:pPr>
        <w:ind w:left="4320" w:hanging="360"/>
      </w:pPr>
      <w:rPr>
        <w:rFonts w:ascii="Wingdings" w:hAnsi="Wingdings" w:hint="default"/>
      </w:rPr>
    </w:lvl>
    <w:lvl w:ilvl="6" w:tplc="33BE8C46">
      <w:start w:val="1"/>
      <w:numFmt w:val="bullet"/>
      <w:lvlText w:val=""/>
      <w:lvlJc w:val="left"/>
      <w:pPr>
        <w:ind w:left="5040" w:hanging="360"/>
      </w:pPr>
      <w:rPr>
        <w:rFonts w:ascii="Symbol" w:hAnsi="Symbol" w:hint="default"/>
      </w:rPr>
    </w:lvl>
    <w:lvl w:ilvl="7" w:tplc="C29453F0">
      <w:start w:val="1"/>
      <w:numFmt w:val="bullet"/>
      <w:lvlText w:val="o"/>
      <w:lvlJc w:val="left"/>
      <w:pPr>
        <w:ind w:left="5760" w:hanging="360"/>
      </w:pPr>
      <w:rPr>
        <w:rFonts w:ascii="Courier New" w:hAnsi="Courier New" w:hint="default"/>
      </w:rPr>
    </w:lvl>
    <w:lvl w:ilvl="8" w:tplc="A5181C18">
      <w:start w:val="1"/>
      <w:numFmt w:val="bullet"/>
      <w:lvlText w:val=""/>
      <w:lvlJc w:val="left"/>
      <w:pPr>
        <w:ind w:left="6480" w:hanging="360"/>
      </w:pPr>
      <w:rPr>
        <w:rFonts w:ascii="Wingdings" w:hAnsi="Wingdings" w:hint="default"/>
      </w:rPr>
    </w:lvl>
  </w:abstractNum>
  <w:abstractNum w:abstractNumId="43" w15:restartNumberingAfterBreak="0">
    <w:nsid w:val="596C591E"/>
    <w:multiLevelType w:val="hybridMultilevel"/>
    <w:tmpl w:val="4114E728"/>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A5D7A26"/>
    <w:multiLevelType w:val="hybridMultilevel"/>
    <w:tmpl w:val="18FE120C"/>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13">
      <w:start w:val="1"/>
      <w:numFmt w:val="upperRoman"/>
      <w:lvlText w:val="%2."/>
      <w:lvlJc w:val="right"/>
      <w:pPr>
        <w:tabs>
          <w:tab w:val="num" w:pos="1260"/>
        </w:tabs>
        <w:ind w:left="1260" w:hanging="180"/>
      </w:pPr>
      <w:rPr>
        <w:rFonts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651E68"/>
    <w:multiLevelType w:val="hybridMultilevel"/>
    <w:tmpl w:val="6CE02610"/>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F64919"/>
    <w:multiLevelType w:val="hybridMultilevel"/>
    <w:tmpl w:val="EE642056"/>
    <w:lvl w:ilvl="0" w:tplc="A3EC2C7A">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E727E90"/>
    <w:multiLevelType w:val="hybridMultilevel"/>
    <w:tmpl w:val="55ECA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08D4338"/>
    <w:multiLevelType w:val="hybridMultilevel"/>
    <w:tmpl w:val="E17268CA"/>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2F06DB"/>
    <w:multiLevelType w:val="hybridMultilevel"/>
    <w:tmpl w:val="51FCB62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1776411"/>
    <w:multiLevelType w:val="hybridMultilevel"/>
    <w:tmpl w:val="7666BEFC"/>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3157989"/>
    <w:multiLevelType w:val="hybridMultilevel"/>
    <w:tmpl w:val="9B5EF246"/>
    <w:lvl w:ilvl="0" w:tplc="ECA61CEA">
      <w:start w:val="1"/>
      <w:numFmt w:val="bullet"/>
      <w:lvlText w:val="-"/>
      <w:lvlJc w:val="left"/>
      <w:pPr>
        <w:ind w:left="360" w:hanging="360"/>
      </w:pPr>
      <w:rPr>
        <w:rFonts w:ascii="Calibri" w:hAnsi="Calibri" w:hint="default"/>
      </w:rPr>
    </w:lvl>
    <w:lvl w:ilvl="1" w:tplc="926469DA">
      <w:start w:val="1"/>
      <w:numFmt w:val="bullet"/>
      <w:lvlText w:val="o"/>
      <w:lvlJc w:val="left"/>
      <w:pPr>
        <w:ind w:left="1080" w:hanging="360"/>
      </w:pPr>
      <w:rPr>
        <w:rFonts w:ascii="Courier New" w:hAnsi="Courier New" w:hint="default"/>
      </w:rPr>
    </w:lvl>
    <w:lvl w:ilvl="2" w:tplc="3C701DE2">
      <w:start w:val="1"/>
      <w:numFmt w:val="bullet"/>
      <w:lvlText w:val=""/>
      <w:lvlJc w:val="left"/>
      <w:pPr>
        <w:ind w:left="1800" w:hanging="360"/>
      </w:pPr>
      <w:rPr>
        <w:rFonts w:ascii="Wingdings" w:hAnsi="Wingdings" w:hint="default"/>
      </w:rPr>
    </w:lvl>
    <w:lvl w:ilvl="3" w:tplc="B7BEACE4">
      <w:start w:val="1"/>
      <w:numFmt w:val="bullet"/>
      <w:lvlText w:val=""/>
      <w:lvlJc w:val="left"/>
      <w:pPr>
        <w:ind w:left="2520" w:hanging="360"/>
      </w:pPr>
      <w:rPr>
        <w:rFonts w:ascii="Symbol" w:hAnsi="Symbol" w:hint="default"/>
      </w:rPr>
    </w:lvl>
    <w:lvl w:ilvl="4" w:tplc="26F84A04">
      <w:start w:val="1"/>
      <w:numFmt w:val="bullet"/>
      <w:lvlText w:val="o"/>
      <w:lvlJc w:val="left"/>
      <w:pPr>
        <w:ind w:left="3240" w:hanging="360"/>
      </w:pPr>
      <w:rPr>
        <w:rFonts w:ascii="Courier New" w:hAnsi="Courier New" w:hint="default"/>
      </w:rPr>
    </w:lvl>
    <w:lvl w:ilvl="5" w:tplc="FCAE4A92">
      <w:start w:val="1"/>
      <w:numFmt w:val="bullet"/>
      <w:lvlText w:val=""/>
      <w:lvlJc w:val="left"/>
      <w:pPr>
        <w:ind w:left="3960" w:hanging="360"/>
      </w:pPr>
      <w:rPr>
        <w:rFonts w:ascii="Wingdings" w:hAnsi="Wingdings" w:hint="default"/>
      </w:rPr>
    </w:lvl>
    <w:lvl w:ilvl="6" w:tplc="36D4B6CE">
      <w:start w:val="1"/>
      <w:numFmt w:val="bullet"/>
      <w:lvlText w:val=""/>
      <w:lvlJc w:val="left"/>
      <w:pPr>
        <w:ind w:left="4680" w:hanging="360"/>
      </w:pPr>
      <w:rPr>
        <w:rFonts w:ascii="Symbol" w:hAnsi="Symbol" w:hint="default"/>
      </w:rPr>
    </w:lvl>
    <w:lvl w:ilvl="7" w:tplc="7E923D5C">
      <w:start w:val="1"/>
      <w:numFmt w:val="bullet"/>
      <w:lvlText w:val="o"/>
      <w:lvlJc w:val="left"/>
      <w:pPr>
        <w:ind w:left="5400" w:hanging="360"/>
      </w:pPr>
      <w:rPr>
        <w:rFonts w:ascii="Courier New" w:hAnsi="Courier New" w:hint="default"/>
      </w:rPr>
    </w:lvl>
    <w:lvl w:ilvl="8" w:tplc="426ED600">
      <w:start w:val="1"/>
      <w:numFmt w:val="bullet"/>
      <w:lvlText w:val=""/>
      <w:lvlJc w:val="left"/>
      <w:pPr>
        <w:ind w:left="6120" w:hanging="360"/>
      </w:pPr>
      <w:rPr>
        <w:rFonts w:ascii="Wingdings" w:hAnsi="Wingdings" w:hint="default"/>
      </w:rPr>
    </w:lvl>
  </w:abstractNum>
  <w:abstractNum w:abstractNumId="52" w15:restartNumberingAfterBreak="0">
    <w:nsid w:val="63340D74"/>
    <w:multiLevelType w:val="hybridMultilevel"/>
    <w:tmpl w:val="26A2999E"/>
    <w:lvl w:ilvl="0" w:tplc="9A3C8D6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92378F"/>
    <w:multiLevelType w:val="hybridMultilevel"/>
    <w:tmpl w:val="6CA2237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595961"/>
    <w:multiLevelType w:val="hybridMultilevel"/>
    <w:tmpl w:val="3746E37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AEC3A26"/>
    <w:multiLevelType w:val="hybridMultilevel"/>
    <w:tmpl w:val="73C23DB4"/>
    <w:lvl w:ilvl="0" w:tplc="DBC6E496">
      <w:start w:val="1"/>
      <w:numFmt w:val="bullet"/>
      <w:lvlText w:val=""/>
      <w:lvlJc w:val="left"/>
      <w:pPr>
        <w:tabs>
          <w:tab w:val="num" w:pos="360"/>
        </w:tabs>
        <w:ind w:left="360" w:hanging="360"/>
      </w:pPr>
      <w:rPr>
        <w:rFonts w:ascii="Symbol" w:hAnsi="Symbol" w:hint="default"/>
        <w:color w:val="auto"/>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BEE6083"/>
    <w:multiLevelType w:val="hybridMultilevel"/>
    <w:tmpl w:val="3BEC2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C3D2A63"/>
    <w:multiLevelType w:val="hybridMultilevel"/>
    <w:tmpl w:val="AA8657BA"/>
    <w:lvl w:ilvl="0" w:tplc="FFFFFFFF">
      <w:numFmt w:val="bullet"/>
      <w:lvlText w:val="-"/>
      <w:lvlJc w:val="left"/>
      <w:pPr>
        <w:ind w:left="720" w:hanging="360"/>
      </w:pPr>
      <w:rPr>
        <w:rFonts w:ascii="TimesNewRomanPS-BoldMT" w:hAnsi="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D146BE1"/>
    <w:multiLevelType w:val="hybridMultilevel"/>
    <w:tmpl w:val="AFA6E22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FC64887"/>
    <w:multiLevelType w:val="hybridMultilevel"/>
    <w:tmpl w:val="C47EA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05C557C"/>
    <w:multiLevelType w:val="hybridMultilevel"/>
    <w:tmpl w:val="9086CBF6"/>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15:restartNumberingAfterBreak="0">
    <w:nsid w:val="7B856347"/>
    <w:multiLevelType w:val="hybridMultilevel"/>
    <w:tmpl w:val="FFFFFFFF"/>
    <w:lvl w:ilvl="0" w:tplc="EA32262C">
      <w:start w:val="1"/>
      <w:numFmt w:val="bullet"/>
      <w:lvlText w:val=""/>
      <w:lvlJc w:val="left"/>
      <w:pPr>
        <w:ind w:left="720" w:hanging="360"/>
      </w:pPr>
      <w:rPr>
        <w:rFonts w:ascii="Symbol" w:hAnsi="Symbol" w:hint="default"/>
      </w:rPr>
    </w:lvl>
    <w:lvl w:ilvl="1" w:tplc="B35AF7BE">
      <w:start w:val="1"/>
      <w:numFmt w:val="bullet"/>
      <w:lvlText w:val="o"/>
      <w:lvlJc w:val="left"/>
      <w:pPr>
        <w:ind w:left="1440" w:hanging="360"/>
      </w:pPr>
      <w:rPr>
        <w:rFonts w:ascii="Courier New" w:hAnsi="Courier New" w:hint="default"/>
      </w:rPr>
    </w:lvl>
    <w:lvl w:ilvl="2" w:tplc="C694D770">
      <w:start w:val="1"/>
      <w:numFmt w:val="bullet"/>
      <w:lvlText w:val=""/>
      <w:lvlJc w:val="left"/>
      <w:pPr>
        <w:ind w:left="2160" w:hanging="360"/>
      </w:pPr>
      <w:rPr>
        <w:rFonts w:ascii="Wingdings" w:hAnsi="Wingdings" w:hint="default"/>
      </w:rPr>
    </w:lvl>
    <w:lvl w:ilvl="3" w:tplc="611E384C">
      <w:start w:val="1"/>
      <w:numFmt w:val="bullet"/>
      <w:lvlText w:val=""/>
      <w:lvlJc w:val="left"/>
      <w:pPr>
        <w:ind w:left="2880" w:hanging="360"/>
      </w:pPr>
      <w:rPr>
        <w:rFonts w:ascii="Symbol" w:hAnsi="Symbol" w:hint="default"/>
      </w:rPr>
    </w:lvl>
    <w:lvl w:ilvl="4" w:tplc="1D627842">
      <w:start w:val="1"/>
      <w:numFmt w:val="bullet"/>
      <w:lvlText w:val="o"/>
      <w:lvlJc w:val="left"/>
      <w:pPr>
        <w:ind w:left="3600" w:hanging="360"/>
      </w:pPr>
      <w:rPr>
        <w:rFonts w:ascii="Courier New" w:hAnsi="Courier New" w:hint="default"/>
      </w:rPr>
    </w:lvl>
    <w:lvl w:ilvl="5" w:tplc="E878D95A">
      <w:start w:val="1"/>
      <w:numFmt w:val="bullet"/>
      <w:lvlText w:val=""/>
      <w:lvlJc w:val="left"/>
      <w:pPr>
        <w:ind w:left="4320" w:hanging="360"/>
      </w:pPr>
      <w:rPr>
        <w:rFonts w:ascii="Wingdings" w:hAnsi="Wingdings" w:hint="default"/>
      </w:rPr>
    </w:lvl>
    <w:lvl w:ilvl="6" w:tplc="F788C692">
      <w:start w:val="1"/>
      <w:numFmt w:val="bullet"/>
      <w:lvlText w:val=""/>
      <w:lvlJc w:val="left"/>
      <w:pPr>
        <w:ind w:left="5040" w:hanging="360"/>
      </w:pPr>
      <w:rPr>
        <w:rFonts w:ascii="Symbol" w:hAnsi="Symbol" w:hint="default"/>
      </w:rPr>
    </w:lvl>
    <w:lvl w:ilvl="7" w:tplc="43D6B71C">
      <w:start w:val="1"/>
      <w:numFmt w:val="bullet"/>
      <w:lvlText w:val="o"/>
      <w:lvlJc w:val="left"/>
      <w:pPr>
        <w:ind w:left="5760" w:hanging="360"/>
      </w:pPr>
      <w:rPr>
        <w:rFonts w:ascii="Courier New" w:hAnsi="Courier New" w:hint="default"/>
      </w:rPr>
    </w:lvl>
    <w:lvl w:ilvl="8" w:tplc="2C809264">
      <w:start w:val="1"/>
      <w:numFmt w:val="bullet"/>
      <w:lvlText w:val=""/>
      <w:lvlJc w:val="left"/>
      <w:pPr>
        <w:ind w:left="6480" w:hanging="360"/>
      </w:pPr>
      <w:rPr>
        <w:rFonts w:ascii="Wingdings" w:hAnsi="Wingdings" w:hint="default"/>
      </w:rPr>
    </w:lvl>
  </w:abstractNum>
  <w:abstractNum w:abstractNumId="62" w15:restartNumberingAfterBreak="0">
    <w:nsid w:val="7D587EA8"/>
    <w:multiLevelType w:val="hybridMultilevel"/>
    <w:tmpl w:val="6FE04B6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51"/>
  </w:num>
  <w:num w:numId="4">
    <w:abstractNumId w:val="41"/>
  </w:num>
  <w:num w:numId="5">
    <w:abstractNumId w:val="36"/>
  </w:num>
  <w:num w:numId="6">
    <w:abstractNumId w:val="17"/>
  </w:num>
  <w:num w:numId="7">
    <w:abstractNumId w:val="15"/>
  </w:num>
  <w:num w:numId="8">
    <w:abstractNumId w:val="42"/>
  </w:num>
  <w:num w:numId="9">
    <w:abstractNumId w:val="19"/>
  </w:num>
  <w:num w:numId="10">
    <w:abstractNumId w:val="34"/>
  </w:num>
  <w:num w:numId="11">
    <w:abstractNumId w:val="30"/>
  </w:num>
  <w:num w:numId="12">
    <w:abstractNumId w:val="3"/>
  </w:num>
  <w:num w:numId="13">
    <w:abstractNumId w:val="6"/>
  </w:num>
  <w:num w:numId="14">
    <w:abstractNumId w:val="61"/>
  </w:num>
  <w:num w:numId="15">
    <w:abstractNumId w:val="4"/>
  </w:num>
  <w:num w:numId="16">
    <w:abstractNumId w:val="11"/>
  </w:num>
  <w:num w:numId="17">
    <w:abstractNumId w:val="20"/>
  </w:num>
  <w:num w:numId="18">
    <w:abstractNumId w:val="14"/>
  </w:num>
  <w:num w:numId="19">
    <w:abstractNumId w:val="37"/>
  </w:num>
  <w:num w:numId="20">
    <w:abstractNumId w:val="22"/>
  </w:num>
  <w:num w:numId="21">
    <w:abstractNumId w:val="52"/>
  </w:num>
  <w:num w:numId="22">
    <w:abstractNumId w:val="55"/>
  </w:num>
  <w:num w:numId="23">
    <w:abstractNumId w:val="35"/>
  </w:num>
  <w:num w:numId="24">
    <w:abstractNumId w:val="27"/>
  </w:num>
  <w:num w:numId="25">
    <w:abstractNumId w:val="31"/>
  </w:num>
  <w:num w:numId="26">
    <w:abstractNumId w:val="25"/>
  </w:num>
  <w:num w:numId="27">
    <w:abstractNumId w:val="18"/>
  </w:num>
  <w:num w:numId="28">
    <w:abstractNumId w:val="12"/>
  </w:num>
  <w:num w:numId="29">
    <w:abstractNumId w:val="54"/>
  </w:num>
  <w:num w:numId="30">
    <w:abstractNumId w:val="46"/>
  </w:num>
  <w:num w:numId="31">
    <w:abstractNumId w:val="28"/>
  </w:num>
  <w:num w:numId="32">
    <w:abstractNumId w:val="10"/>
  </w:num>
  <w:num w:numId="33">
    <w:abstractNumId w:val="47"/>
  </w:num>
  <w:num w:numId="34">
    <w:abstractNumId w:val="24"/>
  </w:num>
  <w:num w:numId="35">
    <w:abstractNumId w:val="57"/>
  </w:num>
  <w:num w:numId="36">
    <w:abstractNumId w:val="5"/>
  </w:num>
  <w:num w:numId="37">
    <w:abstractNumId w:val="23"/>
  </w:num>
  <w:num w:numId="38">
    <w:abstractNumId w:val="58"/>
  </w:num>
  <w:num w:numId="39">
    <w:abstractNumId w:val="32"/>
  </w:num>
  <w:num w:numId="40">
    <w:abstractNumId w:val="49"/>
  </w:num>
  <w:num w:numId="41">
    <w:abstractNumId w:val="0"/>
  </w:num>
  <w:num w:numId="42">
    <w:abstractNumId w:val="53"/>
  </w:num>
  <w:num w:numId="43">
    <w:abstractNumId w:val="43"/>
  </w:num>
  <w:num w:numId="44">
    <w:abstractNumId w:val="9"/>
  </w:num>
  <w:num w:numId="45">
    <w:abstractNumId w:val="26"/>
  </w:num>
  <w:num w:numId="46">
    <w:abstractNumId w:val="29"/>
  </w:num>
  <w:num w:numId="47">
    <w:abstractNumId w:val="48"/>
  </w:num>
  <w:num w:numId="48">
    <w:abstractNumId w:val="1"/>
  </w:num>
  <w:num w:numId="49">
    <w:abstractNumId w:val="45"/>
  </w:num>
  <w:num w:numId="50">
    <w:abstractNumId w:val="44"/>
  </w:num>
  <w:num w:numId="51">
    <w:abstractNumId w:val="21"/>
  </w:num>
  <w:num w:numId="52">
    <w:abstractNumId w:val="33"/>
  </w:num>
  <w:num w:numId="53">
    <w:abstractNumId w:val="60"/>
  </w:num>
  <w:num w:numId="54">
    <w:abstractNumId w:val="40"/>
  </w:num>
  <w:num w:numId="55">
    <w:abstractNumId w:val="62"/>
  </w:num>
  <w:num w:numId="56">
    <w:abstractNumId w:val="50"/>
  </w:num>
  <w:num w:numId="57">
    <w:abstractNumId w:val="8"/>
  </w:num>
  <w:num w:numId="58">
    <w:abstractNumId w:val="16"/>
  </w:num>
  <w:num w:numId="59">
    <w:abstractNumId w:val="7"/>
  </w:num>
  <w:num w:numId="60">
    <w:abstractNumId w:val="39"/>
  </w:num>
  <w:num w:numId="61">
    <w:abstractNumId w:val="56"/>
  </w:num>
  <w:num w:numId="62">
    <w:abstractNumId w:val="2"/>
  </w:num>
  <w:num w:numId="6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82"/>
    <w:rsid w:val="00002193"/>
    <w:rsid w:val="00005060"/>
    <w:rsid w:val="00005C76"/>
    <w:rsid w:val="00005E53"/>
    <w:rsid w:val="00006278"/>
    <w:rsid w:val="00006999"/>
    <w:rsid w:val="00011729"/>
    <w:rsid w:val="00013087"/>
    <w:rsid w:val="00013995"/>
    <w:rsid w:val="000145E1"/>
    <w:rsid w:val="00020FEF"/>
    <w:rsid w:val="00024896"/>
    <w:rsid w:val="00025A9D"/>
    <w:rsid w:val="0002759F"/>
    <w:rsid w:val="00030140"/>
    <w:rsid w:val="00030784"/>
    <w:rsid w:val="00030AFB"/>
    <w:rsid w:val="00030F9B"/>
    <w:rsid w:val="00031340"/>
    <w:rsid w:val="00031BF1"/>
    <w:rsid w:val="00035221"/>
    <w:rsid w:val="0003555B"/>
    <w:rsid w:val="000361F5"/>
    <w:rsid w:val="00037C1F"/>
    <w:rsid w:val="0004370D"/>
    <w:rsid w:val="0004746E"/>
    <w:rsid w:val="000478AA"/>
    <w:rsid w:val="00053338"/>
    <w:rsid w:val="00055A00"/>
    <w:rsid w:val="0005640B"/>
    <w:rsid w:val="00057B63"/>
    <w:rsid w:val="00062D24"/>
    <w:rsid w:val="000644A6"/>
    <w:rsid w:val="00064AA3"/>
    <w:rsid w:val="00064D9D"/>
    <w:rsid w:val="00066006"/>
    <w:rsid w:val="000660E9"/>
    <w:rsid w:val="00067727"/>
    <w:rsid w:val="000711AB"/>
    <w:rsid w:val="00071E8E"/>
    <w:rsid w:val="000746ED"/>
    <w:rsid w:val="00075190"/>
    <w:rsid w:val="00077150"/>
    <w:rsid w:val="0007734E"/>
    <w:rsid w:val="000802F2"/>
    <w:rsid w:val="000805E9"/>
    <w:rsid w:val="00080E1B"/>
    <w:rsid w:val="00081023"/>
    <w:rsid w:val="00081E8D"/>
    <w:rsid w:val="00082006"/>
    <w:rsid w:val="000829C5"/>
    <w:rsid w:val="00083218"/>
    <w:rsid w:val="0008413F"/>
    <w:rsid w:val="00086B7F"/>
    <w:rsid w:val="000872E7"/>
    <w:rsid w:val="00090C1E"/>
    <w:rsid w:val="00097380"/>
    <w:rsid w:val="000A523E"/>
    <w:rsid w:val="000A578C"/>
    <w:rsid w:val="000A699A"/>
    <w:rsid w:val="000B09BE"/>
    <w:rsid w:val="000B0D93"/>
    <w:rsid w:val="000B340F"/>
    <w:rsid w:val="000B3F05"/>
    <w:rsid w:val="000B4B34"/>
    <w:rsid w:val="000B5A8D"/>
    <w:rsid w:val="000B6AD9"/>
    <w:rsid w:val="000C51BA"/>
    <w:rsid w:val="000C557C"/>
    <w:rsid w:val="000C6953"/>
    <w:rsid w:val="000C7B97"/>
    <w:rsid w:val="000D1495"/>
    <w:rsid w:val="000D1BC3"/>
    <w:rsid w:val="000D1CAD"/>
    <w:rsid w:val="000D2D37"/>
    <w:rsid w:val="000D4339"/>
    <w:rsid w:val="000D76DD"/>
    <w:rsid w:val="000E2CA8"/>
    <w:rsid w:val="000E56D1"/>
    <w:rsid w:val="000E5ADC"/>
    <w:rsid w:val="000E7491"/>
    <w:rsid w:val="000F0A38"/>
    <w:rsid w:val="000F0FF8"/>
    <w:rsid w:val="000F31D9"/>
    <w:rsid w:val="000F3915"/>
    <w:rsid w:val="000F395C"/>
    <w:rsid w:val="000F3CCE"/>
    <w:rsid w:val="000F3F03"/>
    <w:rsid w:val="000F42AD"/>
    <w:rsid w:val="000F4A45"/>
    <w:rsid w:val="000F5477"/>
    <w:rsid w:val="000F7361"/>
    <w:rsid w:val="00100936"/>
    <w:rsid w:val="001031B4"/>
    <w:rsid w:val="0010424D"/>
    <w:rsid w:val="001048E0"/>
    <w:rsid w:val="00105F11"/>
    <w:rsid w:val="00106D58"/>
    <w:rsid w:val="001108D1"/>
    <w:rsid w:val="0011339E"/>
    <w:rsid w:val="00114A55"/>
    <w:rsid w:val="00115127"/>
    <w:rsid w:val="00117C2A"/>
    <w:rsid w:val="00117EA8"/>
    <w:rsid w:val="00122608"/>
    <w:rsid w:val="00122A19"/>
    <w:rsid w:val="00124108"/>
    <w:rsid w:val="00124273"/>
    <w:rsid w:val="00124688"/>
    <w:rsid w:val="00124937"/>
    <w:rsid w:val="001254D4"/>
    <w:rsid w:val="00125B6D"/>
    <w:rsid w:val="001302E8"/>
    <w:rsid w:val="00131D81"/>
    <w:rsid w:val="00132FAB"/>
    <w:rsid w:val="0013357B"/>
    <w:rsid w:val="001335C0"/>
    <w:rsid w:val="00135FCD"/>
    <w:rsid w:val="0014379D"/>
    <w:rsid w:val="0014518E"/>
    <w:rsid w:val="00147991"/>
    <w:rsid w:val="00152E28"/>
    <w:rsid w:val="00152E62"/>
    <w:rsid w:val="00154C09"/>
    <w:rsid w:val="00154F73"/>
    <w:rsid w:val="00155F8B"/>
    <w:rsid w:val="001570FE"/>
    <w:rsid w:val="00157199"/>
    <w:rsid w:val="00157FF5"/>
    <w:rsid w:val="00160E99"/>
    <w:rsid w:val="0016401F"/>
    <w:rsid w:val="0016427C"/>
    <w:rsid w:val="00165946"/>
    <w:rsid w:val="00166085"/>
    <w:rsid w:val="001660F0"/>
    <w:rsid w:val="00167B96"/>
    <w:rsid w:val="0017070F"/>
    <w:rsid w:val="00170C03"/>
    <w:rsid w:val="00172349"/>
    <w:rsid w:val="00172BB4"/>
    <w:rsid w:val="001731E8"/>
    <w:rsid w:val="001752B8"/>
    <w:rsid w:val="00176E2B"/>
    <w:rsid w:val="00181131"/>
    <w:rsid w:val="00181D3A"/>
    <w:rsid w:val="00182353"/>
    <w:rsid w:val="00185566"/>
    <w:rsid w:val="00186772"/>
    <w:rsid w:val="001871DE"/>
    <w:rsid w:val="001879FF"/>
    <w:rsid w:val="00187E49"/>
    <w:rsid w:val="00190A6B"/>
    <w:rsid w:val="00190EF4"/>
    <w:rsid w:val="001926A8"/>
    <w:rsid w:val="00192D21"/>
    <w:rsid w:val="00195F91"/>
    <w:rsid w:val="00196179"/>
    <w:rsid w:val="00197AF6"/>
    <w:rsid w:val="00197BFD"/>
    <w:rsid w:val="001A127F"/>
    <w:rsid w:val="001A1B13"/>
    <w:rsid w:val="001A2E0F"/>
    <w:rsid w:val="001A53D6"/>
    <w:rsid w:val="001A56E1"/>
    <w:rsid w:val="001A61C6"/>
    <w:rsid w:val="001A65E4"/>
    <w:rsid w:val="001A6651"/>
    <w:rsid w:val="001A7196"/>
    <w:rsid w:val="001B01B2"/>
    <w:rsid w:val="001B10DA"/>
    <w:rsid w:val="001B1455"/>
    <w:rsid w:val="001B1903"/>
    <w:rsid w:val="001B3031"/>
    <w:rsid w:val="001B31E7"/>
    <w:rsid w:val="001B33BE"/>
    <w:rsid w:val="001B392C"/>
    <w:rsid w:val="001B474A"/>
    <w:rsid w:val="001B5B35"/>
    <w:rsid w:val="001C09E1"/>
    <w:rsid w:val="001C22DD"/>
    <w:rsid w:val="001C2751"/>
    <w:rsid w:val="001C3D8D"/>
    <w:rsid w:val="001C3E8B"/>
    <w:rsid w:val="001C4C23"/>
    <w:rsid w:val="001C522A"/>
    <w:rsid w:val="001C5F00"/>
    <w:rsid w:val="001D2C67"/>
    <w:rsid w:val="001D3823"/>
    <w:rsid w:val="001D4F12"/>
    <w:rsid w:val="001D714F"/>
    <w:rsid w:val="001E133D"/>
    <w:rsid w:val="001E14FB"/>
    <w:rsid w:val="001E1A29"/>
    <w:rsid w:val="001E2855"/>
    <w:rsid w:val="001F0A40"/>
    <w:rsid w:val="001F15B7"/>
    <w:rsid w:val="001F22C0"/>
    <w:rsid w:val="001F30F7"/>
    <w:rsid w:val="001F347C"/>
    <w:rsid w:val="001F54D3"/>
    <w:rsid w:val="001F5ED4"/>
    <w:rsid w:val="001F650D"/>
    <w:rsid w:val="001F7B78"/>
    <w:rsid w:val="002010C4"/>
    <w:rsid w:val="00203492"/>
    <w:rsid w:val="002035A4"/>
    <w:rsid w:val="00203B22"/>
    <w:rsid w:val="0020407E"/>
    <w:rsid w:val="00204A97"/>
    <w:rsid w:val="00204E70"/>
    <w:rsid w:val="00206535"/>
    <w:rsid w:val="00206DD5"/>
    <w:rsid w:val="00207644"/>
    <w:rsid w:val="0021053E"/>
    <w:rsid w:val="00212662"/>
    <w:rsid w:val="00212DFA"/>
    <w:rsid w:val="00214A14"/>
    <w:rsid w:val="0021509C"/>
    <w:rsid w:val="00215202"/>
    <w:rsid w:val="002157B0"/>
    <w:rsid w:val="002211CE"/>
    <w:rsid w:val="00221811"/>
    <w:rsid w:val="00221887"/>
    <w:rsid w:val="002223FF"/>
    <w:rsid w:val="0022257A"/>
    <w:rsid w:val="002232DB"/>
    <w:rsid w:val="002233C8"/>
    <w:rsid w:val="00223F30"/>
    <w:rsid w:val="00224001"/>
    <w:rsid w:val="0022460C"/>
    <w:rsid w:val="00225B8A"/>
    <w:rsid w:val="00226864"/>
    <w:rsid w:val="00226C7D"/>
    <w:rsid w:val="00227E7B"/>
    <w:rsid w:val="00232508"/>
    <w:rsid w:val="0023430C"/>
    <w:rsid w:val="00236821"/>
    <w:rsid w:val="00240017"/>
    <w:rsid w:val="00240B8A"/>
    <w:rsid w:val="00241338"/>
    <w:rsid w:val="0024192B"/>
    <w:rsid w:val="00242D9E"/>
    <w:rsid w:val="0024650D"/>
    <w:rsid w:val="00246C7A"/>
    <w:rsid w:val="00247D73"/>
    <w:rsid w:val="00251BD9"/>
    <w:rsid w:val="002530CD"/>
    <w:rsid w:val="002531F3"/>
    <w:rsid w:val="00253DC6"/>
    <w:rsid w:val="002574CD"/>
    <w:rsid w:val="002633BC"/>
    <w:rsid w:val="00263793"/>
    <w:rsid w:val="002647DC"/>
    <w:rsid w:val="00264CD5"/>
    <w:rsid w:val="00266A70"/>
    <w:rsid w:val="00267A49"/>
    <w:rsid w:val="00270A00"/>
    <w:rsid w:val="00270CCD"/>
    <w:rsid w:val="002744A2"/>
    <w:rsid w:val="0028055F"/>
    <w:rsid w:val="00281C48"/>
    <w:rsid w:val="00281E94"/>
    <w:rsid w:val="0028297F"/>
    <w:rsid w:val="00283B2C"/>
    <w:rsid w:val="00285AE5"/>
    <w:rsid w:val="00285EE5"/>
    <w:rsid w:val="002860CB"/>
    <w:rsid w:val="0028660A"/>
    <w:rsid w:val="00287B91"/>
    <w:rsid w:val="00292461"/>
    <w:rsid w:val="0029325C"/>
    <w:rsid w:val="00293562"/>
    <w:rsid w:val="00293911"/>
    <w:rsid w:val="00293BA1"/>
    <w:rsid w:val="00297D2F"/>
    <w:rsid w:val="002A41B8"/>
    <w:rsid w:val="002A496A"/>
    <w:rsid w:val="002A640B"/>
    <w:rsid w:val="002B03B8"/>
    <w:rsid w:val="002B252A"/>
    <w:rsid w:val="002B2F5F"/>
    <w:rsid w:val="002B38D8"/>
    <w:rsid w:val="002B4585"/>
    <w:rsid w:val="002B5719"/>
    <w:rsid w:val="002C0187"/>
    <w:rsid w:val="002C0DA8"/>
    <w:rsid w:val="002C1638"/>
    <w:rsid w:val="002C198A"/>
    <w:rsid w:val="002C242F"/>
    <w:rsid w:val="002C281D"/>
    <w:rsid w:val="002C2D14"/>
    <w:rsid w:val="002C4B49"/>
    <w:rsid w:val="002C5158"/>
    <w:rsid w:val="002C547B"/>
    <w:rsid w:val="002C63AC"/>
    <w:rsid w:val="002C6EFB"/>
    <w:rsid w:val="002D195F"/>
    <w:rsid w:val="002D1A3D"/>
    <w:rsid w:val="002D3401"/>
    <w:rsid w:val="002D5618"/>
    <w:rsid w:val="002E116A"/>
    <w:rsid w:val="002E3FF1"/>
    <w:rsid w:val="002E5262"/>
    <w:rsid w:val="002E6B71"/>
    <w:rsid w:val="002E70BC"/>
    <w:rsid w:val="002E7DF8"/>
    <w:rsid w:val="002F1663"/>
    <w:rsid w:val="002F195B"/>
    <w:rsid w:val="002F19BB"/>
    <w:rsid w:val="002F3E3B"/>
    <w:rsid w:val="002F430E"/>
    <w:rsid w:val="002F47B7"/>
    <w:rsid w:val="002F78D2"/>
    <w:rsid w:val="002F7C7A"/>
    <w:rsid w:val="00300C96"/>
    <w:rsid w:val="00302A3E"/>
    <w:rsid w:val="00302BD6"/>
    <w:rsid w:val="00303583"/>
    <w:rsid w:val="00303856"/>
    <w:rsid w:val="0030578C"/>
    <w:rsid w:val="00305B8B"/>
    <w:rsid w:val="00306ADE"/>
    <w:rsid w:val="00310E09"/>
    <w:rsid w:val="003139CB"/>
    <w:rsid w:val="00315765"/>
    <w:rsid w:val="003165A1"/>
    <w:rsid w:val="00316918"/>
    <w:rsid w:val="00317134"/>
    <w:rsid w:val="00317CDF"/>
    <w:rsid w:val="00321835"/>
    <w:rsid w:val="00322891"/>
    <w:rsid w:val="00324C70"/>
    <w:rsid w:val="00324D68"/>
    <w:rsid w:val="003257AD"/>
    <w:rsid w:val="00327F49"/>
    <w:rsid w:val="003300EE"/>
    <w:rsid w:val="00332000"/>
    <w:rsid w:val="00333197"/>
    <w:rsid w:val="00335C16"/>
    <w:rsid w:val="00337704"/>
    <w:rsid w:val="00340A66"/>
    <w:rsid w:val="003416E0"/>
    <w:rsid w:val="003458DF"/>
    <w:rsid w:val="00347ABE"/>
    <w:rsid w:val="003500D9"/>
    <w:rsid w:val="00350971"/>
    <w:rsid w:val="00352D92"/>
    <w:rsid w:val="00354348"/>
    <w:rsid w:val="003547B5"/>
    <w:rsid w:val="003552C6"/>
    <w:rsid w:val="00355C65"/>
    <w:rsid w:val="00355F8E"/>
    <w:rsid w:val="00356CC3"/>
    <w:rsid w:val="0035750C"/>
    <w:rsid w:val="00357615"/>
    <w:rsid w:val="00363752"/>
    <w:rsid w:val="00364C25"/>
    <w:rsid w:val="00364D61"/>
    <w:rsid w:val="00365CDE"/>
    <w:rsid w:val="00366FCC"/>
    <w:rsid w:val="00370F4B"/>
    <w:rsid w:val="003713D8"/>
    <w:rsid w:val="00372194"/>
    <w:rsid w:val="00374FA1"/>
    <w:rsid w:val="00375560"/>
    <w:rsid w:val="00380420"/>
    <w:rsid w:val="00380A8A"/>
    <w:rsid w:val="00383A28"/>
    <w:rsid w:val="003858B6"/>
    <w:rsid w:val="003858F9"/>
    <w:rsid w:val="00385CBC"/>
    <w:rsid w:val="00385E46"/>
    <w:rsid w:val="00386674"/>
    <w:rsid w:val="00386C7C"/>
    <w:rsid w:val="00390AAA"/>
    <w:rsid w:val="0039252D"/>
    <w:rsid w:val="0039385B"/>
    <w:rsid w:val="0039415D"/>
    <w:rsid w:val="003944F9"/>
    <w:rsid w:val="003947CD"/>
    <w:rsid w:val="00394B0F"/>
    <w:rsid w:val="003A090B"/>
    <w:rsid w:val="003A11B2"/>
    <w:rsid w:val="003A2410"/>
    <w:rsid w:val="003A380C"/>
    <w:rsid w:val="003A41F0"/>
    <w:rsid w:val="003A7F23"/>
    <w:rsid w:val="003B00C9"/>
    <w:rsid w:val="003B0CD4"/>
    <w:rsid w:val="003B1827"/>
    <w:rsid w:val="003B28FE"/>
    <w:rsid w:val="003B2BD0"/>
    <w:rsid w:val="003B4E5F"/>
    <w:rsid w:val="003B4F97"/>
    <w:rsid w:val="003B6927"/>
    <w:rsid w:val="003C0A82"/>
    <w:rsid w:val="003C231C"/>
    <w:rsid w:val="003C33F1"/>
    <w:rsid w:val="003C61D4"/>
    <w:rsid w:val="003C6FD8"/>
    <w:rsid w:val="003C6FF5"/>
    <w:rsid w:val="003D3DCD"/>
    <w:rsid w:val="003D4695"/>
    <w:rsid w:val="003D60FE"/>
    <w:rsid w:val="003D6422"/>
    <w:rsid w:val="003D691A"/>
    <w:rsid w:val="003E1345"/>
    <w:rsid w:val="003E157A"/>
    <w:rsid w:val="003E16B5"/>
    <w:rsid w:val="003E30A0"/>
    <w:rsid w:val="003E6A5E"/>
    <w:rsid w:val="003E7B8F"/>
    <w:rsid w:val="003F0B40"/>
    <w:rsid w:val="003F32DE"/>
    <w:rsid w:val="003F675C"/>
    <w:rsid w:val="003F72D7"/>
    <w:rsid w:val="00400D70"/>
    <w:rsid w:val="0040102B"/>
    <w:rsid w:val="00401A54"/>
    <w:rsid w:val="004024F5"/>
    <w:rsid w:val="00405177"/>
    <w:rsid w:val="004072B9"/>
    <w:rsid w:val="00410271"/>
    <w:rsid w:val="00411998"/>
    <w:rsid w:val="00413B8A"/>
    <w:rsid w:val="00414F9E"/>
    <w:rsid w:val="0041717D"/>
    <w:rsid w:val="00417193"/>
    <w:rsid w:val="004176E2"/>
    <w:rsid w:val="004212E8"/>
    <w:rsid w:val="00421873"/>
    <w:rsid w:val="004230A4"/>
    <w:rsid w:val="00423C57"/>
    <w:rsid w:val="00423D1C"/>
    <w:rsid w:val="00425138"/>
    <w:rsid w:val="00426A7E"/>
    <w:rsid w:val="0042794B"/>
    <w:rsid w:val="00427BCA"/>
    <w:rsid w:val="00430190"/>
    <w:rsid w:val="00430C2A"/>
    <w:rsid w:val="004317D7"/>
    <w:rsid w:val="00432521"/>
    <w:rsid w:val="00432589"/>
    <w:rsid w:val="00433CB7"/>
    <w:rsid w:val="00441337"/>
    <w:rsid w:val="004419D5"/>
    <w:rsid w:val="004449FD"/>
    <w:rsid w:val="00445EB9"/>
    <w:rsid w:val="00447BAD"/>
    <w:rsid w:val="00447DAF"/>
    <w:rsid w:val="00448F06"/>
    <w:rsid w:val="00451199"/>
    <w:rsid w:val="004511AD"/>
    <w:rsid w:val="00456A6A"/>
    <w:rsid w:val="004577C8"/>
    <w:rsid w:val="004608CF"/>
    <w:rsid w:val="00460C9D"/>
    <w:rsid w:val="00461DC9"/>
    <w:rsid w:val="00464548"/>
    <w:rsid w:val="00466CDD"/>
    <w:rsid w:val="0047012C"/>
    <w:rsid w:val="00471F88"/>
    <w:rsid w:val="0047344F"/>
    <w:rsid w:val="0047647D"/>
    <w:rsid w:val="00477C3B"/>
    <w:rsid w:val="00481308"/>
    <w:rsid w:val="00481F4B"/>
    <w:rsid w:val="004822A1"/>
    <w:rsid w:val="00482466"/>
    <w:rsid w:val="00482585"/>
    <w:rsid w:val="0048263C"/>
    <w:rsid w:val="00482C0C"/>
    <w:rsid w:val="00483FAC"/>
    <w:rsid w:val="00484388"/>
    <w:rsid w:val="004851D8"/>
    <w:rsid w:val="00485D63"/>
    <w:rsid w:val="00487A15"/>
    <w:rsid w:val="00487F02"/>
    <w:rsid w:val="004905AE"/>
    <w:rsid w:val="00490C88"/>
    <w:rsid w:val="00491135"/>
    <w:rsid w:val="00492B41"/>
    <w:rsid w:val="00493A79"/>
    <w:rsid w:val="00497C77"/>
    <w:rsid w:val="004A5C0F"/>
    <w:rsid w:val="004A5FDF"/>
    <w:rsid w:val="004A63A3"/>
    <w:rsid w:val="004A7268"/>
    <w:rsid w:val="004A78F8"/>
    <w:rsid w:val="004B2EC2"/>
    <w:rsid w:val="004B3643"/>
    <w:rsid w:val="004B3695"/>
    <w:rsid w:val="004B3E9F"/>
    <w:rsid w:val="004B4855"/>
    <w:rsid w:val="004B486C"/>
    <w:rsid w:val="004B519C"/>
    <w:rsid w:val="004C3DF5"/>
    <w:rsid w:val="004C5ACE"/>
    <w:rsid w:val="004D021F"/>
    <w:rsid w:val="004D4416"/>
    <w:rsid w:val="004D5812"/>
    <w:rsid w:val="004E3988"/>
    <w:rsid w:val="004E463C"/>
    <w:rsid w:val="004E5CF9"/>
    <w:rsid w:val="004E6571"/>
    <w:rsid w:val="004E790A"/>
    <w:rsid w:val="004F01D9"/>
    <w:rsid w:val="004F27FE"/>
    <w:rsid w:val="004F3562"/>
    <w:rsid w:val="004F5E03"/>
    <w:rsid w:val="004F640C"/>
    <w:rsid w:val="004F7D76"/>
    <w:rsid w:val="00501140"/>
    <w:rsid w:val="00502EFB"/>
    <w:rsid w:val="0050345F"/>
    <w:rsid w:val="005046F9"/>
    <w:rsid w:val="0050549B"/>
    <w:rsid w:val="005117EA"/>
    <w:rsid w:val="00513B90"/>
    <w:rsid w:val="00517748"/>
    <w:rsid w:val="00517CAD"/>
    <w:rsid w:val="00520EDE"/>
    <w:rsid w:val="0052201D"/>
    <w:rsid w:val="00522767"/>
    <w:rsid w:val="005250B3"/>
    <w:rsid w:val="005259C7"/>
    <w:rsid w:val="00526278"/>
    <w:rsid w:val="005275CD"/>
    <w:rsid w:val="00527677"/>
    <w:rsid w:val="00527C6D"/>
    <w:rsid w:val="00530D3E"/>
    <w:rsid w:val="00530D57"/>
    <w:rsid w:val="00533810"/>
    <w:rsid w:val="005362F7"/>
    <w:rsid w:val="0054398A"/>
    <w:rsid w:val="005445B5"/>
    <w:rsid w:val="00544FD9"/>
    <w:rsid w:val="005455DC"/>
    <w:rsid w:val="00545A1C"/>
    <w:rsid w:val="0054680C"/>
    <w:rsid w:val="00546CED"/>
    <w:rsid w:val="00547B35"/>
    <w:rsid w:val="00550144"/>
    <w:rsid w:val="0055051D"/>
    <w:rsid w:val="005514AF"/>
    <w:rsid w:val="00551BE0"/>
    <w:rsid w:val="00551E0A"/>
    <w:rsid w:val="00554635"/>
    <w:rsid w:val="0055724F"/>
    <w:rsid w:val="00557C30"/>
    <w:rsid w:val="00557DC2"/>
    <w:rsid w:val="005615E9"/>
    <w:rsid w:val="005625DD"/>
    <w:rsid w:val="00562B3F"/>
    <w:rsid w:val="005632F6"/>
    <w:rsid w:val="0056504A"/>
    <w:rsid w:val="00566B14"/>
    <w:rsid w:val="00566C7E"/>
    <w:rsid w:val="00566FDB"/>
    <w:rsid w:val="0056726B"/>
    <w:rsid w:val="00570220"/>
    <w:rsid w:val="005703FF"/>
    <w:rsid w:val="00570EEC"/>
    <w:rsid w:val="00571DC8"/>
    <w:rsid w:val="005742A4"/>
    <w:rsid w:val="005744D4"/>
    <w:rsid w:val="005752EC"/>
    <w:rsid w:val="00575570"/>
    <w:rsid w:val="00576C26"/>
    <w:rsid w:val="00580EAF"/>
    <w:rsid w:val="00580F1A"/>
    <w:rsid w:val="00581768"/>
    <w:rsid w:val="00582488"/>
    <w:rsid w:val="005826A4"/>
    <w:rsid w:val="0058515A"/>
    <w:rsid w:val="00590386"/>
    <w:rsid w:val="00592BE0"/>
    <w:rsid w:val="00593C69"/>
    <w:rsid w:val="005948D0"/>
    <w:rsid w:val="00595EDE"/>
    <w:rsid w:val="00596891"/>
    <w:rsid w:val="005A14B6"/>
    <w:rsid w:val="005A1E68"/>
    <w:rsid w:val="005A1E8B"/>
    <w:rsid w:val="005A2928"/>
    <w:rsid w:val="005A363F"/>
    <w:rsid w:val="005A4775"/>
    <w:rsid w:val="005A579A"/>
    <w:rsid w:val="005A7073"/>
    <w:rsid w:val="005B017F"/>
    <w:rsid w:val="005B0244"/>
    <w:rsid w:val="005B029E"/>
    <w:rsid w:val="005B1DFF"/>
    <w:rsid w:val="005B462E"/>
    <w:rsid w:val="005B52A2"/>
    <w:rsid w:val="005B5905"/>
    <w:rsid w:val="005B7429"/>
    <w:rsid w:val="005C2617"/>
    <w:rsid w:val="005D0623"/>
    <w:rsid w:val="005D0DA1"/>
    <w:rsid w:val="005D2A96"/>
    <w:rsid w:val="005D2E02"/>
    <w:rsid w:val="005D420F"/>
    <w:rsid w:val="005D53AA"/>
    <w:rsid w:val="005E000B"/>
    <w:rsid w:val="005E083D"/>
    <w:rsid w:val="005E115B"/>
    <w:rsid w:val="005E45DC"/>
    <w:rsid w:val="005E5142"/>
    <w:rsid w:val="005E6896"/>
    <w:rsid w:val="005F142B"/>
    <w:rsid w:val="005F158D"/>
    <w:rsid w:val="005F551A"/>
    <w:rsid w:val="00601496"/>
    <w:rsid w:val="006022A5"/>
    <w:rsid w:val="00602F29"/>
    <w:rsid w:val="006052E2"/>
    <w:rsid w:val="00605442"/>
    <w:rsid w:val="006067DF"/>
    <w:rsid w:val="00606D98"/>
    <w:rsid w:val="00607017"/>
    <w:rsid w:val="00611A32"/>
    <w:rsid w:val="006131E0"/>
    <w:rsid w:val="0061608A"/>
    <w:rsid w:val="0061644E"/>
    <w:rsid w:val="0061654B"/>
    <w:rsid w:val="00620792"/>
    <w:rsid w:val="00627458"/>
    <w:rsid w:val="00630536"/>
    <w:rsid w:val="006307D9"/>
    <w:rsid w:val="00631E8E"/>
    <w:rsid w:val="00633505"/>
    <w:rsid w:val="006341D3"/>
    <w:rsid w:val="0063591D"/>
    <w:rsid w:val="006361D8"/>
    <w:rsid w:val="00637519"/>
    <w:rsid w:val="00637A67"/>
    <w:rsid w:val="00640495"/>
    <w:rsid w:val="00640BF0"/>
    <w:rsid w:val="0064327B"/>
    <w:rsid w:val="00645F85"/>
    <w:rsid w:val="00650744"/>
    <w:rsid w:val="006515A0"/>
    <w:rsid w:val="0065339C"/>
    <w:rsid w:val="006549EE"/>
    <w:rsid w:val="00661C7D"/>
    <w:rsid w:val="0066254F"/>
    <w:rsid w:val="00667831"/>
    <w:rsid w:val="006737D0"/>
    <w:rsid w:val="00673B2C"/>
    <w:rsid w:val="00676A85"/>
    <w:rsid w:val="00681C0D"/>
    <w:rsid w:val="00682DB1"/>
    <w:rsid w:val="006910FA"/>
    <w:rsid w:val="00691680"/>
    <w:rsid w:val="0069278C"/>
    <w:rsid w:val="0069461D"/>
    <w:rsid w:val="00694B39"/>
    <w:rsid w:val="0069535C"/>
    <w:rsid w:val="0069692A"/>
    <w:rsid w:val="00696AA9"/>
    <w:rsid w:val="00696CF3"/>
    <w:rsid w:val="006A0B13"/>
    <w:rsid w:val="006A1AA3"/>
    <w:rsid w:val="006A6B81"/>
    <w:rsid w:val="006A795C"/>
    <w:rsid w:val="006B1814"/>
    <w:rsid w:val="006B19B1"/>
    <w:rsid w:val="006B5955"/>
    <w:rsid w:val="006B6957"/>
    <w:rsid w:val="006B6CFD"/>
    <w:rsid w:val="006B7544"/>
    <w:rsid w:val="006D322C"/>
    <w:rsid w:val="006D3860"/>
    <w:rsid w:val="006D5CB0"/>
    <w:rsid w:val="006D6D3B"/>
    <w:rsid w:val="006E2DC1"/>
    <w:rsid w:val="006E2E6F"/>
    <w:rsid w:val="006E3004"/>
    <w:rsid w:val="006E3065"/>
    <w:rsid w:val="006E30FA"/>
    <w:rsid w:val="006E39C5"/>
    <w:rsid w:val="006E3EFD"/>
    <w:rsid w:val="006E4CE8"/>
    <w:rsid w:val="006F2F75"/>
    <w:rsid w:val="006F48B5"/>
    <w:rsid w:val="006F664D"/>
    <w:rsid w:val="006F6655"/>
    <w:rsid w:val="007006BD"/>
    <w:rsid w:val="00701E9F"/>
    <w:rsid w:val="00705655"/>
    <w:rsid w:val="00705E52"/>
    <w:rsid w:val="00706D4E"/>
    <w:rsid w:val="007073B3"/>
    <w:rsid w:val="00707923"/>
    <w:rsid w:val="007113CD"/>
    <w:rsid w:val="00711627"/>
    <w:rsid w:val="0071318D"/>
    <w:rsid w:val="0071429C"/>
    <w:rsid w:val="00715B20"/>
    <w:rsid w:val="0072215B"/>
    <w:rsid w:val="007234D3"/>
    <w:rsid w:val="0072386C"/>
    <w:rsid w:val="00723AED"/>
    <w:rsid w:val="00725BE9"/>
    <w:rsid w:val="00727933"/>
    <w:rsid w:val="00727B5E"/>
    <w:rsid w:val="00730022"/>
    <w:rsid w:val="00731F57"/>
    <w:rsid w:val="007320FF"/>
    <w:rsid w:val="007347A6"/>
    <w:rsid w:val="00734990"/>
    <w:rsid w:val="0073573B"/>
    <w:rsid w:val="0074390D"/>
    <w:rsid w:val="00745A1B"/>
    <w:rsid w:val="00745E1F"/>
    <w:rsid w:val="0075172F"/>
    <w:rsid w:val="0075345C"/>
    <w:rsid w:val="00753A24"/>
    <w:rsid w:val="0075477C"/>
    <w:rsid w:val="00755057"/>
    <w:rsid w:val="007603C7"/>
    <w:rsid w:val="0076102A"/>
    <w:rsid w:val="00761086"/>
    <w:rsid w:val="007619F2"/>
    <w:rsid w:val="007622E7"/>
    <w:rsid w:val="0076445F"/>
    <w:rsid w:val="00764AD8"/>
    <w:rsid w:val="00766516"/>
    <w:rsid w:val="0076687C"/>
    <w:rsid w:val="00766DB7"/>
    <w:rsid w:val="00772461"/>
    <w:rsid w:val="007727B2"/>
    <w:rsid w:val="0077536F"/>
    <w:rsid w:val="00775595"/>
    <w:rsid w:val="00776B01"/>
    <w:rsid w:val="00777C07"/>
    <w:rsid w:val="00777DB9"/>
    <w:rsid w:val="0078092F"/>
    <w:rsid w:val="007814D0"/>
    <w:rsid w:val="007817C8"/>
    <w:rsid w:val="00792068"/>
    <w:rsid w:val="00792744"/>
    <w:rsid w:val="00792ACF"/>
    <w:rsid w:val="00794668"/>
    <w:rsid w:val="00794A5B"/>
    <w:rsid w:val="007962E5"/>
    <w:rsid w:val="007972CF"/>
    <w:rsid w:val="007A0FBD"/>
    <w:rsid w:val="007A1AB8"/>
    <w:rsid w:val="007A2BD3"/>
    <w:rsid w:val="007A6D0A"/>
    <w:rsid w:val="007B0298"/>
    <w:rsid w:val="007B1AE5"/>
    <w:rsid w:val="007B1B2E"/>
    <w:rsid w:val="007B35BF"/>
    <w:rsid w:val="007B7561"/>
    <w:rsid w:val="007C036C"/>
    <w:rsid w:val="007C0861"/>
    <w:rsid w:val="007C34E9"/>
    <w:rsid w:val="007C5341"/>
    <w:rsid w:val="007D0E6A"/>
    <w:rsid w:val="007D3BAE"/>
    <w:rsid w:val="007D7FE7"/>
    <w:rsid w:val="007E25EF"/>
    <w:rsid w:val="007E2E53"/>
    <w:rsid w:val="007E31E1"/>
    <w:rsid w:val="007E55B1"/>
    <w:rsid w:val="007E66D9"/>
    <w:rsid w:val="007E66FD"/>
    <w:rsid w:val="007E773B"/>
    <w:rsid w:val="007F0927"/>
    <w:rsid w:val="007F1139"/>
    <w:rsid w:val="007F278B"/>
    <w:rsid w:val="007F2E07"/>
    <w:rsid w:val="007F3697"/>
    <w:rsid w:val="007F3DC2"/>
    <w:rsid w:val="007F41E4"/>
    <w:rsid w:val="007F43A1"/>
    <w:rsid w:val="008004CA"/>
    <w:rsid w:val="00802F3D"/>
    <w:rsid w:val="0080779D"/>
    <w:rsid w:val="00810269"/>
    <w:rsid w:val="00810704"/>
    <w:rsid w:val="00811F52"/>
    <w:rsid w:val="00812CEA"/>
    <w:rsid w:val="00814055"/>
    <w:rsid w:val="00815FA6"/>
    <w:rsid w:val="0082015F"/>
    <w:rsid w:val="00820A19"/>
    <w:rsid w:val="00820BDD"/>
    <w:rsid w:val="00821276"/>
    <w:rsid w:val="00821AFC"/>
    <w:rsid w:val="00821B1C"/>
    <w:rsid w:val="00821BF9"/>
    <w:rsid w:val="00822574"/>
    <w:rsid w:val="00825022"/>
    <w:rsid w:val="00826556"/>
    <w:rsid w:val="00830BF2"/>
    <w:rsid w:val="008325FA"/>
    <w:rsid w:val="008328A0"/>
    <w:rsid w:val="0083318F"/>
    <w:rsid w:val="008333D8"/>
    <w:rsid w:val="00834B20"/>
    <w:rsid w:val="00835279"/>
    <w:rsid w:val="00836C8D"/>
    <w:rsid w:val="00840DB4"/>
    <w:rsid w:val="00843299"/>
    <w:rsid w:val="0084402C"/>
    <w:rsid w:val="00844E8F"/>
    <w:rsid w:val="00846D69"/>
    <w:rsid w:val="00852070"/>
    <w:rsid w:val="0085280F"/>
    <w:rsid w:val="00855A91"/>
    <w:rsid w:val="00857476"/>
    <w:rsid w:val="00857E43"/>
    <w:rsid w:val="0086129E"/>
    <w:rsid w:val="008616F5"/>
    <w:rsid w:val="00862908"/>
    <w:rsid w:val="0086291F"/>
    <w:rsid w:val="00867249"/>
    <w:rsid w:val="00875744"/>
    <w:rsid w:val="00880704"/>
    <w:rsid w:val="00881441"/>
    <w:rsid w:val="00884566"/>
    <w:rsid w:val="00886AEF"/>
    <w:rsid w:val="00887F35"/>
    <w:rsid w:val="00891A4F"/>
    <w:rsid w:val="0089305A"/>
    <w:rsid w:val="00895B7F"/>
    <w:rsid w:val="00896AF5"/>
    <w:rsid w:val="008A3030"/>
    <w:rsid w:val="008A6CC2"/>
    <w:rsid w:val="008A7019"/>
    <w:rsid w:val="008A7E16"/>
    <w:rsid w:val="008B0ABA"/>
    <w:rsid w:val="008B0FB1"/>
    <w:rsid w:val="008B1D1F"/>
    <w:rsid w:val="008B2A76"/>
    <w:rsid w:val="008B3419"/>
    <w:rsid w:val="008B36C1"/>
    <w:rsid w:val="008B3EB6"/>
    <w:rsid w:val="008B5213"/>
    <w:rsid w:val="008B6BC4"/>
    <w:rsid w:val="008C131A"/>
    <w:rsid w:val="008C407B"/>
    <w:rsid w:val="008C42F9"/>
    <w:rsid w:val="008C4BC2"/>
    <w:rsid w:val="008C4D93"/>
    <w:rsid w:val="008C5E2A"/>
    <w:rsid w:val="008C738D"/>
    <w:rsid w:val="008C784B"/>
    <w:rsid w:val="008D10A5"/>
    <w:rsid w:val="008D4335"/>
    <w:rsid w:val="008D59FB"/>
    <w:rsid w:val="008D66E5"/>
    <w:rsid w:val="008D6948"/>
    <w:rsid w:val="008D6DE7"/>
    <w:rsid w:val="008D7B16"/>
    <w:rsid w:val="008E00F6"/>
    <w:rsid w:val="008E03F1"/>
    <w:rsid w:val="008E1264"/>
    <w:rsid w:val="008E3A67"/>
    <w:rsid w:val="008E4950"/>
    <w:rsid w:val="008F2EE8"/>
    <w:rsid w:val="008F499D"/>
    <w:rsid w:val="008F5A18"/>
    <w:rsid w:val="008F71D5"/>
    <w:rsid w:val="009023B0"/>
    <w:rsid w:val="00904568"/>
    <w:rsid w:val="009105C4"/>
    <w:rsid w:val="00911200"/>
    <w:rsid w:val="00911227"/>
    <w:rsid w:val="00911B82"/>
    <w:rsid w:val="00912DA3"/>
    <w:rsid w:val="009144FE"/>
    <w:rsid w:val="0091B8DB"/>
    <w:rsid w:val="009201AF"/>
    <w:rsid w:val="00920B32"/>
    <w:rsid w:val="0092112F"/>
    <w:rsid w:val="009246DB"/>
    <w:rsid w:val="009274AA"/>
    <w:rsid w:val="009302D1"/>
    <w:rsid w:val="009305B8"/>
    <w:rsid w:val="009310E8"/>
    <w:rsid w:val="009313D9"/>
    <w:rsid w:val="009316D0"/>
    <w:rsid w:val="0093199C"/>
    <w:rsid w:val="00932677"/>
    <w:rsid w:val="00932D3C"/>
    <w:rsid w:val="0093311A"/>
    <w:rsid w:val="00934629"/>
    <w:rsid w:val="00935462"/>
    <w:rsid w:val="00941ABD"/>
    <w:rsid w:val="00941EC1"/>
    <w:rsid w:val="00942240"/>
    <w:rsid w:val="009445D2"/>
    <w:rsid w:val="00944A89"/>
    <w:rsid w:val="0094529B"/>
    <w:rsid w:val="00946540"/>
    <w:rsid w:val="00946D60"/>
    <w:rsid w:val="009509E2"/>
    <w:rsid w:val="00951EBE"/>
    <w:rsid w:val="009530A3"/>
    <w:rsid w:val="009530D0"/>
    <w:rsid w:val="009569DE"/>
    <w:rsid w:val="009621A9"/>
    <w:rsid w:val="00962236"/>
    <w:rsid w:val="0096232E"/>
    <w:rsid w:val="00962838"/>
    <w:rsid w:val="009653FE"/>
    <w:rsid w:val="00965A4B"/>
    <w:rsid w:val="0096618B"/>
    <w:rsid w:val="009677B2"/>
    <w:rsid w:val="009719DE"/>
    <w:rsid w:val="009722D1"/>
    <w:rsid w:val="00975375"/>
    <w:rsid w:val="00976916"/>
    <w:rsid w:val="00980B11"/>
    <w:rsid w:val="00980C3D"/>
    <w:rsid w:val="00980D84"/>
    <w:rsid w:val="00982AE9"/>
    <w:rsid w:val="00984243"/>
    <w:rsid w:val="00985DA2"/>
    <w:rsid w:val="00985F8D"/>
    <w:rsid w:val="009868C6"/>
    <w:rsid w:val="00986C84"/>
    <w:rsid w:val="00986EFA"/>
    <w:rsid w:val="00987391"/>
    <w:rsid w:val="009902F9"/>
    <w:rsid w:val="0099093D"/>
    <w:rsid w:val="00990C6E"/>
    <w:rsid w:val="00991262"/>
    <w:rsid w:val="00991E66"/>
    <w:rsid w:val="0099255C"/>
    <w:rsid w:val="00993DEF"/>
    <w:rsid w:val="00994F3B"/>
    <w:rsid w:val="0099509F"/>
    <w:rsid w:val="009964C2"/>
    <w:rsid w:val="0099676D"/>
    <w:rsid w:val="00997F62"/>
    <w:rsid w:val="009A1353"/>
    <w:rsid w:val="009A1EA1"/>
    <w:rsid w:val="009A1FF1"/>
    <w:rsid w:val="009A413D"/>
    <w:rsid w:val="009A4C5A"/>
    <w:rsid w:val="009A7C5D"/>
    <w:rsid w:val="009B035C"/>
    <w:rsid w:val="009B0AA2"/>
    <w:rsid w:val="009B0BC7"/>
    <w:rsid w:val="009B2AB5"/>
    <w:rsid w:val="009B5BBC"/>
    <w:rsid w:val="009B7888"/>
    <w:rsid w:val="009C2CBB"/>
    <w:rsid w:val="009C37A7"/>
    <w:rsid w:val="009C3843"/>
    <w:rsid w:val="009C38AB"/>
    <w:rsid w:val="009C437B"/>
    <w:rsid w:val="009C51F9"/>
    <w:rsid w:val="009C705C"/>
    <w:rsid w:val="009C7D98"/>
    <w:rsid w:val="009C7F43"/>
    <w:rsid w:val="009D1528"/>
    <w:rsid w:val="009D176F"/>
    <w:rsid w:val="009D1ABE"/>
    <w:rsid w:val="009D44F4"/>
    <w:rsid w:val="009D54EC"/>
    <w:rsid w:val="009D5561"/>
    <w:rsid w:val="009D67DB"/>
    <w:rsid w:val="009D7ED0"/>
    <w:rsid w:val="009E1E23"/>
    <w:rsid w:val="009E211C"/>
    <w:rsid w:val="009E320B"/>
    <w:rsid w:val="009E3516"/>
    <w:rsid w:val="009E628A"/>
    <w:rsid w:val="009E67F2"/>
    <w:rsid w:val="009E69E6"/>
    <w:rsid w:val="009F0717"/>
    <w:rsid w:val="009F2545"/>
    <w:rsid w:val="009F4664"/>
    <w:rsid w:val="009F7831"/>
    <w:rsid w:val="009F79AD"/>
    <w:rsid w:val="00A01237"/>
    <w:rsid w:val="00A0247A"/>
    <w:rsid w:val="00A025FD"/>
    <w:rsid w:val="00A044C9"/>
    <w:rsid w:val="00A07514"/>
    <w:rsid w:val="00A1190A"/>
    <w:rsid w:val="00A149AA"/>
    <w:rsid w:val="00A164BD"/>
    <w:rsid w:val="00A20A26"/>
    <w:rsid w:val="00A216A6"/>
    <w:rsid w:val="00A25B98"/>
    <w:rsid w:val="00A301C6"/>
    <w:rsid w:val="00A32119"/>
    <w:rsid w:val="00A32273"/>
    <w:rsid w:val="00A336D8"/>
    <w:rsid w:val="00A33F23"/>
    <w:rsid w:val="00A35C27"/>
    <w:rsid w:val="00A37335"/>
    <w:rsid w:val="00A37360"/>
    <w:rsid w:val="00A3769E"/>
    <w:rsid w:val="00A40226"/>
    <w:rsid w:val="00A4054B"/>
    <w:rsid w:val="00A44EC0"/>
    <w:rsid w:val="00A467CE"/>
    <w:rsid w:val="00A502FD"/>
    <w:rsid w:val="00A543DE"/>
    <w:rsid w:val="00A5464A"/>
    <w:rsid w:val="00A56CB9"/>
    <w:rsid w:val="00A6385A"/>
    <w:rsid w:val="00A643B3"/>
    <w:rsid w:val="00A65388"/>
    <w:rsid w:val="00A662FD"/>
    <w:rsid w:val="00A66F9B"/>
    <w:rsid w:val="00A71A42"/>
    <w:rsid w:val="00A728C9"/>
    <w:rsid w:val="00A75FD0"/>
    <w:rsid w:val="00A77365"/>
    <w:rsid w:val="00A77F03"/>
    <w:rsid w:val="00A80942"/>
    <w:rsid w:val="00A80F6F"/>
    <w:rsid w:val="00A81836"/>
    <w:rsid w:val="00A8201F"/>
    <w:rsid w:val="00A82490"/>
    <w:rsid w:val="00A83D92"/>
    <w:rsid w:val="00A84374"/>
    <w:rsid w:val="00A8529E"/>
    <w:rsid w:val="00A8559E"/>
    <w:rsid w:val="00A85968"/>
    <w:rsid w:val="00A87225"/>
    <w:rsid w:val="00A90324"/>
    <w:rsid w:val="00A91DF8"/>
    <w:rsid w:val="00A92705"/>
    <w:rsid w:val="00A93E11"/>
    <w:rsid w:val="00A95D30"/>
    <w:rsid w:val="00A97471"/>
    <w:rsid w:val="00A9788F"/>
    <w:rsid w:val="00AA043E"/>
    <w:rsid w:val="00AA23C5"/>
    <w:rsid w:val="00AA2C89"/>
    <w:rsid w:val="00AA44FC"/>
    <w:rsid w:val="00AA47D5"/>
    <w:rsid w:val="00AA5530"/>
    <w:rsid w:val="00AA5E44"/>
    <w:rsid w:val="00AA7534"/>
    <w:rsid w:val="00AA76D7"/>
    <w:rsid w:val="00AA7D18"/>
    <w:rsid w:val="00AA7E46"/>
    <w:rsid w:val="00AB00FF"/>
    <w:rsid w:val="00AB1CA2"/>
    <w:rsid w:val="00AB4A6D"/>
    <w:rsid w:val="00AB6833"/>
    <w:rsid w:val="00AB70DB"/>
    <w:rsid w:val="00AC0D28"/>
    <w:rsid w:val="00AC535B"/>
    <w:rsid w:val="00AC610E"/>
    <w:rsid w:val="00AC69FA"/>
    <w:rsid w:val="00AC766C"/>
    <w:rsid w:val="00AD01B8"/>
    <w:rsid w:val="00AD36C4"/>
    <w:rsid w:val="00AD38CE"/>
    <w:rsid w:val="00AD5B25"/>
    <w:rsid w:val="00AD66CD"/>
    <w:rsid w:val="00AD677C"/>
    <w:rsid w:val="00AD7301"/>
    <w:rsid w:val="00AE010D"/>
    <w:rsid w:val="00AE0921"/>
    <w:rsid w:val="00AE3DD9"/>
    <w:rsid w:val="00AE597C"/>
    <w:rsid w:val="00AF1D63"/>
    <w:rsid w:val="00AF2A54"/>
    <w:rsid w:val="00AF38BB"/>
    <w:rsid w:val="00AF3AEF"/>
    <w:rsid w:val="00AF438D"/>
    <w:rsid w:val="00AF72CA"/>
    <w:rsid w:val="00B00AB0"/>
    <w:rsid w:val="00B02097"/>
    <w:rsid w:val="00B05756"/>
    <w:rsid w:val="00B0769C"/>
    <w:rsid w:val="00B10722"/>
    <w:rsid w:val="00B12620"/>
    <w:rsid w:val="00B13964"/>
    <w:rsid w:val="00B14F20"/>
    <w:rsid w:val="00B16D01"/>
    <w:rsid w:val="00B20830"/>
    <w:rsid w:val="00B222BF"/>
    <w:rsid w:val="00B22534"/>
    <w:rsid w:val="00B229DB"/>
    <w:rsid w:val="00B245EA"/>
    <w:rsid w:val="00B26F29"/>
    <w:rsid w:val="00B308A3"/>
    <w:rsid w:val="00B313E9"/>
    <w:rsid w:val="00B329E3"/>
    <w:rsid w:val="00B34A64"/>
    <w:rsid w:val="00B350E3"/>
    <w:rsid w:val="00B3692F"/>
    <w:rsid w:val="00B37EE2"/>
    <w:rsid w:val="00B42C09"/>
    <w:rsid w:val="00B43161"/>
    <w:rsid w:val="00B4499B"/>
    <w:rsid w:val="00B44A0A"/>
    <w:rsid w:val="00B44DF1"/>
    <w:rsid w:val="00B44FB2"/>
    <w:rsid w:val="00B46C70"/>
    <w:rsid w:val="00B50E31"/>
    <w:rsid w:val="00B515B3"/>
    <w:rsid w:val="00B52390"/>
    <w:rsid w:val="00B523D3"/>
    <w:rsid w:val="00B523D4"/>
    <w:rsid w:val="00B528E8"/>
    <w:rsid w:val="00B53DCC"/>
    <w:rsid w:val="00B56796"/>
    <w:rsid w:val="00B578FB"/>
    <w:rsid w:val="00B615EA"/>
    <w:rsid w:val="00B621B8"/>
    <w:rsid w:val="00B629EE"/>
    <w:rsid w:val="00B65709"/>
    <w:rsid w:val="00B700DB"/>
    <w:rsid w:val="00B70D14"/>
    <w:rsid w:val="00B74178"/>
    <w:rsid w:val="00B744D7"/>
    <w:rsid w:val="00B75ED0"/>
    <w:rsid w:val="00B76277"/>
    <w:rsid w:val="00B772B8"/>
    <w:rsid w:val="00B826E4"/>
    <w:rsid w:val="00B82908"/>
    <w:rsid w:val="00B834D7"/>
    <w:rsid w:val="00B844D0"/>
    <w:rsid w:val="00B85E0A"/>
    <w:rsid w:val="00B912C4"/>
    <w:rsid w:val="00B95283"/>
    <w:rsid w:val="00B96277"/>
    <w:rsid w:val="00BA4FA2"/>
    <w:rsid w:val="00BA6141"/>
    <w:rsid w:val="00BAFCA3"/>
    <w:rsid w:val="00BB01CF"/>
    <w:rsid w:val="00BB0B44"/>
    <w:rsid w:val="00BB16EA"/>
    <w:rsid w:val="00BB3C6D"/>
    <w:rsid w:val="00BB3E3A"/>
    <w:rsid w:val="00BB43D9"/>
    <w:rsid w:val="00BB4E34"/>
    <w:rsid w:val="00BB50A4"/>
    <w:rsid w:val="00BB7BAB"/>
    <w:rsid w:val="00BB7D94"/>
    <w:rsid w:val="00BC08C9"/>
    <w:rsid w:val="00BC0AB8"/>
    <w:rsid w:val="00BC219E"/>
    <w:rsid w:val="00BC30AB"/>
    <w:rsid w:val="00BC55BE"/>
    <w:rsid w:val="00BC6313"/>
    <w:rsid w:val="00BD0A01"/>
    <w:rsid w:val="00BD139A"/>
    <w:rsid w:val="00BD30A0"/>
    <w:rsid w:val="00BD3403"/>
    <w:rsid w:val="00BE2DA3"/>
    <w:rsid w:val="00BE5C43"/>
    <w:rsid w:val="00BE5F70"/>
    <w:rsid w:val="00BE7B4A"/>
    <w:rsid w:val="00BF225D"/>
    <w:rsid w:val="00BF2398"/>
    <w:rsid w:val="00BF30FD"/>
    <w:rsid w:val="00BF44F5"/>
    <w:rsid w:val="00BF6B2E"/>
    <w:rsid w:val="00BF6B9D"/>
    <w:rsid w:val="00BF7A14"/>
    <w:rsid w:val="00C002F0"/>
    <w:rsid w:val="00C00977"/>
    <w:rsid w:val="00C035E8"/>
    <w:rsid w:val="00C03EB1"/>
    <w:rsid w:val="00C04A8D"/>
    <w:rsid w:val="00C057D1"/>
    <w:rsid w:val="00C06507"/>
    <w:rsid w:val="00C07697"/>
    <w:rsid w:val="00C10D1C"/>
    <w:rsid w:val="00C13616"/>
    <w:rsid w:val="00C13B5E"/>
    <w:rsid w:val="00C14D2B"/>
    <w:rsid w:val="00C1571E"/>
    <w:rsid w:val="00C16158"/>
    <w:rsid w:val="00C16B97"/>
    <w:rsid w:val="00C16FFA"/>
    <w:rsid w:val="00C22EDE"/>
    <w:rsid w:val="00C2391D"/>
    <w:rsid w:val="00C2397D"/>
    <w:rsid w:val="00C24E7C"/>
    <w:rsid w:val="00C30201"/>
    <w:rsid w:val="00C309A7"/>
    <w:rsid w:val="00C30B01"/>
    <w:rsid w:val="00C312D0"/>
    <w:rsid w:val="00C3240C"/>
    <w:rsid w:val="00C331F1"/>
    <w:rsid w:val="00C347C0"/>
    <w:rsid w:val="00C3486A"/>
    <w:rsid w:val="00C35878"/>
    <w:rsid w:val="00C3735C"/>
    <w:rsid w:val="00C37AC4"/>
    <w:rsid w:val="00C37B0A"/>
    <w:rsid w:val="00C45DD3"/>
    <w:rsid w:val="00C478AD"/>
    <w:rsid w:val="00C50044"/>
    <w:rsid w:val="00C53887"/>
    <w:rsid w:val="00C54D79"/>
    <w:rsid w:val="00C54FC5"/>
    <w:rsid w:val="00C55871"/>
    <w:rsid w:val="00C574C3"/>
    <w:rsid w:val="00C61733"/>
    <w:rsid w:val="00C63BD1"/>
    <w:rsid w:val="00C65EC8"/>
    <w:rsid w:val="00C67366"/>
    <w:rsid w:val="00C7177A"/>
    <w:rsid w:val="00C813FE"/>
    <w:rsid w:val="00C8289D"/>
    <w:rsid w:val="00C8560F"/>
    <w:rsid w:val="00C85E93"/>
    <w:rsid w:val="00C91DF6"/>
    <w:rsid w:val="00C924C4"/>
    <w:rsid w:val="00C92977"/>
    <w:rsid w:val="00C92ED8"/>
    <w:rsid w:val="00C92F6C"/>
    <w:rsid w:val="00C945DC"/>
    <w:rsid w:val="00C95C29"/>
    <w:rsid w:val="00C97AEC"/>
    <w:rsid w:val="00CA038D"/>
    <w:rsid w:val="00CA1B35"/>
    <w:rsid w:val="00CA64B7"/>
    <w:rsid w:val="00CB0CCA"/>
    <w:rsid w:val="00CB25C7"/>
    <w:rsid w:val="00CB3E97"/>
    <w:rsid w:val="00CB60EF"/>
    <w:rsid w:val="00CB6AB1"/>
    <w:rsid w:val="00CB769E"/>
    <w:rsid w:val="00CC20F3"/>
    <w:rsid w:val="00CC4D93"/>
    <w:rsid w:val="00CC6C56"/>
    <w:rsid w:val="00CC7352"/>
    <w:rsid w:val="00CC7990"/>
    <w:rsid w:val="00CC7E58"/>
    <w:rsid w:val="00CCCEEC"/>
    <w:rsid w:val="00CD003B"/>
    <w:rsid w:val="00CD03CF"/>
    <w:rsid w:val="00CD09CE"/>
    <w:rsid w:val="00CD12C7"/>
    <w:rsid w:val="00CD2FDD"/>
    <w:rsid w:val="00CD4940"/>
    <w:rsid w:val="00CD72D5"/>
    <w:rsid w:val="00CD7D88"/>
    <w:rsid w:val="00CD7EE7"/>
    <w:rsid w:val="00CE3EA2"/>
    <w:rsid w:val="00CE4083"/>
    <w:rsid w:val="00CE7593"/>
    <w:rsid w:val="00CF0E16"/>
    <w:rsid w:val="00CF20D3"/>
    <w:rsid w:val="00CF2826"/>
    <w:rsid w:val="00CF2CB1"/>
    <w:rsid w:val="00CF3455"/>
    <w:rsid w:val="00CF34A1"/>
    <w:rsid w:val="00D008F1"/>
    <w:rsid w:val="00D01701"/>
    <w:rsid w:val="00D024F1"/>
    <w:rsid w:val="00D0357D"/>
    <w:rsid w:val="00D07198"/>
    <w:rsid w:val="00D124D3"/>
    <w:rsid w:val="00D12FF4"/>
    <w:rsid w:val="00D14CEF"/>
    <w:rsid w:val="00D1501D"/>
    <w:rsid w:val="00D171C1"/>
    <w:rsid w:val="00D22431"/>
    <w:rsid w:val="00D24A9C"/>
    <w:rsid w:val="00D261D4"/>
    <w:rsid w:val="00D27626"/>
    <w:rsid w:val="00D316AE"/>
    <w:rsid w:val="00D32230"/>
    <w:rsid w:val="00D322FF"/>
    <w:rsid w:val="00D32D02"/>
    <w:rsid w:val="00D3303A"/>
    <w:rsid w:val="00D33714"/>
    <w:rsid w:val="00D33BB6"/>
    <w:rsid w:val="00D37664"/>
    <w:rsid w:val="00D37A6F"/>
    <w:rsid w:val="00D409A1"/>
    <w:rsid w:val="00D438CF"/>
    <w:rsid w:val="00D44489"/>
    <w:rsid w:val="00D445FA"/>
    <w:rsid w:val="00D44BDF"/>
    <w:rsid w:val="00D45AFC"/>
    <w:rsid w:val="00D45C5F"/>
    <w:rsid w:val="00D45E94"/>
    <w:rsid w:val="00D502F2"/>
    <w:rsid w:val="00D528BE"/>
    <w:rsid w:val="00D531C6"/>
    <w:rsid w:val="00D539C6"/>
    <w:rsid w:val="00D53DF0"/>
    <w:rsid w:val="00D54B75"/>
    <w:rsid w:val="00D55560"/>
    <w:rsid w:val="00D56E90"/>
    <w:rsid w:val="00D57C8E"/>
    <w:rsid w:val="00D605C5"/>
    <w:rsid w:val="00D62F0F"/>
    <w:rsid w:val="00D6402E"/>
    <w:rsid w:val="00D67287"/>
    <w:rsid w:val="00D67887"/>
    <w:rsid w:val="00D70F95"/>
    <w:rsid w:val="00D71CE1"/>
    <w:rsid w:val="00D723F3"/>
    <w:rsid w:val="00D72961"/>
    <w:rsid w:val="00D731BC"/>
    <w:rsid w:val="00D74B33"/>
    <w:rsid w:val="00D7530E"/>
    <w:rsid w:val="00D75948"/>
    <w:rsid w:val="00D7778D"/>
    <w:rsid w:val="00D811AE"/>
    <w:rsid w:val="00D825B9"/>
    <w:rsid w:val="00D85A00"/>
    <w:rsid w:val="00D864FA"/>
    <w:rsid w:val="00D90224"/>
    <w:rsid w:val="00D90473"/>
    <w:rsid w:val="00D91CB4"/>
    <w:rsid w:val="00D926D8"/>
    <w:rsid w:val="00D92AD2"/>
    <w:rsid w:val="00D93AA0"/>
    <w:rsid w:val="00D9502E"/>
    <w:rsid w:val="00DA02D2"/>
    <w:rsid w:val="00DA05B4"/>
    <w:rsid w:val="00DA1FEE"/>
    <w:rsid w:val="00DA21B0"/>
    <w:rsid w:val="00DA27DD"/>
    <w:rsid w:val="00DA3291"/>
    <w:rsid w:val="00DA6641"/>
    <w:rsid w:val="00DA6DCB"/>
    <w:rsid w:val="00DB0CEA"/>
    <w:rsid w:val="00DB20A8"/>
    <w:rsid w:val="00DB4ACB"/>
    <w:rsid w:val="00DB7914"/>
    <w:rsid w:val="00DB7FA8"/>
    <w:rsid w:val="00DC133F"/>
    <w:rsid w:val="00DC13C4"/>
    <w:rsid w:val="00DC15C0"/>
    <w:rsid w:val="00DC40AF"/>
    <w:rsid w:val="00DC6703"/>
    <w:rsid w:val="00DD0DCD"/>
    <w:rsid w:val="00DD176B"/>
    <w:rsid w:val="00DD27BD"/>
    <w:rsid w:val="00DD2876"/>
    <w:rsid w:val="00DD4DA9"/>
    <w:rsid w:val="00DD55AA"/>
    <w:rsid w:val="00DD76FA"/>
    <w:rsid w:val="00DE0C1E"/>
    <w:rsid w:val="00DE2625"/>
    <w:rsid w:val="00DE3D7A"/>
    <w:rsid w:val="00DE58F9"/>
    <w:rsid w:val="00DF0528"/>
    <w:rsid w:val="00DF0B47"/>
    <w:rsid w:val="00DF1172"/>
    <w:rsid w:val="00DF11E7"/>
    <w:rsid w:val="00DF5DA7"/>
    <w:rsid w:val="00DF61E0"/>
    <w:rsid w:val="00E001F0"/>
    <w:rsid w:val="00E009E0"/>
    <w:rsid w:val="00E02812"/>
    <w:rsid w:val="00E03EB5"/>
    <w:rsid w:val="00E04901"/>
    <w:rsid w:val="00E10FC7"/>
    <w:rsid w:val="00E12EE8"/>
    <w:rsid w:val="00E143B2"/>
    <w:rsid w:val="00E14D54"/>
    <w:rsid w:val="00E173D7"/>
    <w:rsid w:val="00E20427"/>
    <w:rsid w:val="00E222EE"/>
    <w:rsid w:val="00E223CF"/>
    <w:rsid w:val="00E22831"/>
    <w:rsid w:val="00E248D1"/>
    <w:rsid w:val="00E25238"/>
    <w:rsid w:val="00E2618D"/>
    <w:rsid w:val="00E267BD"/>
    <w:rsid w:val="00E33ECF"/>
    <w:rsid w:val="00E355A9"/>
    <w:rsid w:val="00E359A7"/>
    <w:rsid w:val="00E42502"/>
    <w:rsid w:val="00E42595"/>
    <w:rsid w:val="00E430A0"/>
    <w:rsid w:val="00E43A4F"/>
    <w:rsid w:val="00E444D6"/>
    <w:rsid w:val="00E44D8F"/>
    <w:rsid w:val="00E4726C"/>
    <w:rsid w:val="00E579F8"/>
    <w:rsid w:val="00E6131F"/>
    <w:rsid w:val="00E6156A"/>
    <w:rsid w:val="00E63E6E"/>
    <w:rsid w:val="00E6541F"/>
    <w:rsid w:val="00E670A0"/>
    <w:rsid w:val="00E71846"/>
    <w:rsid w:val="00E71E17"/>
    <w:rsid w:val="00E728D4"/>
    <w:rsid w:val="00E7669A"/>
    <w:rsid w:val="00E82A0B"/>
    <w:rsid w:val="00E84237"/>
    <w:rsid w:val="00E85357"/>
    <w:rsid w:val="00E85BB2"/>
    <w:rsid w:val="00E86D5D"/>
    <w:rsid w:val="00E90A00"/>
    <w:rsid w:val="00E91CD0"/>
    <w:rsid w:val="00E92744"/>
    <w:rsid w:val="00E9513C"/>
    <w:rsid w:val="00EA014D"/>
    <w:rsid w:val="00EA0280"/>
    <w:rsid w:val="00EA120A"/>
    <w:rsid w:val="00EA33D3"/>
    <w:rsid w:val="00EA4C13"/>
    <w:rsid w:val="00EA5510"/>
    <w:rsid w:val="00EA5C54"/>
    <w:rsid w:val="00EA7C22"/>
    <w:rsid w:val="00EB02DD"/>
    <w:rsid w:val="00EB5A72"/>
    <w:rsid w:val="00EB5D5F"/>
    <w:rsid w:val="00EC02AD"/>
    <w:rsid w:val="00EC09B9"/>
    <w:rsid w:val="00EC0DF7"/>
    <w:rsid w:val="00EC12AE"/>
    <w:rsid w:val="00EC1B8D"/>
    <w:rsid w:val="00EC5A06"/>
    <w:rsid w:val="00EC6335"/>
    <w:rsid w:val="00EC76C0"/>
    <w:rsid w:val="00EC785E"/>
    <w:rsid w:val="00ED054D"/>
    <w:rsid w:val="00ED0ED0"/>
    <w:rsid w:val="00ED1248"/>
    <w:rsid w:val="00ED28AD"/>
    <w:rsid w:val="00ED2E70"/>
    <w:rsid w:val="00ED5F15"/>
    <w:rsid w:val="00ED6CC8"/>
    <w:rsid w:val="00EE0FC7"/>
    <w:rsid w:val="00EE1611"/>
    <w:rsid w:val="00EE3028"/>
    <w:rsid w:val="00EE342C"/>
    <w:rsid w:val="00EE433D"/>
    <w:rsid w:val="00EE4A67"/>
    <w:rsid w:val="00EE74A8"/>
    <w:rsid w:val="00EF1907"/>
    <w:rsid w:val="00EF2637"/>
    <w:rsid w:val="00EF5A8E"/>
    <w:rsid w:val="00EF6C94"/>
    <w:rsid w:val="00EF76E7"/>
    <w:rsid w:val="00EF7F13"/>
    <w:rsid w:val="00F00AF6"/>
    <w:rsid w:val="00F01CF0"/>
    <w:rsid w:val="00F06E5B"/>
    <w:rsid w:val="00F07AC9"/>
    <w:rsid w:val="00F07E71"/>
    <w:rsid w:val="00F12025"/>
    <w:rsid w:val="00F145AC"/>
    <w:rsid w:val="00F14812"/>
    <w:rsid w:val="00F14A7B"/>
    <w:rsid w:val="00F14B9E"/>
    <w:rsid w:val="00F15B2C"/>
    <w:rsid w:val="00F15E8B"/>
    <w:rsid w:val="00F168D9"/>
    <w:rsid w:val="00F172B6"/>
    <w:rsid w:val="00F20093"/>
    <w:rsid w:val="00F21DC0"/>
    <w:rsid w:val="00F2253A"/>
    <w:rsid w:val="00F2362D"/>
    <w:rsid w:val="00F253CE"/>
    <w:rsid w:val="00F25FAF"/>
    <w:rsid w:val="00F27669"/>
    <w:rsid w:val="00F31013"/>
    <w:rsid w:val="00F32461"/>
    <w:rsid w:val="00F3284D"/>
    <w:rsid w:val="00F3349D"/>
    <w:rsid w:val="00F3370E"/>
    <w:rsid w:val="00F33CCA"/>
    <w:rsid w:val="00F3695A"/>
    <w:rsid w:val="00F36C7B"/>
    <w:rsid w:val="00F37A70"/>
    <w:rsid w:val="00F37D9E"/>
    <w:rsid w:val="00F46235"/>
    <w:rsid w:val="00F474F4"/>
    <w:rsid w:val="00F50C76"/>
    <w:rsid w:val="00F51143"/>
    <w:rsid w:val="00F5218C"/>
    <w:rsid w:val="00F5301A"/>
    <w:rsid w:val="00F53B44"/>
    <w:rsid w:val="00F56FD7"/>
    <w:rsid w:val="00F57209"/>
    <w:rsid w:val="00F57C0F"/>
    <w:rsid w:val="00F57D5C"/>
    <w:rsid w:val="00F6163C"/>
    <w:rsid w:val="00F61EB1"/>
    <w:rsid w:val="00F62310"/>
    <w:rsid w:val="00F6261B"/>
    <w:rsid w:val="00F62FEB"/>
    <w:rsid w:val="00F67B48"/>
    <w:rsid w:val="00F700AD"/>
    <w:rsid w:val="00F72C84"/>
    <w:rsid w:val="00F73AE4"/>
    <w:rsid w:val="00F7666C"/>
    <w:rsid w:val="00F80913"/>
    <w:rsid w:val="00F80B9E"/>
    <w:rsid w:val="00F80E28"/>
    <w:rsid w:val="00F81F3E"/>
    <w:rsid w:val="00F82722"/>
    <w:rsid w:val="00F82CAD"/>
    <w:rsid w:val="00F840D3"/>
    <w:rsid w:val="00F8423D"/>
    <w:rsid w:val="00F85DE3"/>
    <w:rsid w:val="00F93990"/>
    <w:rsid w:val="00F93DE7"/>
    <w:rsid w:val="00F94FDB"/>
    <w:rsid w:val="00F95688"/>
    <w:rsid w:val="00F95ABF"/>
    <w:rsid w:val="00F96412"/>
    <w:rsid w:val="00F964BF"/>
    <w:rsid w:val="00FA00CE"/>
    <w:rsid w:val="00FA180D"/>
    <w:rsid w:val="00FA188C"/>
    <w:rsid w:val="00FA194C"/>
    <w:rsid w:val="00FA2597"/>
    <w:rsid w:val="00FA3485"/>
    <w:rsid w:val="00FA3E54"/>
    <w:rsid w:val="00FA3EF5"/>
    <w:rsid w:val="00FA69B4"/>
    <w:rsid w:val="00FA6AEE"/>
    <w:rsid w:val="00FA6E3D"/>
    <w:rsid w:val="00FB0330"/>
    <w:rsid w:val="00FB0616"/>
    <w:rsid w:val="00FB2858"/>
    <w:rsid w:val="00FB5125"/>
    <w:rsid w:val="00FB58EB"/>
    <w:rsid w:val="00FB5B14"/>
    <w:rsid w:val="00FB6177"/>
    <w:rsid w:val="00FB62C0"/>
    <w:rsid w:val="00FB632D"/>
    <w:rsid w:val="00FB7ED7"/>
    <w:rsid w:val="00FC0603"/>
    <w:rsid w:val="00FC0C83"/>
    <w:rsid w:val="00FC0D95"/>
    <w:rsid w:val="00FC2F35"/>
    <w:rsid w:val="00FC3C56"/>
    <w:rsid w:val="00FC4B53"/>
    <w:rsid w:val="00FC51CC"/>
    <w:rsid w:val="00FC5B3B"/>
    <w:rsid w:val="00FC665F"/>
    <w:rsid w:val="00FC7BBD"/>
    <w:rsid w:val="00FD1F47"/>
    <w:rsid w:val="00FD462A"/>
    <w:rsid w:val="00FD48BE"/>
    <w:rsid w:val="00FD4A3E"/>
    <w:rsid w:val="00FD63F9"/>
    <w:rsid w:val="00FE0EA3"/>
    <w:rsid w:val="00FE1FF0"/>
    <w:rsid w:val="00FE3F5E"/>
    <w:rsid w:val="00FE7A2C"/>
    <w:rsid w:val="00FE7CDC"/>
    <w:rsid w:val="00FF0EB5"/>
    <w:rsid w:val="00FF1F78"/>
    <w:rsid w:val="00FF2284"/>
    <w:rsid w:val="00FF28B5"/>
    <w:rsid w:val="00FF35A4"/>
    <w:rsid w:val="00FF396C"/>
    <w:rsid w:val="00FF52C5"/>
    <w:rsid w:val="00FF753F"/>
    <w:rsid w:val="00FF78AB"/>
    <w:rsid w:val="00FF7D2F"/>
    <w:rsid w:val="011446CC"/>
    <w:rsid w:val="0127C1EF"/>
    <w:rsid w:val="012E02B9"/>
    <w:rsid w:val="0130DF18"/>
    <w:rsid w:val="016242BF"/>
    <w:rsid w:val="016FD4F1"/>
    <w:rsid w:val="0175AF16"/>
    <w:rsid w:val="0196EE1B"/>
    <w:rsid w:val="01AD3A68"/>
    <w:rsid w:val="01AD55B2"/>
    <w:rsid w:val="01B3FC26"/>
    <w:rsid w:val="01C4BBA7"/>
    <w:rsid w:val="01D6D571"/>
    <w:rsid w:val="01F9AF9A"/>
    <w:rsid w:val="01FC58FB"/>
    <w:rsid w:val="02038098"/>
    <w:rsid w:val="0220D157"/>
    <w:rsid w:val="0226AF0C"/>
    <w:rsid w:val="022ADF46"/>
    <w:rsid w:val="023DD994"/>
    <w:rsid w:val="0283C22D"/>
    <w:rsid w:val="02AB3852"/>
    <w:rsid w:val="02D90487"/>
    <w:rsid w:val="03104421"/>
    <w:rsid w:val="03173AF4"/>
    <w:rsid w:val="032486CE"/>
    <w:rsid w:val="03296C7E"/>
    <w:rsid w:val="033B3D7E"/>
    <w:rsid w:val="0374DA99"/>
    <w:rsid w:val="037BBD1D"/>
    <w:rsid w:val="038F6387"/>
    <w:rsid w:val="03AD03C1"/>
    <w:rsid w:val="03D8375D"/>
    <w:rsid w:val="03E6FF5A"/>
    <w:rsid w:val="03E8D83C"/>
    <w:rsid w:val="0408CE1A"/>
    <w:rsid w:val="041556F1"/>
    <w:rsid w:val="04273B6D"/>
    <w:rsid w:val="0430989E"/>
    <w:rsid w:val="043C9D0D"/>
    <w:rsid w:val="044A72D6"/>
    <w:rsid w:val="047EA80D"/>
    <w:rsid w:val="048B819D"/>
    <w:rsid w:val="04EE25A2"/>
    <w:rsid w:val="050517F6"/>
    <w:rsid w:val="0506B97C"/>
    <w:rsid w:val="050AB128"/>
    <w:rsid w:val="050BFE93"/>
    <w:rsid w:val="05219309"/>
    <w:rsid w:val="05238459"/>
    <w:rsid w:val="05527E72"/>
    <w:rsid w:val="05645AB3"/>
    <w:rsid w:val="0575DBBF"/>
    <w:rsid w:val="0589EEE1"/>
    <w:rsid w:val="058DE4D3"/>
    <w:rsid w:val="0597E782"/>
    <w:rsid w:val="05B86BAE"/>
    <w:rsid w:val="05BB68CD"/>
    <w:rsid w:val="05DAE233"/>
    <w:rsid w:val="05EA418A"/>
    <w:rsid w:val="060FDAA4"/>
    <w:rsid w:val="06105C4F"/>
    <w:rsid w:val="062FF65F"/>
    <w:rsid w:val="06300512"/>
    <w:rsid w:val="063040B8"/>
    <w:rsid w:val="0650A827"/>
    <w:rsid w:val="0668B90E"/>
    <w:rsid w:val="067A3920"/>
    <w:rsid w:val="067DD3BE"/>
    <w:rsid w:val="06800997"/>
    <w:rsid w:val="06C427C1"/>
    <w:rsid w:val="06C670E0"/>
    <w:rsid w:val="06E11E06"/>
    <w:rsid w:val="06F9BF62"/>
    <w:rsid w:val="0709DCBB"/>
    <w:rsid w:val="0774CEEE"/>
    <w:rsid w:val="077ACFC5"/>
    <w:rsid w:val="078BFEF8"/>
    <w:rsid w:val="07BE25BC"/>
    <w:rsid w:val="07C0BA9C"/>
    <w:rsid w:val="07CC4E3F"/>
    <w:rsid w:val="07E3B544"/>
    <w:rsid w:val="07F4A668"/>
    <w:rsid w:val="08670EC7"/>
    <w:rsid w:val="087A3651"/>
    <w:rsid w:val="088A9461"/>
    <w:rsid w:val="08A89CFE"/>
    <w:rsid w:val="08E829BB"/>
    <w:rsid w:val="08E8B30E"/>
    <w:rsid w:val="08EFB5F8"/>
    <w:rsid w:val="08F5C8B8"/>
    <w:rsid w:val="08FA1FDE"/>
    <w:rsid w:val="0917893B"/>
    <w:rsid w:val="09489285"/>
    <w:rsid w:val="0952D97B"/>
    <w:rsid w:val="0959F890"/>
    <w:rsid w:val="0972D711"/>
    <w:rsid w:val="0985FB4A"/>
    <w:rsid w:val="0986DBB3"/>
    <w:rsid w:val="09AC88AC"/>
    <w:rsid w:val="09BECE89"/>
    <w:rsid w:val="09E7E991"/>
    <w:rsid w:val="0A19CF24"/>
    <w:rsid w:val="0A391339"/>
    <w:rsid w:val="0A503194"/>
    <w:rsid w:val="0A5A1937"/>
    <w:rsid w:val="0A5EB570"/>
    <w:rsid w:val="0A885BE1"/>
    <w:rsid w:val="0A88B40E"/>
    <w:rsid w:val="0A8B9B64"/>
    <w:rsid w:val="0AC869C2"/>
    <w:rsid w:val="0ACD2BB2"/>
    <w:rsid w:val="0AD5CC31"/>
    <w:rsid w:val="0ADB695A"/>
    <w:rsid w:val="0AE35E74"/>
    <w:rsid w:val="0B13E8ED"/>
    <w:rsid w:val="0B20C79D"/>
    <w:rsid w:val="0B2A57DF"/>
    <w:rsid w:val="0B728297"/>
    <w:rsid w:val="0B8A9978"/>
    <w:rsid w:val="0B954926"/>
    <w:rsid w:val="0BAC59FD"/>
    <w:rsid w:val="0BB56979"/>
    <w:rsid w:val="0BDB1454"/>
    <w:rsid w:val="0C078C59"/>
    <w:rsid w:val="0C3A3EE6"/>
    <w:rsid w:val="0CFB91EA"/>
    <w:rsid w:val="0D064675"/>
    <w:rsid w:val="0D076311"/>
    <w:rsid w:val="0D0DFCF7"/>
    <w:rsid w:val="0D57CDA1"/>
    <w:rsid w:val="0D5EAFD6"/>
    <w:rsid w:val="0D775F1A"/>
    <w:rsid w:val="0D7E7A94"/>
    <w:rsid w:val="0D8BD8A6"/>
    <w:rsid w:val="0DA25564"/>
    <w:rsid w:val="0DE48D68"/>
    <w:rsid w:val="0DF548CB"/>
    <w:rsid w:val="0DF5BA66"/>
    <w:rsid w:val="0DFA3716"/>
    <w:rsid w:val="0E480D07"/>
    <w:rsid w:val="0E6884AF"/>
    <w:rsid w:val="0E6C1F25"/>
    <w:rsid w:val="0E7A1BE1"/>
    <w:rsid w:val="0E931733"/>
    <w:rsid w:val="0E959752"/>
    <w:rsid w:val="0E98EF45"/>
    <w:rsid w:val="0E9902FE"/>
    <w:rsid w:val="0EA48414"/>
    <w:rsid w:val="0EB9EEFD"/>
    <w:rsid w:val="0EC1431A"/>
    <w:rsid w:val="0ECC11F8"/>
    <w:rsid w:val="0EEAE19E"/>
    <w:rsid w:val="0F06CA32"/>
    <w:rsid w:val="0F08F9F2"/>
    <w:rsid w:val="0F0A223F"/>
    <w:rsid w:val="0F10023F"/>
    <w:rsid w:val="0F1B3BE1"/>
    <w:rsid w:val="0F8F4BC2"/>
    <w:rsid w:val="0FB52607"/>
    <w:rsid w:val="0FF4A4DE"/>
    <w:rsid w:val="0FFFA65C"/>
    <w:rsid w:val="103DD10C"/>
    <w:rsid w:val="1040B6BF"/>
    <w:rsid w:val="10477AFF"/>
    <w:rsid w:val="1051FA3A"/>
    <w:rsid w:val="106F1D95"/>
    <w:rsid w:val="10899853"/>
    <w:rsid w:val="10CD69D0"/>
    <w:rsid w:val="10D90C55"/>
    <w:rsid w:val="110222EA"/>
    <w:rsid w:val="111EFE5A"/>
    <w:rsid w:val="112126E6"/>
    <w:rsid w:val="1147108B"/>
    <w:rsid w:val="1162052C"/>
    <w:rsid w:val="116AA5C5"/>
    <w:rsid w:val="118CA4A2"/>
    <w:rsid w:val="118F10C4"/>
    <w:rsid w:val="119E6653"/>
    <w:rsid w:val="11B52913"/>
    <w:rsid w:val="121766FD"/>
    <w:rsid w:val="121A4451"/>
    <w:rsid w:val="124ED430"/>
    <w:rsid w:val="12708708"/>
    <w:rsid w:val="1297B4B0"/>
    <w:rsid w:val="129EF800"/>
    <w:rsid w:val="12B17CEB"/>
    <w:rsid w:val="12B313F3"/>
    <w:rsid w:val="12C06542"/>
    <w:rsid w:val="12DB128F"/>
    <w:rsid w:val="12E95DFC"/>
    <w:rsid w:val="12FA439E"/>
    <w:rsid w:val="13036C6F"/>
    <w:rsid w:val="130B08E6"/>
    <w:rsid w:val="130F6D70"/>
    <w:rsid w:val="1312AF93"/>
    <w:rsid w:val="1313B018"/>
    <w:rsid w:val="13188A2E"/>
    <w:rsid w:val="133CD91B"/>
    <w:rsid w:val="1359BF54"/>
    <w:rsid w:val="13671779"/>
    <w:rsid w:val="1384AE2F"/>
    <w:rsid w:val="13910C0A"/>
    <w:rsid w:val="139C7DE7"/>
    <w:rsid w:val="13B2A1DB"/>
    <w:rsid w:val="1407CF73"/>
    <w:rsid w:val="144D57B8"/>
    <w:rsid w:val="1453646B"/>
    <w:rsid w:val="14AD6682"/>
    <w:rsid w:val="14D01645"/>
    <w:rsid w:val="1500BB1D"/>
    <w:rsid w:val="150F3D84"/>
    <w:rsid w:val="1525FDAC"/>
    <w:rsid w:val="1545B2AB"/>
    <w:rsid w:val="15708E6F"/>
    <w:rsid w:val="157C59DE"/>
    <w:rsid w:val="1589BACB"/>
    <w:rsid w:val="15A01E9C"/>
    <w:rsid w:val="15A0CF34"/>
    <w:rsid w:val="15A2C34E"/>
    <w:rsid w:val="15E64F4E"/>
    <w:rsid w:val="1602BCAE"/>
    <w:rsid w:val="16049C95"/>
    <w:rsid w:val="1633EF84"/>
    <w:rsid w:val="163ED635"/>
    <w:rsid w:val="16496C81"/>
    <w:rsid w:val="16574924"/>
    <w:rsid w:val="1668F2B6"/>
    <w:rsid w:val="167AE2E1"/>
    <w:rsid w:val="16AA3E14"/>
    <w:rsid w:val="16D0732B"/>
    <w:rsid w:val="16EB68C5"/>
    <w:rsid w:val="170FF4BA"/>
    <w:rsid w:val="171BBC90"/>
    <w:rsid w:val="176E5742"/>
    <w:rsid w:val="176EC63B"/>
    <w:rsid w:val="177BCDEE"/>
    <w:rsid w:val="1790BF73"/>
    <w:rsid w:val="17D9507D"/>
    <w:rsid w:val="17E1DA91"/>
    <w:rsid w:val="17F647F7"/>
    <w:rsid w:val="181C973E"/>
    <w:rsid w:val="18369C0B"/>
    <w:rsid w:val="18374D42"/>
    <w:rsid w:val="183B5DA7"/>
    <w:rsid w:val="183C7C34"/>
    <w:rsid w:val="18453633"/>
    <w:rsid w:val="184BCF17"/>
    <w:rsid w:val="18513723"/>
    <w:rsid w:val="186FBFAF"/>
    <w:rsid w:val="187E3ED0"/>
    <w:rsid w:val="18A6887C"/>
    <w:rsid w:val="18E30144"/>
    <w:rsid w:val="191E3A34"/>
    <w:rsid w:val="194D2D66"/>
    <w:rsid w:val="19571ADA"/>
    <w:rsid w:val="196B1C4B"/>
    <w:rsid w:val="19763B92"/>
    <w:rsid w:val="1990688C"/>
    <w:rsid w:val="1990F631"/>
    <w:rsid w:val="19996AE3"/>
    <w:rsid w:val="19C20FAB"/>
    <w:rsid w:val="19C79F1F"/>
    <w:rsid w:val="1A14E395"/>
    <w:rsid w:val="1A2AEC38"/>
    <w:rsid w:val="1A70C0BA"/>
    <w:rsid w:val="1A738A4D"/>
    <w:rsid w:val="1A7BE17D"/>
    <w:rsid w:val="1A7FB432"/>
    <w:rsid w:val="1AD957B4"/>
    <w:rsid w:val="1AE10119"/>
    <w:rsid w:val="1AE65CBE"/>
    <w:rsid w:val="1B4635E4"/>
    <w:rsid w:val="1B4800C2"/>
    <w:rsid w:val="1B53B7E0"/>
    <w:rsid w:val="1B582ED5"/>
    <w:rsid w:val="1B7C0723"/>
    <w:rsid w:val="1BBB58DD"/>
    <w:rsid w:val="1BD16DAD"/>
    <w:rsid w:val="1BD62B6F"/>
    <w:rsid w:val="1BF9C695"/>
    <w:rsid w:val="1C125F48"/>
    <w:rsid w:val="1C35AD31"/>
    <w:rsid w:val="1C590353"/>
    <w:rsid w:val="1C5972D9"/>
    <w:rsid w:val="1C5BEB16"/>
    <w:rsid w:val="1C8F8BE2"/>
    <w:rsid w:val="1C90DB77"/>
    <w:rsid w:val="1CB6E822"/>
    <w:rsid w:val="1CBDE9FF"/>
    <w:rsid w:val="1CC44878"/>
    <w:rsid w:val="1CD2AA8A"/>
    <w:rsid w:val="1CFB303E"/>
    <w:rsid w:val="1D12EA47"/>
    <w:rsid w:val="1D160C29"/>
    <w:rsid w:val="1D9206A8"/>
    <w:rsid w:val="1D9AEBEF"/>
    <w:rsid w:val="1DBCFCF4"/>
    <w:rsid w:val="1DC2F7A3"/>
    <w:rsid w:val="1DC7E55E"/>
    <w:rsid w:val="1DF44118"/>
    <w:rsid w:val="1DF53E93"/>
    <w:rsid w:val="1E1F0F9A"/>
    <w:rsid w:val="1E2C1BB7"/>
    <w:rsid w:val="1E31D00B"/>
    <w:rsid w:val="1E56666C"/>
    <w:rsid w:val="1E5E7E28"/>
    <w:rsid w:val="1E6095DF"/>
    <w:rsid w:val="1E685EDF"/>
    <w:rsid w:val="1E994E29"/>
    <w:rsid w:val="1EAD39A5"/>
    <w:rsid w:val="1EB8A022"/>
    <w:rsid w:val="1EF16238"/>
    <w:rsid w:val="1F0ECD60"/>
    <w:rsid w:val="1F11AD83"/>
    <w:rsid w:val="1F19B18B"/>
    <w:rsid w:val="1F3DF4DD"/>
    <w:rsid w:val="1F460AE2"/>
    <w:rsid w:val="1F543C0F"/>
    <w:rsid w:val="1F89A417"/>
    <w:rsid w:val="1F9BEAA6"/>
    <w:rsid w:val="1FEB16C9"/>
    <w:rsid w:val="2008B880"/>
    <w:rsid w:val="2017843E"/>
    <w:rsid w:val="2032AE9E"/>
    <w:rsid w:val="203D6E3F"/>
    <w:rsid w:val="2059E751"/>
    <w:rsid w:val="206D8858"/>
    <w:rsid w:val="2074D237"/>
    <w:rsid w:val="2085181F"/>
    <w:rsid w:val="208C79BB"/>
    <w:rsid w:val="2092C196"/>
    <w:rsid w:val="2098DEE9"/>
    <w:rsid w:val="20B66028"/>
    <w:rsid w:val="2103E78A"/>
    <w:rsid w:val="2108A376"/>
    <w:rsid w:val="21132B89"/>
    <w:rsid w:val="2126D4F3"/>
    <w:rsid w:val="212EDC3D"/>
    <w:rsid w:val="2143C8F9"/>
    <w:rsid w:val="21567C10"/>
    <w:rsid w:val="21611F91"/>
    <w:rsid w:val="217775FD"/>
    <w:rsid w:val="2195E30D"/>
    <w:rsid w:val="21A14B88"/>
    <w:rsid w:val="21F806A5"/>
    <w:rsid w:val="222F810D"/>
    <w:rsid w:val="224143F5"/>
    <w:rsid w:val="2251603E"/>
    <w:rsid w:val="2257E801"/>
    <w:rsid w:val="22857D68"/>
    <w:rsid w:val="228AA9F4"/>
    <w:rsid w:val="22C840B0"/>
    <w:rsid w:val="22DD7F7B"/>
    <w:rsid w:val="22E33AA7"/>
    <w:rsid w:val="22EC9D70"/>
    <w:rsid w:val="22F483E5"/>
    <w:rsid w:val="22F5652A"/>
    <w:rsid w:val="23000427"/>
    <w:rsid w:val="231A4038"/>
    <w:rsid w:val="232C873F"/>
    <w:rsid w:val="233486A1"/>
    <w:rsid w:val="233A68C8"/>
    <w:rsid w:val="2344AB11"/>
    <w:rsid w:val="234FED86"/>
    <w:rsid w:val="2360A8BE"/>
    <w:rsid w:val="236E119D"/>
    <w:rsid w:val="23778B28"/>
    <w:rsid w:val="2379E46B"/>
    <w:rsid w:val="237A9BDD"/>
    <w:rsid w:val="23935C7D"/>
    <w:rsid w:val="23978EFF"/>
    <w:rsid w:val="239D57CD"/>
    <w:rsid w:val="239EA88F"/>
    <w:rsid w:val="23BEDCB8"/>
    <w:rsid w:val="23D22BE5"/>
    <w:rsid w:val="24059677"/>
    <w:rsid w:val="2429BAC7"/>
    <w:rsid w:val="2444B2C8"/>
    <w:rsid w:val="244EE71F"/>
    <w:rsid w:val="24611376"/>
    <w:rsid w:val="24660F01"/>
    <w:rsid w:val="246BC5BA"/>
    <w:rsid w:val="2487BFA0"/>
    <w:rsid w:val="248DC0CE"/>
    <w:rsid w:val="2493FBA8"/>
    <w:rsid w:val="24C72493"/>
    <w:rsid w:val="24C8A75A"/>
    <w:rsid w:val="24ED83C1"/>
    <w:rsid w:val="2532B405"/>
    <w:rsid w:val="2578E8D3"/>
    <w:rsid w:val="25BF020B"/>
    <w:rsid w:val="25C2CE5C"/>
    <w:rsid w:val="25D852E3"/>
    <w:rsid w:val="25E3BFE0"/>
    <w:rsid w:val="25EF894C"/>
    <w:rsid w:val="25F45665"/>
    <w:rsid w:val="25F8C193"/>
    <w:rsid w:val="26043B87"/>
    <w:rsid w:val="2607D60D"/>
    <w:rsid w:val="263568A9"/>
    <w:rsid w:val="263C4B2F"/>
    <w:rsid w:val="264B32E7"/>
    <w:rsid w:val="264D7EBC"/>
    <w:rsid w:val="26656F93"/>
    <w:rsid w:val="267A1563"/>
    <w:rsid w:val="26993394"/>
    <w:rsid w:val="269F596B"/>
    <w:rsid w:val="26A7FB0D"/>
    <w:rsid w:val="26B494F9"/>
    <w:rsid w:val="26BFB525"/>
    <w:rsid w:val="26C11602"/>
    <w:rsid w:val="26D525AE"/>
    <w:rsid w:val="26FCC298"/>
    <w:rsid w:val="26FF5AE6"/>
    <w:rsid w:val="270F3E0E"/>
    <w:rsid w:val="27122234"/>
    <w:rsid w:val="27361765"/>
    <w:rsid w:val="273A9FBF"/>
    <w:rsid w:val="273F9791"/>
    <w:rsid w:val="2741749F"/>
    <w:rsid w:val="27498CEC"/>
    <w:rsid w:val="27561D1B"/>
    <w:rsid w:val="27785295"/>
    <w:rsid w:val="279C7021"/>
    <w:rsid w:val="27A1F03C"/>
    <w:rsid w:val="27A33759"/>
    <w:rsid w:val="27A5358C"/>
    <w:rsid w:val="27A804C3"/>
    <w:rsid w:val="27BE6C9E"/>
    <w:rsid w:val="27C8C7EC"/>
    <w:rsid w:val="27CC795C"/>
    <w:rsid w:val="28338BC0"/>
    <w:rsid w:val="283F26BB"/>
    <w:rsid w:val="2844DC39"/>
    <w:rsid w:val="2863C0B7"/>
    <w:rsid w:val="288F6FAB"/>
    <w:rsid w:val="2891ABB9"/>
    <w:rsid w:val="28B3232C"/>
    <w:rsid w:val="28FCAFEE"/>
    <w:rsid w:val="29348BA8"/>
    <w:rsid w:val="295FF968"/>
    <w:rsid w:val="29669B3F"/>
    <w:rsid w:val="298A957C"/>
    <w:rsid w:val="29934DDC"/>
    <w:rsid w:val="299A72AE"/>
    <w:rsid w:val="29E5B010"/>
    <w:rsid w:val="29F47400"/>
    <w:rsid w:val="29FB354B"/>
    <w:rsid w:val="29FF889B"/>
    <w:rsid w:val="2A04A632"/>
    <w:rsid w:val="2A2CF033"/>
    <w:rsid w:val="2A3DC862"/>
    <w:rsid w:val="2A3EE90D"/>
    <w:rsid w:val="2A7D9048"/>
    <w:rsid w:val="2A87F03A"/>
    <w:rsid w:val="2A89F2D9"/>
    <w:rsid w:val="2A8D0400"/>
    <w:rsid w:val="2A9D3FC3"/>
    <w:rsid w:val="2AA6D831"/>
    <w:rsid w:val="2AC54984"/>
    <w:rsid w:val="2ACE83C0"/>
    <w:rsid w:val="2AE60E14"/>
    <w:rsid w:val="2B0BC321"/>
    <w:rsid w:val="2B164D24"/>
    <w:rsid w:val="2B1E040B"/>
    <w:rsid w:val="2B3B5C85"/>
    <w:rsid w:val="2B45399B"/>
    <w:rsid w:val="2B515506"/>
    <w:rsid w:val="2B6BB8EC"/>
    <w:rsid w:val="2B75FC4F"/>
    <w:rsid w:val="2B7A2AC2"/>
    <w:rsid w:val="2B82EB7E"/>
    <w:rsid w:val="2BA809AF"/>
    <w:rsid w:val="2BAB5AAD"/>
    <w:rsid w:val="2BBFEF4E"/>
    <w:rsid w:val="2BC323B2"/>
    <w:rsid w:val="2BFA3900"/>
    <w:rsid w:val="2BFCA178"/>
    <w:rsid w:val="2C064D67"/>
    <w:rsid w:val="2C3C45FE"/>
    <w:rsid w:val="2C63439F"/>
    <w:rsid w:val="2C6CD143"/>
    <w:rsid w:val="2C7D47E7"/>
    <w:rsid w:val="2C84A221"/>
    <w:rsid w:val="2CB3F3AF"/>
    <w:rsid w:val="2D13D08E"/>
    <w:rsid w:val="2D5EB2C8"/>
    <w:rsid w:val="2D6322F6"/>
    <w:rsid w:val="2D6D5A34"/>
    <w:rsid w:val="2D714EFB"/>
    <w:rsid w:val="2DADA6EA"/>
    <w:rsid w:val="2DE02983"/>
    <w:rsid w:val="2E186A0A"/>
    <w:rsid w:val="2E1978D8"/>
    <w:rsid w:val="2E339CD6"/>
    <w:rsid w:val="2E49D656"/>
    <w:rsid w:val="2E52A9D0"/>
    <w:rsid w:val="2E8F4BE0"/>
    <w:rsid w:val="2E9CCE43"/>
    <w:rsid w:val="2EACEC6A"/>
    <w:rsid w:val="2EB61818"/>
    <w:rsid w:val="2EBF8C0E"/>
    <w:rsid w:val="2EC8429F"/>
    <w:rsid w:val="2EC9C491"/>
    <w:rsid w:val="2ECAB60F"/>
    <w:rsid w:val="2EDBC2D1"/>
    <w:rsid w:val="2EF23B32"/>
    <w:rsid w:val="2F159EB7"/>
    <w:rsid w:val="2F1F2A1B"/>
    <w:rsid w:val="2F2BBB67"/>
    <w:rsid w:val="2F33C46E"/>
    <w:rsid w:val="2F719632"/>
    <w:rsid w:val="2F7F13A0"/>
    <w:rsid w:val="2F89E8F5"/>
    <w:rsid w:val="2F8E8C67"/>
    <w:rsid w:val="2FB379DA"/>
    <w:rsid w:val="2FC31845"/>
    <w:rsid w:val="2FD16E64"/>
    <w:rsid w:val="2FE287C6"/>
    <w:rsid w:val="2FF1043E"/>
    <w:rsid w:val="2FF4E1FB"/>
    <w:rsid w:val="300182F4"/>
    <w:rsid w:val="306AC4F7"/>
    <w:rsid w:val="307C9609"/>
    <w:rsid w:val="308C1282"/>
    <w:rsid w:val="308C1475"/>
    <w:rsid w:val="30BB83CA"/>
    <w:rsid w:val="30C2F43D"/>
    <w:rsid w:val="30E7AFDE"/>
    <w:rsid w:val="30F6A19C"/>
    <w:rsid w:val="3100144E"/>
    <w:rsid w:val="3101ECF7"/>
    <w:rsid w:val="31203C4F"/>
    <w:rsid w:val="312D6831"/>
    <w:rsid w:val="314022D5"/>
    <w:rsid w:val="3151AA83"/>
    <w:rsid w:val="317C714B"/>
    <w:rsid w:val="319AB475"/>
    <w:rsid w:val="31E9EAC8"/>
    <w:rsid w:val="32217E26"/>
    <w:rsid w:val="324C89DF"/>
    <w:rsid w:val="325268CD"/>
    <w:rsid w:val="327A039E"/>
    <w:rsid w:val="329B99BA"/>
    <w:rsid w:val="32AE4CA7"/>
    <w:rsid w:val="32B6E379"/>
    <w:rsid w:val="32C1FAFC"/>
    <w:rsid w:val="32ED7442"/>
    <w:rsid w:val="331D7F2A"/>
    <w:rsid w:val="3332350C"/>
    <w:rsid w:val="335B43B5"/>
    <w:rsid w:val="337B183B"/>
    <w:rsid w:val="33AEE290"/>
    <w:rsid w:val="33B2BE47"/>
    <w:rsid w:val="33B7F543"/>
    <w:rsid w:val="33BBB7C3"/>
    <w:rsid w:val="33CA92CD"/>
    <w:rsid w:val="33D05ACA"/>
    <w:rsid w:val="34165A8E"/>
    <w:rsid w:val="342F13FD"/>
    <w:rsid w:val="34320844"/>
    <w:rsid w:val="347DD442"/>
    <w:rsid w:val="3485B62D"/>
    <w:rsid w:val="348BFE4A"/>
    <w:rsid w:val="34990AB8"/>
    <w:rsid w:val="34A8F59D"/>
    <w:rsid w:val="34B403EB"/>
    <w:rsid w:val="34B9E451"/>
    <w:rsid w:val="34C06AA3"/>
    <w:rsid w:val="34FC1FBF"/>
    <w:rsid w:val="35CEB7CA"/>
    <w:rsid w:val="35E8F85E"/>
    <w:rsid w:val="35FC3B55"/>
    <w:rsid w:val="367B9B25"/>
    <w:rsid w:val="367E61DF"/>
    <w:rsid w:val="36AA5876"/>
    <w:rsid w:val="36BEF640"/>
    <w:rsid w:val="36CF2F52"/>
    <w:rsid w:val="36D6B50F"/>
    <w:rsid w:val="3709D238"/>
    <w:rsid w:val="370E7437"/>
    <w:rsid w:val="371A1A15"/>
    <w:rsid w:val="37233EDB"/>
    <w:rsid w:val="3738889D"/>
    <w:rsid w:val="37754997"/>
    <w:rsid w:val="3780376C"/>
    <w:rsid w:val="378CC50C"/>
    <w:rsid w:val="37A03107"/>
    <w:rsid w:val="37B0318D"/>
    <w:rsid w:val="37BDD6E7"/>
    <w:rsid w:val="37C1DB33"/>
    <w:rsid w:val="37D04D8E"/>
    <w:rsid w:val="37E6562E"/>
    <w:rsid w:val="37F9674F"/>
    <w:rsid w:val="38007C6E"/>
    <w:rsid w:val="3801C5AF"/>
    <w:rsid w:val="3813C443"/>
    <w:rsid w:val="3817AC3C"/>
    <w:rsid w:val="383E04C3"/>
    <w:rsid w:val="38486AF2"/>
    <w:rsid w:val="3854EE44"/>
    <w:rsid w:val="38677CDB"/>
    <w:rsid w:val="387FF765"/>
    <w:rsid w:val="388B3900"/>
    <w:rsid w:val="388F3139"/>
    <w:rsid w:val="38AB451A"/>
    <w:rsid w:val="38B2D49C"/>
    <w:rsid w:val="38B408D0"/>
    <w:rsid w:val="38BE296A"/>
    <w:rsid w:val="38DB2612"/>
    <w:rsid w:val="38F88E69"/>
    <w:rsid w:val="390D9B80"/>
    <w:rsid w:val="392B8901"/>
    <w:rsid w:val="393C6A58"/>
    <w:rsid w:val="394FDC5F"/>
    <w:rsid w:val="39518115"/>
    <w:rsid w:val="3979DD3D"/>
    <w:rsid w:val="399685C9"/>
    <w:rsid w:val="39A4FEB8"/>
    <w:rsid w:val="39AF565C"/>
    <w:rsid w:val="39B199F4"/>
    <w:rsid w:val="39D0B302"/>
    <w:rsid w:val="39D4ADCD"/>
    <w:rsid w:val="39E202B2"/>
    <w:rsid w:val="39F1EE75"/>
    <w:rsid w:val="3A38A862"/>
    <w:rsid w:val="3A5F7B59"/>
    <w:rsid w:val="3A816363"/>
    <w:rsid w:val="3A88AD15"/>
    <w:rsid w:val="3A95B704"/>
    <w:rsid w:val="3AB32271"/>
    <w:rsid w:val="3AC0B722"/>
    <w:rsid w:val="3AC93F2E"/>
    <w:rsid w:val="3AF6215D"/>
    <w:rsid w:val="3B0A1829"/>
    <w:rsid w:val="3B51CFC7"/>
    <w:rsid w:val="3B7476B6"/>
    <w:rsid w:val="3B8A09CF"/>
    <w:rsid w:val="3B959C69"/>
    <w:rsid w:val="3BA2C998"/>
    <w:rsid w:val="3BA37420"/>
    <w:rsid w:val="3BBC8264"/>
    <w:rsid w:val="3BD6335B"/>
    <w:rsid w:val="3BD75BAE"/>
    <w:rsid w:val="3BD7EE86"/>
    <w:rsid w:val="3BE2A56F"/>
    <w:rsid w:val="3BFB6F0C"/>
    <w:rsid w:val="3C02A75E"/>
    <w:rsid w:val="3C2566FD"/>
    <w:rsid w:val="3C32F628"/>
    <w:rsid w:val="3C428115"/>
    <w:rsid w:val="3C51B839"/>
    <w:rsid w:val="3C874B2B"/>
    <w:rsid w:val="3CAA3D0E"/>
    <w:rsid w:val="3CAA3E5F"/>
    <w:rsid w:val="3CB83806"/>
    <w:rsid w:val="3CC8D32B"/>
    <w:rsid w:val="3D0995CE"/>
    <w:rsid w:val="3D0D25BA"/>
    <w:rsid w:val="3D169E00"/>
    <w:rsid w:val="3D1A2ED8"/>
    <w:rsid w:val="3D1A4C9E"/>
    <w:rsid w:val="3D1F4A32"/>
    <w:rsid w:val="3D4946AD"/>
    <w:rsid w:val="3D547983"/>
    <w:rsid w:val="3D7A8A16"/>
    <w:rsid w:val="3DAC7A6B"/>
    <w:rsid w:val="3DCA5099"/>
    <w:rsid w:val="3DDB19FC"/>
    <w:rsid w:val="3DF451AD"/>
    <w:rsid w:val="3E2B7B78"/>
    <w:rsid w:val="3E3145FA"/>
    <w:rsid w:val="3E3F858A"/>
    <w:rsid w:val="3E40CD8B"/>
    <w:rsid w:val="3E63A92F"/>
    <w:rsid w:val="3E69A892"/>
    <w:rsid w:val="3E87E0A6"/>
    <w:rsid w:val="3E8B5646"/>
    <w:rsid w:val="3EA9F0F5"/>
    <w:rsid w:val="3EBDAC9D"/>
    <w:rsid w:val="3EC328A2"/>
    <w:rsid w:val="3EC88E63"/>
    <w:rsid w:val="3F06F42C"/>
    <w:rsid w:val="3F0ACAC3"/>
    <w:rsid w:val="3F0FADDB"/>
    <w:rsid w:val="3F28CC8C"/>
    <w:rsid w:val="3F2B8774"/>
    <w:rsid w:val="3F2D3AF5"/>
    <w:rsid w:val="3F3957C7"/>
    <w:rsid w:val="3F4D6A81"/>
    <w:rsid w:val="3F603A84"/>
    <w:rsid w:val="3F7B24C0"/>
    <w:rsid w:val="3F82C70D"/>
    <w:rsid w:val="3FA733EF"/>
    <w:rsid w:val="3FB7BCD4"/>
    <w:rsid w:val="3FCE43DA"/>
    <w:rsid w:val="3FCFBA90"/>
    <w:rsid w:val="3FD8E5E5"/>
    <w:rsid w:val="3FE2B118"/>
    <w:rsid w:val="3FE9BD51"/>
    <w:rsid w:val="402FEC09"/>
    <w:rsid w:val="4030454F"/>
    <w:rsid w:val="40575EC7"/>
    <w:rsid w:val="40889C2F"/>
    <w:rsid w:val="408B31DA"/>
    <w:rsid w:val="408DB1B6"/>
    <w:rsid w:val="409122FA"/>
    <w:rsid w:val="40E465CB"/>
    <w:rsid w:val="40E9257D"/>
    <w:rsid w:val="40F25336"/>
    <w:rsid w:val="40FA5377"/>
    <w:rsid w:val="41306A56"/>
    <w:rsid w:val="4153886C"/>
    <w:rsid w:val="418A873B"/>
    <w:rsid w:val="41A6353F"/>
    <w:rsid w:val="41BDCCF5"/>
    <w:rsid w:val="41BDF756"/>
    <w:rsid w:val="41D66D7E"/>
    <w:rsid w:val="41D883D6"/>
    <w:rsid w:val="41F6292A"/>
    <w:rsid w:val="41FB20B9"/>
    <w:rsid w:val="421277D0"/>
    <w:rsid w:val="4228DD3F"/>
    <w:rsid w:val="4232ED5D"/>
    <w:rsid w:val="4239D876"/>
    <w:rsid w:val="4250D310"/>
    <w:rsid w:val="4253A584"/>
    <w:rsid w:val="42742D8E"/>
    <w:rsid w:val="427D66B6"/>
    <w:rsid w:val="42A872BB"/>
    <w:rsid w:val="430A2640"/>
    <w:rsid w:val="43210B61"/>
    <w:rsid w:val="434033AD"/>
    <w:rsid w:val="43455E6E"/>
    <w:rsid w:val="435782E3"/>
    <w:rsid w:val="435A6408"/>
    <w:rsid w:val="4387F08F"/>
    <w:rsid w:val="439E677A"/>
    <w:rsid w:val="43A581F4"/>
    <w:rsid w:val="43BD962E"/>
    <w:rsid w:val="442CCAAA"/>
    <w:rsid w:val="4430BB8E"/>
    <w:rsid w:val="4437EE0B"/>
    <w:rsid w:val="443C086C"/>
    <w:rsid w:val="443D9324"/>
    <w:rsid w:val="44484C84"/>
    <w:rsid w:val="4452AE26"/>
    <w:rsid w:val="4457D41A"/>
    <w:rsid w:val="44956EE3"/>
    <w:rsid w:val="44957F41"/>
    <w:rsid w:val="449E1F75"/>
    <w:rsid w:val="44D89336"/>
    <w:rsid w:val="44DA7102"/>
    <w:rsid w:val="44E6841A"/>
    <w:rsid w:val="45373C5E"/>
    <w:rsid w:val="45391A26"/>
    <w:rsid w:val="454424F8"/>
    <w:rsid w:val="45464B4F"/>
    <w:rsid w:val="455E5CA2"/>
    <w:rsid w:val="4565B912"/>
    <w:rsid w:val="457D7A08"/>
    <w:rsid w:val="45864109"/>
    <w:rsid w:val="459ABC11"/>
    <w:rsid w:val="45B61DB9"/>
    <w:rsid w:val="45B64C76"/>
    <w:rsid w:val="45C53669"/>
    <w:rsid w:val="460DBABA"/>
    <w:rsid w:val="461A3FC3"/>
    <w:rsid w:val="466DE564"/>
    <w:rsid w:val="467D05D5"/>
    <w:rsid w:val="468158E2"/>
    <w:rsid w:val="468ECAD8"/>
    <w:rsid w:val="46B541DC"/>
    <w:rsid w:val="46BBD57C"/>
    <w:rsid w:val="46FD5AEF"/>
    <w:rsid w:val="46FDF23D"/>
    <w:rsid w:val="4703ACC2"/>
    <w:rsid w:val="4739D803"/>
    <w:rsid w:val="473DA84C"/>
    <w:rsid w:val="4741B428"/>
    <w:rsid w:val="475099BB"/>
    <w:rsid w:val="4765D4F0"/>
    <w:rsid w:val="47978F0C"/>
    <w:rsid w:val="47A78392"/>
    <w:rsid w:val="47C16795"/>
    <w:rsid w:val="47D82D33"/>
    <w:rsid w:val="47F75D89"/>
    <w:rsid w:val="47F9801A"/>
    <w:rsid w:val="47F9D0C1"/>
    <w:rsid w:val="47FAA997"/>
    <w:rsid w:val="4817E068"/>
    <w:rsid w:val="4819A9D5"/>
    <w:rsid w:val="48254672"/>
    <w:rsid w:val="483B4D73"/>
    <w:rsid w:val="489BE262"/>
    <w:rsid w:val="48AC8B0F"/>
    <w:rsid w:val="48CADA08"/>
    <w:rsid w:val="48CF3BD0"/>
    <w:rsid w:val="48D2F547"/>
    <w:rsid w:val="48D3FC78"/>
    <w:rsid w:val="48EC709C"/>
    <w:rsid w:val="48F6C579"/>
    <w:rsid w:val="48FAC962"/>
    <w:rsid w:val="48FFD189"/>
    <w:rsid w:val="492F7C20"/>
    <w:rsid w:val="494F13D3"/>
    <w:rsid w:val="49750550"/>
    <w:rsid w:val="497C3E74"/>
    <w:rsid w:val="49AE92C5"/>
    <w:rsid w:val="49B7F081"/>
    <w:rsid w:val="4A0D9C86"/>
    <w:rsid w:val="4A26DBF4"/>
    <w:rsid w:val="4A28E24D"/>
    <w:rsid w:val="4A62EAB9"/>
    <w:rsid w:val="4A9D3ABD"/>
    <w:rsid w:val="4AA5FF53"/>
    <w:rsid w:val="4AADF449"/>
    <w:rsid w:val="4AC92148"/>
    <w:rsid w:val="4ACA07B6"/>
    <w:rsid w:val="4AD364CD"/>
    <w:rsid w:val="4ADDB2FB"/>
    <w:rsid w:val="4ADFB532"/>
    <w:rsid w:val="4AE87A3D"/>
    <w:rsid w:val="4AED505C"/>
    <w:rsid w:val="4B265DE5"/>
    <w:rsid w:val="4B2D3F83"/>
    <w:rsid w:val="4B304241"/>
    <w:rsid w:val="4B37FEF8"/>
    <w:rsid w:val="4B576033"/>
    <w:rsid w:val="4B5E2EC8"/>
    <w:rsid w:val="4B6A97DD"/>
    <w:rsid w:val="4B73B45C"/>
    <w:rsid w:val="4B7415C2"/>
    <w:rsid w:val="4B7FE300"/>
    <w:rsid w:val="4BE6AE56"/>
    <w:rsid w:val="4BECDB04"/>
    <w:rsid w:val="4BF9BC5B"/>
    <w:rsid w:val="4C0E947C"/>
    <w:rsid w:val="4C71DD2A"/>
    <w:rsid w:val="4C7395FD"/>
    <w:rsid w:val="4C73FF07"/>
    <w:rsid w:val="4CA15407"/>
    <w:rsid w:val="4CFF15E0"/>
    <w:rsid w:val="4D084E8D"/>
    <w:rsid w:val="4D08A2F8"/>
    <w:rsid w:val="4D16B02B"/>
    <w:rsid w:val="4D1AFC26"/>
    <w:rsid w:val="4D257637"/>
    <w:rsid w:val="4D38FAD5"/>
    <w:rsid w:val="4D40CF77"/>
    <w:rsid w:val="4D9202B4"/>
    <w:rsid w:val="4DA40483"/>
    <w:rsid w:val="4DBB48DD"/>
    <w:rsid w:val="4DD80BF6"/>
    <w:rsid w:val="4DD8BCFF"/>
    <w:rsid w:val="4DDD49CE"/>
    <w:rsid w:val="4DE7B5F8"/>
    <w:rsid w:val="4DE85C08"/>
    <w:rsid w:val="4DF2B625"/>
    <w:rsid w:val="4DF7138F"/>
    <w:rsid w:val="4E384DCF"/>
    <w:rsid w:val="4E440E9F"/>
    <w:rsid w:val="4E5E5510"/>
    <w:rsid w:val="4E8F75F8"/>
    <w:rsid w:val="4EBAC90C"/>
    <w:rsid w:val="4EE1445E"/>
    <w:rsid w:val="4EFD00E4"/>
    <w:rsid w:val="4F14F65E"/>
    <w:rsid w:val="4F2975A8"/>
    <w:rsid w:val="4F2D17EB"/>
    <w:rsid w:val="4F2E06F6"/>
    <w:rsid w:val="4F3A684F"/>
    <w:rsid w:val="4F86AE75"/>
    <w:rsid w:val="4F97540A"/>
    <w:rsid w:val="4FCA56A4"/>
    <w:rsid w:val="4FE650BB"/>
    <w:rsid w:val="4FE7C71E"/>
    <w:rsid w:val="5025FD7E"/>
    <w:rsid w:val="502E7343"/>
    <w:rsid w:val="504ED60D"/>
    <w:rsid w:val="505339FB"/>
    <w:rsid w:val="505AA817"/>
    <w:rsid w:val="509C69A0"/>
    <w:rsid w:val="50E76D8F"/>
    <w:rsid w:val="50ED59E2"/>
    <w:rsid w:val="50FD8CA0"/>
    <w:rsid w:val="51435FC7"/>
    <w:rsid w:val="514BF3D2"/>
    <w:rsid w:val="5164DAE8"/>
    <w:rsid w:val="51694671"/>
    <w:rsid w:val="5179C650"/>
    <w:rsid w:val="51854EB7"/>
    <w:rsid w:val="51895841"/>
    <w:rsid w:val="51C362C9"/>
    <w:rsid w:val="51F2A67F"/>
    <w:rsid w:val="51F80C35"/>
    <w:rsid w:val="52024495"/>
    <w:rsid w:val="52496E76"/>
    <w:rsid w:val="524DEC9E"/>
    <w:rsid w:val="525400AF"/>
    <w:rsid w:val="5277D624"/>
    <w:rsid w:val="52781111"/>
    <w:rsid w:val="5278190E"/>
    <w:rsid w:val="52852103"/>
    <w:rsid w:val="528A4C1A"/>
    <w:rsid w:val="52970978"/>
    <w:rsid w:val="52AA71D9"/>
    <w:rsid w:val="52C5AECE"/>
    <w:rsid w:val="52D98A04"/>
    <w:rsid w:val="531008C8"/>
    <w:rsid w:val="5328B99F"/>
    <w:rsid w:val="5341D5BD"/>
    <w:rsid w:val="534DBE86"/>
    <w:rsid w:val="534EEA0A"/>
    <w:rsid w:val="535BB5B6"/>
    <w:rsid w:val="537324FA"/>
    <w:rsid w:val="53A14DEF"/>
    <w:rsid w:val="53A6D45C"/>
    <w:rsid w:val="53AC71C5"/>
    <w:rsid w:val="53B91DEA"/>
    <w:rsid w:val="53D90BF2"/>
    <w:rsid w:val="53E6D77D"/>
    <w:rsid w:val="53EBB319"/>
    <w:rsid w:val="53F2E981"/>
    <w:rsid w:val="53F3B4F7"/>
    <w:rsid w:val="53FA22C3"/>
    <w:rsid w:val="542531C2"/>
    <w:rsid w:val="54404770"/>
    <w:rsid w:val="544FC8A9"/>
    <w:rsid w:val="54986275"/>
    <w:rsid w:val="54A5CA29"/>
    <w:rsid w:val="54AD0752"/>
    <w:rsid w:val="54EA904F"/>
    <w:rsid w:val="54F5919D"/>
    <w:rsid w:val="54F85279"/>
    <w:rsid w:val="5515F720"/>
    <w:rsid w:val="553CC507"/>
    <w:rsid w:val="5546A7EA"/>
    <w:rsid w:val="55726484"/>
    <w:rsid w:val="559A3171"/>
    <w:rsid w:val="55A12F9C"/>
    <w:rsid w:val="55DC9273"/>
    <w:rsid w:val="55FC9EDF"/>
    <w:rsid w:val="560212B1"/>
    <w:rsid w:val="560A545C"/>
    <w:rsid w:val="561AC8B0"/>
    <w:rsid w:val="561C1715"/>
    <w:rsid w:val="5621CBDD"/>
    <w:rsid w:val="56389D97"/>
    <w:rsid w:val="5638CF1A"/>
    <w:rsid w:val="5670675B"/>
    <w:rsid w:val="5674EC5A"/>
    <w:rsid w:val="5679F974"/>
    <w:rsid w:val="569F5BBB"/>
    <w:rsid w:val="56AF1B7A"/>
    <w:rsid w:val="56F8EFEF"/>
    <w:rsid w:val="5754AB4E"/>
    <w:rsid w:val="5767CC24"/>
    <w:rsid w:val="57829276"/>
    <w:rsid w:val="57BD1D33"/>
    <w:rsid w:val="5803B176"/>
    <w:rsid w:val="58AAB04B"/>
    <w:rsid w:val="58BD5DF6"/>
    <w:rsid w:val="58BF2283"/>
    <w:rsid w:val="58C0A938"/>
    <w:rsid w:val="58D47772"/>
    <w:rsid w:val="5939CB27"/>
    <w:rsid w:val="5960D7A7"/>
    <w:rsid w:val="598DCA59"/>
    <w:rsid w:val="59A49961"/>
    <w:rsid w:val="59AA5342"/>
    <w:rsid w:val="59F2E947"/>
    <w:rsid w:val="5A0F8AE8"/>
    <w:rsid w:val="5A27B26A"/>
    <w:rsid w:val="5A385057"/>
    <w:rsid w:val="5A82ACF7"/>
    <w:rsid w:val="5A82B5BA"/>
    <w:rsid w:val="5A900799"/>
    <w:rsid w:val="5A91E63E"/>
    <w:rsid w:val="5A944964"/>
    <w:rsid w:val="5A9DD8DC"/>
    <w:rsid w:val="5ABF85DC"/>
    <w:rsid w:val="5AD8CFF3"/>
    <w:rsid w:val="5AE50FF7"/>
    <w:rsid w:val="5AFE4B29"/>
    <w:rsid w:val="5B05B9A7"/>
    <w:rsid w:val="5B3C0E21"/>
    <w:rsid w:val="5B69CF4C"/>
    <w:rsid w:val="5B7B14CA"/>
    <w:rsid w:val="5B82832F"/>
    <w:rsid w:val="5B8BBAA0"/>
    <w:rsid w:val="5BB97D0A"/>
    <w:rsid w:val="5BDE6078"/>
    <w:rsid w:val="5BE802C0"/>
    <w:rsid w:val="5BFB5C04"/>
    <w:rsid w:val="5C02296D"/>
    <w:rsid w:val="5C049D62"/>
    <w:rsid w:val="5C2DD64C"/>
    <w:rsid w:val="5C3D1084"/>
    <w:rsid w:val="5C6B8E5E"/>
    <w:rsid w:val="5C71531D"/>
    <w:rsid w:val="5C958C8F"/>
    <w:rsid w:val="5CB95EA6"/>
    <w:rsid w:val="5CE696E5"/>
    <w:rsid w:val="5CF23045"/>
    <w:rsid w:val="5D268B32"/>
    <w:rsid w:val="5D4012B1"/>
    <w:rsid w:val="5DB56418"/>
    <w:rsid w:val="5DBEB611"/>
    <w:rsid w:val="5DC410B4"/>
    <w:rsid w:val="5DC83A4E"/>
    <w:rsid w:val="5DCFEBA7"/>
    <w:rsid w:val="5DD2F74C"/>
    <w:rsid w:val="5DD3C4F2"/>
    <w:rsid w:val="5DDA4E89"/>
    <w:rsid w:val="5DE35E8D"/>
    <w:rsid w:val="5E076268"/>
    <w:rsid w:val="5E0F4435"/>
    <w:rsid w:val="5E299B56"/>
    <w:rsid w:val="5E2CED80"/>
    <w:rsid w:val="5E41188D"/>
    <w:rsid w:val="5E5683E3"/>
    <w:rsid w:val="5E5EB5AE"/>
    <w:rsid w:val="5E604F7B"/>
    <w:rsid w:val="5E6C71E7"/>
    <w:rsid w:val="5E769C69"/>
    <w:rsid w:val="5E8763C1"/>
    <w:rsid w:val="5E8DA86F"/>
    <w:rsid w:val="5EAD1050"/>
    <w:rsid w:val="5EC100A9"/>
    <w:rsid w:val="5EC111FF"/>
    <w:rsid w:val="5EC63B34"/>
    <w:rsid w:val="5EEBFC4B"/>
    <w:rsid w:val="5EEDD64A"/>
    <w:rsid w:val="5EF76C44"/>
    <w:rsid w:val="5F2E0DA5"/>
    <w:rsid w:val="5F52BFE9"/>
    <w:rsid w:val="5F5350B8"/>
    <w:rsid w:val="5F6DC63B"/>
    <w:rsid w:val="5F7C62A7"/>
    <w:rsid w:val="5F9192BA"/>
    <w:rsid w:val="5FC784FB"/>
    <w:rsid w:val="6007F325"/>
    <w:rsid w:val="600933D4"/>
    <w:rsid w:val="601B220A"/>
    <w:rsid w:val="60256C5D"/>
    <w:rsid w:val="60295919"/>
    <w:rsid w:val="6029C996"/>
    <w:rsid w:val="603B046D"/>
    <w:rsid w:val="606A325F"/>
    <w:rsid w:val="60B37E98"/>
    <w:rsid w:val="60CDB6DA"/>
    <w:rsid w:val="60E675C2"/>
    <w:rsid w:val="610A4261"/>
    <w:rsid w:val="610D9A11"/>
    <w:rsid w:val="611D2B79"/>
    <w:rsid w:val="615CBFB2"/>
    <w:rsid w:val="61A2CD08"/>
    <w:rsid w:val="61FD3F03"/>
    <w:rsid w:val="6203ABF4"/>
    <w:rsid w:val="620C9944"/>
    <w:rsid w:val="621952F4"/>
    <w:rsid w:val="6227FB65"/>
    <w:rsid w:val="6228814A"/>
    <w:rsid w:val="628CF333"/>
    <w:rsid w:val="628E9C2A"/>
    <w:rsid w:val="62B8084F"/>
    <w:rsid w:val="62BAD1C0"/>
    <w:rsid w:val="62CF0347"/>
    <w:rsid w:val="62E5130C"/>
    <w:rsid w:val="63026776"/>
    <w:rsid w:val="63863EDC"/>
    <w:rsid w:val="63A6D5C5"/>
    <w:rsid w:val="63F52773"/>
    <w:rsid w:val="63F7A577"/>
    <w:rsid w:val="641B6B34"/>
    <w:rsid w:val="6431B570"/>
    <w:rsid w:val="6444F964"/>
    <w:rsid w:val="6447B1A9"/>
    <w:rsid w:val="645980C1"/>
    <w:rsid w:val="6469872A"/>
    <w:rsid w:val="6499DA12"/>
    <w:rsid w:val="649B4DC6"/>
    <w:rsid w:val="64A1AA82"/>
    <w:rsid w:val="64C4E3EC"/>
    <w:rsid w:val="64C5CB08"/>
    <w:rsid w:val="64D19FE6"/>
    <w:rsid w:val="64D925E1"/>
    <w:rsid w:val="64F86C7F"/>
    <w:rsid w:val="64F93A07"/>
    <w:rsid w:val="65167C9F"/>
    <w:rsid w:val="65197DA5"/>
    <w:rsid w:val="654104BA"/>
    <w:rsid w:val="65716226"/>
    <w:rsid w:val="65877E2A"/>
    <w:rsid w:val="65939233"/>
    <w:rsid w:val="6597EC09"/>
    <w:rsid w:val="6597F926"/>
    <w:rsid w:val="65DA80EE"/>
    <w:rsid w:val="65E4B343"/>
    <w:rsid w:val="65F61F32"/>
    <w:rsid w:val="65F82D9C"/>
    <w:rsid w:val="66203925"/>
    <w:rsid w:val="6644ADDF"/>
    <w:rsid w:val="66881642"/>
    <w:rsid w:val="66A03AC2"/>
    <w:rsid w:val="66A740EE"/>
    <w:rsid w:val="66D9A83E"/>
    <w:rsid w:val="66F28A99"/>
    <w:rsid w:val="6716222B"/>
    <w:rsid w:val="671FFEA0"/>
    <w:rsid w:val="675E6918"/>
    <w:rsid w:val="677D05AB"/>
    <w:rsid w:val="679BDD36"/>
    <w:rsid w:val="67B6DFAF"/>
    <w:rsid w:val="67BDF931"/>
    <w:rsid w:val="67EE1A8A"/>
    <w:rsid w:val="67FA734B"/>
    <w:rsid w:val="68078B01"/>
    <w:rsid w:val="680BE678"/>
    <w:rsid w:val="681D2351"/>
    <w:rsid w:val="683501B8"/>
    <w:rsid w:val="683B88A0"/>
    <w:rsid w:val="6869B338"/>
    <w:rsid w:val="686F1E59"/>
    <w:rsid w:val="687B4070"/>
    <w:rsid w:val="687E66A4"/>
    <w:rsid w:val="68C41744"/>
    <w:rsid w:val="68D50BF4"/>
    <w:rsid w:val="68E7AAFF"/>
    <w:rsid w:val="691264A3"/>
    <w:rsid w:val="69288268"/>
    <w:rsid w:val="692D2FD7"/>
    <w:rsid w:val="692F582D"/>
    <w:rsid w:val="69301A68"/>
    <w:rsid w:val="69323194"/>
    <w:rsid w:val="6941A67A"/>
    <w:rsid w:val="695E504B"/>
    <w:rsid w:val="696478E7"/>
    <w:rsid w:val="69692E14"/>
    <w:rsid w:val="6990A941"/>
    <w:rsid w:val="69B41F97"/>
    <w:rsid w:val="69CF1DCD"/>
    <w:rsid w:val="69D3E935"/>
    <w:rsid w:val="6A1AAC9B"/>
    <w:rsid w:val="6A397CC2"/>
    <w:rsid w:val="6ABD84D4"/>
    <w:rsid w:val="6ABEF805"/>
    <w:rsid w:val="6AC28D2C"/>
    <w:rsid w:val="6ADC2913"/>
    <w:rsid w:val="6B1B28CD"/>
    <w:rsid w:val="6B1CEDBC"/>
    <w:rsid w:val="6B221E64"/>
    <w:rsid w:val="6B2C2B53"/>
    <w:rsid w:val="6B6AE33A"/>
    <w:rsid w:val="6B6DD65E"/>
    <w:rsid w:val="6B7734B1"/>
    <w:rsid w:val="6B88D1B8"/>
    <w:rsid w:val="6B8B4461"/>
    <w:rsid w:val="6B8EA6C3"/>
    <w:rsid w:val="6BAA0E69"/>
    <w:rsid w:val="6BC8545D"/>
    <w:rsid w:val="6BCF2473"/>
    <w:rsid w:val="6BDE8A2D"/>
    <w:rsid w:val="6BFD69D5"/>
    <w:rsid w:val="6C1B56A3"/>
    <w:rsid w:val="6C238754"/>
    <w:rsid w:val="6C71B575"/>
    <w:rsid w:val="6C78FFE6"/>
    <w:rsid w:val="6C976131"/>
    <w:rsid w:val="6CC1C744"/>
    <w:rsid w:val="6D13E944"/>
    <w:rsid w:val="6D2F8B31"/>
    <w:rsid w:val="6D4C7D95"/>
    <w:rsid w:val="6D56D020"/>
    <w:rsid w:val="6D59604A"/>
    <w:rsid w:val="6D596382"/>
    <w:rsid w:val="6D6492D2"/>
    <w:rsid w:val="6DAC5FF1"/>
    <w:rsid w:val="6DB301C5"/>
    <w:rsid w:val="6DB5A0B1"/>
    <w:rsid w:val="6DC04496"/>
    <w:rsid w:val="6DC17978"/>
    <w:rsid w:val="6DC5C688"/>
    <w:rsid w:val="6DC8A287"/>
    <w:rsid w:val="6DF8FDC2"/>
    <w:rsid w:val="6E0A4A08"/>
    <w:rsid w:val="6E0A4CC7"/>
    <w:rsid w:val="6E1CFF31"/>
    <w:rsid w:val="6E26A412"/>
    <w:rsid w:val="6E2AFB3A"/>
    <w:rsid w:val="6E6273D0"/>
    <w:rsid w:val="6ED6218E"/>
    <w:rsid w:val="6EEABA2D"/>
    <w:rsid w:val="6F156843"/>
    <w:rsid w:val="6F4AFEBD"/>
    <w:rsid w:val="6F783BA7"/>
    <w:rsid w:val="6F7E205A"/>
    <w:rsid w:val="6F8D072C"/>
    <w:rsid w:val="6F8EBA61"/>
    <w:rsid w:val="6F97DFF2"/>
    <w:rsid w:val="6F9F1F41"/>
    <w:rsid w:val="6FA91AC9"/>
    <w:rsid w:val="6FB4C79A"/>
    <w:rsid w:val="6FB59BAA"/>
    <w:rsid w:val="6FC1E81C"/>
    <w:rsid w:val="6FEC2E76"/>
    <w:rsid w:val="6FF08796"/>
    <w:rsid w:val="70626794"/>
    <w:rsid w:val="70724D61"/>
    <w:rsid w:val="707E88B7"/>
    <w:rsid w:val="707FCB58"/>
    <w:rsid w:val="708AF869"/>
    <w:rsid w:val="70B12A06"/>
    <w:rsid w:val="70C9F0A3"/>
    <w:rsid w:val="70DAB3DF"/>
    <w:rsid w:val="70E7FACE"/>
    <w:rsid w:val="71165B07"/>
    <w:rsid w:val="71344FFC"/>
    <w:rsid w:val="71C6165E"/>
    <w:rsid w:val="71DB3E8F"/>
    <w:rsid w:val="71E9D494"/>
    <w:rsid w:val="71FCE0C0"/>
    <w:rsid w:val="721D78A9"/>
    <w:rsid w:val="723A13C4"/>
    <w:rsid w:val="7253AB62"/>
    <w:rsid w:val="725D49E8"/>
    <w:rsid w:val="727A8E81"/>
    <w:rsid w:val="7282F7B9"/>
    <w:rsid w:val="728B5279"/>
    <w:rsid w:val="7299A173"/>
    <w:rsid w:val="72A6F475"/>
    <w:rsid w:val="72AE480B"/>
    <w:rsid w:val="72CEC6E1"/>
    <w:rsid w:val="72D02780"/>
    <w:rsid w:val="72DE7029"/>
    <w:rsid w:val="7300C479"/>
    <w:rsid w:val="730B45B7"/>
    <w:rsid w:val="733740A4"/>
    <w:rsid w:val="7345D92F"/>
    <w:rsid w:val="73564480"/>
    <w:rsid w:val="735ABB10"/>
    <w:rsid w:val="73A94666"/>
    <w:rsid w:val="73B607EF"/>
    <w:rsid w:val="73C8568D"/>
    <w:rsid w:val="73D47E7E"/>
    <w:rsid w:val="73F2EBAA"/>
    <w:rsid w:val="74144E4E"/>
    <w:rsid w:val="741D5DC3"/>
    <w:rsid w:val="742B2755"/>
    <w:rsid w:val="742FB9C7"/>
    <w:rsid w:val="7438CC83"/>
    <w:rsid w:val="744E3691"/>
    <w:rsid w:val="7464E97D"/>
    <w:rsid w:val="74AD8CEE"/>
    <w:rsid w:val="74BB981A"/>
    <w:rsid w:val="74BD5656"/>
    <w:rsid w:val="74C2D675"/>
    <w:rsid w:val="74FE7F4E"/>
    <w:rsid w:val="754983F0"/>
    <w:rsid w:val="755BE2C8"/>
    <w:rsid w:val="756EAECD"/>
    <w:rsid w:val="757E7931"/>
    <w:rsid w:val="75835114"/>
    <w:rsid w:val="75979774"/>
    <w:rsid w:val="75A4BCDE"/>
    <w:rsid w:val="75C26876"/>
    <w:rsid w:val="7606B9CF"/>
    <w:rsid w:val="760F37F9"/>
    <w:rsid w:val="761F9C30"/>
    <w:rsid w:val="7621B426"/>
    <w:rsid w:val="7633CA15"/>
    <w:rsid w:val="7636171B"/>
    <w:rsid w:val="76415A21"/>
    <w:rsid w:val="76469355"/>
    <w:rsid w:val="764C98E9"/>
    <w:rsid w:val="7650D276"/>
    <w:rsid w:val="766D0102"/>
    <w:rsid w:val="7677263A"/>
    <w:rsid w:val="7680AB31"/>
    <w:rsid w:val="76B30FDE"/>
    <w:rsid w:val="770C21B2"/>
    <w:rsid w:val="7716B886"/>
    <w:rsid w:val="77538882"/>
    <w:rsid w:val="7768EE24"/>
    <w:rsid w:val="7773443B"/>
    <w:rsid w:val="7780FE21"/>
    <w:rsid w:val="779AA482"/>
    <w:rsid w:val="77F2B0D3"/>
    <w:rsid w:val="7810BB21"/>
    <w:rsid w:val="7813D96A"/>
    <w:rsid w:val="781AC07D"/>
    <w:rsid w:val="78324672"/>
    <w:rsid w:val="78A1DB44"/>
    <w:rsid w:val="78D2B640"/>
    <w:rsid w:val="78E672EC"/>
    <w:rsid w:val="78EC4D6E"/>
    <w:rsid w:val="791CAF82"/>
    <w:rsid w:val="791E481C"/>
    <w:rsid w:val="791E8893"/>
    <w:rsid w:val="791F9252"/>
    <w:rsid w:val="795DA1EE"/>
    <w:rsid w:val="796CCDB5"/>
    <w:rsid w:val="798138FC"/>
    <w:rsid w:val="79912E7E"/>
    <w:rsid w:val="79AC2BC3"/>
    <w:rsid w:val="79AF4C20"/>
    <w:rsid w:val="79BBE888"/>
    <w:rsid w:val="79D3CDB7"/>
    <w:rsid w:val="79D85ECD"/>
    <w:rsid w:val="7A0566A0"/>
    <w:rsid w:val="7A3E35E4"/>
    <w:rsid w:val="7A612644"/>
    <w:rsid w:val="7A6CD163"/>
    <w:rsid w:val="7A75B5B2"/>
    <w:rsid w:val="7A9D3B0B"/>
    <w:rsid w:val="7ABDA20A"/>
    <w:rsid w:val="7AC8A908"/>
    <w:rsid w:val="7AD98379"/>
    <w:rsid w:val="7ADA4027"/>
    <w:rsid w:val="7ADBB395"/>
    <w:rsid w:val="7AEA0373"/>
    <w:rsid w:val="7AFCD4C6"/>
    <w:rsid w:val="7B002CD1"/>
    <w:rsid w:val="7B02362E"/>
    <w:rsid w:val="7B0E236A"/>
    <w:rsid w:val="7B232ACE"/>
    <w:rsid w:val="7B35931F"/>
    <w:rsid w:val="7B657FEA"/>
    <w:rsid w:val="7B83DB67"/>
    <w:rsid w:val="7BB7B184"/>
    <w:rsid w:val="7BC66806"/>
    <w:rsid w:val="7BEC6B0F"/>
    <w:rsid w:val="7BFBF872"/>
    <w:rsid w:val="7C0FD544"/>
    <w:rsid w:val="7C5BAEA6"/>
    <w:rsid w:val="7C5CCA8B"/>
    <w:rsid w:val="7C64FB60"/>
    <w:rsid w:val="7C687BA7"/>
    <w:rsid w:val="7C8AB9A8"/>
    <w:rsid w:val="7CB7F5D8"/>
    <w:rsid w:val="7CC09D42"/>
    <w:rsid w:val="7CEDF63E"/>
    <w:rsid w:val="7D7C84D4"/>
    <w:rsid w:val="7D8BD86C"/>
    <w:rsid w:val="7D9B56E3"/>
    <w:rsid w:val="7DCF9EE7"/>
    <w:rsid w:val="7DEEDC46"/>
    <w:rsid w:val="7DEF0163"/>
    <w:rsid w:val="7DF431FE"/>
    <w:rsid w:val="7DF87D84"/>
    <w:rsid w:val="7E01B5B5"/>
    <w:rsid w:val="7E07EC44"/>
    <w:rsid w:val="7E12335B"/>
    <w:rsid w:val="7E130B90"/>
    <w:rsid w:val="7E54A52C"/>
    <w:rsid w:val="7E5EF721"/>
    <w:rsid w:val="7E71DF4B"/>
    <w:rsid w:val="7E783B82"/>
    <w:rsid w:val="7E9E1372"/>
    <w:rsid w:val="7EBBFD4C"/>
    <w:rsid w:val="7EBF45C3"/>
    <w:rsid w:val="7EC3E386"/>
    <w:rsid w:val="7EC59823"/>
    <w:rsid w:val="7EDE9794"/>
    <w:rsid w:val="7EE2B1DE"/>
    <w:rsid w:val="7EFDFEDF"/>
    <w:rsid w:val="7F1E9658"/>
    <w:rsid w:val="7F242763"/>
    <w:rsid w:val="7F276DBF"/>
    <w:rsid w:val="7F4231AD"/>
    <w:rsid w:val="7F4A6A02"/>
    <w:rsid w:val="7F5F6731"/>
    <w:rsid w:val="7F7F71DA"/>
    <w:rsid w:val="7F8387A7"/>
    <w:rsid w:val="7F8D6986"/>
    <w:rsid w:val="7F94A51D"/>
    <w:rsid w:val="7F94DB5F"/>
    <w:rsid w:val="7F95AD9F"/>
    <w:rsid w:val="7F9B932D"/>
    <w:rsid w:val="7FA20608"/>
    <w:rsid w:val="7FAAB84C"/>
    <w:rsid w:val="7FDF0438"/>
    <w:rsid w:val="7FF1CBBB"/>
    <w:rsid w:val="7FFE15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CC43F"/>
  <w15:docId w15:val="{7CFB3645-458B-486B-8F6F-0D20AFFA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0FA"/>
    <w:rPr>
      <w:sz w:val="24"/>
      <w:szCs w:val="24"/>
      <w:lang w:val="en-US" w:eastAsia="en-US"/>
    </w:rPr>
  </w:style>
  <w:style w:type="paragraph" w:styleId="Naslov1">
    <w:name w:val="heading 1"/>
    <w:basedOn w:val="Normal"/>
    <w:qFormat/>
    <w:rsid w:val="003C0A82"/>
    <w:pPr>
      <w:spacing w:before="100" w:beforeAutospacing="1" w:after="100" w:afterAutospacing="1"/>
      <w:outlineLvl w:val="0"/>
    </w:pPr>
    <w:rPr>
      <w:b/>
      <w:bCs/>
      <w:kern w:val="36"/>
      <w:sz w:val="48"/>
      <w:szCs w:val="48"/>
    </w:rPr>
  </w:style>
  <w:style w:type="paragraph" w:styleId="Naslov2">
    <w:name w:val="heading 2"/>
    <w:basedOn w:val="Normal"/>
    <w:next w:val="Normal"/>
    <w:link w:val="Naslov2Char"/>
    <w:qFormat/>
    <w:rsid w:val="003C0A82"/>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C0A82"/>
    <w:rPr>
      <w:color w:val="0000FF"/>
      <w:u w:val="single"/>
    </w:rPr>
  </w:style>
  <w:style w:type="paragraph" w:styleId="Tijeloteksta">
    <w:name w:val="Body Text"/>
    <w:basedOn w:val="Normal"/>
    <w:link w:val="TijelotekstaChar"/>
    <w:rsid w:val="003C0A82"/>
    <w:pPr>
      <w:spacing w:before="100" w:beforeAutospacing="1" w:after="100" w:afterAutospacing="1"/>
    </w:pPr>
  </w:style>
  <w:style w:type="paragraph" w:styleId="StandardWeb">
    <w:name w:val="Normal (Web)"/>
    <w:basedOn w:val="Normal"/>
    <w:rsid w:val="00FF753F"/>
    <w:pPr>
      <w:spacing w:before="100" w:beforeAutospacing="1" w:after="100" w:afterAutospacing="1"/>
    </w:pPr>
  </w:style>
  <w:style w:type="table" w:styleId="Reetkatablice">
    <w:name w:val="Table Grid"/>
    <w:basedOn w:val="Obinatablica"/>
    <w:uiPriority w:val="59"/>
    <w:rsid w:val="00A8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A81836"/>
    <w:pPr>
      <w:spacing w:before="100" w:beforeAutospacing="1" w:after="100" w:afterAutospacing="1"/>
    </w:pPr>
  </w:style>
  <w:style w:type="character" w:customStyle="1" w:styleId="yshortcuts">
    <w:name w:val="yshortcuts"/>
    <w:basedOn w:val="Zadanifontodlomka"/>
    <w:rsid w:val="00A81836"/>
  </w:style>
  <w:style w:type="paragraph" w:styleId="Tijeloteksta-uvlaka3">
    <w:name w:val="Body Text Indent 3"/>
    <w:basedOn w:val="Normal"/>
    <w:rsid w:val="00A81836"/>
    <w:pPr>
      <w:spacing w:after="120"/>
      <w:ind w:left="283"/>
    </w:pPr>
    <w:rPr>
      <w:sz w:val="16"/>
      <w:szCs w:val="16"/>
    </w:rPr>
  </w:style>
  <w:style w:type="paragraph" w:styleId="Tijeloteksta-uvlaka2">
    <w:name w:val="Body Text Indent 2"/>
    <w:basedOn w:val="Normal"/>
    <w:rsid w:val="00A81836"/>
    <w:pPr>
      <w:spacing w:after="120" w:line="480" w:lineRule="auto"/>
      <w:ind w:left="283"/>
    </w:pPr>
  </w:style>
  <w:style w:type="paragraph" w:styleId="Tijeloteksta3">
    <w:name w:val="Body Text 3"/>
    <w:basedOn w:val="Normal"/>
    <w:rsid w:val="00A81836"/>
    <w:pPr>
      <w:spacing w:after="120"/>
    </w:pPr>
    <w:rPr>
      <w:sz w:val="16"/>
      <w:szCs w:val="16"/>
    </w:rPr>
  </w:style>
  <w:style w:type="paragraph" w:customStyle="1" w:styleId="listparagraphcxspprvi">
    <w:name w:val="listparagraphcxspprvi"/>
    <w:basedOn w:val="Normal"/>
    <w:rsid w:val="00A81836"/>
    <w:pPr>
      <w:spacing w:before="100" w:beforeAutospacing="1" w:after="100" w:afterAutospacing="1"/>
    </w:pPr>
  </w:style>
  <w:style w:type="paragraph" w:customStyle="1" w:styleId="listparagraphcxspsrednji">
    <w:name w:val="listparagraphcxspsrednji"/>
    <w:basedOn w:val="Normal"/>
    <w:rsid w:val="00A81836"/>
    <w:pPr>
      <w:spacing w:before="100" w:beforeAutospacing="1" w:after="100" w:afterAutospacing="1"/>
    </w:pPr>
  </w:style>
  <w:style w:type="paragraph" w:customStyle="1" w:styleId="listparagraphcxspposljednji">
    <w:name w:val="listparagraphcxspposljednji"/>
    <w:basedOn w:val="Normal"/>
    <w:rsid w:val="00A81836"/>
    <w:pPr>
      <w:spacing w:before="100" w:beforeAutospacing="1" w:after="100" w:afterAutospacing="1"/>
    </w:pPr>
  </w:style>
  <w:style w:type="character" w:customStyle="1" w:styleId="apple-style-span">
    <w:name w:val="apple-style-span"/>
    <w:basedOn w:val="Zadanifontodlomka"/>
    <w:rsid w:val="00A81836"/>
  </w:style>
  <w:style w:type="paragraph" w:customStyle="1" w:styleId="default">
    <w:name w:val="default"/>
    <w:basedOn w:val="Normal"/>
    <w:rsid w:val="00A81836"/>
    <w:pPr>
      <w:spacing w:before="100" w:beforeAutospacing="1" w:after="100" w:afterAutospacing="1"/>
    </w:pPr>
  </w:style>
  <w:style w:type="paragraph" w:styleId="Zaglavlje">
    <w:name w:val="header"/>
    <w:basedOn w:val="Normal"/>
    <w:rsid w:val="00005060"/>
    <w:pPr>
      <w:tabs>
        <w:tab w:val="center" w:pos="4320"/>
        <w:tab w:val="right" w:pos="8640"/>
      </w:tabs>
    </w:pPr>
  </w:style>
  <w:style w:type="paragraph" w:styleId="Podnoje">
    <w:name w:val="footer"/>
    <w:basedOn w:val="Normal"/>
    <w:rsid w:val="00005060"/>
    <w:pPr>
      <w:tabs>
        <w:tab w:val="center" w:pos="4320"/>
        <w:tab w:val="right" w:pos="8640"/>
      </w:tabs>
    </w:pPr>
  </w:style>
  <w:style w:type="character" w:styleId="Brojstranice">
    <w:name w:val="page number"/>
    <w:basedOn w:val="Zadanifontodlomka"/>
    <w:rsid w:val="00005060"/>
  </w:style>
  <w:style w:type="paragraph" w:customStyle="1" w:styleId="Default0">
    <w:name w:val="Default"/>
    <w:rsid w:val="00A01237"/>
    <w:pPr>
      <w:autoSpaceDE w:val="0"/>
      <w:autoSpaceDN w:val="0"/>
      <w:adjustRightInd w:val="0"/>
    </w:pPr>
    <w:rPr>
      <w:color w:val="000000"/>
      <w:sz w:val="24"/>
      <w:szCs w:val="24"/>
    </w:rPr>
  </w:style>
  <w:style w:type="paragraph" w:customStyle="1" w:styleId="ListParagraph1">
    <w:name w:val="List Paragraph1"/>
    <w:basedOn w:val="Normal"/>
    <w:qFormat/>
    <w:rsid w:val="00A01237"/>
    <w:pPr>
      <w:ind w:left="720"/>
      <w:contextualSpacing/>
    </w:pPr>
  </w:style>
  <w:style w:type="character" w:styleId="Naglaeno">
    <w:name w:val="Strong"/>
    <w:qFormat/>
    <w:rsid w:val="00206535"/>
    <w:rPr>
      <w:b/>
      <w:bCs/>
    </w:rPr>
  </w:style>
  <w:style w:type="character" w:customStyle="1" w:styleId="Naslov2Char">
    <w:name w:val="Naslov 2 Char"/>
    <w:link w:val="Naslov2"/>
    <w:rsid w:val="00932677"/>
    <w:rPr>
      <w:rFonts w:ascii="Arial" w:hAnsi="Arial" w:cs="Arial"/>
      <w:b/>
      <w:bCs/>
      <w:i/>
      <w:iCs/>
      <w:sz w:val="28"/>
      <w:szCs w:val="28"/>
      <w:lang w:val="en-US" w:eastAsia="en-US" w:bidi="ar-SA"/>
    </w:rPr>
  </w:style>
  <w:style w:type="character" w:customStyle="1" w:styleId="TijelotekstaChar">
    <w:name w:val="Tijelo teksta Char"/>
    <w:link w:val="Tijeloteksta"/>
    <w:rsid w:val="00932677"/>
    <w:rPr>
      <w:sz w:val="24"/>
      <w:szCs w:val="24"/>
      <w:lang w:val="en-US" w:eastAsia="en-US" w:bidi="ar-SA"/>
    </w:rPr>
  </w:style>
  <w:style w:type="paragraph" w:styleId="Tekstbalonia">
    <w:name w:val="Balloon Text"/>
    <w:basedOn w:val="Normal"/>
    <w:link w:val="TekstbaloniaChar"/>
    <w:rsid w:val="0050345F"/>
    <w:rPr>
      <w:rFonts w:ascii="Tahoma" w:hAnsi="Tahoma" w:cs="Tahoma"/>
      <w:sz w:val="16"/>
      <w:szCs w:val="16"/>
    </w:rPr>
  </w:style>
  <w:style w:type="character" w:customStyle="1" w:styleId="TekstbaloniaChar">
    <w:name w:val="Tekst balončića Char"/>
    <w:link w:val="Tekstbalonia"/>
    <w:rsid w:val="0050345F"/>
    <w:rPr>
      <w:rFonts w:ascii="Tahoma" w:hAnsi="Tahoma" w:cs="Tahoma"/>
      <w:sz w:val="16"/>
      <w:szCs w:val="16"/>
      <w:lang w:val="en-US" w:eastAsia="en-US"/>
    </w:rPr>
  </w:style>
  <w:style w:type="paragraph" w:customStyle="1" w:styleId="NoSpacing1">
    <w:name w:val="No Spacing1"/>
    <w:qFormat/>
    <w:rsid w:val="00FC4B53"/>
    <w:rPr>
      <w:rFonts w:ascii="Calibri" w:eastAsia="Calibri" w:hAnsi="Calibri"/>
      <w:sz w:val="22"/>
      <w:szCs w:val="22"/>
      <w:lang w:eastAsia="en-US"/>
    </w:rPr>
  </w:style>
  <w:style w:type="character" w:styleId="Istaknuto">
    <w:name w:val="Emphasis"/>
    <w:qFormat/>
    <w:rsid w:val="00FC4B53"/>
    <w:rPr>
      <w:i/>
      <w:iCs/>
    </w:rPr>
  </w:style>
  <w:style w:type="paragraph" w:styleId="Bezproreda">
    <w:name w:val="No Spacing"/>
    <w:uiPriority w:val="1"/>
    <w:qFormat/>
    <w:rsid w:val="00117C2A"/>
    <w:rPr>
      <w:rFonts w:ascii="Calibri" w:eastAsia="Calibri" w:hAnsi="Calibri"/>
      <w:sz w:val="22"/>
      <w:szCs w:val="22"/>
      <w:lang w:eastAsia="en-US"/>
    </w:rPr>
  </w:style>
  <w:style w:type="paragraph" w:styleId="Odlomakpopisa">
    <w:name w:val="List Paragraph"/>
    <w:basedOn w:val="Normal"/>
    <w:uiPriority w:val="34"/>
    <w:qFormat/>
    <w:rsid w:val="00303583"/>
    <w:pPr>
      <w:ind w:left="720"/>
      <w:contextualSpacing/>
    </w:pPr>
  </w:style>
  <w:style w:type="table" w:customStyle="1" w:styleId="Reetkatablice1">
    <w:name w:val="Rešetka tablice1"/>
    <w:basedOn w:val="Obinatablica"/>
    <w:next w:val="Reetkatablice"/>
    <w:uiPriority w:val="59"/>
    <w:rsid w:val="00E6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komentara">
    <w:name w:val="annotation text"/>
    <w:basedOn w:val="Normal"/>
    <w:link w:val="TekstkomentaraChar"/>
    <w:semiHidden/>
    <w:unhideWhenUsed/>
    <w:rPr>
      <w:sz w:val="20"/>
      <w:szCs w:val="20"/>
    </w:rPr>
  </w:style>
  <w:style w:type="character" w:customStyle="1" w:styleId="TekstkomentaraChar">
    <w:name w:val="Tekst komentara Char"/>
    <w:basedOn w:val="Zadanifontodlomka"/>
    <w:link w:val="Tekstkomentara"/>
    <w:semiHidden/>
    <w:rPr>
      <w:lang w:val="en-US" w:eastAsia="en-US"/>
    </w:rPr>
  </w:style>
  <w:style w:type="character" w:styleId="Referencakomentara">
    <w:name w:val="annotation reference"/>
    <w:basedOn w:val="Zadanifontodlomka"/>
    <w:semiHidden/>
    <w:unhideWhenUsed/>
    <w:rPr>
      <w:sz w:val="16"/>
      <w:szCs w:val="16"/>
    </w:rPr>
  </w:style>
  <w:style w:type="paragraph" w:styleId="Predmetkomentara">
    <w:name w:val="annotation subject"/>
    <w:basedOn w:val="Tekstkomentara"/>
    <w:next w:val="Tekstkomentara"/>
    <w:link w:val="PredmetkomentaraChar"/>
    <w:semiHidden/>
    <w:unhideWhenUsed/>
    <w:rsid w:val="001E14FB"/>
    <w:rPr>
      <w:b/>
      <w:bCs/>
    </w:rPr>
  </w:style>
  <w:style w:type="character" w:customStyle="1" w:styleId="PredmetkomentaraChar">
    <w:name w:val="Predmet komentara Char"/>
    <w:basedOn w:val="TekstkomentaraChar"/>
    <w:link w:val="Predmetkomentara"/>
    <w:semiHidden/>
    <w:rsid w:val="001E14F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776">
      <w:bodyDiv w:val="1"/>
      <w:marLeft w:val="0"/>
      <w:marRight w:val="0"/>
      <w:marTop w:val="0"/>
      <w:marBottom w:val="0"/>
      <w:divBdr>
        <w:top w:val="none" w:sz="0" w:space="0" w:color="auto"/>
        <w:left w:val="none" w:sz="0" w:space="0" w:color="auto"/>
        <w:bottom w:val="none" w:sz="0" w:space="0" w:color="auto"/>
        <w:right w:val="none" w:sz="0" w:space="0" w:color="auto"/>
      </w:divBdr>
    </w:div>
    <w:div w:id="246153804">
      <w:bodyDiv w:val="1"/>
      <w:marLeft w:val="0"/>
      <w:marRight w:val="0"/>
      <w:marTop w:val="0"/>
      <w:marBottom w:val="0"/>
      <w:divBdr>
        <w:top w:val="none" w:sz="0" w:space="0" w:color="auto"/>
        <w:left w:val="none" w:sz="0" w:space="0" w:color="auto"/>
        <w:bottom w:val="none" w:sz="0" w:space="0" w:color="auto"/>
        <w:right w:val="none" w:sz="0" w:space="0" w:color="auto"/>
      </w:divBdr>
    </w:div>
    <w:div w:id="358552637">
      <w:bodyDiv w:val="1"/>
      <w:marLeft w:val="0"/>
      <w:marRight w:val="0"/>
      <w:marTop w:val="0"/>
      <w:marBottom w:val="0"/>
      <w:divBdr>
        <w:top w:val="none" w:sz="0" w:space="0" w:color="auto"/>
        <w:left w:val="none" w:sz="0" w:space="0" w:color="auto"/>
        <w:bottom w:val="none" w:sz="0" w:space="0" w:color="auto"/>
        <w:right w:val="none" w:sz="0" w:space="0" w:color="auto"/>
      </w:divBdr>
    </w:div>
    <w:div w:id="438568834">
      <w:bodyDiv w:val="1"/>
      <w:marLeft w:val="0"/>
      <w:marRight w:val="0"/>
      <w:marTop w:val="0"/>
      <w:marBottom w:val="0"/>
      <w:divBdr>
        <w:top w:val="none" w:sz="0" w:space="0" w:color="auto"/>
        <w:left w:val="none" w:sz="0" w:space="0" w:color="auto"/>
        <w:bottom w:val="none" w:sz="0" w:space="0" w:color="auto"/>
        <w:right w:val="none" w:sz="0" w:space="0" w:color="auto"/>
      </w:divBdr>
    </w:div>
    <w:div w:id="559443947">
      <w:bodyDiv w:val="1"/>
      <w:marLeft w:val="0"/>
      <w:marRight w:val="0"/>
      <w:marTop w:val="0"/>
      <w:marBottom w:val="0"/>
      <w:divBdr>
        <w:top w:val="none" w:sz="0" w:space="0" w:color="auto"/>
        <w:left w:val="none" w:sz="0" w:space="0" w:color="auto"/>
        <w:bottom w:val="none" w:sz="0" w:space="0" w:color="auto"/>
        <w:right w:val="none" w:sz="0" w:space="0" w:color="auto"/>
      </w:divBdr>
    </w:div>
    <w:div w:id="611743041">
      <w:bodyDiv w:val="1"/>
      <w:marLeft w:val="0"/>
      <w:marRight w:val="0"/>
      <w:marTop w:val="0"/>
      <w:marBottom w:val="0"/>
      <w:divBdr>
        <w:top w:val="none" w:sz="0" w:space="0" w:color="auto"/>
        <w:left w:val="none" w:sz="0" w:space="0" w:color="auto"/>
        <w:bottom w:val="none" w:sz="0" w:space="0" w:color="auto"/>
        <w:right w:val="none" w:sz="0" w:space="0" w:color="auto"/>
      </w:divBdr>
    </w:div>
    <w:div w:id="615722387">
      <w:bodyDiv w:val="1"/>
      <w:marLeft w:val="0"/>
      <w:marRight w:val="0"/>
      <w:marTop w:val="0"/>
      <w:marBottom w:val="0"/>
      <w:divBdr>
        <w:top w:val="none" w:sz="0" w:space="0" w:color="auto"/>
        <w:left w:val="none" w:sz="0" w:space="0" w:color="auto"/>
        <w:bottom w:val="none" w:sz="0" w:space="0" w:color="auto"/>
        <w:right w:val="none" w:sz="0" w:space="0" w:color="auto"/>
      </w:divBdr>
    </w:div>
    <w:div w:id="658848055">
      <w:bodyDiv w:val="1"/>
      <w:marLeft w:val="0"/>
      <w:marRight w:val="0"/>
      <w:marTop w:val="0"/>
      <w:marBottom w:val="0"/>
      <w:divBdr>
        <w:top w:val="none" w:sz="0" w:space="0" w:color="auto"/>
        <w:left w:val="none" w:sz="0" w:space="0" w:color="auto"/>
        <w:bottom w:val="none" w:sz="0" w:space="0" w:color="auto"/>
        <w:right w:val="none" w:sz="0" w:space="0" w:color="auto"/>
      </w:divBdr>
    </w:div>
    <w:div w:id="776172279">
      <w:bodyDiv w:val="1"/>
      <w:marLeft w:val="0"/>
      <w:marRight w:val="0"/>
      <w:marTop w:val="0"/>
      <w:marBottom w:val="0"/>
      <w:divBdr>
        <w:top w:val="none" w:sz="0" w:space="0" w:color="auto"/>
        <w:left w:val="none" w:sz="0" w:space="0" w:color="auto"/>
        <w:bottom w:val="none" w:sz="0" w:space="0" w:color="auto"/>
        <w:right w:val="none" w:sz="0" w:space="0" w:color="auto"/>
      </w:divBdr>
    </w:div>
    <w:div w:id="794256260">
      <w:bodyDiv w:val="1"/>
      <w:marLeft w:val="0"/>
      <w:marRight w:val="0"/>
      <w:marTop w:val="0"/>
      <w:marBottom w:val="0"/>
      <w:divBdr>
        <w:top w:val="none" w:sz="0" w:space="0" w:color="auto"/>
        <w:left w:val="none" w:sz="0" w:space="0" w:color="auto"/>
        <w:bottom w:val="none" w:sz="0" w:space="0" w:color="auto"/>
        <w:right w:val="none" w:sz="0" w:space="0" w:color="auto"/>
      </w:divBdr>
    </w:div>
    <w:div w:id="974064522">
      <w:bodyDiv w:val="1"/>
      <w:marLeft w:val="0"/>
      <w:marRight w:val="0"/>
      <w:marTop w:val="0"/>
      <w:marBottom w:val="0"/>
      <w:divBdr>
        <w:top w:val="none" w:sz="0" w:space="0" w:color="auto"/>
        <w:left w:val="none" w:sz="0" w:space="0" w:color="auto"/>
        <w:bottom w:val="none" w:sz="0" w:space="0" w:color="auto"/>
        <w:right w:val="none" w:sz="0" w:space="0" w:color="auto"/>
      </w:divBdr>
    </w:div>
    <w:div w:id="1004433822">
      <w:bodyDiv w:val="1"/>
      <w:marLeft w:val="0"/>
      <w:marRight w:val="0"/>
      <w:marTop w:val="0"/>
      <w:marBottom w:val="0"/>
      <w:divBdr>
        <w:top w:val="none" w:sz="0" w:space="0" w:color="auto"/>
        <w:left w:val="none" w:sz="0" w:space="0" w:color="auto"/>
        <w:bottom w:val="none" w:sz="0" w:space="0" w:color="auto"/>
        <w:right w:val="none" w:sz="0" w:space="0" w:color="auto"/>
      </w:divBdr>
    </w:div>
    <w:div w:id="1343630723">
      <w:bodyDiv w:val="1"/>
      <w:marLeft w:val="0"/>
      <w:marRight w:val="0"/>
      <w:marTop w:val="0"/>
      <w:marBottom w:val="0"/>
      <w:divBdr>
        <w:top w:val="none" w:sz="0" w:space="0" w:color="auto"/>
        <w:left w:val="none" w:sz="0" w:space="0" w:color="auto"/>
        <w:bottom w:val="none" w:sz="0" w:space="0" w:color="auto"/>
        <w:right w:val="none" w:sz="0" w:space="0" w:color="auto"/>
      </w:divBdr>
    </w:div>
    <w:div w:id="1447506590">
      <w:bodyDiv w:val="1"/>
      <w:marLeft w:val="0"/>
      <w:marRight w:val="0"/>
      <w:marTop w:val="0"/>
      <w:marBottom w:val="0"/>
      <w:divBdr>
        <w:top w:val="none" w:sz="0" w:space="0" w:color="auto"/>
        <w:left w:val="none" w:sz="0" w:space="0" w:color="auto"/>
        <w:bottom w:val="none" w:sz="0" w:space="0" w:color="auto"/>
        <w:right w:val="none" w:sz="0" w:space="0" w:color="auto"/>
      </w:divBdr>
    </w:div>
    <w:div w:id="1584142974">
      <w:bodyDiv w:val="1"/>
      <w:marLeft w:val="0"/>
      <w:marRight w:val="0"/>
      <w:marTop w:val="0"/>
      <w:marBottom w:val="0"/>
      <w:divBdr>
        <w:top w:val="none" w:sz="0" w:space="0" w:color="auto"/>
        <w:left w:val="none" w:sz="0" w:space="0" w:color="auto"/>
        <w:bottom w:val="none" w:sz="0" w:space="0" w:color="auto"/>
        <w:right w:val="none" w:sz="0" w:space="0" w:color="auto"/>
      </w:divBdr>
    </w:div>
    <w:div w:id="17211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95F4-841F-4042-9EFB-CBC0E8F4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102</Pages>
  <Words>22650</Words>
  <Characters>129106</Characters>
  <Application>Microsoft Office Word</Application>
  <DocSecurity>0</DocSecurity>
  <Lines>1075</Lines>
  <Paragraphs>302</Paragraphs>
  <ScaleCrop>false</ScaleCrop>
  <HeadingPairs>
    <vt:vector size="2" baseType="variant">
      <vt:variant>
        <vt:lpstr>Naslov</vt:lpstr>
      </vt:variant>
      <vt:variant>
        <vt:i4>1</vt:i4>
      </vt:variant>
    </vt:vector>
  </HeadingPairs>
  <TitlesOfParts>
    <vt:vector size="1" baseType="lpstr">
      <vt:lpstr>OSNOVNA ŠKOLA IVANA PERKOVCA</vt:lpstr>
    </vt:vector>
  </TitlesOfParts>
  <Company>MZOŠ</Company>
  <LinksUpToDate>false</LinksUpToDate>
  <CharactersWithSpaces>151454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IVANA PERKOVCA</dc:title>
  <dc:creator>korisnik</dc:creator>
  <cp:lastModifiedBy>Marina Turk</cp:lastModifiedBy>
  <cp:revision>3</cp:revision>
  <cp:lastPrinted>2018-10-12T13:35:00Z</cp:lastPrinted>
  <dcterms:created xsi:type="dcterms:W3CDTF">2021-10-04T09:41:00Z</dcterms:created>
  <dcterms:modified xsi:type="dcterms:W3CDTF">2021-10-12T12:27:00Z</dcterms:modified>
</cp:coreProperties>
</file>