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9F5F238" w:rsidR="07CC4E3F" w:rsidRPr="007411CC" w:rsidRDefault="07CC4E3F" w:rsidP="2E728934">
      <w:pPr>
        <w:pStyle w:val="Naslov1"/>
        <w:rPr>
          <w:rFonts w:asciiTheme="minorHAnsi" w:eastAsiaTheme="minorEastAsia" w:hAnsiTheme="minorHAnsi" w:cstheme="minorBidi"/>
          <w:color w:val="FF0000"/>
          <w:sz w:val="40"/>
          <w:szCs w:val="40"/>
        </w:rPr>
      </w:pPr>
    </w:p>
    <w:p w14:paraId="4335F251" w14:textId="77777777" w:rsidR="00B00AB0" w:rsidRPr="00710B4E" w:rsidRDefault="62C61916" w:rsidP="62C61916">
      <w:pPr>
        <w:pStyle w:val="Naslov1"/>
        <w:rPr>
          <w:rFonts w:asciiTheme="minorHAnsi" w:eastAsiaTheme="minorEastAsia" w:hAnsiTheme="minorHAnsi" w:cstheme="minorBidi"/>
          <w:sz w:val="40"/>
          <w:szCs w:val="40"/>
        </w:rPr>
      </w:pPr>
      <w:r w:rsidRPr="00710B4E">
        <w:rPr>
          <w:rFonts w:asciiTheme="minorHAnsi" w:eastAsiaTheme="minorEastAsia" w:hAnsiTheme="minorHAnsi" w:cstheme="minorBidi"/>
          <w:sz w:val="40"/>
          <w:szCs w:val="40"/>
        </w:rPr>
        <w:t>OSNOVNA ŠKOLA IVANA PERKOVCA</w:t>
      </w:r>
    </w:p>
    <w:p w14:paraId="478E58D3" w14:textId="77777777" w:rsidR="00B00AB0" w:rsidRPr="00710B4E" w:rsidRDefault="62C61916" w:rsidP="62C61916">
      <w:pPr>
        <w:spacing w:before="100" w:beforeAutospacing="1" w:after="100" w:afterAutospacing="1"/>
        <w:rPr>
          <w:rFonts w:asciiTheme="minorHAnsi" w:eastAsiaTheme="minorEastAsia" w:hAnsiTheme="minorHAnsi" w:cstheme="minorBidi"/>
        </w:rPr>
      </w:pPr>
      <w:r w:rsidRPr="00710B4E">
        <w:rPr>
          <w:rFonts w:asciiTheme="minorHAnsi" w:eastAsiaTheme="minorEastAsia" w:hAnsiTheme="minorHAnsi" w:cstheme="minorBidi"/>
        </w:rPr>
        <w:t>Zagrebačka 30, 10292 Šenkovec</w:t>
      </w:r>
    </w:p>
    <w:p w14:paraId="0A37501D" w14:textId="77777777" w:rsidR="00B00AB0" w:rsidRPr="00710B4E" w:rsidRDefault="00B00AB0" w:rsidP="2E728934">
      <w:pPr>
        <w:rPr>
          <w:rFonts w:asciiTheme="minorHAnsi" w:hAnsiTheme="minorHAnsi" w:cs="Arial"/>
        </w:rPr>
      </w:pPr>
    </w:p>
    <w:p w14:paraId="5DAB6C7B" w14:textId="77777777" w:rsidR="00B00AB0" w:rsidRPr="00710B4E" w:rsidRDefault="00B00AB0" w:rsidP="2E728934">
      <w:pPr>
        <w:rPr>
          <w:rFonts w:asciiTheme="minorHAnsi" w:hAnsiTheme="minorHAnsi" w:cs="Arial"/>
        </w:rPr>
      </w:pPr>
    </w:p>
    <w:p w14:paraId="02EB378F" w14:textId="77777777" w:rsidR="00B00AB0" w:rsidRPr="00710B4E" w:rsidRDefault="00B00AB0" w:rsidP="2E728934">
      <w:pPr>
        <w:rPr>
          <w:rFonts w:asciiTheme="minorHAnsi" w:hAnsiTheme="minorHAnsi" w:cs="Arial"/>
        </w:rPr>
      </w:pPr>
    </w:p>
    <w:p w14:paraId="6A05A809" w14:textId="77777777" w:rsidR="00B00AB0" w:rsidRPr="00710B4E" w:rsidRDefault="00B00AB0" w:rsidP="2E728934">
      <w:pPr>
        <w:rPr>
          <w:rFonts w:asciiTheme="minorHAnsi" w:hAnsiTheme="minorHAnsi" w:cs="Arial"/>
        </w:rPr>
      </w:pPr>
    </w:p>
    <w:p w14:paraId="5A39BBE3" w14:textId="77777777" w:rsidR="00B00AB0" w:rsidRPr="00710B4E" w:rsidRDefault="00B00AB0" w:rsidP="2E728934">
      <w:pPr>
        <w:rPr>
          <w:rFonts w:asciiTheme="minorHAnsi" w:hAnsiTheme="minorHAnsi" w:cs="Arial"/>
        </w:rPr>
      </w:pPr>
    </w:p>
    <w:p w14:paraId="41C8F396" w14:textId="77777777" w:rsidR="00B00AB0" w:rsidRPr="00710B4E" w:rsidRDefault="00B00AB0" w:rsidP="2E728934">
      <w:pPr>
        <w:rPr>
          <w:rFonts w:asciiTheme="minorHAnsi" w:hAnsiTheme="minorHAnsi" w:cs="Arial"/>
        </w:rPr>
      </w:pPr>
    </w:p>
    <w:p w14:paraId="72A3D3EC" w14:textId="77777777" w:rsidR="00B00AB0" w:rsidRPr="00710B4E" w:rsidRDefault="00B00AB0" w:rsidP="2E728934">
      <w:pPr>
        <w:rPr>
          <w:rFonts w:asciiTheme="minorHAnsi" w:hAnsiTheme="minorHAnsi" w:cs="Arial"/>
        </w:rPr>
      </w:pPr>
    </w:p>
    <w:p w14:paraId="0D0B940D" w14:textId="77777777" w:rsidR="00B00AB0" w:rsidRPr="00710B4E" w:rsidRDefault="00B00AB0" w:rsidP="2E728934">
      <w:pPr>
        <w:rPr>
          <w:rFonts w:asciiTheme="minorHAnsi" w:hAnsiTheme="minorHAnsi" w:cs="Arial"/>
        </w:rPr>
      </w:pPr>
    </w:p>
    <w:p w14:paraId="69E805D6" w14:textId="38B34DBC" w:rsidR="00B00AB0" w:rsidRPr="00710B4E" w:rsidRDefault="47D7D5E7" w:rsidP="420E0FB1">
      <w:pPr>
        <w:jc w:val="center"/>
        <w:rPr>
          <w:rFonts w:asciiTheme="minorHAnsi" w:eastAsiaTheme="minorEastAsia" w:hAnsiTheme="minorHAnsi" w:cstheme="minorBidi"/>
          <w:sz w:val="48"/>
          <w:szCs w:val="48"/>
        </w:rPr>
      </w:pPr>
      <w:r w:rsidRPr="00710B4E">
        <w:rPr>
          <w:rFonts w:asciiTheme="minorHAnsi" w:eastAsiaTheme="minorEastAsia" w:hAnsiTheme="minorHAnsi" w:cstheme="minorBidi"/>
          <w:sz w:val="48"/>
          <w:szCs w:val="48"/>
        </w:rPr>
        <w:t xml:space="preserve">GODIŠNJI PLAN I PROGRAM RADA ŠKOLE   - šk. god. 2023./2024. </w:t>
      </w:r>
    </w:p>
    <w:p w14:paraId="286EF982" w14:textId="77777777" w:rsidR="000711AB" w:rsidRPr="00710B4E" w:rsidRDefault="2E728934" w:rsidP="2E728934">
      <w:pPr>
        <w:jc w:val="center"/>
        <w:rPr>
          <w:rFonts w:asciiTheme="minorHAnsi" w:eastAsiaTheme="minorEastAsia" w:hAnsiTheme="minorHAnsi" w:cstheme="minorBidi"/>
          <w:sz w:val="28"/>
          <w:szCs w:val="28"/>
        </w:rPr>
      </w:pPr>
      <w:r w:rsidRPr="00710B4E">
        <w:rPr>
          <w:rFonts w:asciiTheme="minorHAnsi" w:eastAsiaTheme="minorEastAsia" w:hAnsiTheme="minorHAnsi" w:cstheme="minorBidi"/>
          <w:sz w:val="28"/>
          <w:szCs w:val="28"/>
        </w:rPr>
        <w:t xml:space="preserve">- dodatak- </w:t>
      </w:r>
    </w:p>
    <w:p w14:paraId="0E27B00A" w14:textId="77777777" w:rsidR="00705E52" w:rsidRPr="00710B4E" w:rsidRDefault="00705E52" w:rsidP="2E728934">
      <w:pPr>
        <w:jc w:val="center"/>
        <w:rPr>
          <w:rFonts w:asciiTheme="minorHAnsi" w:hAnsiTheme="minorHAnsi" w:cs="Arial"/>
          <w:sz w:val="44"/>
          <w:szCs w:val="44"/>
        </w:rPr>
      </w:pPr>
    </w:p>
    <w:p w14:paraId="60061E4C" w14:textId="77777777" w:rsidR="0055724F" w:rsidRPr="00710B4E" w:rsidRDefault="0055724F" w:rsidP="2E728934">
      <w:pPr>
        <w:jc w:val="center"/>
        <w:rPr>
          <w:rFonts w:asciiTheme="minorHAnsi" w:hAnsiTheme="minorHAnsi" w:cs="Arial"/>
          <w:sz w:val="44"/>
          <w:szCs w:val="44"/>
        </w:rPr>
      </w:pPr>
    </w:p>
    <w:p w14:paraId="34E62B7F" w14:textId="77777777" w:rsidR="005455DC" w:rsidRPr="00710B4E" w:rsidRDefault="2E728934" w:rsidP="2E728934">
      <w:pPr>
        <w:rPr>
          <w:rFonts w:asciiTheme="minorHAnsi" w:eastAsiaTheme="minorEastAsia" w:hAnsiTheme="minorHAnsi" w:cstheme="minorBidi"/>
          <w:sz w:val="40"/>
          <w:szCs w:val="40"/>
        </w:rPr>
      </w:pPr>
      <w:r w:rsidRPr="00710B4E">
        <w:rPr>
          <w:rFonts w:asciiTheme="minorHAnsi" w:eastAsiaTheme="minorEastAsia" w:hAnsiTheme="minorHAnsi" w:cstheme="minorBidi"/>
          <w:sz w:val="40"/>
          <w:szCs w:val="40"/>
        </w:rPr>
        <w:t>1. Izborna nastava</w:t>
      </w:r>
    </w:p>
    <w:p w14:paraId="600FBD31" w14:textId="77777777" w:rsidR="005455DC" w:rsidRPr="00710B4E" w:rsidRDefault="2E728934" w:rsidP="2E728934">
      <w:pPr>
        <w:rPr>
          <w:rFonts w:asciiTheme="minorHAnsi" w:eastAsiaTheme="minorEastAsia" w:hAnsiTheme="minorHAnsi" w:cstheme="minorBidi"/>
          <w:sz w:val="40"/>
          <w:szCs w:val="40"/>
        </w:rPr>
      </w:pPr>
      <w:r w:rsidRPr="00710B4E">
        <w:rPr>
          <w:rFonts w:asciiTheme="minorHAnsi" w:eastAsiaTheme="minorEastAsia" w:hAnsiTheme="minorHAnsi" w:cstheme="minorBidi"/>
          <w:sz w:val="40"/>
          <w:szCs w:val="40"/>
        </w:rPr>
        <w:t>2. Dodatna nastava</w:t>
      </w:r>
    </w:p>
    <w:p w14:paraId="4B8D20CF" w14:textId="77777777" w:rsidR="005455DC" w:rsidRPr="00710B4E" w:rsidRDefault="2E728934" w:rsidP="2E728934">
      <w:pPr>
        <w:rPr>
          <w:rFonts w:asciiTheme="minorHAnsi" w:eastAsiaTheme="minorEastAsia" w:hAnsiTheme="minorHAnsi" w:cstheme="minorBidi"/>
          <w:sz w:val="40"/>
          <w:szCs w:val="40"/>
        </w:rPr>
      </w:pPr>
      <w:r w:rsidRPr="00710B4E">
        <w:rPr>
          <w:rFonts w:asciiTheme="minorHAnsi" w:eastAsiaTheme="minorEastAsia" w:hAnsiTheme="minorHAnsi" w:cstheme="minorBidi"/>
          <w:sz w:val="40"/>
          <w:szCs w:val="40"/>
        </w:rPr>
        <w:t>3. Dopunska nastava</w:t>
      </w:r>
    </w:p>
    <w:p w14:paraId="4BA4F841" w14:textId="77777777" w:rsidR="005455DC" w:rsidRPr="00710B4E" w:rsidRDefault="2E728934" w:rsidP="2E728934">
      <w:pPr>
        <w:rPr>
          <w:rFonts w:asciiTheme="minorHAnsi" w:eastAsiaTheme="minorEastAsia" w:hAnsiTheme="minorHAnsi" w:cstheme="minorBidi"/>
          <w:sz w:val="40"/>
          <w:szCs w:val="40"/>
        </w:rPr>
      </w:pPr>
      <w:r w:rsidRPr="00710B4E">
        <w:rPr>
          <w:rFonts w:asciiTheme="minorHAnsi" w:eastAsiaTheme="minorEastAsia" w:hAnsiTheme="minorHAnsi" w:cstheme="minorBidi"/>
          <w:sz w:val="40"/>
          <w:szCs w:val="40"/>
        </w:rPr>
        <w:t>4. Izvannastavne aktivnosti</w:t>
      </w:r>
    </w:p>
    <w:p w14:paraId="0809CE59" w14:textId="77777777" w:rsidR="0093311A" w:rsidRPr="00710B4E" w:rsidRDefault="2E728934" w:rsidP="2E728934">
      <w:pPr>
        <w:rPr>
          <w:rFonts w:asciiTheme="minorHAnsi" w:eastAsiaTheme="minorEastAsia" w:hAnsiTheme="minorHAnsi" w:cstheme="minorBidi"/>
          <w:sz w:val="40"/>
          <w:szCs w:val="40"/>
        </w:rPr>
      </w:pPr>
      <w:r w:rsidRPr="00710B4E">
        <w:rPr>
          <w:rFonts w:asciiTheme="minorHAnsi" w:eastAsiaTheme="minorEastAsia" w:hAnsiTheme="minorHAnsi" w:cstheme="minorBidi"/>
          <w:sz w:val="40"/>
          <w:szCs w:val="40"/>
        </w:rPr>
        <w:t xml:space="preserve">5. </w:t>
      </w:r>
      <w:proofErr w:type="spellStart"/>
      <w:r w:rsidRPr="00710B4E">
        <w:rPr>
          <w:rFonts w:asciiTheme="minorHAnsi" w:eastAsiaTheme="minorEastAsia" w:hAnsiTheme="minorHAnsi" w:cstheme="minorBidi"/>
          <w:sz w:val="40"/>
          <w:szCs w:val="40"/>
        </w:rPr>
        <w:t>Izvanučionička</w:t>
      </w:r>
      <w:proofErr w:type="spellEnd"/>
      <w:r w:rsidRPr="00710B4E">
        <w:rPr>
          <w:rFonts w:asciiTheme="minorHAnsi" w:eastAsiaTheme="minorEastAsia" w:hAnsiTheme="minorHAnsi" w:cstheme="minorBidi"/>
          <w:sz w:val="40"/>
          <w:szCs w:val="40"/>
        </w:rPr>
        <w:t xml:space="preserve"> nastava</w:t>
      </w:r>
    </w:p>
    <w:p w14:paraId="68CFF9D7" w14:textId="77777777" w:rsidR="0093311A" w:rsidRPr="00710B4E" w:rsidRDefault="2E728934" w:rsidP="00D63259">
      <w:pPr>
        <w:pStyle w:val="Odlomakpopisa"/>
        <w:numPr>
          <w:ilvl w:val="0"/>
          <w:numId w:val="37"/>
        </w:numPr>
        <w:rPr>
          <w:rFonts w:asciiTheme="minorHAnsi" w:eastAsiaTheme="minorEastAsia" w:hAnsiTheme="minorHAnsi" w:cstheme="minorBidi"/>
          <w:sz w:val="40"/>
          <w:szCs w:val="40"/>
        </w:rPr>
      </w:pPr>
      <w:r w:rsidRPr="00710B4E">
        <w:rPr>
          <w:rFonts w:asciiTheme="minorHAnsi" w:eastAsiaTheme="minorEastAsia" w:hAnsiTheme="minorHAnsi" w:cstheme="minorBidi"/>
          <w:sz w:val="40"/>
          <w:szCs w:val="40"/>
        </w:rPr>
        <w:t>razredna nastava</w:t>
      </w:r>
    </w:p>
    <w:p w14:paraId="757241B2" w14:textId="77777777" w:rsidR="00705E52" w:rsidRPr="00710B4E" w:rsidRDefault="2E728934" w:rsidP="00D63259">
      <w:pPr>
        <w:pStyle w:val="Odlomakpopisa"/>
        <w:numPr>
          <w:ilvl w:val="0"/>
          <w:numId w:val="37"/>
        </w:numPr>
        <w:rPr>
          <w:rFonts w:asciiTheme="minorHAnsi" w:eastAsiaTheme="minorEastAsia" w:hAnsiTheme="minorHAnsi" w:cstheme="minorBidi"/>
          <w:sz w:val="40"/>
          <w:szCs w:val="40"/>
        </w:rPr>
      </w:pPr>
      <w:r w:rsidRPr="00710B4E">
        <w:rPr>
          <w:rFonts w:asciiTheme="minorHAnsi" w:eastAsiaTheme="minorEastAsia" w:hAnsiTheme="minorHAnsi" w:cstheme="minorBidi"/>
          <w:sz w:val="40"/>
          <w:szCs w:val="40"/>
        </w:rPr>
        <w:t>predmetna nastava</w:t>
      </w:r>
    </w:p>
    <w:p w14:paraId="2D7C18F2" w14:textId="77777777" w:rsidR="00705E52" w:rsidRPr="00710B4E" w:rsidRDefault="2E728934" w:rsidP="2E728934">
      <w:pPr>
        <w:rPr>
          <w:rFonts w:asciiTheme="minorHAnsi" w:eastAsiaTheme="minorEastAsia" w:hAnsiTheme="minorHAnsi" w:cstheme="minorBidi"/>
          <w:sz w:val="40"/>
          <w:szCs w:val="40"/>
        </w:rPr>
      </w:pPr>
      <w:r w:rsidRPr="00710B4E">
        <w:rPr>
          <w:rFonts w:asciiTheme="minorHAnsi" w:eastAsiaTheme="minorEastAsia" w:hAnsiTheme="minorHAnsi" w:cstheme="minorBidi"/>
          <w:sz w:val="40"/>
          <w:szCs w:val="40"/>
        </w:rPr>
        <w:t>6. Projekti</w:t>
      </w:r>
    </w:p>
    <w:p w14:paraId="1BA3E518" w14:textId="77777777" w:rsidR="00705E52" w:rsidRPr="00710B4E" w:rsidRDefault="2E728934" w:rsidP="2E728934">
      <w:pPr>
        <w:rPr>
          <w:rFonts w:asciiTheme="minorHAnsi" w:eastAsiaTheme="minorEastAsia" w:hAnsiTheme="minorHAnsi" w:cstheme="minorBidi"/>
          <w:sz w:val="40"/>
          <w:szCs w:val="40"/>
        </w:rPr>
      </w:pPr>
      <w:r w:rsidRPr="00710B4E">
        <w:rPr>
          <w:rFonts w:asciiTheme="minorHAnsi" w:eastAsiaTheme="minorEastAsia" w:hAnsiTheme="minorHAnsi" w:cstheme="minorBidi"/>
          <w:sz w:val="40"/>
          <w:szCs w:val="40"/>
        </w:rPr>
        <w:t>7. Ostali programi</w:t>
      </w:r>
    </w:p>
    <w:p w14:paraId="44EAFD9C" w14:textId="77777777" w:rsidR="00B00AB0" w:rsidRPr="007411CC" w:rsidRDefault="00B00AB0" w:rsidP="2E728934">
      <w:pPr>
        <w:jc w:val="center"/>
        <w:rPr>
          <w:rFonts w:asciiTheme="minorHAnsi" w:hAnsiTheme="minorHAnsi" w:cs="Arial"/>
          <w:color w:val="FF0000"/>
          <w:sz w:val="36"/>
          <w:szCs w:val="36"/>
        </w:rPr>
      </w:pPr>
    </w:p>
    <w:p w14:paraId="4B94D5A5" w14:textId="77777777" w:rsidR="00B00AB0" w:rsidRPr="007411CC" w:rsidRDefault="00B00AB0" w:rsidP="2E728934">
      <w:pPr>
        <w:jc w:val="center"/>
        <w:rPr>
          <w:rFonts w:asciiTheme="minorHAnsi" w:hAnsiTheme="minorHAnsi" w:cs="Arial"/>
          <w:color w:val="FF0000"/>
          <w:sz w:val="36"/>
          <w:szCs w:val="36"/>
        </w:rPr>
      </w:pPr>
    </w:p>
    <w:p w14:paraId="3DEEC669" w14:textId="77777777" w:rsidR="00B00AB0" w:rsidRPr="007411CC" w:rsidRDefault="00B00AB0" w:rsidP="2E728934">
      <w:pPr>
        <w:jc w:val="center"/>
        <w:rPr>
          <w:rFonts w:asciiTheme="minorHAnsi" w:hAnsiTheme="minorHAnsi" w:cs="Arial"/>
          <w:color w:val="FF0000"/>
          <w:sz w:val="36"/>
          <w:szCs w:val="36"/>
        </w:rPr>
      </w:pPr>
    </w:p>
    <w:p w14:paraId="3656B9AB" w14:textId="77777777" w:rsidR="00B00AB0" w:rsidRPr="007411CC" w:rsidRDefault="00B00AB0" w:rsidP="2E728934">
      <w:pPr>
        <w:rPr>
          <w:rFonts w:asciiTheme="minorHAnsi" w:hAnsiTheme="minorHAnsi" w:cs="Arial"/>
          <w:color w:val="FF0000"/>
          <w:sz w:val="36"/>
          <w:szCs w:val="36"/>
        </w:rPr>
      </w:pPr>
    </w:p>
    <w:p w14:paraId="45FB0818" w14:textId="77777777" w:rsidR="00380420" w:rsidRPr="007411CC" w:rsidRDefault="00380420" w:rsidP="2E728934">
      <w:pPr>
        <w:rPr>
          <w:rFonts w:asciiTheme="minorHAnsi" w:hAnsiTheme="minorHAnsi" w:cs="Arial"/>
          <w:b/>
          <w:bCs/>
          <w:color w:val="FF0000"/>
        </w:rPr>
      </w:pPr>
    </w:p>
    <w:p w14:paraId="07BCE746" w14:textId="77777777" w:rsidR="00EE74A8" w:rsidRPr="007411CC" w:rsidRDefault="7C7CDDC0" w:rsidP="7C7CDDC0">
      <w:pPr>
        <w:rPr>
          <w:rFonts w:asciiTheme="minorHAnsi" w:eastAsiaTheme="minorEastAsia" w:hAnsiTheme="minorHAnsi" w:cstheme="minorBidi"/>
          <w:b/>
          <w:bCs/>
          <w:sz w:val="36"/>
          <w:szCs w:val="36"/>
        </w:rPr>
      </w:pPr>
      <w:r w:rsidRPr="7C7CDDC0">
        <w:rPr>
          <w:rFonts w:asciiTheme="minorHAnsi" w:eastAsiaTheme="minorEastAsia" w:hAnsiTheme="minorHAnsi" w:cstheme="minorBidi"/>
          <w:b/>
          <w:bCs/>
          <w:color w:val="FF0000"/>
          <w:sz w:val="36"/>
          <w:szCs w:val="36"/>
        </w:rPr>
        <w:t xml:space="preserve"> </w:t>
      </w:r>
      <w:r w:rsidRPr="7C7CDDC0">
        <w:rPr>
          <w:rFonts w:asciiTheme="minorHAnsi" w:eastAsiaTheme="minorEastAsia" w:hAnsiTheme="minorHAnsi" w:cstheme="minorBidi"/>
          <w:b/>
          <w:bCs/>
          <w:sz w:val="36"/>
          <w:szCs w:val="36"/>
        </w:rPr>
        <w:t>IZBORNA NASTAVA</w:t>
      </w:r>
    </w:p>
    <w:p w14:paraId="049F31CB" w14:textId="77777777" w:rsidR="008E4950" w:rsidRPr="007411CC" w:rsidRDefault="008E4950" w:rsidP="2E728934">
      <w:pPr>
        <w:rPr>
          <w:rFonts w:asciiTheme="minorHAnsi" w:hAnsiTheme="minorHAnsi" w:cs="Arial"/>
          <w:b/>
          <w:bCs/>
          <w:color w:val="FF0000"/>
          <w:sz w:val="32"/>
          <w:szCs w:val="32"/>
        </w:rPr>
      </w:pPr>
    </w:p>
    <w:p w14:paraId="53128261" w14:textId="77777777" w:rsidR="008E4950" w:rsidRPr="007411CC" w:rsidRDefault="008E4950" w:rsidP="2E728934">
      <w:pPr>
        <w:rPr>
          <w:rFonts w:asciiTheme="minorHAnsi" w:hAnsiTheme="minorHAnsi" w:cs="Arial"/>
          <w:b/>
          <w:bCs/>
          <w:color w:val="FF0000"/>
          <w:sz w:val="32"/>
          <w:szCs w:val="32"/>
        </w:rPr>
      </w:pPr>
    </w:p>
    <w:p w14:paraId="62486C05" w14:textId="77777777" w:rsidR="00EE74A8" w:rsidRPr="007411CC" w:rsidRDefault="00EE74A8" w:rsidP="2E728934">
      <w:pPr>
        <w:rPr>
          <w:rFonts w:asciiTheme="minorHAnsi" w:hAnsiTheme="minorHAnsi" w:cs="Arial"/>
          <w:b/>
          <w:bCs/>
          <w:color w:val="FF0000"/>
        </w:rPr>
      </w:pPr>
    </w:p>
    <w:tbl>
      <w:tblPr>
        <w:tblW w:w="9180" w:type="dxa"/>
        <w:tblInd w:w="108" w:type="dxa"/>
        <w:tblCellMar>
          <w:left w:w="0" w:type="dxa"/>
          <w:right w:w="0" w:type="dxa"/>
        </w:tblCellMar>
        <w:tblLook w:val="0000" w:firstRow="0" w:lastRow="0" w:firstColumn="0" w:lastColumn="0" w:noHBand="0" w:noVBand="0"/>
      </w:tblPr>
      <w:tblGrid>
        <w:gridCol w:w="2145"/>
        <w:gridCol w:w="7035"/>
      </w:tblGrid>
      <w:tr w:rsidR="007411CC" w:rsidRPr="007411CC" w14:paraId="2FC5886C" w14:textId="77777777" w:rsidTr="1A300946">
        <w:trPr>
          <w:trHeight w:val="110"/>
        </w:trPr>
        <w:tc>
          <w:tcPr>
            <w:tcW w:w="2145"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DB373E8" w14:textId="77777777" w:rsidR="00FF753F" w:rsidRPr="007411CC" w:rsidRDefault="1A300946" w:rsidP="1A300946">
            <w:pPr>
              <w:spacing w:before="100" w:beforeAutospacing="1" w:after="100" w:afterAutospacing="1" w:line="110" w:lineRule="atLeast"/>
              <w:rPr>
                <w:rFonts w:asciiTheme="minorHAnsi" w:eastAsiaTheme="minorEastAsia" w:hAnsiTheme="minorHAnsi" w:cstheme="minorBidi"/>
              </w:rPr>
            </w:pPr>
            <w:r w:rsidRPr="1A300946">
              <w:rPr>
                <w:rFonts w:asciiTheme="minorHAnsi" w:eastAsiaTheme="minorEastAsia" w:hAnsiTheme="minorHAnsi" w:cstheme="minorBidi"/>
                <w:b/>
                <w:bCs/>
              </w:rPr>
              <w:t>AKTIVNOST</w:t>
            </w:r>
          </w:p>
        </w:tc>
        <w:tc>
          <w:tcPr>
            <w:tcW w:w="7035" w:type="dxa"/>
            <w:tcBorders>
              <w:top w:val="single" w:sz="12" w:space="0" w:color="auto"/>
              <w:left w:val="nil"/>
              <w:bottom w:val="single" w:sz="8" w:space="0" w:color="000000" w:themeColor="text1"/>
              <w:right w:val="single" w:sz="12" w:space="0" w:color="auto"/>
            </w:tcBorders>
            <w:shd w:val="clear" w:color="auto" w:fill="CCFFCC"/>
            <w:tcMar>
              <w:top w:w="0" w:type="dxa"/>
              <w:left w:w="108" w:type="dxa"/>
              <w:bottom w:w="0" w:type="dxa"/>
              <w:right w:w="108" w:type="dxa"/>
            </w:tcMar>
          </w:tcPr>
          <w:p w14:paraId="66EB32A3" w14:textId="5CCD71B5" w:rsidR="00FF753F" w:rsidRPr="007411CC" w:rsidRDefault="1A300946" w:rsidP="1A300946">
            <w:pPr>
              <w:rPr>
                <w:rFonts w:asciiTheme="minorHAnsi" w:eastAsiaTheme="minorEastAsia" w:hAnsiTheme="minorHAnsi" w:cstheme="minorBidi"/>
                <w:b/>
                <w:bCs/>
                <w:lang w:eastAsia="hr-HR"/>
              </w:rPr>
            </w:pPr>
            <w:r w:rsidRPr="1A300946">
              <w:rPr>
                <w:rFonts w:asciiTheme="minorHAnsi" w:eastAsiaTheme="minorEastAsia" w:hAnsiTheme="minorHAnsi" w:cstheme="minorBidi"/>
                <w:b/>
                <w:bCs/>
              </w:rPr>
              <w:t xml:space="preserve">ENGLESKI JEZIK (5. i 7. razred) </w:t>
            </w:r>
          </w:p>
        </w:tc>
      </w:tr>
      <w:tr w:rsidR="007411CC" w:rsidRPr="007411CC" w14:paraId="4FCE6D29" w14:textId="77777777" w:rsidTr="1A300946">
        <w:trPr>
          <w:trHeight w:val="1003"/>
        </w:trPr>
        <w:tc>
          <w:tcPr>
            <w:tcW w:w="2145" w:type="dxa"/>
            <w:tcBorders>
              <w:top w:val="nil"/>
              <w:left w:val="single" w:sz="12" w:space="0" w:color="auto"/>
              <w:bottom w:val="single" w:sz="8" w:space="0" w:color="auto"/>
              <w:right w:val="single" w:sz="8" w:space="0" w:color="000000" w:themeColor="text1"/>
            </w:tcBorders>
            <w:tcMar>
              <w:top w:w="0" w:type="dxa"/>
              <w:left w:w="108" w:type="dxa"/>
              <w:bottom w:w="0" w:type="dxa"/>
              <w:right w:w="108" w:type="dxa"/>
            </w:tcMar>
          </w:tcPr>
          <w:p w14:paraId="57627C06"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b/>
                <w:bCs/>
              </w:rPr>
              <w:t>CILJ</w:t>
            </w:r>
          </w:p>
        </w:tc>
        <w:tc>
          <w:tcPr>
            <w:tcW w:w="7035" w:type="dxa"/>
            <w:tcBorders>
              <w:top w:val="nil"/>
              <w:left w:val="nil"/>
              <w:bottom w:val="single" w:sz="8" w:space="0" w:color="000000" w:themeColor="text1"/>
              <w:right w:val="single" w:sz="12" w:space="0" w:color="000000" w:themeColor="text1"/>
            </w:tcBorders>
            <w:tcMar>
              <w:top w:w="0" w:type="dxa"/>
              <w:left w:w="108" w:type="dxa"/>
              <w:bottom w:w="0" w:type="dxa"/>
              <w:right w:w="108" w:type="dxa"/>
            </w:tcMar>
          </w:tcPr>
          <w:p w14:paraId="7A157EDB" w14:textId="77777777" w:rsidR="00FF753F" w:rsidRPr="007411CC" w:rsidRDefault="1A300946" w:rsidP="1A300946">
            <w:pPr>
              <w:spacing w:before="100" w:beforeAutospacing="1" w:after="100" w:afterAutospacing="1"/>
              <w:rPr>
                <w:rFonts w:asciiTheme="minorHAnsi" w:eastAsiaTheme="minorEastAsia" w:hAnsiTheme="minorHAnsi" w:cstheme="minorBidi"/>
                <w:lang w:val="pl-PL"/>
              </w:rPr>
            </w:pPr>
            <w:r w:rsidRPr="1A300946">
              <w:rPr>
                <w:rFonts w:asciiTheme="minorHAnsi" w:eastAsiaTheme="minorEastAsia" w:hAnsiTheme="minorHAnsi" w:cstheme="minorBidi"/>
              </w:rPr>
              <w:t>Razvijanje sposobnosti slušanja i razumijevanja usmenih poruka, sposobnost pravilnog izgovora glasova stranog jezika, sposobnost čitanja i razumijevanja riječi, rečenica i kraćih tekstova. Primjena pravopisnih pravila stranog jezika u pisanju riječi, rečenica i poruka. Upoznavanje učenika s jezikom, kulturom i običajima naroda i zemalja engleskog govornog područja.</w:t>
            </w:r>
          </w:p>
        </w:tc>
      </w:tr>
      <w:tr w:rsidR="007411CC" w:rsidRPr="007411CC" w14:paraId="172D3E6F" w14:textId="77777777" w:rsidTr="1A300946">
        <w:trPr>
          <w:trHeight w:val="506"/>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CB40176" w14:textId="77777777" w:rsidR="00FF753F" w:rsidRPr="007411CC" w:rsidRDefault="1A300946" w:rsidP="1A300946">
            <w:pPr>
              <w:spacing w:before="100" w:beforeAutospacing="1" w:after="100" w:afterAutospacing="1"/>
              <w:rPr>
                <w:rFonts w:asciiTheme="minorHAnsi" w:eastAsiaTheme="minorEastAsia" w:hAnsiTheme="minorHAnsi" w:cstheme="minorBidi"/>
                <w:lang w:val="pl-PL"/>
              </w:rPr>
            </w:pPr>
            <w:r w:rsidRPr="1A300946">
              <w:rPr>
                <w:rFonts w:asciiTheme="minorHAnsi" w:eastAsiaTheme="minorEastAsia" w:hAnsiTheme="minorHAnsi" w:cstheme="minorBidi"/>
                <w:b/>
                <w:bCs/>
              </w:rPr>
              <w:t>NAMJENA</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7F8563AC" w14:textId="315EA832" w:rsidR="00FF753F" w:rsidRPr="007411CC" w:rsidRDefault="1A300946" w:rsidP="1A300946">
            <w:pPr>
              <w:spacing w:before="100" w:beforeAutospacing="1" w:after="100" w:afterAutospacing="1"/>
              <w:rPr>
                <w:rFonts w:asciiTheme="minorHAnsi" w:eastAsiaTheme="minorEastAsia" w:hAnsiTheme="minorHAnsi" w:cstheme="minorBidi"/>
                <w:lang w:val="pl-PL" w:eastAsia="hr-HR"/>
              </w:rPr>
            </w:pPr>
            <w:r w:rsidRPr="1A300946">
              <w:rPr>
                <w:rFonts w:asciiTheme="minorHAnsi" w:eastAsiaTheme="minorEastAsia" w:hAnsiTheme="minorHAnsi" w:cstheme="minorBidi"/>
              </w:rPr>
              <w:t>Razvoj vještine komuniciranja i sporazumijevanja na engleskom jeziku uz primjenu jezičnih zakonitosti te samostalnost u pisanom izražavanju za učenike 5. i 7. razreda.</w:t>
            </w:r>
          </w:p>
        </w:tc>
      </w:tr>
      <w:tr w:rsidR="007411CC" w:rsidRPr="007411CC" w14:paraId="37B19A7F" w14:textId="77777777" w:rsidTr="1A300946">
        <w:trPr>
          <w:trHeight w:val="389"/>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F1EAA9D"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b/>
                <w:bCs/>
              </w:rPr>
              <w:t>NAČIN REALIZACIJE</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4DDFDF35" w14:textId="33472D91" w:rsidR="00FF753F" w:rsidRPr="007411CC" w:rsidRDefault="1A300946" w:rsidP="1A300946">
            <w:pPr>
              <w:spacing w:before="100" w:beforeAutospacing="1" w:after="100" w:afterAutospacing="1"/>
              <w:rPr>
                <w:rFonts w:asciiTheme="minorHAnsi" w:eastAsiaTheme="minorEastAsia" w:hAnsiTheme="minorHAnsi" w:cstheme="minorBidi"/>
                <w:lang w:val="pl-PL"/>
              </w:rPr>
            </w:pPr>
            <w:r w:rsidRPr="1A300946">
              <w:rPr>
                <w:rFonts w:asciiTheme="minorHAnsi" w:eastAsiaTheme="minorEastAsia" w:hAnsiTheme="minorHAnsi" w:cstheme="minorBidi"/>
              </w:rPr>
              <w:t xml:space="preserve">Prema </w:t>
            </w:r>
            <w:proofErr w:type="spellStart"/>
            <w:r w:rsidRPr="1A300946">
              <w:rPr>
                <w:rFonts w:asciiTheme="minorHAnsi" w:eastAsiaTheme="minorEastAsia" w:hAnsiTheme="minorHAnsi" w:cstheme="minorBidi"/>
              </w:rPr>
              <w:t>kurikulu</w:t>
            </w:r>
            <w:proofErr w:type="spellEnd"/>
            <w:r w:rsidRPr="1A300946">
              <w:rPr>
                <w:rFonts w:asciiTheme="minorHAnsi" w:eastAsiaTheme="minorEastAsia" w:hAnsiTheme="minorHAnsi" w:cstheme="minorBidi"/>
              </w:rPr>
              <w:t xml:space="preserve"> tj. važećem programu za engleski kao drugi strani jezik u OŠ.</w:t>
            </w:r>
          </w:p>
        </w:tc>
      </w:tr>
      <w:tr w:rsidR="007411CC" w:rsidRPr="007411CC" w14:paraId="68364ACE" w14:textId="77777777" w:rsidTr="1A300946">
        <w:trPr>
          <w:trHeight w:val="203"/>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F7E518F" w14:textId="77777777" w:rsidR="00FF753F" w:rsidRPr="007411CC" w:rsidRDefault="1A300946" w:rsidP="1A300946">
            <w:pPr>
              <w:spacing w:before="100" w:beforeAutospacing="1" w:after="100" w:afterAutospacing="1" w:line="203" w:lineRule="atLeast"/>
              <w:rPr>
                <w:rFonts w:asciiTheme="minorHAnsi" w:eastAsiaTheme="minorEastAsia" w:hAnsiTheme="minorHAnsi" w:cstheme="minorBidi"/>
              </w:rPr>
            </w:pPr>
            <w:r w:rsidRPr="1A300946">
              <w:rPr>
                <w:rFonts w:asciiTheme="minorHAnsi" w:eastAsiaTheme="minorEastAsia" w:hAnsiTheme="minorHAnsi" w:cstheme="minorBidi"/>
                <w:b/>
                <w:bCs/>
              </w:rPr>
              <w:t>NOSITELJI</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5A6E81C5" w14:textId="56C05F68" w:rsidR="00FF753F" w:rsidRPr="007411CC" w:rsidRDefault="1A300946" w:rsidP="1A300946">
            <w:pPr>
              <w:spacing w:before="100" w:beforeAutospacing="1" w:after="100" w:afterAutospacing="1" w:line="203" w:lineRule="atLeast"/>
              <w:rPr>
                <w:rFonts w:asciiTheme="minorHAnsi" w:eastAsiaTheme="minorEastAsia" w:hAnsiTheme="minorHAnsi" w:cstheme="minorBidi"/>
                <w:lang w:eastAsia="hr-HR"/>
              </w:rPr>
            </w:pPr>
            <w:r w:rsidRPr="1A300946">
              <w:rPr>
                <w:rFonts w:asciiTheme="minorHAnsi" w:eastAsiaTheme="minorEastAsia" w:hAnsiTheme="minorHAnsi" w:cstheme="minorBidi"/>
              </w:rPr>
              <w:t xml:space="preserve">Učiteljice engleskog jezika: Sanja </w:t>
            </w:r>
            <w:proofErr w:type="spellStart"/>
            <w:r w:rsidRPr="1A300946">
              <w:rPr>
                <w:rFonts w:asciiTheme="minorHAnsi" w:eastAsiaTheme="minorEastAsia" w:hAnsiTheme="minorHAnsi" w:cstheme="minorBidi"/>
              </w:rPr>
              <w:t>Petrovečki</w:t>
            </w:r>
            <w:proofErr w:type="spellEnd"/>
            <w:r w:rsidRPr="1A300946">
              <w:rPr>
                <w:rFonts w:asciiTheme="minorHAnsi" w:eastAsiaTheme="minorEastAsia" w:hAnsiTheme="minorHAnsi" w:cstheme="minorBidi"/>
              </w:rPr>
              <w:t xml:space="preserve"> </w:t>
            </w:r>
            <w:proofErr w:type="spellStart"/>
            <w:r w:rsidRPr="1A300946">
              <w:rPr>
                <w:rFonts w:asciiTheme="minorHAnsi" w:eastAsiaTheme="minorEastAsia" w:hAnsiTheme="minorHAnsi" w:cstheme="minorBidi"/>
              </w:rPr>
              <w:t>Palijaš</w:t>
            </w:r>
            <w:proofErr w:type="spellEnd"/>
            <w:r w:rsidRPr="1A300946">
              <w:rPr>
                <w:rFonts w:asciiTheme="minorHAnsi" w:eastAsiaTheme="minorEastAsia" w:hAnsiTheme="minorHAnsi" w:cstheme="minorBidi"/>
              </w:rPr>
              <w:t xml:space="preserve"> i Ines </w:t>
            </w:r>
            <w:proofErr w:type="spellStart"/>
            <w:r w:rsidRPr="1A300946">
              <w:rPr>
                <w:rFonts w:asciiTheme="minorHAnsi" w:eastAsiaTheme="minorEastAsia" w:hAnsiTheme="minorHAnsi" w:cstheme="minorBidi"/>
              </w:rPr>
              <w:t>Skokić</w:t>
            </w:r>
            <w:proofErr w:type="spellEnd"/>
          </w:p>
        </w:tc>
      </w:tr>
      <w:tr w:rsidR="007411CC" w:rsidRPr="007411CC" w14:paraId="06107B93" w14:textId="77777777" w:rsidTr="1A300946">
        <w:trPr>
          <w:trHeight w:val="676"/>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7E4163B"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b/>
                <w:bCs/>
              </w:rPr>
              <w:t>RESURSI</w:t>
            </w:r>
          </w:p>
          <w:p w14:paraId="0C3ADD04"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b/>
                <w:bCs/>
              </w:rPr>
              <w:t>Suradnici</w:t>
            </w:r>
          </w:p>
          <w:p w14:paraId="3B7E803D"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b/>
                <w:bCs/>
              </w:rPr>
              <w:t>Troškovi</w:t>
            </w:r>
          </w:p>
          <w:p w14:paraId="0F0A9015"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b/>
                <w:bCs/>
              </w:rPr>
              <w:t>Vrijeme</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11F99054"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rPr>
              <w:t xml:space="preserve">  </w:t>
            </w:r>
          </w:p>
          <w:p w14:paraId="33602E5E"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rPr>
              <w:t>Učiteljice engleskog jezika, voditelji županijskih aktiva.</w:t>
            </w:r>
          </w:p>
          <w:p w14:paraId="19AD1574"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rPr>
              <w:t xml:space="preserve">Potrošni materijal, troškovi kopiranja i </w:t>
            </w:r>
            <w:proofErr w:type="spellStart"/>
            <w:r w:rsidRPr="1A300946">
              <w:rPr>
                <w:rFonts w:asciiTheme="minorHAnsi" w:eastAsiaTheme="minorEastAsia" w:hAnsiTheme="minorHAnsi" w:cstheme="minorBidi"/>
              </w:rPr>
              <w:t>printanja</w:t>
            </w:r>
            <w:proofErr w:type="spellEnd"/>
            <w:r w:rsidRPr="1A300946">
              <w:rPr>
                <w:rFonts w:asciiTheme="minorHAnsi" w:eastAsiaTheme="minorEastAsia" w:hAnsiTheme="minorHAnsi" w:cstheme="minorBidi"/>
              </w:rPr>
              <w:t xml:space="preserve">. </w:t>
            </w:r>
          </w:p>
          <w:p w14:paraId="7D21E744"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rPr>
              <w:t xml:space="preserve">Dva šk. sata tjedno tijekom školske godine. </w:t>
            </w:r>
          </w:p>
        </w:tc>
      </w:tr>
      <w:tr w:rsidR="00FF753F" w:rsidRPr="007411CC" w14:paraId="31C35C13" w14:textId="77777777" w:rsidTr="1A300946">
        <w:trPr>
          <w:trHeight w:val="287"/>
        </w:trPr>
        <w:tc>
          <w:tcPr>
            <w:tcW w:w="2145"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68829937" w14:textId="77777777" w:rsidR="00FF753F"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b/>
                <w:bCs/>
              </w:rPr>
              <w:t>VREDNOVANJE</w:t>
            </w:r>
          </w:p>
        </w:tc>
        <w:tc>
          <w:tcPr>
            <w:tcW w:w="7035" w:type="dxa"/>
            <w:tcBorders>
              <w:top w:val="nil"/>
              <w:left w:val="nil"/>
              <w:bottom w:val="single" w:sz="12" w:space="0" w:color="auto"/>
              <w:right w:val="single" w:sz="12" w:space="0" w:color="auto"/>
            </w:tcBorders>
            <w:tcMar>
              <w:top w:w="0" w:type="dxa"/>
              <w:left w:w="108" w:type="dxa"/>
              <w:bottom w:w="0" w:type="dxa"/>
              <w:right w:w="108" w:type="dxa"/>
            </w:tcMar>
          </w:tcPr>
          <w:p w14:paraId="44F402D4" w14:textId="77777777" w:rsidR="00FF753F" w:rsidRPr="007411CC" w:rsidRDefault="1A300946" w:rsidP="1A300946">
            <w:pPr>
              <w:spacing w:before="100" w:beforeAutospacing="1" w:after="100" w:afterAutospacing="1"/>
              <w:rPr>
                <w:rFonts w:asciiTheme="minorHAnsi" w:eastAsiaTheme="minorEastAsia" w:hAnsiTheme="minorHAnsi" w:cstheme="minorBidi"/>
                <w:lang w:val="pl-PL"/>
              </w:rPr>
            </w:pPr>
            <w:r w:rsidRPr="1A300946">
              <w:rPr>
                <w:rFonts w:asciiTheme="minorHAnsi" w:eastAsiaTheme="minorEastAsia" w:hAnsiTheme="minorHAnsi" w:cstheme="minorBidi"/>
              </w:rPr>
              <w:t xml:space="preserve">Usmeno i pisano ispitivanje prema pravilniku o načinima praćenja i vrednovanja. </w:t>
            </w:r>
          </w:p>
        </w:tc>
      </w:tr>
    </w:tbl>
    <w:p w14:paraId="4101652C" w14:textId="77777777" w:rsidR="00FF753F" w:rsidRPr="007411CC" w:rsidRDefault="00FF753F" w:rsidP="1A300946">
      <w:pPr>
        <w:spacing w:before="100" w:beforeAutospacing="1" w:after="100" w:afterAutospacing="1"/>
        <w:rPr>
          <w:rFonts w:asciiTheme="minorHAnsi" w:hAnsiTheme="minorHAnsi" w:cs="Arial"/>
          <w:lang w:val="pl-PL"/>
        </w:rPr>
      </w:pPr>
    </w:p>
    <w:p w14:paraId="4B99056E" w14:textId="77777777" w:rsidR="0055724F" w:rsidRPr="007411CC" w:rsidRDefault="0055724F" w:rsidP="2E728934">
      <w:pPr>
        <w:spacing w:before="100" w:beforeAutospacing="1" w:after="100" w:afterAutospacing="1"/>
        <w:rPr>
          <w:rFonts w:asciiTheme="minorHAnsi" w:hAnsiTheme="minorHAnsi" w:cs="Arial"/>
          <w:color w:val="FF0000"/>
          <w:lang w:val="pl-PL"/>
        </w:rPr>
      </w:pPr>
    </w:p>
    <w:p w14:paraId="1299C43A" w14:textId="77777777" w:rsidR="0055724F" w:rsidRPr="007411CC" w:rsidRDefault="0055724F" w:rsidP="011A7096">
      <w:pPr>
        <w:spacing w:before="100" w:beforeAutospacing="1" w:after="100" w:afterAutospacing="1"/>
        <w:rPr>
          <w:rFonts w:asciiTheme="minorHAnsi" w:hAnsiTheme="minorHAnsi" w:cs="Arial"/>
          <w:color w:val="FF0000"/>
          <w:lang w:val="pl-PL"/>
        </w:rPr>
      </w:pPr>
    </w:p>
    <w:p w14:paraId="7EAADA8E" w14:textId="30A418A9" w:rsidR="011A7096" w:rsidRDefault="011A7096" w:rsidP="011A7096">
      <w:pPr>
        <w:spacing w:beforeAutospacing="1" w:afterAutospacing="1"/>
        <w:rPr>
          <w:rFonts w:asciiTheme="minorHAnsi" w:hAnsiTheme="minorHAnsi" w:cs="Arial"/>
          <w:color w:val="FF0000"/>
          <w:lang w:val="pl-PL"/>
        </w:rPr>
      </w:pPr>
    </w:p>
    <w:p w14:paraId="77C68771" w14:textId="24DCDAE8" w:rsidR="011A7096" w:rsidRDefault="011A7096" w:rsidP="011A7096">
      <w:pPr>
        <w:spacing w:beforeAutospacing="1" w:afterAutospacing="1"/>
        <w:rPr>
          <w:rFonts w:asciiTheme="minorHAnsi" w:hAnsiTheme="minorHAnsi" w:cs="Arial"/>
          <w:color w:val="FF0000"/>
          <w:lang w:val="pl-PL"/>
        </w:rPr>
      </w:pPr>
    </w:p>
    <w:p w14:paraId="0BB02F33" w14:textId="06EE3634" w:rsidR="011A7096" w:rsidRDefault="011A7096" w:rsidP="011A7096">
      <w:pPr>
        <w:spacing w:beforeAutospacing="1" w:afterAutospacing="1"/>
        <w:rPr>
          <w:rFonts w:asciiTheme="minorHAnsi" w:hAnsiTheme="minorHAnsi" w:cs="Arial"/>
          <w:color w:val="FF0000"/>
          <w:lang w:val="pl-PL"/>
        </w:rPr>
      </w:pPr>
    </w:p>
    <w:p w14:paraId="5AFF87A6" w14:textId="60284AA6" w:rsidR="011A7096" w:rsidRDefault="011A7096" w:rsidP="011A7096">
      <w:pPr>
        <w:spacing w:beforeAutospacing="1" w:afterAutospacing="1"/>
        <w:rPr>
          <w:rFonts w:asciiTheme="minorHAnsi" w:hAnsiTheme="minorHAnsi" w:cs="Arial"/>
          <w:color w:val="FF0000"/>
          <w:lang w:val="pl-PL"/>
        </w:rPr>
      </w:pPr>
    </w:p>
    <w:tbl>
      <w:tblPr>
        <w:tblW w:w="9207" w:type="dxa"/>
        <w:tblInd w:w="127" w:type="dxa"/>
        <w:tblCellMar>
          <w:left w:w="0" w:type="dxa"/>
          <w:right w:w="0" w:type="dxa"/>
        </w:tblCellMar>
        <w:tblLook w:val="0000" w:firstRow="0" w:lastRow="0" w:firstColumn="0" w:lastColumn="0" w:noHBand="0" w:noVBand="0"/>
      </w:tblPr>
      <w:tblGrid>
        <w:gridCol w:w="2127"/>
        <w:gridCol w:w="7080"/>
      </w:tblGrid>
      <w:tr w:rsidR="007411CC" w:rsidRPr="007411CC" w14:paraId="22815816" w14:textId="77777777" w:rsidTr="34E24C05">
        <w:trPr>
          <w:trHeight w:val="110"/>
        </w:trPr>
        <w:tc>
          <w:tcPr>
            <w:tcW w:w="2127"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F475A9F" w14:textId="77777777" w:rsidR="00FF753F" w:rsidRPr="007411CC"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b/>
                <w:bCs/>
              </w:rPr>
              <w:lastRenderedPageBreak/>
              <w:t>AKTIVNOST</w:t>
            </w:r>
          </w:p>
        </w:tc>
        <w:tc>
          <w:tcPr>
            <w:tcW w:w="7080"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5963F5F" w14:textId="0FCF5213" w:rsidR="00FF753F" w:rsidRPr="007411CC" w:rsidRDefault="2D66B344" w:rsidP="62C61916">
            <w:pPr>
              <w:spacing w:before="100" w:beforeAutospacing="1" w:after="100" w:afterAutospacing="1" w:line="110" w:lineRule="atLeast"/>
              <w:rPr>
                <w:rFonts w:asciiTheme="minorHAnsi" w:eastAsiaTheme="minorEastAsia" w:hAnsiTheme="minorHAnsi" w:cstheme="minorBidi"/>
              </w:rPr>
            </w:pPr>
            <w:r w:rsidRPr="2D66B344">
              <w:rPr>
                <w:rFonts w:asciiTheme="minorHAnsi" w:eastAsiaTheme="minorEastAsia" w:hAnsiTheme="minorHAnsi" w:cstheme="minorBidi"/>
                <w:b/>
                <w:bCs/>
              </w:rPr>
              <w:t xml:space="preserve">INFORMATIKA  od 1. - 4 </w:t>
            </w:r>
          </w:p>
        </w:tc>
      </w:tr>
      <w:tr w:rsidR="007411CC" w:rsidRPr="007411CC" w14:paraId="28679CC1" w14:textId="77777777" w:rsidTr="34E24C05">
        <w:trPr>
          <w:trHeight w:val="427"/>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8D35758"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CILJ</w:t>
            </w:r>
          </w:p>
        </w:tc>
        <w:tc>
          <w:tcPr>
            <w:tcW w:w="7080" w:type="dxa"/>
            <w:tcBorders>
              <w:top w:val="nil"/>
              <w:left w:val="nil"/>
              <w:bottom w:val="single" w:sz="8" w:space="0" w:color="auto"/>
              <w:right w:val="single" w:sz="12" w:space="0" w:color="auto"/>
            </w:tcBorders>
            <w:tcMar>
              <w:top w:w="0" w:type="dxa"/>
              <w:left w:w="108" w:type="dxa"/>
              <w:bottom w:w="0" w:type="dxa"/>
              <w:right w:w="108" w:type="dxa"/>
            </w:tcMar>
          </w:tcPr>
          <w:p w14:paraId="20D26344" w14:textId="77777777" w:rsidR="00FF753F" w:rsidRPr="007411CC" w:rsidRDefault="62C61916" w:rsidP="62C61916">
            <w:pPr>
              <w:spacing w:before="100" w:beforeAutospacing="1" w:after="100" w:afterAutospacing="1"/>
              <w:rPr>
                <w:rFonts w:ascii="Calibri" w:eastAsia="Calibri" w:hAnsi="Calibri" w:cs="Calibri"/>
                <w:sz w:val="22"/>
                <w:szCs w:val="22"/>
              </w:rPr>
            </w:pPr>
            <w:r w:rsidRPr="62C61916">
              <w:rPr>
                <w:rFonts w:ascii="Calibri" w:eastAsia="Calibri" w:hAnsi="Calibri" w:cs="Calibri"/>
                <w:sz w:val="22"/>
                <w:szCs w:val="22"/>
              </w:rPr>
              <w:t>Učenici usvajaju znanja i vještine za samostalan rad na računalu kroz različite oblike nastave u informatičkoj učionici.</w:t>
            </w:r>
          </w:p>
        </w:tc>
      </w:tr>
      <w:tr w:rsidR="007411CC" w:rsidRPr="007411CC" w14:paraId="16634474" w14:textId="77777777" w:rsidTr="34E24C05">
        <w:trPr>
          <w:trHeight w:val="267"/>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505C492"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NAMJENA</w:t>
            </w:r>
          </w:p>
        </w:tc>
        <w:tc>
          <w:tcPr>
            <w:tcW w:w="7080" w:type="dxa"/>
            <w:tcBorders>
              <w:top w:val="nil"/>
              <w:left w:val="nil"/>
              <w:bottom w:val="single" w:sz="8" w:space="0" w:color="auto"/>
              <w:right w:val="single" w:sz="12" w:space="0" w:color="auto"/>
            </w:tcBorders>
            <w:tcMar>
              <w:top w:w="0" w:type="dxa"/>
              <w:left w:w="108" w:type="dxa"/>
              <w:bottom w:w="0" w:type="dxa"/>
              <w:right w:w="108" w:type="dxa"/>
            </w:tcMar>
          </w:tcPr>
          <w:p w14:paraId="01B12197" w14:textId="77777777" w:rsidR="00FF753F" w:rsidRPr="007411CC" w:rsidRDefault="011A7096" w:rsidP="011A7096">
            <w:pPr>
              <w:spacing w:beforeAutospacing="1" w:afterAutospacing="1" w:line="259" w:lineRule="auto"/>
              <w:rPr>
                <w:rFonts w:asciiTheme="minorHAnsi" w:eastAsiaTheme="minorEastAsia" w:hAnsiTheme="minorHAnsi" w:cstheme="minorBidi"/>
              </w:rPr>
            </w:pPr>
            <w:r w:rsidRPr="011A7096">
              <w:rPr>
                <w:rFonts w:ascii="Calibri" w:eastAsia="Calibri" w:hAnsi="Calibri" w:cs="Calibri"/>
                <w:sz w:val="22"/>
                <w:szCs w:val="22"/>
              </w:rPr>
              <w:t>Osposobiti učenike za uporabu računala, informacijske i komunikacijske tehnologije u učenju, radu i svakodnevnom životu, stvoriti osnovu za nadogradnju u daljnjem školovanju, razviti pozitivne stavove prema suvremenim tehnologijama i odgovornost za njihovo korištenje, razvijati vještine rada u timu i prezentacije.</w:t>
            </w:r>
            <w:r w:rsidRPr="011A7096">
              <w:rPr>
                <w:rFonts w:asciiTheme="minorHAnsi" w:eastAsiaTheme="minorEastAsia" w:hAnsiTheme="minorHAnsi" w:cstheme="minorBidi"/>
              </w:rPr>
              <w:t xml:space="preserve"> </w:t>
            </w:r>
          </w:p>
        </w:tc>
      </w:tr>
      <w:tr w:rsidR="007411CC" w:rsidRPr="007411CC" w14:paraId="17C6C36D" w14:textId="77777777" w:rsidTr="34E24C05">
        <w:trPr>
          <w:trHeight w:val="389"/>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6F819E7"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NAČIN REALIZACIJE</w:t>
            </w:r>
          </w:p>
        </w:tc>
        <w:tc>
          <w:tcPr>
            <w:tcW w:w="7080" w:type="dxa"/>
            <w:tcBorders>
              <w:top w:val="nil"/>
              <w:left w:val="nil"/>
              <w:bottom w:val="single" w:sz="8" w:space="0" w:color="auto"/>
              <w:right w:val="single" w:sz="12" w:space="0" w:color="auto"/>
            </w:tcBorders>
            <w:tcMar>
              <w:top w:w="0" w:type="dxa"/>
              <w:left w:w="108" w:type="dxa"/>
              <w:bottom w:w="0" w:type="dxa"/>
              <w:right w:w="108" w:type="dxa"/>
            </w:tcMar>
          </w:tcPr>
          <w:tbl>
            <w:tblPr>
              <w:tblW w:w="0" w:type="auto"/>
              <w:tblLook w:val="06A0" w:firstRow="1" w:lastRow="0" w:firstColumn="1" w:lastColumn="0" w:noHBand="1" w:noVBand="1"/>
            </w:tblPr>
            <w:tblGrid>
              <w:gridCol w:w="6864"/>
            </w:tblGrid>
            <w:tr w:rsidR="007411CC" w:rsidRPr="007411CC" w14:paraId="7F47BB55" w14:textId="77777777" w:rsidTr="62C61916">
              <w:tc>
                <w:tcPr>
                  <w:tcW w:w="6936" w:type="dxa"/>
                </w:tcPr>
                <w:p w14:paraId="66C1B617" w14:textId="0E2DB93B" w:rsidR="0650A827" w:rsidRPr="007411CC" w:rsidRDefault="62C61916" w:rsidP="62C61916">
                  <w:pPr>
                    <w:spacing w:beforeAutospacing="1" w:afterAutospacing="1"/>
                    <w:rPr>
                      <w:rFonts w:ascii="Calibri" w:eastAsia="Calibri" w:hAnsi="Calibri" w:cs="Calibri"/>
                      <w:sz w:val="22"/>
                      <w:szCs w:val="22"/>
                      <w:lang w:val="pl-PL"/>
                    </w:rPr>
                  </w:pPr>
                  <w:r w:rsidRPr="62C61916">
                    <w:rPr>
                      <w:rFonts w:ascii="Calibri" w:eastAsia="Calibri" w:hAnsi="Calibri" w:cs="Calibri"/>
                      <w:sz w:val="22"/>
                      <w:szCs w:val="22"/>
                    </w:rPr>
                    <w:t>U informatičkoj učionici i matičnoj učionici, kroz različite oblike i metode učenja (individualni rad, rad u paru, timski rad, prezentacija, igra).</w:t>
                  </w:r>
                </w:p>
              </w:tc>
            </w:tr>
          </w:tbl>
          <w:p w14:paraId="0FB78278" w14:textId="77777777" w:rsidR="00FF753F" w:rsidRPr="007411CC" w:rsidRDefault="00FF753F" w:rsidP="62C61916">
            <w:pPr>
              <w:spacing w:before="100" w:beforeAutospacing="1" w:after="100" w:afterAutospacing="1"/>
              <w:rPr>
                <w:rFonts w:ascii="Calibri" w:eastAsia="Calibri" w:hAnsi="Calibri" w:cs="Calibri"/>
                <w:sz w:val="22"/>
                <w:szCs w:val="22"/>
                <w:lang w:val="pl-PL"/>
              </w:rPr>
            </w:pPr>
          </w:p>
        </w:tc>
      </w:tr>
      <w:tr w:rsidR="007411CC" w:rsidRPr="007411CC" w14:paraId="07889D2B" w14:textId="77777777" w:rsidTr="34E24C05">
        <w:trPr>
          <w:trHeight w:val="203"/>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5EF7E02" w14:textId="77777777" w:rsidR="00FF753F" w:rsidRPr="007411CC" w:rsidRDefault="62C61916" w:rsidP="62C61916">
            <w:pPr>
              <w:spacing w:before="100" w:beforeAutospacing="1" w:after="100" w:afterAutospacing="1" w:line="203" w:lineRule="atLeast"/>
              <w:rPr>
                <w:rFonts w:asciiTheme="minorHAnsi" w:eastAsiaTheme="minorEastAsia" w:hAnsiTheme="minorHAnsi" w:cstheme="minorBidi"/>
              </w:rPr>
            </w:pPr>
            <w:r w:rsidRPr="62C61916">
              <w:rPr>
                <w:rFonts w:asciiTheme="minorHAnsi" w:eastAsiaTheme="minorEastAsia" w:hAnsiTheme="minorHAnsi" w:cstheme="minorBidi"/>
                <w:b/>
                <w:bCs/>
              </w:rPr>
              <w:t>NOSITELJI</w:t>
            </w:r>
          </w:p>
        </w:tc>
        <w:tc>
          <w:tcPr>
            <w:tcW w:w="7080" w:type="dxa"/>
            <w:tcBorders>
              <w:top w:val="nil"/>
              <w:left w:val="nil"/>
              <w:bottom w:val="single" w:sz="8" w:space="0" w:color="auto"/>
              <w:right w:val="single" w:sz="12" w:space="0" w:color="auto"/>
            </w:tcBorders>
            <w:tcMar>
              <w:top w:w="0" w:type="dxa"/>
              <w:left w:w="108" w:type="dxa"/>
              <w:bottom w:w="0" w:type="dxa"/>
              <w:right w:w="108" w:type="dxa"/>
            </w:tcMar>
          </w:tcPr>
          <w:p w14:paraId="4A5A0CED" w14:textId="3FCC0395" w:rsidR="00FF753F" w:rsidRPr="007411CC" w:rsidRDefault="62C61916" w:rsidP="62C61916">
            <w:pPr>
              <w:spacing w:before="100" w:beforeAutospacing="1" w:after="100" w:afterAutospacing="1" w:line="203" w:lineRule="atLeast"/>
              <w:rPr>
                <w:rFonts w:asciiTheme="minorHAnsi" w:eastAsiaTheme="minorEastAsia" w:hAnsiTheme="minorHAnsi" w:cstheme="minorBidi"/>
              </w:rPr>
            </w:pPr>
            <w:r w:rsidRPr="62C61916">
              <w:rPr>
                <w:rFonts w:asciiTheme="minorHAnsi" w:eastAsiaTheme="minorEastAsia" w:hAnsiTheme="minorHAnsi" w:cstheme="minorBidi"/>
              </w:rPr>
              <w:t>Učitelji informatike: Nenad Kovač</w:t>
            </w:r>
          </w:p>
        </w:tc>
      </w:tr>
      <w:tr w:rsidR="007411CC" w:rsidRPr="007411CC" w14:paraId="1F50BBA2" w14:textId="77777777" w:rsidTr="34E24C05">
        <w:trPr>
          <w:trHeight w:val="1350"/>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3B2EE30"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RESURSI</w:t>
            </w:r>
          </w:p>
          <w:p w14:paraId="3D2F460E"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Suradnici</w:t>
            </w:r>
          </w:p>
          <w:p w14:paraId="6256E024"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Troškovi</w:t>
            </w:r>
          </w:p>
          <w:p w14:paraId="5957AD1C"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Vrijeme</w:t>
            </w:r>
          </w:p>
        </w:tc>
        <w:tc>
          <w:tcPr>
            <w:tcW w:w="7080" w:type="dxa"/>
            <w:tcBorders>
              <w:top w:val="nil"/>
              <w:left w:val="nil"/>
              <w:bottom w:val="single" w:sz="8" w:space="0" w:color="auto"/>
              <w:right w:val="single" w:sz="12" w:space="0" w:color="auto"/>
            </w:tcBorders>
            <w:tcMar>
              <w:top w:w="0" w:type="dxa"/>
              <w:left w:w="108" w:type="dxa"/>
              <w:bottom w:w="0" w:type="dxa"/>
              <w:right w:w="108" w:type="dxa"/>
            </w:tcMar>
          </w:tcPr>
          <w:p w14:paraId="07804E68"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rPr>
              <w:t xml:space="preserve">  </w:t>
            </w:r>
          </w:p>
          <w:p w14:paraId="1CCD2B51" w14:textId="537C5736"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rPr>
              <w:t>Učiteljice RN i hrvatskog jezika: Natalija Dujaković, Vjera Pešut.</w:t>
            </w:r>
          </w:p>
          <w:p w14:paraId="399F2121" w14:textId="77777777" w:rsidR="00FF753F" w:rsidRPr="007411CC" w:rsidRDefault="62C61916" w:rsidP="62C61916">
            <w:pPr>
              <w:spacing w:before="100" w:beforeAutospacing="1" w:after="100" w:afterAutospacing="1"/>
              <w:rPr>
                <w:rFonts w:asciiTheme="minorHAnsi" w:eastAsiaTheme="minorEastAsia" w:hAnsiTheme="minorHAnsi" w:cstheme="minorBidi"/>
                <w:lang w:val="pl-PL"/>
              </w:rPr>
            </w:pPr>
            <w:r w:rsidRPr="62C61916">
              <w:rPr>
                <w:rFonts w:asciiTheme="minorHAnsi" w:eastAsiaTheme="minorEastAsia" w:hAnsiTheme="minorHAnsi" w:cstheme="minorBidi"/>
              </w:rPr>
              <w:t xml:space="preserve">Potrošni materijali (za plakate, miševi, tipkovnice,…). </w:t>
            </w:r>
          </w:p>
          <w:p w14:paraId="59392C66"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rPr>
              <w:t>Tijekom nastavne godine.</w:t>
            </w:r>
          </w:p>
        </w:tc>
      </w:tr>
      <w:tr w:rsidR="00FF753F" w:rsidRPr="007411CC" w14:paraId="69DC93F8" w14:textId="77777777" w:rsidTr="34E24C05">
        <w:trPr>
          <w:trHeight w:val="287"/>
        </w:trPr>
        <w:tc>
          <w:tcPr>
            <w:tcW w:w="2127"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7B51AD22"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VREDNOVANJE</w:t>
            </w:r>
          </w:p>
        </w:tc>
        <w:tc>
          <w:tcPr>
            <w:tcW w:w="7080" w:type="dxa"/>
            <w:tcBorders>
              <w:top w:val="nil"/>
              <w:left w:val="nil"/>
              <w:bottom w:val="single" w:sz="12" w:space="0" w:color="auto"/>
              <w:right w:val="single" w:sz="12" w:space="0" w:color="auto"/>
            </w:tcBorders>
            <w:tcMar>
              <w:top w:w="0" w:type="dxa"/>
              <w:left w:w="108" w:type="dxa"/>
              <w:bottom w:w="0" w:type="dxa"/>
              <w:right w:w="108" w:type="dxa"/>
            </w:tcMar>
          </w:tcPr>
          <w:p w14:paraId="59225A27" w14:textId="77777777" w:rsidR="00FF753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rPr>
              <w:t xml:space="preserve">Brojčano ocjenjivanje. Opisno praćenje. </w:t>
            </w:r>
          </w:p>
        </w:tc>
      </w:tr>
    </w:tbl>
    <w:p w14:paraId="1FC39945" w14:textId="77777777" w:rsidR="00FF753F" w:rsidRPr="007411CC" w:rsidRDefault="00FF753F" w:rsidP="011A7096">
      <w:pPr>
        <w:spacing w:after="100" w:afterAutospacing="1"/>
        <w:rPr>
          <w:rFonts w:asciiTheme="minorHAnsi" w:hAnsiTheme="minorHAnsi" w:cs="Arial"/>
          <w:color w:val="FF0000"/>
        </w:rPr>
      </w:pPr>
    </w:p>
    <w:p w14:paraId="101EA5A9" w14:textId="128B722E" w:rsidR="011A7096" w:rsidRDefault="011A7096" w:rsidP="011A7096">
      <w:pPr>
        <w:spacing w:afterAutospacing="1"/>
        <w:rPr>
          <w:rFonts w:asciiTheme="minorHAnsi" w:hAnsiTheme="minorHAnsi" w:cs="Arial"/>
          <w:color w:val="FF0000"/>
        </w:rPr>
      </w:pPr>
    </w:p>
    <w:p w14:paraId="295DB5CD" w14:textId="24ED6A9E" w:rsidR="011A7096" w:rsidRDefault="011A7096" w:rsidP="34E24C05">
      <w:pPr>
        <w:spacing w:afterAutospacing="1"/>
        <w:ind w:left="720"/>
        <w:rPr>
          <w:rFonts w:asciiTheme="minorHAnsi" w:hAnsiTheme="minorHAnsi" w:cs="Arial"/>
          <w:color w:val="FF0000"/>
        </w:rPr>
      </w:pPr>
    </w:p>
    <w:tbl>
      <w:tblPr>
        <w:tblStyle w:val="Reetkatablice"/>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40"/>
        <w:gridCol w:w="6727"/>
      </w:tblGrid>
      <w:tr w:rsidR="011A7096" w14:paraId="713A4DFB" w14:textId="77777777" w:rsidTr="000B46D1">
        <w:trPr>
          <w:trHeight w:val="300"/>
        </w:trPr>
        <w:tc>
          <w:tcPr>
            <w:tcW w:w="2340" w:type="dxa"/>
            <w:shd w:val="clear" w:color="auto" w:fill="B6FCC5"/>
            <w:tcMar>
              <w:left w:w="108" w:type="dxa"/>
              <w:right w:w="108" w:type="dxa"/>
            </w:tcMar>
          </w:tcPr>
          <w:p w14:paraId="14FF345F" w14:textId="315F42AF" w:rsidR="011A7096" w:rsidRDefault="34E24C05" w:rsidP="34E24C05">
            <w:pPr>
              <w:ind w:right="-144"/>
              <w:rPr>
                <w:rFonts w:ascii="Calibri" w:eastAsia="Calibri" w:hAnsi="Calibri" w:cs="Calibri"/>
                <w:b/>
                <w:bCs/>
              </w:rPr>
            </w:pPr>
            <w:r w:rsidRPr="34E24C05">
              <w:rPr>
                <w:rFonts w:ascii="Calibri" w:eastAsia="Calibri" w:hAnsi="Calibri" w:cs="Calibri"/>
                <w:b/>
                <w:bCs/>
              </w:rPr>
              <w:t>AKTIVNOST</w:t>
            </w:r>
          </w:p>
        </w:tc>
        <w:tc>
          <w:tcPr>
            <w:tcW w:w="6727" w:type="dxa"/>
            <w:shd w:val="clear" w:color="auto" w:fill="B6FCC5"/>
            <w:tcMar>
              <w:left w:w="108" w:type="dxa"/>
              <w:right w:w="108" w:type="dxa"/>
            </w:tcMar>
            <w:vAlign w:val="center"/>
          </w:tcPr>
          <w:p w14:paraId="4FB337B2" w14:textId="029A8347" w:rsidR="011A7096" w:rsidRDefault="34E24C05" w:rsidP="34E24C05">
            <w:pPr>
              <w:spacing w:line="259" w:lineRule="auto"/>
              <w:ind w:left="720" w:right="-144"/>
              <w:rPr>
                <w:rFonts w:ascii="Calibri" w:eastAsia="Calibri" w:hAnsi="Calibri" w:cs="Calibri"/>
                <w:b/>
                <w:bCs/>
              </w:rPr>
            </w:pPr>
            <w:r w:rsidRPr="34E24C05">
              <w:rPr>
                <w:rFonts w:ascii="Calibri" w:eastAsia="Calibri" w:hAnsi="Calibri" w:cs="Calibri"/>
                <w:b/>
                <w:bCs/>
              </w:rPr>
              <w:t>IZBORNA NASTAVA INFORMATIKE 7. RAZRED</w:t>
            </w:r>
          </w:p>
        </w:tc>
      </w:tr>
      <w:tr w:rsidR="011A7096" w14:paraId="52E2316C" w14:textId="77777777" w:rsidTr="000B46D1">
        <w:trPr>
          <w:trHeight w:val="300"/>
        </w:trPr>
        <w:tc>
          <w:tcPr>
            <w:tcW w:w="2340" w:type="dxa"/>
            <w:tcMar>
              <w:left w:w="108" w:type="dxa"/>
              <w:right w:w="108" w:type="dxa"/>
            </w:tcMar>
          </w:tcPr>
          <w:p w14:paraId="5488C3A6" w14:textId="396FBF71" w:rsidR="011A7096" w:rsidRDefault="011A7096" w:rsidP="011A7096">
            <w:pPr>
              <w:ind w:left="-144" w:right="-144"/>
            </w:pPr>
            <w:r w:rsidRPr="011A7096">
              <w:rPr>
                <w:rFonts w:ascii="Calibri" w:eastAsia="Calibri" w:hAnsi="Calibri" w:cs="Calibri"/>
                <w:b/>
                <w:bCs/>
              </w:rPr>
              <w:t>RAZRED</w:t>
            </w:r>
          </w:p>
        </w:tc>
        <w:tc>
          <w:tcPr>
            <w:tcW w:w="6727" w:type="dxa"/>
            <w:tcMar>
              <w:left w:w="108" w:type="dxa"/>
              <w:right w:w="108" w:type="dxa"/>
            </w:tcMar>
            <w:vAlign w:val="center"/>
          </w:tcPr>
          <w:p w14:paraId="5C3B716A" w14:textId="3325E15E" w:rsidR="011A7096" w:rsidRDefault="011A7096" w:rsidP="011A7096">
            <w:pPr>
              <w:ind w:left="-144" w:right="-144"/>
              <w:rPr>
                <w:rFonts w:ascii="Calibri" w:eastAsia="Calibri" w:hAnsi="Calibri" w:cs="Calibri"/>
              </w:rPr>
            </w:pPr>
            <w:r w:rsidRPr="011A7096">
              <w:rPr>
                <w:rFonts w:ascii="Calibri" w:eastAsia="Calibri" w:hAnsi="Calibri" w:cs="Calibri"/>
              </w:rPr>
              <w:t>7.a, 7.b</w:t>
            </w:r>
          </w:p>
        </w:tc>
      </w:tr>
      <w:tr w:rsidR="011A7096" w14:paraId="73885DA0" w14:textId="77777777" w:rsidTr="000B46D1">
        <w:trPr>
          <w:trHeight w:val="300"/>
        </w:trPr>
        <w:tc>
          <w:tcPr>
            <w:tcW w:w="2340" w:type="dxa"/>
            <w:tcMar>
              <w:left w:w="108" w:type="dxa"/>
              <w:right w:w="108" w:type="dxa"/>
            </w:tcMar>
          </w:tcPr>
          <w:p w14:paraId="09A1B96B" w14:textId="70C7E572" w:rsidR="011A7096" w:rsidRDefault="011A7096" w:rsidP="011A7096">
            <w:pPr>
              <w:ind w:left="-144" w:right="-144"/>
            </w:pPr>
            <w:r w:rsidRPr="011A7096">
              <w:rPr>
                <w:rFonts w:ascii="Calibri" w:eastAsia="Calibri" w:hAnsi="Calibri" w:cs="Calibri"/>
                <w:b/>
                <w:bCs/>
              </w:rPr>
              <w:t>NOSITELJ</w:t>
            </w:r>
          </w:p>
          <w:p w14:paraId="2BE566C5" w14:textId="4482030C" w:rsidR="011A7096" w:rsidRDefault="011A7096" w:rsidP="011A7096">
            <w:pPr>
              <w:ind w:left="-144" w:right="-144"/>
            </w:pPr>
            <w:r w:rsidRPr="011A7096">
              <w:rPr>
                <w:rFonts w:ascii="Calibri" w:eastAsia="Calibri" w:hAnsi="Calibri" w:cs="Calibri"/>
                <w:b/>
                <w:bCs/>
              </w:rPr>
              <w:t>AKTIVNOSTI</w:t>
            </w:r>
          </w:p>
        </w:tc>
        <w:tc>
          <w:tcPr>
            <w:tcW w:w="6727" w:type="dxa"/>
            <w:tcMar>
              <w:left w:w="108" w:type="dxa"/>
              <w:right w:w="108" w:type="dxa"/>
            </w:tcMar>
            <w:vAlign w:val="center"/>
          </w:tcPr>
          <w:p w14:paraId="09FFB8D7" w14:textId="501511A9" w:rsidR="011A7096" w:rsidRDefault="011A7096" w:rsidP="011A7096">
            <w:pPr>
              <w:ind w:left="-144" w:right="-144"/>
              <w:rPr>
                <w:rFonts w:ascii="Calibri" w:eastAsia="Calibri" w:hAnsi="Calibri" w:cs="Calibri"/>
              </w:rPr>
            </w:pPr>
            <w:r w:rsidRPr="011A7096">
              <w:rPr>
                <w:rFonts w:ascii="Calibri" w:eastAsia="Calibri" w:hAnsi="Calibri" w:cs="Calibri"/>
              </w:rPr>
              <w:t>Mersiha Softić</w:t>
            </w:r>
          </w:p>
        </w:tc>
      </w:tr>
      <w:tr w:rsidR="011A7096" w14:paraId="1AA03978" w14:textId="77777777" w:rsidTr="000B46D1">
        <w:trPr>
          <w:trHeight w:val="300"/>
        </w:trPr>
        <w:tc>
          <w:tcPr>
            <w:tcW w:w="2340" w:type="dxa"/>
            <w:tcMar>
              <w:left w:w="108" w:type="dxa"/>
              <w:right w:w="108" w:type="dxa"/>
            </w:tcMar>
          </w:tcPr>
          <w:p w14:paraId="4F5EC6F2" w14:textId="6EC50D2C" w:rsidR="011A7096" w:rsidRDefault="011A7096" w:rsidP="011A7096">
            <w:pPr>
              <w:ind w:left="-144" w:right="-144"/>
            </w:pPr>
            <w:r w:rsidRPr="011A7096">
              <w:rPr>
                <w:rFonts w:ascii="Calibri" w:eastAsia="Calibri" w:hAnsi="Calibri" w:cs="Calibri"/>
                <w:b/>
                <w:bCs/>
              </w:rPr>
              <w:t>CILJEVI  AKTIVNOSTI</w:t>
            </w:r>
          </w:p>
        </w:tc>
        <w:tc>
          <w:tcPr>
            <w:tcW w:w="6727" w:type="dxa"/>
            <w:tcMar>
              <w:left w:w="108" w:type="dxa"/>
              <w:right w:w="108" w:type="dxa"/>
            </w:tcMar>
            <w:vAlign w:val="center"/>
          </w:tcPr>
          <w:p w14:paraId="2F540A97" w14:textId="384E7910" w:rsidR="011A7096" w:rsidRDefault="011A7096" w:rsidP="011A7096">
            <w:pPr>
              <w:ind w:left="-144" w:right="-144"/>
              <w:rPr>
                <w:rFonts w:ascii="Calibri" w:eastAsia="Calibri" w:hAnsi="Calibri" w:cs="Calibri"/>
              </w:rPr>
            </w:pPr>
            <w:r w:rsidRPr="011A7096">
              <w:rPr>
                <w:rFonts w:ascii="Calibri" w:eastAsia="Calibri" w:hAnsi="Calibri" w:cs="Calibri"/>
              </w:rPr>
              <w:t>Osposobiti učenike za rad na računalu, korištenje stečenih znanja i vještina u svakodnevnom životu, brže i kvalitetnije rješavanje postavljenih zadataka te razvijanje kompetencija za rad s različitim oblicima softvera.</w:t>
            </w:r>
          </w:p>
        </w:tc>
      </w:tr>
      <w:tr w:rsidR="011A7096" w14:paraId="040A33DB" w14:textId="77777777" w:rsidTr="000B46D1">
        <w:trPr>
          <w:trHeight w:val="300"/>
        </w:trPr>
        <w:tc>
          <w:tcPr>
            <w:tcW w:w="2340" w:type="dxa"/>
            <w:tcMar>
              <w:left w:w="108" w:type="dxa"/>
              <w:right w:w="108" w:type="dxa"/>
            </w:tcMar>
          </w:tcPr>
          <w:p w14:paraId="0F2560FC" w14:textId="774447AC" w:rsidR="011A7096" w:rsidRDefault="011A7096" w:rsidP="011A7096">
            <w:pPr>
              <w:ind w:left="-144" w:right="-144"/>
            </w:pPr>
            <w:r w:rsidRPr="011A7096">
              <w:rPr>
                <w:rFonts w:ascii="Calibri" w:eastAsia="Calibri" w:hAnsi="Calibri" w:cs="Calibri"/>
                <w:b/>
                <w:bCs/>
              </w:rPr>
              <w:t>OČEKIVANI ISHODI/</w:t>
            </w:r>
          </w:p>
          <w:p w14:paraId="701EF0D2" w14:textId="7B544011" w:rsidR="011A7096" w:rsidRDefault="011A7096" w:rsidP="011A7096">
            <w:pPr>
              <w:ind w:left="-144" w:right="-144"/>
            </w:pPr>
            <w:r w:rsidRPr="011A7096">
              <w:rPr>
                <w:rFonts w:ascii="Calibri" w:eastAsia="Calibri" w:hAnsi="Calibri" w:cs="Calibri"/>
                <w:b/>
                <w:bCs/>
              </w:rPr>
              <w:t>POSTIGNUĆA</w:t>
            </w:r>
          </w:p>
        </w:tc>
        <w:tc>
          <w:tcPr>
            <w:tcW w:w="6727" w:type="dxa"/>
            <w:tcMar>
              <w:left w:w="108" w:type="dxa"/>
              <w:right w:w="108" w:type="dxa"/>
            </w:tcMar>
            <w:vAlign w:val="center"/>
          </w:tcPr>
          <w:p w14:paraId="73A135F0" w14:textId="68210355" w:rsidR="011A7096" w:rsidRDefault="011A7096" w:rsidP="011A7096">
            <w:pPr>
              <w:ind w:left="-144" w:right="-144"/>
              <w:rPr>
                <w:rFonts w:ascii="Calibri" w:eastAsia="Calibri" w:hAnsi="Calibri" w:cs="Calibri"/>
              </w:rPr>
            </w:pPr>
            <w:r w:rsidRPr="011A7096">
              <w:rPr>
                <w:rFonts w:ascii="Calibri" w:eastAsia="Calibri" w:hAnsi="Calibri" w:cs="Calibri"/>
              </w:rPr>
              <w:t>Steći temeljna znanja i vještine za samostalno služenje računalom i stvaranje osnova za nadogradnju u daljnjem školovanju kroz ostvarivanje odgojno-obrazovnih ishoda iz četiri domene: Informacije i digitalna tehnologija, Računalno razmišljanje i programiranje, Digitalna pismenost i komunikacija te e-Društvo. Ishodi po domenama definirani su Kurikulumom nastavnog predmeta Informatika.</w:t>
            </w:r>
          </w:p>
        </w:tc>
      </w:tr>
      <w:tr w:rsidR="011A7096" w14:paraId="236E9B7C" w14:textId="77777777" w:rsidTr="000B46D1">
        <w:trPr>
          <w:trHeight w:val="300"/>
        </w:trPr>
        <w:tc>
          <w:tcPr>
            <w:tcW w:w="2340" w:type="dxa"/>
            <w:tcMar>
              <w:left w:w="108" w:type="dxa"/>
              <w:right w:w="108" w:type="dxa"/>
            </w:tcMar>
          </w:tcPr>
          <w:p w14:paraId="43B0B3F0" w14:textId="24A8C4C7" w:rsidR="011A7096" w:rsidRDefault="011A7096" w:rsidP="011A7096">
            <w:pPr>
              <w:ind w:left="-144" w:right="-144"/>
            </w:pPr>
            <w:r w:rsidRPr="011A7096">
              <w:rPr>
                <w:rFonts w:ascii="Calibri" w:eastAsia="Calibri" w:hAnsi="Calibri" w:cs="Calibri"/>
                <w:b/>
                <w:bCs/>
              </w:rPr>
              <w:t>NAČIN REALIZACIJE AKTIVNOSTI</w:t>
            </w:r>
          </w:p>
        </w:tc>
        <w:tc>
          <w:tcPr>
            <w:tcW w:w="6727" w:type="dxa"/>
            <w:tcMar>
              <w:left w:w="108" w:type="dxa"/>
              <w:right w:w="108" w:type="dxa"/>
            </w:tcMar>
            <w:vAlign w:val="center"/>
          </w:tcPr>
          <w:p w14:paraId="7FB45078" w14:textId="44BAE54E" w:rsidR="011A7096" w:rsidRDefault="011A7096" w:rsidP="011A7096">
            <w:pPr>
              <w:ind w:left="-144" w:right="-144"/>
              <w:rPr>
                <w:rFonts w:ascii="Calibri" w:eastAsia="Calibri" w:hAnsi="Calibri" w:cs="Calibri"/>
              </w:rPr>
            </w:pPr>
            <w:r w:rsidRPr="011A7096">
              <w:rPr>
                <w:rFonts w:ascii="Calibri" w:eastAsia="Calibri" w:hAnsi="Calibri" w:cs="Calibri"/>
              </w:rPr>
              <w:t>Putem izborne nastave Informatike pomoću specijalno opremljene informatičke učionice, svih potrebnih tehničkih pomagala te kroz različite oblike i metode poučavanja i učenja.</w:t>
            </w:r>
          </w:p>
        </w:tc>
      </w:tr>
      <w:tr w:rsidR="011A7096" w14:paraId="7AD773BB" w14:textId="77777777" w:rsidTr="000B46D1">
        <w:trPr>
          <w:trHeight w:val="300"/>
        </w:trPr>
        <w:tc>
          <w:tcPr>
            <w:tcW w:w="2340" w:type="dxa"/>
            <w:tcMar>
              <w:left w:w="108" w:type="dxa"/>
              <w:right w:w="108" w:type="dxa"/>
            </w:tcMar>
          </w:tcPr>
          <w:p w14:paraId="5F7915FB" w14:textId="3F59024F" w:rsidR="011A7096" w:rsidRDefault="011A7096" w:rsidP="011A7096">
            <w:pPr>
              <w:ind w:left="-144" w:right="-144"/>
            </w:pPr>
            <w:r w:rsidRPr="011A7096">
              <w:rPr>
                <w:rFonts w:ascii="Calibri" w:eastAsia="Calibri" w:hAnsi="Calibri" w:cs="Calibri"/>
                <w:b/>
                <w:bCs/>
              </w:rPr>
              <w:lastRenderedPageBreak/>
              <w:t>METODE POUČAVANJA</w:t>
            </w:r>
          </w:p>
        </w:tc>
        <w:tc>
          <w:tcPr>
            <w:tcW w:w="6727" w:type="dxa"/>
            <w:tcMar>
              <w:left w:w="108" w:type="dxa"/>
              <w:right w:w="108" w:type="dxa"/>
            </w:tcMar>
            <w:vAlign w:val="center"/>
          </w:tcPr>
          <w:p w14:paraId="1E7D669F" w14:textId="10BF21B4" w:rsidR="011A7096" w:rsidRDefault="011A7096" w:rsidP="011A7096">
            <w:pPr>
              <w:ind w:left="-144" w:right="-144"/>
              <w:rPr>
                <w:rFonts w:ascii="Calibri" w:eastAsia="Calibri" w:hAnsi="Calibri" w:cs="Calibri"/>
              </w:rPr>
            </w:pPr>
            <w:r w:rsidRPr="011A7096">
              <w:rPr>
                <w:rFonts w:ascii="Calibri" w:eastAsia="Calibri" w:hAnsi="Calibri" w:cs="Calibri"/>
              </w:rPr>
              <w:t>Nastava se izvodi kroz razne metode poučavanja, a u prvom planu je praktičan rad učenika. Ovisno o očekivanim ishodima nastava se može realizirati i kroz istraživačko učenje, učenje putem rješavanja problema, suradničko učenje, projektnom nastavom, metodom igre i slično.</w:t>
            </w:r>
          </w:p>
        </w:tc>
      </w:tr>
      <w:tr w:rsidR="011A7096" w14:paraId="25479CFA" w14:textId="77777777" w:rsidTr="000B46D1">
        <w:trPr>
          <w:trHeight w:val="300"/>
        </w:trPr>
        <w:tc>
          <w:tcPr>
            <w:tcW w:w="2340" w:type="dxa"/>
            <w:tcMar>
              <w:left w:w="108" w:type="dxa"/>
              <w:right w:w="108" w:type="dxa"/>
            </w:tcMar>
          </w:tcPr>
          <w:p w14:paraId="495FC869" w14:textId="301841FD" w:rsidR="011A7096" w:rsidRDefault="011A7096" w:rsidP="011A7096">
            <w:pPr>
              <w:ind w:left="-144" w:right="-144"/>
            </w:pPr>
            <w:r w:rsidRPr="011A7096">
              <w:rPr>
                <w:rFonts w:ascii="Calibri" w:eastAsia="Calibri" w:hAnsi="Calibri" w:cs="Calibri"/>
                <w:b/>
                <w:bCs/>
              </w:rPr>
              <w:t>PLANIRANI BROJ UČENIKA</w:t>
            </w:r>
          </w:p>
        </w:tc>
        <w:tc>
          <w:tcPr>
            <w:tcW w:w="6727" w:type="dxa"/>
            <w:tcMar>
              <w:left w:w="108" w:type="dxa"/>
              <w:right w:w="108" w:type="dxa"/>
            </w:tcMar>
            <w:vAlign w:val="center"/>
          </w:tcPr>
          <w:p w14:paraId="14EA01D6" w14:textId="20BC7296" w:rsidR="011A7096" w:rsidRDefault="011A7096" w:rsidP="011A7096">
            <w:pPr>
              <w:ind w:left="-144" w:right="-144"/>
              <w:rPr>
                <w:rFonts w:ascii="Calibri" w:eastAsia="Calibri" w:hAnsi="Calibri" w:cs="Calibri"/>
              </w:rPr>
            </w:pPr>
            <w:r w:rsidRPr="011A7096">
              <w:rPr>
                <w:rFonts w:ascii="Calibri" w:eastAsia="Calibri" w:hAnsi="Calibri" w:cs="Calibri"/>
              </w:rPr>
              <w:t>7.a - 15</w:t>
            </w:r>
          </w:p>
          <w:p w14:paraId="1FB522B2" w14:textId="1A0F562A" w:rsidR="011A7096" w:rsidRDefault="011A7096" w:rsidP="011A7096">
            <w:pPr>
              <w:ind w:left="-144" w:right="-144"/>
              <w:rPr>
                <w:rFonts w:ascii="Calibri" w:eastAsia="Calibri" w:hAnsi="Calibri" w:cs="Calibri"/>
              </w:rPr>
            </w:pPr>
            <w:r w:rsidRPr="011A7096">
              <w:rPr>
                <w:rFonts w:ascii="Calibri" w:eastAsia="Calibri" w:hAnsi="Calibri" w:cs="Calibri"/>
              </w:rPr>
              <w:t>7.b - 21</w:t>
            </w:r>
          </w:p>
        </w:tc>
      </w:tr>
      <w:tr w:rsidR="011A7096" w14:paraId="093E43AE" w14:textId="77777777" w:rsidTr="000B46D1">
        <w:trPr>
          <w:trHeight w:val="300"/>
        </w:trPr>
        <w:tc>
          <w:tcPr>
            <w:tcW w:w="2340" w:type="dxa"/>
            <w:tcMar>
              <w:left w:w="108" w:type="dxa"/>
              <w:right w:w="108" w:type="dxa"/>
            </w:tcMar>
          </w:tcPr>
          <w:p w14:paraId="3BC94FD5" w14:textId="7A6B3966" w:rsidR="011A7096" w:rsidRDefault="011A7096" w:rsidP="011A7096">
            <w:pPr>
              <w:ind w:left="-144" w:right="-144"/>
            </w:pPr>
            <w:r w:rsidRPr="011A7096">
              <w:rPr>
                <w:rFonts w:ascii="Calibri" w:eastAsia="Calibri" w:hAnsi="Calibri" w:cs="Calibri"/>
                <w:b/>
                <w:bCs/>
              </w:rPr>
              <w:t>PLANIRANI BROJ SATI</w:t>
            </w:r>
          </w:p>
        </w:tc>
        <w:tc>
          <w:tcPr>
            <w:tcW w:w="6727" w:type="dxa"/>
            <w:tcMar>
              <w:left w:w="108" w:type="dxa"/>
              <w:right w:w="108" w:type="dxa"/>
            </w:tcMar>
            <w:vAlign w:val="center"/>
          </w:tcPr>
          <w:p w14:paraId="690213B7" w14:textId="4CE5A5D9" w:rsidR="011A7096" w:rsidRDefault="011A7096" w:rsidP="011A7096">
            <w:pPr>
              <w:ind w:left="-144" w:right="-144"/>
              <w:rPr>
                <w:rFonts w:ascii="Calibri" w:eastAsia="Calibri" w:hAnsi="Calibri" w:cs="Calibri"/>
              </w:rPr>
            </w:pPr>
            <w:r w:rsidRPr="011A7096">
              <w:rPr>
                <w:rFonts w:ascii="Calibri" w:eastAsia="Calibri" w:hAnsi="Calibri" w:cs="Calibri"/>
              </w:rPr>
              <w:t>70 sati</w:t>
            </w:r>
          </w:p>
        </w:tc>
      </w:tr>
      <w:tr w:rsidR="011A7096" w14:paraId="08222049" w14:textId="77777777" w:rsidTr="000B46D1">
        <w:trPr>
          <w:trHeight w:val="300"/>
        </w:trPr>
        <w:tc>
          <w:tcPr>
            <w:tcW w:w="2340" w:type="dxa"/>
            <w:tcMar>
              <w:left w:w="108" w:type="dxa"/>
              <w:right w:w="108" w:type="dxa"/>
            </w:tcMar>
          </w:tcPr>
          <w:p w14:paraId="0E81C111" w14:textId="4C4E34CE" w:rsidR="011A7096" w:rsidRDefault="011A7096" w:rsidP="011A7096">
            <w:pPr>
              <w:ind w:left="-144" w:right="-144"/>
            </w:pPr>
            <w:r w:rsidRPr="011A7096">
              <w:rPr>
                <w:rFonts w:ascii="Calibri" w:eastAsia="Calibri" w:hAnsi="Calibri" w:cs="Calibri"/>
                <w:b/>
                <w:bCs/>
              </w:rPr>
              <w:t>VREMENIK AKTIVNOSTI</w:t>
            </w:r>
          </w:p>
        </w:tc>
        <w:tc>
          <w:tcPr>
            <w:tcW w:w="6727" w:type="dxa"/>
            <w:tcMar>
              <w:left w:w="108" w:type="dxa"/>
              <w:right w:w="108" w:type="dxa"/>
            </w:tcMar>
            <w:vAlign w:val="center"/>
          </w:tcPr>
          <w:p w14:paraId="6D8BBEFA" w14:textId="7D4CE60E" w:rsidR="011A7096" w:rsidRDefault="011A7096" w:rsidP="011A7096">
            <w:pPr>
              <w:ind w:left="-144" w:right="-144"/>
              <w:rPr>
                <w:rFonts w:ascii="Calibri" w:eastAsia="Calibri" w:hAnsi="Calibri" w:cs="Calibri"/>
              </w:rPr>
            </w:pPr>
            <w:r w:rsidRPr="011A7096">
              <w:rPr>
                <w:rFonts w:ascii="Calibri" w:eastAsia="Calibri" w:hAnsi="Calibri" w:cs="Calibri"/>
              </w:rPr>
              <w:t>Tijekom školske godine 2023./2024.</w:t>
            </w:r>
          </w:p>
        </w:tc>
      </w:tr>
      <w:tr w:rsidR="011A7096" w14:paraId="0D269719" w14:textId="77777777" w:rsidTr="000B46D1">
        <w:trPr>
          <w:trHeight w:val="300"/>
        </w:trPr>
        <w:tc>
          <w:tcPr>
            <w:tcW w:w="2340" w:type="dxa"/>
            <w:tcMar>
              <w:left w:w="108" w:type="dxa"/>
              <w:right w:w="108" w:type="dxa"/>
            </w:tcMar>
          </w:tcPr>
          <w:p w14:paraId="6E49C49C" w14:textId="51E81AE4" w:rsidR="011A7096" w:rsidRDefault="011A7096" w:rsidP="011A7096">
            <w:pPr>
              <w:ind w:left="-144" w:right="-144"/>
              <w:rPr>
                <w:rFonts w:ascii="Calibri" w:eastAsia="Calibri" w:hAnsi="Calibri" w:cs="Calibri"/>
                <w:b/>
                <w:bCs/>
              </w:rPr>
            </w:pPr>
            <w:r w:rsidRPr="011A7096">
              <w:rPr>
                <w:rFonts w:ascii="Calibri" w:eastAsia="Calibri" w:hAnsi="Calibri" w:cs="Calibri"/>
                <w:b/>
                <w:bCs/>
              </w:rPr>
              <w:t>POTREBNI RESURSI/MOGUĆE TEŠKOĆE</w:t>
            </w:r>
          </w:p>
        </w:tc>
        <w:tc>
          <w:tcPr>
            <w:tcW w:w="6727" w:type="dxa"/>
            <w:tcMar>
              <w:left w:w="108" w:type="dxa"/>
              <w:right w:w="108" w:type="dxa"/>
            </w:tcMar>
            <w:vAlign w:val="center"/>
          </w:tcPr>
          <w:p w14:paraId="1EF3D93E" w14:textId="76A9F32F" w:rsidR="011A7096" w:rsidRDefault="011A7096" w:rsidP="011A7096">
            <w:pPr>
              <w:ind w:left="-144" w:right="-144"/>
              <w:rPr>
                <w:rFonts w:ascii="Calibri" w:eastAsia="Calibri" w:hAnsi="Calibri" w:cs="Calibri"/>
              </w:rPr>
            </w:pPr>
            <w:r w:rsidRPr="011A7096">
              <w:rPr>
                <w:rFonts w:ascii="Calibri" w:eastAsia="Calibri" w:hAnsi="Calibri" w:cs="Calibri"/>
              </w:rPr>
              <w:t>Za izvođenje izborne nastave informatike potrebna je informatička oprema koja se nalazi u informatičkoj učionici.</w:t>
            </w:r>
          </w:p>
          <w:p w14:paraId="0C16D23D" w14:textId="281DD3A4" w:rsidR="011A7096" w:rsidRDefault="011A7096" w:rsidP="011A7096">
            <w:pPr>
              <w:ind w:left="-144" w:right="-144"/>
              <w:rPr>
                <w:rFonts w:ascii="Calibri" w:eastAsia="Calibri" w:hAnsi="Calibri" w:cs="Calibri"/>
              </w:rPr>
            </w:pPr>
            <w:r w:rsidRPr="011A7096">
              <w:rPr>
                <w:rFonts w:ascii="Calibri" w:eastAsia="Calibri" w:hAnsi="Calibri" w:cs="Calibri"/>
              </w:rPr>
              <w:t xml:space="preserve">U slučaju nemogućnosti održavanja nastave uživo i korištenja informatičke učionice zbog epidemioloških mjera vezanih uz COVID-19, moguće je održavanje i online nastave Informatike putem platforme Microsoft </w:t>
            </w:r>
            <w:proofErr w:type="spellStart"/>
            <w:r w:rsidRPr="011A7096">
              <w:rPr>
                <w:rFonts w:ascii="Calibri" w:eastAsia="Calibri" w:hAnsi="Calibri" w:cs="Calibri"/>
              </w:rPr>
              <w:t>Teams</w:t>
            </w:r>
            <w:proofErr w:type="spellEnd"/>
            <w:r w:rsidRPr="011A7096">
              <w:rPr>
                <w:rFonts w:ascii="Calibri" w:eastAsia="Calibri" w:hAnsi="Calibri" w:cs="Calibri"/>
              </w:rPr>
              <w:t xml:space="preserve">.                                                     </w:t>
            </w:r>
          </w:p>
        </w:tc>
      </w:tr>
      <w:tr w:rsidR="011A7096" w14:paraId="0FC80E16" w14:textId="77777777" w:rsidTr="000B46D1">
        <w:trPr>
          <w:trHeight w:val="4320"/>
        </w:trPr>
        <w:tc>
          <w:tcPr>
            <w:tcW w:w="2340" w:type="dxa"/>
            <w:tcMar>
              <w:left w:w="108" w:type="dxa"/>
              <w:right w:w="108" w:type="dxa"/>
            </w:tcMar>
          </w:tcPr>
          <w:p w14:paraId="46B2FB9D" w14:textId="6CB062AE" w:rsidR="011A7096" w:rsidRDefault="011A7096" w:rsidP="011A7096">
            <w:pPr>
              <w:ind w:left="-144" w:right="-144"/>
            </w:pPr>
            <w:r w:rsidRPr="011A7096">
              <w:rPr>
                <w:rFonts w:ascii="Calibri" w:eastAsia="Calibri" w:hAnsi="Calibri" w:cs="Calibri"/>
                <w:b/>
                <w:bCs/>
              </w:rPr>
              <w:t>NAČIN PRAĆENJA I PROVJERA ISHODA</w:t>
            </w:r>
          </w:p>
          <w:p w14:paraId="493162C0" w14:textId="0744C798" w:rsidR="011A7096" w:rsidRDefault="011A7096" w:rsidP="011A7096">
            <w:pPr>
              <w:ind w:left="-144" w:right="-144"/>
            </w:pPr>
            <w:r w:rsidRPr="011A7096">
              <w:rPr>
                <w:rFonts w:ascii="Calibri" w:eastAsia="Calibri" w:hAnsi="Calibri" w:cs="Calibri"/>
                <w:b/>
                <w:bCs/>
              </w:rPr>
              <w:t>/POSTIGNUĆA</w:t>
            </w:r>
          </w:p>
        </w:tc>
        <w:tc>
          <w:tcPr>
            <w:tcW w:w="6727" w:type="dxa"/>
            <w:tcMar>
              <w:left w:w="108" w:type="dxa"/>
              <w:right w:w="108" w:type="dxa"/>
            </w:tcMar>
            <w:vAlign w:val="center"/>
          </w:tcPr>
          <w:p w14:paraId="7BFCFBDB" w14:textId="4E5A6FA0" w:rsidR="011A7096" w:rsidRDefault="011A7096" w:rsidP="011A7096">
            <w:pPr>
              <w:ind w:left="-144" w:right="-144"/>
              <w:rPr>
                <w:rFonts w:ascii="Calibri" w:eastAsia="Calibri" w:hAnsi="Calibri" w:cs="Calibri"/>
              </w:rPr>
            </w:pPr>
            <w:r w:rsidRPr="011A7096">
              <w:rPr>
                <w:rFonts w:ascii="Calibri" w:eastAsia="Calibri" w:hAnsi="Calibri" w:cs="Calibri"/>
              </w:rPr>
              <w:t>Opisno i brojčano vrednovanje postignuća učenika u skladu s usvojenim ishodima. Specifičnost vrednovanja u informatici je praktičan rad na računalu koji je osnova za stjecanje znanja u nastavi Informatike.</w:t>
            </w:r>
          </w:p>
          <w:p w14:paraId="153815F5" w14:textId="0A40E42B" w:rsidR="011A7096" w:rsidRDefault="011A7096" w:rsidP="011A7096">
            <w:pPr>
              <w:ind w:left="-144" w:right="-144"/>
              <w:rPr>
                <w:rFonts w:ascii="Calibri" w:eastAsia="Calibri" w:hAnsi="Calibri" w:cs="Calibri"/>
              </w:rPr>
            </w:pPr>
            <w:r w:rsidRPr="011A7096">
              <w:rPr>
                <w:rFonts w:ascii="Calibri" w:eastAsia="Calibri" w:hAnsi="Calibri" w:cs="Calibri"/>
              </w:rPr>
              <w:t>Elementi vrednovanja u nastavi Informatike su: usvojenost znanja, rješavanje problema te digitalni sadržaji i suradnja.</w:t>
            </w:r>
          </w:p>
          <w:p w14:paraId="30E7378A" w14:textId="214597AB" w:rsidR="011A7096" w:rsidRDefault="011A7096" w:rsidP="011A7096">
            <w:pPr>
              <w:ind w:left="-144" w:right="-144"/>
              <w:rPr>
                <w:rFonts w:ascii="Calibri" w:eastAsia="Calibri" w:hAnsi="Calibri" w:cs="Calibri"/>
              </w:rPr>
            </w:pPr>
            <w:r w:rsidRPr="011A7096">
              <w:rPr>
                <w:rFonts w:ascii="Calibri" w:eastAsia="Calibri" w:hAnsi="Calibri" w:cs="Calibri"/>
              </w:rPr>
              <w:t>Postupci vrednovanja u predmetu Informatika realiziraju se trima pristupima vrednovanju: vrednovanjem za učenje, vrednovanjem kao učenje te vrednovanjem naučenoga. Postupci moraju istovremeno biti i odgojni i pridonositi postizanju ishoda učenja.</w:t>
            </w:r>
          </w:p>
          <w:p w14:paraId="625F72FE" w14:textId="32621C99" w:rsidR="011A7096" w:rsidRDefault="011A7096" w:rsidP="011A7096">
            <w:pPr>
              <w:ind w:left="-144" w:right="-144"/>
              <w:rPr>
                <w:rFonts w:ascii="Calibri" w:eastAsia="Calibri" w:hAnsi="Calibri" w:cs="Calibri"/>
              </w:rPr>
            </w:pPr>
            <w:r w:rsidRPr="011A7096">
              <w:rPr>
                <w:rFonts w:ascii="Calibri" w:eastAsia="Calibri" w:hAnsi="Calibri" w:cs="Calibri"/>
              </w:rPr>
              <w:t>Znanja stečena u nastavi informatike, koriste se u svakodnevnom životu kao nezaobilazan dio u okviru informatičke i opće pismenosti.</w:t>
            </w:r>
          </w:p>
        </w:tc>
      </w:tr>
    </w:tbl>
    <w:p w14:paraId="62F1B54A" w14:textId="6A094A36" w:rsidR="011A7096" w:rsidRDefault="011A7096" w:rsidP="011A7096">
      <w:pPr>
        <w:spacing w:afterAutospacing="1"/>
        <w:rPr>
          <w:rFonts w:asciiTheme="minorHAnsi" w:hAnsiTheme="minorHAnsi" w:cs="Arial"/>
          <w:color w:val="FF0000"/>
        </w:rPr>
      </w:pPr>
    </w:p>
    <w:p w14:paraId="451EEED9" w14:textId="00DC43CA" w:rsidR="011A7096" w:rsidRDefault="011A7096" w:rsidP="011A7096">
      <w:pPr>
        <w:spacing w:afterAutospacing="1"/>
        <w:rPr>
          <w:rFonts w:asciiTheme="minorHAnsi" w:hAnsiTheme="minorHAnsi" w:cs="Arial"/>
          <w:color w:val="FF0000"/>
        </w:rPr>
      </w:pPr>
    </w:p>
    <w:p w14:paraId="3A91FF08" w14:textId="271EFC64" w:rsidR="011A7096" w:rsidRDefault="011A7096" w:rsidP="011A7096">
      <w:pPr>
        <w:spacing w:afterAutospacing="1"/>
        <w:rPr>
          <w:rFonts w:asciiTheme="minorHAnsi" w:hAnsiTheme="minorHAnsi" w:cs="Arial"/>
          <w:color w:val="FF0000"/>
        </w:rPr>
      </w:pPr>
    </w:p>
    <w:p w14:paraId="4771D901" w14:textId="56CE9375" w:rsidR="011A7096" w:rsidRDefault="011A7096" w:rsidP="011A7096">
      <w:pPr>
        <w:spacing w:afterAutospacing="1"/>
        <w:rPr>
          <w:rFonts w:asciiTheme="minorHAnsi" w:hAnsiTheme="minorHAnsi" w:cs="Arial"/>
          <w:color w:val="FF0000"/>
        </w:rPr>
      </w:pPr>
    </w:p>
    <w:p w14:paraId="442723BD" w14:textId="007416B6" w:rsidR="011A7096" w:rsidRDefault="011A7096" w:rsidP="011A7096">
      <w:pPr>
        <w:spacing w:afterAutospacing="1"/>
        <w:rPr>
          <w:rFonts w:asciiTheme="minorHAnsi" w:hAnsiTheme="minorHAnsi" w:cs="Arial"/>
          <w:color w:val="FF0000"/>
        </w:rPr>
      </w:pPr>
    </w:p>
    <w:p w14:paraId="40865AA1" w14:textId="028B46DE" w:rsidR="011A7096" w:rsidRDefault="011A7096" w:rsidP="011A7096">
      <w:pPr>
        <w:spacing w:afterAutospacing="1"/>
        <w:rPr>
          <w:rFonts w:asciiTheme="minorHAnsi" w:hAnsiTheme="minorHAnsi" w:cs="Arial"/>
          <w:color w:val="FF0000"/>
        </w:rPr>
      </w:pPr>
    </w:p>
    <w:p w14:paraId="2FA5C199" w14:textId="0331D843" w:rsidR="011A7096" w:rsidRDefault="011A7096" w:rsidP="011A7096">
      <w:pPr>
        <w:spacing w:afterAutospacing="1"/>
        <w:rPr>
          <w:rFonts w:asciiTheme="minorHAnsi" w:hAnsiTheme="minorHAnsi" w:cs="Arial"/>
          <w:color w:val="FF0000"/>
        </w:rPr>
      </w:pPr>
    </w:p>
    <w:tbl>
      <w:tblPr>
        <w:tblW w:w="5351" w:type="pct"/>
        <w:tblInd w:w="127" w:type="dxa"/>
        <w:tblCellMar>
          <w:left w:w="0" w:type="dxa"/>
          <w:right w:w="0" w:type="dxa"/>
        </w:tblCellMar>
        <w:tblLook w:val="0000" w:firstRow="0" w:lastRow="0" w:firstColumn="0" w:lastColumn="0" w:noHBand="0" w:noVBand="0"/>
      </w:tblPr>
      <w:tblGrid>
        <w:gridCol w:w="2127"/>
        <w:gridCol w:w="7087"/>
      </w:tblGrid>
      <w:tr w:rsidR="007411CC" w:rsidRPr="007411CC" w14:paraId="2AF65A5A" w14:textId="77777777" w:rsidTr="011A7096">
        <w:trPr>
          <w:trHeight w:val="110"/>
        </w:trPr>
        <w:tc>
          <w:tcPr>
            <w:tcW w:w="1154"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34D7686" w14:textId="77777777" w:rsidR="00FF753F" w:rsidRPr="000B46D1" w:rsidRDefault="2E728934" w:rsidP="2E728934">
            <w:pPr>
              <w:spacing w:before="100" w:beforeAutospacing="1" w:after="100" w:afterAutospacing="1" w:line="110" w:lineRule="atLeast"/>
              <w:rPr>
                <w:rFonts w:asciiTheme="minorHAnsi" w:eastAsiaTheme="minorEastAsia" w:hAnsiTheme="minorHAnsi" w:cstheme="minorBidi"/>
              </w:rPr>
            </w:pPr>
            <w:r w:rsidRPr="000B46D1">
              <w:rPr>
                <w:rFonts w:asciiTheme="minorHAnsi" w:eastAsiaTheme="minorEastAsia" w:hAnsiTheme="minorHAnsi" w:cstheme="minorBidi"/>
                <w:b/>
                <w:bCs/>
              </w:rPr>
              <w:lastRenderedPageBreak/>
              <w:t>AKTIVNOST</w:t>
            </w:r>
          </w:p>
        </w:tc>
        <w:tc>
          <w:tcPr>
            <w:tcW w:w="3846"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E71A6D0" w14:textId="3F3614D4" w:rsidR="00FF753F" w:rsidRPr="000B46D1" w:rsidRDefault="011A7096" w:rsidP="1C4D5386">
            <w:pPr>
              <w:spacing w:before="100" w:beforeAutospacing="1" w:after="100" w:afterAutospacing="1" w:line="110" w:lineRule="atLeast"/>
              <w:rPr>
                <w:rFonts w:asciiTheme="minorHAnsi" w:eastAsiaTheme="minorEastAsia" w:hAnsiTheme="minorHAnsi" w:cstheme="minorBidi"/>
              </w:rPr>
            </w:pPr>
            <w:r w:rsidRPr="000B46D1">
              <w:rPr>
                <w:rFonts w:asciiTheme="minorHAnsi" w:eastAsiaTheme="minorEastAsia" w:hAnsiTheme="minorHAnsi" w:cstheme="minorBidi"/>
                <w:b/>
                <w:bCs/>
              </w:rPr>
              <w:t>NJEMAČKI JEZIK    6. i 8.  razredi</w:t>
            </w:r>
          </w:p>
        </w:tc>
      </w:tr>
      <w:tr w:rsidR="007411CC" w:rsidRPr="007411CC" w14:paraId="401D11EF" w14:textId="77777777" w:rsidTr="011A7096">
        <w:trPr>
          <w:trHeight w:val="1003"/>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5F9E666" w14:textId="77777777" w:rsidR="00FF75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CILJ</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53AEFCB5" w14:textId="77777777" w:rsidR="00FF75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Razvijanje jezičnih vještina potrebnih za receptivnu i produktivnu uporabu stranog jezika u govornoj i pisanoj komunikaciji. </w:t>
            </w:r>
          </w:p>
          <w:p w14:paraId="1D1E7FC0" w14:textId="77777777" w:rsidR="00FF75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U pristupu nastavnim temama, kulturološkim, odgojnim i </w:t>
            </w:r>
            <w:proofErr w:type="spellStart"/>
            <w:r w:rsidRPr="1C4D5386">
              <w:rPr>
                <w:rFonts w:asciiTheme="minorHAnsi" w:eastAsiaTheme="minorEastAsia" w:hAnsiTheme="minorHAnsi" w:cstheme="minorBidi"/>
              </w:rPr>
              <w:t>socijalizirajućim</w:t>
            </w:r>
            <w:proofErr w:type="spellEnd"/>
            <w:r w:rsidRPr="1C4D5386">
              <w:rPr>
                <w:rFonts w:asciiTheme="minorHAnsi" w:eastAsiaTheme="minorEastAsia" w:hAnsiTheme="minorHAnsi" w:cstheme="minorBidi"/>
              </w:rPr>
              <w:t xml:space="preserve"> sadržajima vodi se računa o komparativnom pristupu tj. o usporedbi odgovarajućih sadržaja u hrvatskoj kulturi i kulturi njemačkog govornog područja. </w:t>
            </w:r>
          </w:p>
        </w:tc>
      </w:tr>
      <w:tr w:rsidR="007411CC" w:rsidRPr="007411CC" w14:paraId="3FE373E8" w14:textId="77777777" w:rsidTr="011A7096">
        <w:trPr>
          <w:trHeight w:val="98"/>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E21C976" w14:textId="77777777" w:rsidR="00FF753F" w:rsidRPr="007411CC" w:rsidRDefault="1C4D5386" w:rsidP="1C4D5386">
            <w:pPr>
              <w:spacing w:before="100" w:beforeAutospacing="1" w:after="100" w:afterAutospacing="1" w:line="98" w:lineRule="atLeast"/>
              <w:rPr>
                <w:rFonts w:asciiTheme="minorHAnsi" w:eastAsiaTheme="minorEastAsia" w:hAnsiTheme="minorHAnsi" w:cstheme="minorBidi"/>
              </w:rPr>
            </w:pPr>
            <w:r w:rsidRPr="1C4D5386">
              <w:rPr>
                <w:rFonts w:asciiTheme="minorHAnsi" w:eastAsiaTheme="minorEastAsia" w:hAnsiTheme="minorHAnsi" w:cstheme="minorBidi"/>
                <w:b/>
                <w:bCs/>
              </w:rPr>
              <w:t>NAMJENA</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4C89DF19" w14:textId="4C349CB7" w:rsidR="00FF753F" w:rsidRPr="007411CC" w:rsidRDefault="1C4D5386" w:rsidP="1C4D5386">
            <w:pPr>
              <w:spacing w:before="100" w:beforeAutospacing="1" w:after="100" w:afterAutospacing="1" w:line="98" w:lineRule="atLeast"/>
              <w:rPr>
                <w:rFonts w:asciiTheme="minorHAnsi" w:eastAsiaTheme="minorEastAsia" w:hAnsiTheme="minorHAnsi" w:cstheme="minorBidi"/>
              </w:rPr>
            </w:pPr>
            <w:r w:rsidRPr="1C4D5386">
              <w:rPr>
                <w:rFonts w:asciiTheme="minorHAnsi" w:eastAsiaTheme="minorEastAsia" w:hAnsiTheme="minorHAnsi" w:cstheme="minorBidi"/>
              </w:rPr>
              <w:t xml:space="preserve">Učenicima 4., 6.  i 8.  razreda. </w:t>
            </w:r>
          </w:p>
        </w:tc>
      </w:tr>
      <w:tr w:rsidR="007411CC" w:rsidRPr="007411CC" w14:paraId="4F10DA9D" w14:textId="77777777" w:rsidTr="011A7096">
        <w:trPr>
          <w:trHeight w:val="389"/>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D0A4C98" w14:textId="77777777" w:rsidR="00FF75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NAČIN REALIZACIJE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13774C02" w14:textId="77777777" w:rsidR="00FF75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Po važećem nastavnom planu i programu za osnovnu školu. </w:t>
            </w:r>
          </w:p>
        </w:tc>
      </w:tr>
      <w:tr w:rsidR="007411CC" w:rsidRPr="007411CC" w14:paraId="51815647" w14:textId="77777777" w:rsidTr="011A7096">
        <w:trPr>
          <w:trHeight w:val="203"/>
        </w:trPr>
        <w:tc>
          <w:tcPr>
            <w:tcW w:w="1154" w:type="pct"/>
            <w:tcBorders>
              <w:top w:val="nil"/>
              <w:left w:val="single" w:sz="12" w:space="0" w:color="auto"/>
              <w:bottom w:val="single" w:sz="4" w:space="0" w:color="auto"/>
              <w:right w:val="single" w:sz="8" w:space="0" w:color="auto"/>
            </w:tcBorders>
            <w:tcMar>
              <w:top w:w="0" w:type="dxa"/>
              <w:left w:w="108" w:type="dxa"/>
              <w:bottom w:w="0" w:type="dxa"/>
              <w:right w:w="108" w:type="dxa"/>
            </w:tcMar>
          </w:tcPr>
          <w:p w14:paraId="76891EA4" w14:textId="77777777" w:rsidR="00FF753F" w:rsidRPr="007411CC" w:rsidRDefault="1C4D5386" w:rsidP="1C4D5386">
            <w:pPr>
              <w:spacing w:before="100" w:beforeAutospacing="1" w:after="100" w:afterAutospacing="1" w:line="203" w:lineRule="atLeast"/>
              <w:rPr>
                <w:rFonts w:asciiTheme="minorHAnsi" w:eastAsiaTheme="minorEastAsia" w:hAnsiTheme="minorHAnsi" w:cstheme="minorBidi"/>
              </w:rPr>
            </w:pPr>
            <w:r w:rsidRPr="1C4D5386">
              <w:rPr>
                <w:rFonts w:asciiTheme="minorHAnsi" w:eastAsiaTheme="minorEastAsia" w:hAnsiTheme="minorHAnsi" w:cstheme="minorBidi"/>
                <w:b/>
                <w:bCs/>
              </w:rPr>
              <w:t>NOSITELJI</w:t>
            </w:r>
          </w:p>
        </w:tc>
        <w:tc>
          <w:tcPr>
            <w:tcW w:w="3846" w:type="pct"/>
            <w:tcBorders>
              <w:top w:val="nil"/>
              <w:left w:val="nil"/>
              <w:bottom w:val="single" w:sz="4" w:space="0" w:color="auto"/>
              <w:right w:val="single" w:sz="12" w:space="0" w:color="auto"/>
            </w:tcBorders>
            <w:tcMar>
              <w:top w:w="0" w:type="dxa"/>
              <w:left w:w="108" w:type="dxa"/>
              <w:bottom w:w="0" w:type="dxa"/>
              <w:right w:w="108" w:type="dxa"/>
            </w:tcMar>
          </w:tcPr>
          <w:p w14:paraId="5244FA98" w14:textId="69B13F6A" w:rsidR="00FF753F" w:rsidRPr="007411CC" w:rsidRDefault="1C4D5386" w:rsidP="1C4D5386">
            <w:pPr>
              <w:spacing w:before="100" w:beforeAutospacing="1" w:after="100" w:afterAutospacing="1" w:line="203" w:lineRule="atLeast"/>
              <w:rPr>
                <w:rFonts w:asciiTheme="minorHAnsi" w:eastAsiaTheme="minorEastAsia" w:hAnsiTheme="minorHAnsi" w:cstheme="minorBidi"/>
              </w:rPr>
            </w:pPr>
            <w:r w:rsidRPr="1C4D5386">
              <w:rPr>
                <w:rFonts w:asciiTheme="minorHAnsi" w:eastAsiaTheme="minorEastAsia" w:hAnsiTheme="minorHAnsi" w:cstheme="minorBidi"/>
              </w:rPr>
              <w:t xml:space="preserve">Učiteljice njemačkog jezika:  Nikolina </w:t>
            </w:r>
            <w:proofErr w:type="spellStart"/>
            <w:r w:rsidRPr="1C4D5386">
              <w:rPr>
                <w:rFonts w:asciiTheme="minorHAnsi" w:eastAsiaTheme="minorEastAsia" w:hAnsiTheme="minorHAnsi" w:cstheme="minorBidi"/>
              </w:rPr>
              <w:t>Žugec</w:t>
            </w:r>
            <w:proofErr w:type="spellEnd"/>
            <w:r w:rsidRPr="1C4D5386">
              <w:rPr>
                <w:rFonts w:asciiTheme="minorHAnsi" w:eastAsiaTheme="minorEastAsia" w:hAnsiTheme="minorHAnsi" w:cstheme="minorBidi"/>
              </w:rPr>
              <w:t xml:space="preserve"> </w:t>
            </w:r>
            <w:proofErr w:type="spellStart"/>
            <w:r w:rsidRPr="1C4D5386">
              <w:rPr>
                <w:rFonts w:asciiTheme="minorHAnsi" w:eastAsiaTheme="minorEastAsia" w:hAnsiTheme="minorHAnsi" w:cstheme="minorBidi"/>
              </w:rPr>
              <w:t>Lujić</w:t>
            </w:r>
            <w:proofErr w:type="spellEnd"/>
            <w:r w:rsidRPr="1C4D5386">
              <w:rPr>
                <w:rFonts w:asciiTheme="minorHAnsi" w:eastAsiaTheme="minorEastAsia" w:hAnsiTheme="minorHAnsi" w:cstheme="minorBidi"/>
              </w:rPr>
              <w:t xml:space="preserve"> i Sandra </w:t>
            </w:r>
            <w:proofErr w:type="spellStart"/>
            <w:r w:rsidRPr="1C4D5386">
              <w:rPr>
                <w:rFonts w:asciiTheme="minorHAnsi" w:eastAsiaTheme="minorEastAsia" w:hAnsiTheme="minorHAnsi" w:cstheme="minorBidi"/>
              </w:rPr>
              <w:t>Maglov</w:t>
            </w:r>
            <w:proofErr w:type="spellEnd"/>
            <w:r w:rsidRPr="1C4D5386">
              <w:rPr>
                <w:rFonts w:asciiTheme="minorHAnsi" w:eastAsiaTheme="minorEastAsia" w:hAnsiTheme="minorHAnsi" w:cstheme="minorBidi"/>
              </w:rPr>
              <w:t>.</w:t>
            </w:r>
          </w:p>
        </w:tc>
      </w:tr>
      <w:tr w:rsidR="007411CC" w:rsidRPr="007411CC" w14:paraId="5A9ACD95" w14:textId="77777777" w:rsidTr="011A7096">
        <w:trPr>
          <w:trHeight w:val="724"/>
        </w:trPr>
        <w:tc>
          <w:tcPr>
            <w:tcW w:w="1154" w:type="pct"/>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tcPr>
          <w:p w14:paraId="6C33D05B" w14:textId="77777777" w:rsidR="00FF75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RESURSI</w:t>
            </w:r>
          </w:p>
          <w:p w14:paraId="33D78590" w14:textId="77777777" w:rsidR="00432521"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Suradnici</w:t>
            </w:r>
          </w:p>
          <w:p w14:paraId="1A7D3515" w14:textId="77777777" w:rsidR="0040102B"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Troškovi</w:t>
            </w:r>
          </w:p>
          <w:p w14:paraId="15791D85" w14:textId="77777777" w:rsidR="00FF75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Vrijeme</w:t>
            </w:r>
          </w:p>
        </w:tc>
        <w:tc>
          <w:tcPr>
            <w:tcW w:w="3846" w:type="pct"/>
            <w:tcBorders>
              <w:top w:val="single" w:sz="4" w:space="0" w:color="auto"/>
              <w:left w:val="nil"/>
              <w:bottom w:val="single" w:sz="8" w:space="0" w:color="auto"/>
              <w:right w:val="single" w:sz="12" w:space="0" w:color="auto"/>
            </w:tcBorders>
            <w:tcMar>
              <w:top w:w="0" w:type="dxa"/>
              <w:left w:w="108" w:type="dxa"/>
              <w:bottom w:w="0" w:type="dxa"/>
              <w:right w:w="108" w:type="dxa"/>
            </w:tcMar>
          </w:tcPr>
          <w:p w14:paraId="66C9833A" w14:textId="77777777" w:rsidR="00DA3291"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Udžbenik, radna bilježnica, radni listovi, CD/DVD-video rekorder, računalo.                                                                                                         Dva sata tjedno tijekom školske godine. </w:t>
            </w:r>
          </w:p>
        </w:tc>
      </w:tr>
      <w:tr w:rsidR="00B772B8" w:rsidRPr="007411CC" w14:paraId="475689F2" w14:textId="77777777" w:rsidTr="011A7096">
        <w:trPr>
          <w:trHeight w:val="287"/>
        </w:trPr>
        <w:tc>
          <w:tcPr>
            <w:tcW w:w="1154" w:type="pct"/>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458D7DC2" w14:textId="77777777" w:rsidR="00FF75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VREDNOVANJE</w:t>
            </w:r>
          </w:p>
        </w:tc>
        <w:tc>
          <w:tcPr>
            <w:tcW w:w="3846" w:type="pct"/>
            <w:tcBorders>
              <w:top w:val="single" w:sz="8" w:space="0" w:color="auto"/>
              <w:left w:val="nil"/>
              <w:bottom w:val="single" w:sz="12" w:space="0" w:color="auto"/>
              <w:right w:val="single" w:sz="12" w:space="0" w:color="auto"/>
            </w:tcBorders>
            <w:tcMar>
              <w:top w:w="0" w:type="dxa"/>
              <w:left w:w="108" w:type="dxa"/>
              <w:bottom w:w="0" w:type="dxa"/>
              <w:right w:w="108" w:type="dxa"/>
            </w:tcMar>
          </w:tcPr>
          <w:p w14:paraId="42A9FD8D" w14:textId="77777777" w:rsidR="00FF75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Sustavno praćenje učenikovih postignuća. Prezentacije drugim učenicima u razredu. </w:t>
            </w:r>
          </w:p>
        </w:tc>
      </w:tr>
    </w:tbl>
    <w:p w14:paraId="58309DFA" w14:textId="4CECE9CF" w:rsidR="2E728934" w:rsidRPr="007411CC" w:rsidRDefault="2E728934">
      <w:pPr>
        <w:rPr>
          <w:color w:val="FF0000"/>
        </w:rPr>
      </w:pPr>
    </w:p>
    <w:tbl>
      <w:tblPr>
        <w:tblW w:w="5351" w:type="pct"/>
        <w:tblInd w:w="127" w:type="dxa"/>
        <w:tblCellMar>
          <w:left w:w="0" w:type="dxa"/>
          <w:right w:w="0" w:type="dxa"/>
        </w:tblCellMar>
        <w:tblLook w:val="0000" w:firstRow="0" w:lastRow="0" w:firstColumn="0" w:lastColumn="0" w:noHBand="0" w:noVBand="0"/>
      </w:tblPr>
      <w:tblGrid>
        <w:gridCol w:w="2127"/>
        <w:gridCol w:w="7087"/>
      </w:tblGrid>
      <w:tr w:rsidR="007411CC" w:rsidRPr="007411CC" w14:paraId="62C44AB7" w14:textId="77777777" w:rsidTr="62C61916">
        <w:trPr>
          <w:trHeight w:val="110"/>
        </w:trPr>
        <w:tc>
          <w:tcPr>
            <w:tcW w:w="1154"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0C10FFA4" w14:textId="77777777" w:rsidR="00844E8F" w:rsidRPr="007411CC" w:rsidRDefault="62C61916" w:rsidP="62C61916">
            <w:pPr>
              <w:spacing w:before="100" w:beforeAutospacing="1" w:after="100" w:afterAutospacing="1" w:line="110" w:lineRule="atLeast"/>
              <w:rPr>
                <w:rFonts w:asciiTheme="minorHAnsi" w:eastAsiaTheme="minorEastAsia" w:hAnsiTheme="minorHAnsi" w:cstheme="minorBidi"/>
              </w:rPr>
            </w:pPr>
            <w:r w:rsidRPr="62C61916">
              <w:rPr>
                <w:rFonts w:asciiTheme="minorHAnsi" w:eastAsiaTheme="minorEastAsia" w:hAnsiTheme="minorHAnsi" w:cstheme="minorBidi"/>
                <w:b/>
                <w:bCs/>
              </w:rPr>
              <w:t>AKTIVNOST</w:t>
            </w:r>
          </w:p>
        </w:tc>
        <w:tc>
          <w:tcPr>
            <w:tcW w:w="3846"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57E09040" w14:textId="77777777" w:rsidR="00844E8F" w:rsidRPr="007411CC" w:rsidRDefault="62C61916" w:rsidP="62C61916">
            <w:pPr>
              <w:spacing w:before="100" w:beforeAutospacing="1" w:after="100" w:afterAutospacing="1" w:line="110" w:lineRule="atLeast"/>
              <w:rPr>
                <w:rFonts w:asciiTheme="minorHAnsi" w:eastAsiaTheme="minorEastAsia" w:hAnsiTheme="minorHAnsi" w:cstheme="minorBidi"/>
              </w:rPr>
            </w:pPr>
            <w:r w:rsidRPr="62C61916">
              <w:rPr>
                <w:rFonts w:asciiTheme="minorHAnsi" w:eastAsiaTheme="minorEastAsia" w:hAnsiTheme="minorHAnsi" w:cstheme="minorBidi"/>
                <w:b/>
                <w:bCs/>
              </w:rPr>
              <w:t>VJERONAUK od 1. - 8. razreda</w:t>
            </w:r>
          </w:p>
        </w:tc>
      </w:tr>
      <w:tr w:rsidR="007411CC" w:rsidRPr="007411CC" w14:paraId="430B4F8A" w14:textId="77777777" w:rsidTr="62C61916">
        <w:trPr>
          <w:trHeight w:val="427"/>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13B2D75" w14:textId="77777777" w:rsidR="00844E8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CILJ</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31166E8E" w14:textId="77777777" w:rsidR="00844E8F" w:rsidRPr="007411CC" w:rsidRDefault="62C61916" w:rsidP="62C61916">
            <w:pPr>
              <w:spacing w:before="100" w:beforeAutospacing="1" w:after="100" w:afterAutospacing="1"/>
              <w:rPr>
                <w:rFonts w:asciiTheme="minorHAnsi" w:eastAsiaTheme="minorEastAsia" w:hAnsiTheme="minorHAnsi" w:cstheme="minorBidi"/>
                <w:lang w:val="pl-PL"/>
              </w:rPr>
            </w:pPr>
            <w:r w:rsidRPr="62C61916">
              <w:rPr>
                <w:rFonts w:asciiTheme="minorHAnsi" w:eastAsiaTheme="minorEastAsia" w:hAnsiTheme="minorHAnsi" w:cstheme="minorBidi"/>
              </w:rPr>
              <w:t>Obrada nastavnih jedinica i ključnih pojmova prema planu i programu vjeronauka za osnovnu školu.</w:t>
            </w:r>
          </w:p>
        </w:tc>
      </w:tr>
      <w:tr w:rsidR="007411CC" w:rsidRPr="007411CC" w14:paraId="22395948" w14:textId="77777777" w:rsidTr="62C61916">
        <w:trPr>
          <w:trHeight w:val="277"/>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AAD5F1D" w14:textId="77777777" w:rsidR="00844E8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NAMJENA</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045D116A" w14:textId="77777777" w:rsidR="00844E8F" w:rsidRPr="007411CC" w:rsidRDefault="62C61916" w:rsidP="62C61916">
            <w:pPr>
              <w:spacing w:before="100" w:beforeAutospacing="1" w:after="100" w:afterAutospacing="1"/>
              <w:rPr>
                <w:rFonts w:asciiTheme="minorHAnsi" w:eastAsiaTheme="minorEastAsia" w:hAnsiTheme="minorHAnsi" w:cstheme="minorBidi"/>
                <w:lang w:val="pl-PL"/>
              </w:rPr>
            </w:pPr>
            <w:r w:rsidRPr="62C61916">
              <w:rPr>
                <w:rFonts w:asciiTheme="minorHAnsi" w:eastAsiaTheme="minorEastAsia" w:hAnsiTheme="minorHAnsi" w:cstheme="minorBidi"/>
              </w:rPr>
              <w:t>Učenicima od prvog do osmog razreda.</w:t>
            </w:r>
          </w:p>
        </w:tc>
      </w:tr>
      <w:tr w:rsidR="007411CC" w:rsidRPr="007411CC" w14:paraId="48694BE6" w14:textId="77777777" w:rsidTr="62C61916">
        <w:trPr>
          <w:trHeight w:val="389"/>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75E9726" w14:textId="77777777" w:rsidR="00844E8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NAČIN REALIZACIJE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242FDAE8" w14:textId="77777777" w:rsidR="00844E8F" w:rsidRPr="007411CC" w:rsidRDefault="62C61916" w:rsidP="62C61916">
            <w:pPr>
              <w:spacing w:before="100" w:beforeAutospacing="1" w:after="100" w:afterAutospacing="1"/>
              <w:rPr>
                <w:rFonts w:asciiTheme="minorHAnsi" w:eastAsiaTheme="minorEastAsia" w:hAnsiTheme="minorHAnsi" w:cstheme="minorBidi"/>
                <w:lang w:val="pl-PL"/>
              </w:rPr>
            </w:pPr>
            <w:r w:rsidRPr="62C61916">
              <w:rPr>
                <w:rFonts w:asciiTheme="minorHAnsi" w:eastAsiaTheme="minorEastAsia" w:hAnsiTheme="minorHAnsi" w:cstheme="minorBidi"/>
              </w:rPr>
              <w:t xml:space="preserve">Pismene i verbalne metode rada, radionice, </w:t>
            </w:r>
            <w:proofErr w:type="spellStart"/>
            <w:r w:rsidRPr="62C61916">
              <w:rPr>
                <w:rFonts w:asciiTheme="minorHAnsi" w:eastAsiaTheme="minorEastAsia" w:hAnsiTheme="minorHAnsi" w:cstheme="minorBidi"/>
              </w:rPr>
              <w:t>izvanučionična</w:t>
            </w:r>
            <w:proofErr w:type="spellEnd"/>
            <w:r w:rsidRPr="62C61916">
              <w:rPr>
                <w:rFonts w:asciiTheme="minorHAnsi" w:eastAsiaTheme="minorEastAsia" w:hAnsiTheme="minorHAnsi" w:cstheme="minorBidi"/>
              </w:rPr>
              <w:t xml:space="preserve"> nastava, medijska kultura, sveta misa.</w:t>
            </w:r>
          </w:p>
        </w:tc>
      </w:tr>
      <w:tr w:rsidR="007411CC" w:rsidRPr="007411CC" w14:paraId="059BEAAC" w14:textId="77777777" w:rsidTr="62C61916">
        <w:trPr>
          <w:trHeight w:val="612"/>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29F8E4C" w14:textId="77777777" w:rsidR="00844E8F" w:rsidRPr="007411CC" w:rsidRDefault="62C61916" w:rsidP="62C61916">
            <w:pPr>
              <w:spacing w:before="100" w:beforeAutospacing="1" w:after="100" w:afterAutospacing="1" w:line="203" w:lineRule="atLeast"/>
              <w:rPr>
                <w:rFonts w:asciiTheme="minorHAnsi" w:eastAsiaTheme="minorEastAsia" w:hAnsiTheme="minorHAnsi" w:cstheme="minorBidi"/>
              </w:rPr>
            </w:pPr>
            <w:r w:rsidRPr="62C61916">
              <w:rPr>
                <w:rFonts w:asciiTheme="minorHAnsi" w:eastAsiaTheme="minorEastAsia" w:hAnsiTheme="minorHAnsi" w:cstheme="minorBidi"/>
                <w:b/>
                <w:bCs/>
              </w:rPr>
              <w:t>NOSITELJI</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329974D5" w14:textId="152CB7C9" w:rsidR="00844E8F" w:rsidRPr="007411CC" w:rsidRDefault="62C61916" w:rsidP="62C61916">
            <w:pPr>
              <w:spacing w:before="100" w:beforeAutospacing="1" w:after="100" w:afterAutospacing="1" w:line="203" w:lineRule="atLeast"/>
              <w:rPr>
                <w:rFonts w:asciiTheme="minorHAnsi" w:eastAsiaTheme="minorEastAsia" w:hAnsiTheme="minorHAnsi" w:cstheme="minorBidi"/>
                <w:lang w:val="pl-PL"/>
              </w:rPr>
            </w:pPr>
            <w:r w:rsidRPr="62C61916">
              <w:rPr>
                <w:rFonts w:asciiTheme="minorHAnsi" w:eastAsiaTheme="minorEastAsia" w:hAnsiTheme="minorHAnsi" w:cstheme="minorBidi"/>
              </w:rPr>
              <w:t xml:space="preserve">Vjeroučiteljice: Nera </w:t>
            </w:r>
            <w:proofErr w:type="spellStart"/>
            <w:r w:rsidRPr="62C61916">
              <w:rPr>
                <w:rFonts w:asciiTheme="minorHAnsi" w:eastAsiaTheme="minorEastAsia" w:hAnsiTheme="minorHAnsi" w:cstheme="minorBidi"/>
              </w:rPr>
              <w:t>Spehnjak</w:t>
            </w:r>
            <w:proofErr w:type="spellEnd"/>
            <w:r w:rsidRPr="62C61916">
              <w:rPr>
                <w:rFonts w:asciiTheme="minorHAnsi" w:eastAsiaTheme="minorEastAsia" w:hAnsiTheme="minorHAnsi" w:cstheme="minorBidi"/>
              </w:rPr>
              <w:t xml:space="preserve">, Ivan </w:t>
            </w:r>
            <w:proofErr w:type="spellStart"/>
            <w:r w:rsidRPr="62C61916">
              <w:rPr>
                <w:rFonts w:asciiTheme="minorHAnsi" w:eastAsiaTheme="minorEastAsia" w:hAnsiTheme="minorHAnsi" w:cstheme="minorBidi"/>
              </w:rPr>
              <w:t>Ljevar</w:t>
            </w:r>
            <w:proofErr w:type="spellEnd"/>
            <w:r w:rsidRPr="62C61916">
              <w:rPr>
                <w:rFonts w:asciiTheme="minorHAnsi" w:eastAsiaTheme="minorEastAsia" w:hAnsiTheme="minorHAnsi" w:cstheme="minorBidi"/>
              </w:rPr>
              <w:t xml:space="preserve"> (zamjena za Marijanu </w:t>
            </w:r>
            <w:proofErr w:type="spellStart"/>
            <w:r w:rsidRPr="62C61916">
              <w:rPr>
                <w:rFonts w:asciiTheme="minorHAnsi" w:eastAsiaTheme="minorEastAsia" w:hAnsiTheme="minorHAnsi" w:cstheme="minorBidi"/>
              </w:rPr>
              <w:t>Ivanjek</w:t>
            </w:r>
            <w:proofErr w:type="spellEnd"/>
            <w:r w:rsidRPr="62C61916">
              <w:rPr>
                <w:rFonts w:asciiTheme="minorHAnsi" w:eastAsiaTheme="minorEastAsia" w:hAnsiTheme="minorHAnsi" w:cstheme="minorBidi"/>
              </w:rPr>
              <w:t xml:space="preserve"> </w:t>
            </w:r>
            <w:proofErr w:type="spellStart"/>
            <w:r w:rsidRPr="62C61916">
              <w:rPr>
                <w:rFonts w:asciiTheme="minorHAnsi" w:eastAsiaTheme="minorEastAsia" w:hAnsiTheme="minorHAnsi" w:cstheme="minorBidi"/>
              </w:rPr>
              <w:t>Škrbec</w:t>
            </w:r>
            <w:proofErr w:type="spellEnd"/>
            <w:r w:rsidRPr="62C61916">
              <w:rPr>
                <w:rFonts w:asciiTheme="minorHAnsi" w:eastAsiaTheme="minorEastAsia" w:hAnsiTheme="minorHAnsi" w:cstheme="minorBidi"/>
              </w:rPr>
              <w:t>)</w:t>
            </w:r>
          </w:p>
        </w:tc>
      </w:tr>
      <w:tr w:rsidR="007411CC" w:rsidRPr="007411CC" w14:paraId="6232CD36" w14:textId="77777777" w:rsidTr="62C61916">
        <w:trPr>
          <w:trHeight w:val="2602"/>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bottom"/>
          </w:tcPr>
          <w:p w14:paraId="169EE289" w14:textId="77777777" w:rsidR="00844E8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RESURSI</w:t>
            </w:r>
          </w:p>
          <w:p w14:paraId="3835D5F2" w14:textId="77777777" w:rsidR="00844E8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Suradnici</w:t>
            </w:r>
          </w:p>
          <w:p w14:paraId="6D98A12B" w14:textId="77777777" w:rsidR="00432521" w:rsidRPr="007411CC" w:rsidRDefault="00432521" w:rsidP="62C61916">
            <w:pPr>
              <w:spacing w:before="100" w:beforeAutospacing="1" w:after="100" w:afterAutospacing="1"/>
              <w:rPr>
                <w:rFonts w:asciiTheme="minorHAnsi" w:hAnsiTheme="minorHAnsi" w:cs="Arial"/>
                <w:b/>
                <w:bCs/>
              </w:rPr>
            </w:pPr>
          </w:p>
          <w:p w14:paraId="470A7256" w14:textId="77777777" w:rsidR="00844E8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Troškovi</w:t>
            </w:r>
          </w:p>
          <w:p w14:paraId="66E28AE4" w14:textId="77777777" w:rsidR="00844E8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Vrijeme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705B3BE8" w14:textId="77777777" w:rsidR="00844E8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rPr>
              <w:t xml:space="preserve">  </w:t>
            </w:r>
          </w:p>
          <w:p w14:paraId="4AC39876" w14:textId="77777777" w:rsidR="00432521"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U školi:</w:t>
            </w:r>
            <w:r w:rsidRPr="62C61916">
              <w:rPr>
                <w:rFonts w:asciiTheme="minorHAnsi" w:eastAsiaTheme="minorEastAsia" w:hAnsiTheme="minorHAnsi" w:cstheme="minorBidi"/>
              </w:rPr>
              <w:t xml:space="preserve"> učenici, učitelji; </w:t>
            </w:r>
            <w:r w:rsidRPr="62C61916">
              <w:rPr>
                <w:rFonts w:asciiTheme="minorHAnsi" w:eastAsiaTheme="minorEastAsia" w:hAnsiTheme="minorHAnsi" w:cstheme="minorBidi"/>
                <w:b/>
                <w:bCs/>
              </w:rPr>
              <w:t>Izvan škole:</w:t>
            </w:r>
            <w:r w:rsidRPr="62C61916">
              <w:rPr>
                <w:rFonts w:asciiTheme="minorHAnsi" w:eastAsiaTheme="minorEastAsia" w:hAnsiTheme="minorHAnsi" w:cstheme="minorBidi"/>
              </w:rPr>
              <w:t xml:space="preserve"> župnik i župni vikar, stručna služba, ravnateljica, župa sv. Vida u </w:t>
            </w:r>
            <w:proofErr w:type="spellStart"/>
            <w:r w:rsidRPr="62C61916">
              <w:rPr>
                <w:rFonts w:asciiTheme="minorHAnsi" w:eastAsiaTheme="minorEastAsia" w:hAnsiTheme="minorHAnsi" w:cstheme="minorBidi"/>
              </w:rPr>
              <w:t>Brdovcu</w:t>
            </w:r>
            <w:proofErr w:type="spellEnd"/>
            <w:r w:rsidRPr="62C61916">
              <w:rPr>
                <w:rFonts w:asciiTheme="minorHAnsi" w:eastAsiaTheme="minorEastAsia" w:hAnsiTheme="minorHAnsi" w:cstheme="minorBidi"/>
              </w:rPr>
              <w:t xml:space="preserve">, roditelji, tehničko osoblje. </w:t>
            </w:r>
          </w:p>
          <w:p w14:paraId="3380B42C" w14:textId="77777777" w:rsidR="00CA64B7"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rPr>
              <w:t>Metodička i didaktička pomagala, udžbenici i radne bilježnice, računalo.</w:t>
            </w:r>
          </w:p>
          <w:p w14:paraId="19AC8CD1" w14:textId="77777777" w:rsidR="00844E8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rPr>
              <w:t xml:space="preserve">Dva sata tjedno tijekom školske godine.  </w:t>
            </w:r>
          </w:p>
        </w:tc>
      </w:tr>
      <w:tr w:rsidR="00844E8F" w:rsidRPr="007411CC" w14:paraId="2F4B9836" w14:textId="77777777" w:rsidTr="62C61916">
        <w:trPr>
          <w:trHeight w:val="765"/>
        </w:trPr>
        <w:tc>
          <w:tcPr>
            <w:tcW w:w="1154" w:type="pct"/>
            <w:tcBorders>
              <w:top w:val="nil"/>
              <w:left w:val="single" w:sz="12" w:space="0" w:color="auto"/>
              <w:bottom w:val="single" w:sz="12" w:space="0" w:color="auto"/>
              <w:right w:val="single" w:sz="8" w:space="0" w:color="auto"/>
            </w:tcBorders>
            <w:tcMar>
              <w:top w:w="0" w:type="dxa"/>
              <w:left w:w="108" w:type="dxa"/>
              <w:bottom w:w="0" w:type="dxa"/>
              <w:right w:w="108" w:type="dxa"/>
            </w:tcMar>
          </w:tcPr>
          <w:p w14:paraId="5ABB62BB" w14:textId="77777777" w:rsidR="00844E8F" w:rsidRPr="007411CC" w:rsidRDefault="62C61916" w:rsidP="62C61916">
            <w:pPr>
              <w:spacing w:before="100" w:beforeAutospacing="1" w:after="100" w:afterAutospacing="1"/>
              <w:rPr>
                <w:rFonts w:asciiTheme="minorHAnsi" w:eastAsiaTheme="minorEastAsia" w:hAnsiTheme="minorHAnsi" w:cstheme="minorBidi"/>
              </w:rPr>
            </w:pPr>
            <w:r w:rsidRPr="62C61916">
              <w:rPr>
                <w:rFonts w:asciiTheme="minorHAnsi" w:eastAsiaTheme="minorEastAsia" w:hAnsiTheme="minorHAnsi" w:cstheme="minorBidi"/>
                <w:b/>
                <w:bCs/>
              </w:rPr>
              <w:t>VREDNOVANJE</w:t>
            </w:r>
          </w:p>
        </w:tc>
        <w:tc>
          <w:tcPr>
            <w:tcW w:w="3846" w:type="pct"/>
            <w:tcBorders>
              <w:top w:val="nil"/>
              <w:left w:val="nil"/>
              <w:bottom w:val="single" w:sz="12" w:space="0" w:color="auto"/>
              <w:right w:val="single" w:sz="12" w:space="0" w:color="auto"/>
            </w:tcBorders>
            <w:tcMar>
              <w:top w:w="0" w:type="dxa"/>
              <w:left w:w="108" w:type="dxa"/>
              <w:bottom w:w="0" w:type="dxa"/>
              <w:right w:w="108" w:type="dxa"/>
            </w:tcMar>
          </w:tcPr>
          <w:p w14:paraId="53D82DCE" w14:textId="77777777" w:rsidR="00844E8F" w:rsidRPr="007411CC" w:rsidRDefault="62C61916" w:rsidP="62C61916">
            <w:pPr>
              <w:spacing w:before="100" w:beforeAutospacing="1" w:after="100" w:afterAutospacing="1"/>
              <w:rPr>
                <w:rFonts w:asciiTheme="minorHAnsi" w:eastAsiaTheme="minorEastAsia" w:hAnsiTheme="minorHAnsi" w:cstheme="minorBidi"/>
                <w:lang w:val="pl-PL"/>
              </w:rPr>
            </w:pPr>
            <w:r w:rsidRPr="62C61916">
              <w:rPr>
                <w:rFonts w:asciiTheme="minorHAnsi" w:eastAsiaTheme="minorEastAsia" w:hAnsiTheme="minorHAnsi" w:cstheme="minorBidi"/>
              </w:rPr>
              <w:t>Pismeno i usmeno ispitivanje, rad u skupinama ili paru, samostalni i istraživački rad, izrada umnih mapa učenika, prezentacije, igra. Sustavno praćenje učenikovih postignuća.</w:t>
            </w:r>
          </w:p>
        </w:tc>
      </w:tr>
    </w:tbl>
    <w:p w14:paraId="78361243" w14:textId="7E521AB0" w:rsidR="00D45E94" w:rsidRPr="007411CC" w:rsidRDefault="00C035E8" w:rsidP="62C61916">
      <w:pPr>
        <w:rPr>
          <w:rFonts w:asciiTheme="minorHAnsi" w:eastAsiaTheme="minorEastAsia" w:hAnsiTheme="minorHAnsi" w:cstheme="minorBidi"/>
          <w:b/>
          <w:bCs/>
          <w:sz w:val="36"/>
          <w:szCs w:val="36"/>
        </w:rPr>
      </w:pPr>
      <w:r w:rsidRPr="1BB8E425">
        <w:rPr>
          <w:rFonts w:asciiTheme="minorHAnsi" w:hAnsiTheme="minorHAnsi" w:cs="Arial"/>
          <w:b/>
          <w:bCs/>
          <w:color w:val="FF0000"/>
          <w:sz w:val="32"/>
          <w:szCs w:val="32"/>
        </w:rPr>
        <w:br w:type="page"/>
      </w:r>
      <w:r w:rsidR="1BB8E425" w:rsidRPr="1BB8E425">
        <w:rPr>
          <w:rFonts w:asciiTheme="minorHAnsi" w:hAnsiTheme="minorHAnsi" w:cs="Arial"/>
          <w:b/>
          <w:bCs/>
          <w:color w:val="FF0000"/>
          <w:sz w:val="32"/>
          <w:szCs w:val="32"/>
        </w:rPr>
        <w:lastRenderedPageBreak/>
        <w:t xml:space="preserve">  </w:t>
      </w:r>
      <w:r w:rsidR="62C61916" w:rsidRPr="62C61916">
        <w:rPr>
          <w:rFonts w:asciiTheme="minorHAnsi" w:eastAsiaTheme="minorEastAsia" w:hAnsiTheme="minorHAnsi" w:cstheme="minorBidi"/>
          <w:b/>
          <w:bCs/>
          <w:sz w:val="36"/>
          <w:szCs w:val="36"/>
        </w:rPr>
        <w:t>DODATNA NASTAVA</w:t>
      </w:r>
    </w:p>
    <w:p w14:paraId="6B699379" w14:textId="77777777" w:rsidR="009B2AB5" w:rsidRPr="007411CC" w:rsidRDefault="009B2AB5" w:rsidP="62C61916">
      <w:pPr>
        <w:rPr>
          <w:rFonts w:asciiTheme="minorHAnsi" w:hAnsiTheme="minorHAnsi" w:cs="Arial"/>
          <w:b/>
          <w:bCs/>
        </w:rPr>
      </w:pPr>
    </w:p>
    <w:p w14:paraId="179098A3" w14:textId="7488E3C0" w:rsidR="00FA00CE" w:rsidRDefault="62C61916" w:rsidP="62C61916">
      <w:pPr>
        <w:spacing w:line="360" w:lineRule="auto"/>
        <w:rPr>
          <w:rFonts w:asciiTheme="minorHAnsi" w:eastAsiaTheme="minorEastAsia" w:hAnsiTheme="minorHAnsi" w:cstheme="minorBidi"/>
          <w:b/>
          <w:bCs/>
        </w:rPr>
      </w:pPr>
      <w:r w:rsidRPr="62C61916">
        <w:rPr>
          <w:rFonts w:asciiTheme="minorHAnsi" w:eastAsiaTheme="minorEastAsia" w:hAnsiTheme="minorHAnsi" w:cstheme="minorBidi"/>
          <w:b/>
          <w:bCs/>
        </w:rPr>
        <w:t xml:space="preserve"> RAZREDNA NASTAVA</w:t>
      </w:r>
    </w:p>
    <w:p w14:paraId="429634EF" w14:textId="17799C27" w:rsidR="00307CD5" w:rsidRDefault="00307CD5" w:rsidP="62C61916">
      <w:pPr>
        <w:spacing w:line="360" w:lineRule="auto"/>
        <w:rPr>
          <w:rFonts w:asciiTheme="minorHAnsi" w:eastAsiaTheme="minorEastAsia" w:hAnsiTheme="minorHAnsi" w:cstheme="minorBidi"/>
          <w:b/>
          <w:bCs/>
        </w:rPr>
      </w:pPr>
    </w:p>
    <w:p w14:paraId="2F684A27" w14:textId="77777777" w:rsidR="00307CD5" w:rsidRPr="007411CC" w:rsidRDefault="00307CD5" w:rsidP="62C61916">
      <w:pPr>
        <w:spacing w:line="360" w:lineRule="auto"/>
        <w:rPr>
          <w:rFonts w:asciiTheme="minorHAnsi" w:eastAsiaTheme="minorEastAsia" w:hAnsiTheme="minorHAnsi" w:cstheme="minorBidi"/>
          <w:b/>
          <w:bCs/>
        </w:rPr>
      </w:pPr>
    </w:p>
    <w:tbl>
      <w:tblPr>
        <w:tblW w:w="543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122"/>
      </w:tblGrid>
      <w:tr w:rsidR="007411CC" w:rsidRPr="007411CC" w14:paraId="2D308458" w14:textId="77777777" w:rsidTr="62C61916">
        <w:trPr>
          <w:trHeight w:val="170"/>
        </w:trPr>
        <w:tc>
          <w:tcPr>
            <w:tcW w:w="1194" w:type="pct"/>
            <w:tcBorders>
              <w:top w:val="single" w:sz="12" w:space="0" w:color="auto"/>
              <w:left w:val="single" w:sz="12" w:space="0" w:color="auto"/>
              <w:bottom w:val="single" w:sz="4" w:space="0" w:color="auto"/>
              <w:right w:val="single" w:sz="4" w:space="0" w:color="auto"/>
            </w:tcBorders>
            <w:shd w:val="clear" w:color="auto" w:fill="CCFFCC"/>
          </w:tcPr>
          <w:p w14:paraId="7684F2B0"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tc>
        <w:tc>
          <w:tcPr>
            <w:tcW w:w="3806" w:type="pct"/>
            <w:tcBorders>
              <w:top w:val="single" w:sz="12" w:space="0" w:color="auto"/>
              <w:left w:val="single" w:sz="4" w:space="0" w:color="auto"/>
              <w:bottom w:val="single" w:sz="4" w:space="0" w:color="auto"/>
              <w:right w:val="single" w:sz="12" w:space="0" w:color="auto"/>
            </w:tcBorders>
            <w:shd w:val="clear" w:color="auto" w:fill="CCFFCC"/>
          </w:tcPr>
          <w:p w14:paraId="58912FCB" w14:textId="77777777" w:rsidR="009B2AB5"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IZ HRVATSKOG JEZIKA  (1., 2., 3. i 4. razred)</w:t>
            </w:r>
          </w:p>
        </w:tc>
      </w:tr>
      <w:tr w:rsidR="007411CC" w:rsidRPr="007411CC" w14:paraId="5ED77DDF" w14:textId="77777777" w:rsidTr="62C61916">
        <w:trPr>
          <w:trHeight w:val="855"/>
        </w:trPr>
        <w:tc>
          <w:tcPr>
            <w:tcW w:w="1194" w:type="pct"/>
            <w:tcBorders>
              <w:top w:val="single" w:sz="4" w:space="0" w:color="auto"/>
              <w:left w:val="single" w:sz="12" w:space="0" w:color="auto"/>
              <w:bottom w:val="single" w:sz="4" w:space="0" w:color="auto"/>
              <w:right w:val="single" w:sz="4" w:space="0" w:color="auto"/>
            </w:tcBorders>
          </w:tcPr>
          <w:p w14:paraId="29D5231D"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3806" w:type="pct"/>
            <w:tcBorders>
              <w:top w:val="single" w:sz="4" w:space="0" w:color="auto"/>
              <w:left w:val="single" w:sz="4" w:space="0" w:color="auto"/>
              <w:bottom w:val="single" w:sz="4" w:space="0" w:color="auto"/>
              <w:right w:val="single" w:sz="12" w:space="0" w:color="auto"/>
            </w:tcBorders>
          </w:tcPr>
          <w:p w14:paraId="0FD89266" w14:textId="77777777"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Razvijati sposobnost interpretativnog čitanja, ljubavi prema hrvatskom književnom jeziku kao i zavičajnom govoru (kajkavska ikavica). Poticati kreativnost i maštu u govornom i pismenom izražavanju. Uočiti osnovne pojmove dramskog stvaralaštva te uočavanje povezanosti pokreta i riječi.</w:t>
            </w:r>
          </w:p>
        </w:tc>
      </w:tr>
      <w:tr w:rsidR="007411CC" w:rsidRPr="007411CC" w14:paraId="7FA55B6C" w14:textId="77777777" w:rsidTr="62C61916">
        <w:trPr>
          <w:trHeight w:val="490"/>
        </w:trPr>
        <w:tc>
          <w:tcPr>
            <w:tcW w:w="1194" w:type="pct"/>
            <w:tcBorders>
              <w:top w:val="single" w:sz="4" w:space="0" w:color="auto"/>
              <w:left w:val="single" w:sz="12" w:space="0" w:color="auto"/>
              <w:bottom w:val="single" w:sz="4" w:space="0" w:color="auto"/>
              <w:right w:val="single" w:sz="4" w:space="0" w:color="auto"/>
            </w:tcBorders>
          </w:tcPr>
          <w:p w14:paraId="2E964318"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3806" w:type="pct"/>
            <w:tcBorders>
              <w:top w:val="single" w:sz="4" w:space="0" w:color="auto"/>
              <w:left w:val="single" w:sz="4" w:space="0" w:color="auto"/>
              <w:bottom w:val="single" w:sz="4" w:space="0" w:color="auto"/>
              <w:right w:val="single" w:sz="12" w:space="0" w:color="auto"/>
            </w:tcBorders>
          </w:tcPr>
          <w:p w14:paraId="0CDCE741"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Sudjelovanje u natječajima literarnog izražaja.</w:t>
            </w:r>
          </w:p>
          <w:p w14:paraId="1EC1E0D2"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Učenici prate zanimljivosti, blagdane, godišnja doba.</w:t>
            </w:r>
          </w:p>
          <w:p w14:paraId="5A447F28"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Tiskanje literarnih ostvarenja u školskom listu Iskrice.</w:t>
            </w:r>
          </w:p>
        </w:tc>
      </w:tr>
      <w:tr w:rsidR="007411CC" w:rsidRPr="007411CC" w14:paraId="41DC954D" w14:textId="77777777" w:rsidTr="62C61916">
        <w:trPr>
          <w:trHeight w:val="1045"/>
        </w:trPr>
        <w:tc>
          <w:tcPr>
            <w:tcW w:w="1194" w:type="pct"/>
            <w:tcBorders>
              <w:top w:val="single" w:sz="4" w:space="0" w:color="auto"/>
              <w:left w:val="single" w:sz="12" w:space="0" w:color="auto"/>
              <w:bottom w:val="single" w:sz="4" w:space="0" w:color="auto"/>
              <w:right w:val="single" w:sz="4" w:space="0" w:color="auto"/>
            </w:tcBorders>
          </w:tcPr>
          <w:p w14:paraId="08C041F6"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3806" w:type="pct"/>
            <w:tcBorders>
              <w:top w:val="single" w:sz="4" w:space="0" w:color="auto"/>
              <w:left w:val="single" w:sz="4" w:space="0" w:color="auto"/>
              <w:bottom w:val="single" w:sz="4" w:space="0" w:color="auto"/>
              <w:right w:val="single" w:sz="12" w:space="0" w:color="auto"/>
            </w:tcBorders>
          </w:tcPr>
          <w:p w14:paraId="2B922CFC"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Satovi dodatne nastave (svaki drugi tjedan jedan školski sat).</w:t>
            </w:r>
          </w:p>
          <w:p w14:paraId="11D4661E"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Književni susreti.</w:t>
            </w:r>
          </w:p>
          <w:p w14:paraId="46D9855D"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Literarne radionice:</w:t>
            </w:r>
          </w:p>
          <w:p w14:paraId="358485C8"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samostalno pisanje literarnih radova</w:t>
            </w:r>
          </w:p>
          <w:p w14:paraId="76F79E92" w14:textId="77777777"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čitanje</w:t>
            </w:r>
          </w:p>
          <w:p w14:paraId="6B64A18D" w14:textId="77777777"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dramatizacija tekstova.</w:t>
            </w:r>
          </w:p>
        </w:tc>
      </w:tr>
      <w:tr w:rsidR="007411CC" w:rsidRPr="007411CC" w14:paraId="1AE3BD64" w14:textId="77777777" w:rsidTr="62C61916">
        <w:trPr>
          <w:trHeight w:val="103"/>
        </w:trPr>
        <w:tc>
          <w:tcPr>
            <w:tcW w:w="1194" w:type="pct"/>
            <w:tcBorders>
              <w:top w:val="single" w:sz="4" w:space="0" w:color="auto"/>
              <w:left w:val="single" w:sz="12" w:space="0" w:color="auto"/>
              <w:bottom w:val="single" w:sz="4" w:space="0" w:color="auto"/>
              <w:right w:val="single" w:sz="4" w:space="0" w:color="auto"/>
            </w:tcBorders>
          </w:tcPr>
          <w:p w14:paraId="25500240"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3806" w:type="pct"/>
            <w:tcBorders>
              <w:top w:val="single" w:sz="4" w:space="0" w:color="auto"/>
              <w:left w:val="single" w:sz="4" w:space="0" w:color="auto"/>
              <w:bottom w:val="single" w:sz="4" w:space="0" w:color="auto"/>
              <w:right w:val="single" w:sz="12" w:space="0" w:color="auto"/>
            </w:tcBorders>
          </w:tcPr>
          <w:p w14:paraId="42A1E99C" w14:textId="52A9880E"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Učiteljice:  Renata Jambrešić, Gordana </w:t>
            </w:r>
            <w:proofErr w:type="spellStart"/>
            <w:r w:rsidRPr="62C61916">
              <w:rPr>
                <w:rFonts w:asciiTheme="minorHAnsi" w:eastAsiaTheme="minorEastAsia" w:hAnsiTheme="minorHAnsi" w:cstheme="minorBidi"/>
              </w:rPr>
              <w:t>Papac</w:t>
            </w:r>
            <w:proofErr w:type="spellEnd"/>
            <w:r w:rsidRPr="62C61916">
              <w:rPr>
                <w:rFonts w:asciiTheme="minorHAnsi" w:eastAsiaTheme="minorEastAsia" w:hAnsiTheme="minorHAnsi" w:cstheme="minorBidi"/>
              </w:rPr>
              <w:t xml:space="preserve">, Sanja Petrović, Ankica Sokolić, Danijela Papić, Jasminka Turk, Ana Mužar, Kristina </w:t>
            </w:r>
            <w:proofErr w:type="spellStart"/>
            <w:r w:rsidRPr="62C61916">
              <w:rPr>
                <w:rFonts w:asciiTheme="minorHAnsi" w:eastAsiaTheme="minorEastAsia" w:hAnsiTheme="minorHAnsi" w:cstheme="minorBidi"/>
              </w:rPr>
              <w:t>Kresnik</w:t>
            </w:r>
            <w:proofErr w:type="spellEnd"/>
            <w:r w:rsidRPr="62C61916">
              <w:rPr>
                <w:rFonts w:asciiTheme="minorHAnsi" w:eastAsiaTheme="minorEastAsia" w:hAnsiTheme="minorHAnsi" w:cstheme="minorBidi"/>
              </w:rPr>
              <w:t xml:space="preserve">, Ružica </w:t>
            </w:r>
            <w:proofErr w:type="spellStart"/>
            <w:r w:rsidRPr="62C61916">
              <w:rPr>
                <w:rFonts w:asciiTheme="minorHAnsi" w:eastAsiaTheme="minorEastAsia" w:hAnsiTheme="minorHAnsi" w:cstheme="minorBidi"/>
              </w:rPr>
              <w:t>Tanodi</w:t>
            </w:r>
            <w:proofErr w:type="spellEnd"/>
          </w:p>
        </w:tc>
      </w:tr>
      <w:tr w:rsidR="007411CC" w:rsidRPr="007411CC" w14:paraId="0BD72F6A" w14:textId="77777777" w:rsidTr="62C61916">
        <w:trPr>
          <w:trHeight w:val="948"/>
        </w:trPr>
        <w:tc>
          <w:tcPr>
            <w:tcW w:w="1194" w:type="pct"/>
            <w:tcBorders>
              <w:top w:val="single" w:sz="4" w:space="0" w:color="auto"/>
              <w:left w:val="single" w:sz="12" w:space="0" w:color="auto"/>
              <w:bottom w:val="single" w:sz="4" w:space="0" w:color="auto"/>
              <w:right w:val="single" w:sz="4" w:space="0" w:color="auto"/>
            </w:tcBorders>
          </w:tcPr>
          <w:p w14:paraId="538BCF41"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RESURSI</w:t>
            </w:r>
          </w:p>
          <w:p w14:paraId="795B7A5A"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p w14:paraId="035CDF3A"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Troškovi</w:t>
            </w:r>
          </w:p>
          <w:p w14:paraId="1F72F646" w14:textId="77777777" w:rsidR="009B2AB5" w:rsidRPr="007411CC" w:rsidRDefault="009B2AB5" w:rsidP="62C61916">
            <w:pPr>
              <w:rPr>
                <w:rFonts w:asciiTheme="minorHAnsi" w:hAnsiTheme="minorHAnsi" w:cs="Arial"/>
                <w:b/>
                <w:bCs/>
              </w:rPr>
            </w:pPr>
          </w:p>
          <w:p w14:paraId="1E9157CF"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w:t>
            </w:r>
          </w:p>
        </w:tc>
        <w:tc>
          <w:tcPr>
            <w:tcW w:w="3806" w:type="pct"/>
            <w:tcBorders>
              <w:top w:val="single" w:sz="4" w:space="0" w:color="auto"/>
              <w:left w:val="single" w:sz="4" w:space="0" w:color="auto"/>
              <w:bottom w:val="single" w:sz="4" w:space="0" w:color="auto"/>
              <w:right w:val="single" w:sz="12" w:space="0" w:color="auto"/>
            </w:tcBorders>
          </w:tcPr>
          <w:p w14:paraId="08CE6F91" w14:textId="77777777" w:rsidR="009B2AB5" w:rsidRPr="007411CC" w:rsidRDefault="009B2AB5" w:rsidP="62C61916">
            <w:pPr>
              <w:rPr>
                <w:rFonts w:asciiTheme="minorHAnsi" w:hAnsiTheme="minorHAnsi" w:cs="Arial"/>
              </w:rPr>
            </w:pPr>
          </w:p>
          <w:p w14:paraId="178C0095" w14:textId="77777777"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Knjižničarka, voditeljica novinarske grupe Vjera Pešut.</w:t>
            </w:r>
          </w:p>
          <w:p w14:paraId="13F12FA6"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Fotokopirni papir. U dogovoru s roditeljima i neka druga potrebna sredstva.</w:t>
            </w:r>
          </w:p>
          <w:p w14:paraId="03E460CC" w14:textId="77777777"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Tijekom školske godine.</w:t>
            </w:r>
          </w:p>
        </w:tc>
      </w:tr>
      <w:tr w:rsidR="007411CC" w:rsidRPr="007411CC" w14:paraId="271AB1C9" w14:textId="77777777" w:rsidTr="62C61916">
        <w:trPr>
          <w:trHeight w:val="338"/>
        </w:trPr>
        <w:tc>
          <w:tcPr>
            <w:tcW w:w="1194" w:type="pct"/>
            <w:tcBorders>
              <w:top w:val="single" w:sz="4" w:space="0" w:color="auto"/>
              <w:left w:val="single" w:sz="12" w:space="0" w:color="auto"/>
              <w:bottom w:val="single" w:sz="12" w:space="0" w:color="auto"/>
              <w:right w:val="single" w:sz="4" w:space="0" w:color="auto"/>
            </w:tcBorders>
          </w:tcPr>
          <w:p w14:paraId="6FD9276C"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3806" w:type="pct"/>
            <w:tcBorders>
              <w:top w:val="single" w:sz="4" w:space="0" w:color="auto"/>
              <w:left w:val="single" w:sz="4" w:space="0" w:color="auto"/>
              <w:bottom w:val="single" w:sz="12" w:space="0" w:color="auto"/>
              <w:right w:val="single" w:sz="12" w:space="0" w:color="auto"/>
            </w:tcBorders>
          </w:tcPr>
          <w:p w14:paraId="2BAF65D0" w14:textId="77777777"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Kontinuirano praćenje tijekom školske godine.</w:t>
            </w:r>
          </w:p>
          <w:p w14:paraId="42B0DDB3"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Prezentacija radova (na nivou razreda ili škole).</w:t>
            </w:r>
          </w:p>
        </w:tc>
      </w:tr>
    </w:tbl>
    <w:p w14:paraId="0674E9D8" w14:textId="5625BB71" w:rsidR="2E728934" w:rsidRPr="007411CC" w:rsidRDefault="2E728934" w:rsidP="62C61916"/>
    <w:p w14:paraId="70DF9E56" w14:textId="4E0E76CA" w:rsidR="00FA00CE" w:rsidRDefault="00FA00CE" w:rsidP="2E728934">
      <w:pPr>
        <w:rPr>
          <w:rFonts w:asciiTheme="minorHAnsi" w:hAnsiTheme="minorHAnsi" w:cs="Arial"/>
          <w:color w:val="FF0000"/>
          <w:lang w:val="pl-PL"/>
        </w:rPr>
      </w:pPr>
    </w:p>
    <w:p w14:paraId="1BF010DB" w14:textId="63C3637E" w:rsidR="00307CD5" w:rsidRDefault="00307CD5" w:rsidP="2E728934">
      <w:pPr>
        <w:rPr>
          <w:rFonts w:asciiTheme="minorHAnsi" w:hAnsiTheme="minorHAnsi" w:cs="Arial"/>
          <w:color w:val="FF0000"/>
          <w:lang w:val="pl-PL"/>
        </w:rPr>
      </w:pPr>
    </w:p>
    <w:p w14:paraId="59CCD2FB" w14:textId="21C6CAD7" w:rsidR="00307CD5" w:rsidRDefault="00307CD5" w:rsidP="2E728934">
      <w:pPr>
        <w:rPr>
          <w:rFonts w:asciiTheme="minorHAnsi" w:hAnsiTheme="minorHAnsi" w:cs="Arial"/>
          <w:color w:val="FF0000"/>
          <w:lang w:val="pl-PL"/>
        </w:rPr>
      </w:pPr>
    </w:p>
    <w:p w14:paraId="626063E8" w14:textId="26E5B843" w:rsidR="00307CD5" w:rsidRDefault="00307CD5" w:rsidP="2E728934">
      <w:pPr>
        <w:rPr>
          <w:rFonts w:asciiTheme="minorHAnsi" w:hAnsiTheme="minorHAnsi" w:cs="Arial"/>
          <w:color w:val="FF0000"/>
          <w:lang w:val="pl-PL"/>
        </w:rPr>
      </w:pPr>
    </w:p>
    <w:p w14:paraId="55DABB47" w14:textId="434F83EF" w:rsidR="00307CD5" w:rsidRDefault="00307CD5" w:rsidP="2E728934">
      <w:pPr>
        <w:rPr>
          <w:rFonts w:asciiTheme="minorHAnsi" w:hAnsiTheme="minorHAnsi" w:cs="Arial"/>
          <w:color w:val="FF0000"/>
          <w:lang w:val="pl-PL"/>
        </w:rPr>
      </w:pPr>
    </w:p>
    <w:p w14:paraId="5C854C4D" w14:textId="00CD1612" w:rsidR="00307CD5" w:rsidRDefault="00307CD5" w:rsidP="2E728934">
      <w:pPr>
        <w:rPr>
          <w:rFonts w:asciiTheme="minorHAnsi" w:hAnsiTheme="minorHAnsi" w:cs="Arial"/>
          <w:color w:val="FF0000"/>
          <w:lang w:val="pl-PL"/>
        </w:rPr>
      </w:pPr>
    </w:p>
    <w:p w14:paraId="56D459D3" w14:textId="2B86D0B7" w:rsidR="00307CD5" w:rsidRDefault="00307CD5" w:rsidP="2E728934">
      <w:pPr>
        <w:rPr>
          <w:rFonts w:asciiTheme="minorHAnsi" w:hAnsiTheme="minorHAnsi" w:cs="Arial"/>
          <w:color w:val="FF0000"/>
          <w:lang w:val="pl-PL"/>
        </w:rPr>
      </w:pPr>
    </w:p>
    <w:p w14:paraId="6E01D259" w14:textId="56EF8050" w:rsidR="00307CD5" w:rsidRDefault="00307CD5" w:rsidP="2E728934">
      <w:pPr>
        <w:rPr>
          <w:rFonts w:asciiTheme="minorHAnsi" w:hAnsiTheme="minorHAnsi" w:cs="Arial"/>
          <w:color w:val="FF0000"/>
          <w:lang w:val="pl-PL"/>
        </w:rPr>
      </w:pPr>
    </w:p>
    <w:p w14:paraId="3D1A7120" w14:textId="3A72C054" w:rsidR="00307CD5" w:rsidRDefault="00307CD5" w:rsidP="2E728934">
      <w:pPr>
        <w:rPr>
          <w:rFonts w:asciiTheme="minorHAnsi" w:hAnsiTheme="minorHAnsi" w:cs="Arial"/>
          <w:color w:val="FF0000"/>
          <w:lang w:val="pl-PL"/>
        </w:rPr>
      </w:pPr>
    </w:p>
    <w:p w14:paraId="5F4918FA" w14:textId="12500D15" w:rsidR="00307CD5" w:rsidRDefault="00307CD5" w:rsidP="2E728934">
      <w:pPr>
        <w:rPr>
          <w:rFonts w:asciiTheme="minorHAnsi" w:hAnsiTheme="minorHAnsi" w:cs="Arial"/>
          <w:color w:val="FF0000"/>
          <w:lang w:val="pl-PL"/>
        </w:rPr>
      </w:pPr>
    </w:p>
    <w:p w14:paraId="2412A570" w14:textId="7A61861C" w:rsidR="00307CD5" w:rsidRDefault="00307CD5" w:rsidP="2E728934">
      <w:pPr>
        <w:rPr>
          <w:rFonts w:asciiTheme="minorHAnsi" w:hAnsiTheme="minorHAnsi" w:cs="Arial"/>
          <w:color w:val="FF0000"/>
          <w:lang w:val="pl-PL"/>
        </w:rPr>
      </w:pPr>
    </w:p>
    <w:p w14:paraId="0A62EADE" w14:textId="0FD90285" w:rsidR="00307CD5" w:rsidRDefault="00307CD5" w:rsidP="2E728934">
      <w:pPr>
        <w:rPr>
          <w:rFonts w:asciiTheme="minorHAnsi" w:hAnsiTheme="minorHAnsi" w:cs="Arial"/>
          <w:color w:val="FF0000"/>
          <w:lang w:val="pl-PL"/>
        </w:rPr>
      </w:pPr>
    </w:p>
    <w:p w14:paraId="134260D1" w14:textId="77777777" w:rsidR="00307CD5" w:rsidRPr="007411CC" w:rsidRDefault="00307CD5" w:rsidP="2E728934">
      <w:pPr>
        <w:rPr>
          <w:rFonts w:asciiTheme="minorHAnsi" w:hAnsiTheme="minorHAnsi" w:cs="Arial"/>
          <w:color w:val="FF0000"/>
          <w:lang w:val="pl-PL"/>
        </w:rPr>
      </w:pPr>
    </w:p>
    <w:tbl>
      <w:tblPr>
        <w:tblW w:w="543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122"/>
      </w:tblGrid>
      <w:tr w:rsidR="00E60F15" w:rsidRPr="007411CC" w14:paraId="336C7635" w14:textId="77777777" w:rsidTr="62C61916">
        <w:trPr>
          <w:trHeight w:val="205"/>
        </w:trPr>
        <w:tc>
          <w:tcPr>
            <w:tcW w:w="1194" w:type="pct"/>
            <w:tcBorders>
              <w:top w:val="single" w:sz="12" w:space="0" w:color="auto"/>
              <w:left w:val="single" w:sz="12" w:space="0" w:color="auto"/>
              <w:bottom w:val="single" w:sz="4" w:space="0" w:color="auto"/>
              <w:right w:val="single" w:sz="4" w:space="0" w:color="auto"/>
            </w:tcBorders>
            <w:shd w:val="clear" w:color="auto" w:fill="CCFFCC"/>
          </w:tcPr>
          <w:p w14:paraId="0C3DC475"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tc>
        <w:tc>
          <w:tcPr>
            <w:tcW w:w="3806" w:type="pct"/>
            <w:tcBorders>
              <w:top w:val="single" w:sz="12" w:space="0" w:color="auto"/>
              <w:left w:val="single" w:sz="4" w:space="0" w:color="auto"/>
              <w:bottom w:val="single" w:sz="4" w:space="0" w:color="auto"/>
              <w:right w:val="single" w:sz="12" w:space="0" w:color="auto"/>
            </w:tcBorders>
            <w:shd w:val="clear" w:color="auto" w:fill="CCFFCC"/>
          </w:tcPr>
          <w:p w14:paraId="203E318B" w14:textId="77777777" w:rsidR="009B2AB5"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IZ MATEMATIKE  (1., 2., 3. i 4. razred)</w:t>
            </w:r>
          </w:p>
        </w:tc>
      </w:tr>
      <w:tr w:rsidR="00E60F15" w:rsidRPr="007411CC" w14:paraId="1E1F5703" w14:textId="77777777" w:rsidTr="62C61916">
        <w:trPr>
          <w:trHeight w:val="769"/>
        </w:trPr>
        <w:tc>
          <w:tcPr>
            <w:tcW w:w="1194" w:type="pct"/>
            <w:tcBorders>
              <w:top w:val="single" w:sz="4" w:space="0" w:color="auto"/>
              <w:left w:val="single" w:sz="12" w:space="0" w:color="auto"/>
              <w:bottom w:val="single" w:sz="4" w:space="0" w:color="auto"/>
              <w:right w:val="single" w:sz="4" w:space="0" w:color="auto"/>
            </w:tcBorders>
          </w:tcPr>
          <w:p w14:paraId="3D6C81AB"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3806" w:type="pct"/>
            <w:tcBorders>
              <w:top w:val="single" w:sz="4" w:space="0" w:color="auto"/>
              <w:left w:val="single" w:sz="4" w:space="0" w:color="auto"/>
              <w:bottom w:val="single" w:sz="4" w:space="0" w:color="auto"/>
              <w:right w:val="single" w:sz="12" w:space="0" w:color="auto"/>
            </w:tcBorders>
          </w:tcPr>
          <w:p w14:paraId="1C90A32B" w14:textId="77777777"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Usvajanje matematičkih znanja potrebnih za razumijevanje pojava i zakonitosti u prirodi i društvu i primjena usvojenog znanja u svakodnevnom životu. Svladavanje matematičkog jezika i razvijanje sposobnosti izražavanja matematičkim jezikom. Razvijanje apstraktnog mišljenja, te logičkog zaključivanja.</w:t>
            </w:r>
          </w:p>
        </w:tc>
      </w:tr>
      <w:tr w:rsidR="00E60F15" w:rsidRPr="007411CC" w14:paraId="2A76C9F2" w14:textId="77777777" w:rsidTr="62C61916">
        <w:trPr>
          <w:trHeight w:val="301"/>
        </w:trPr>
        <w:tc>
          <w:tcPr>
            <w:tcW w:w="1194" w:type="pct"/>
            <w:tcBorders>
              <w:top w:val="single" w:sz="4" w:space="0" w:color="auto"/>
              <w:left w:val="single" w:sz="12" w:space="0" w:color="auto"/>
              <w:bottom w:val="single" w:sz="4" w:space="0" w:color="auto"/>
              <w:right w:val="single" w:sz="4" w:space="0" w:color="auto"/>
            </w:tcBorders>
          </w:tcPr>
          <w:p w14:paraId="7DD6541A"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3806" w:type="pct"/>
            <w:tcBorders>
              <w:top w:val="single" w:sz="4" w:space="0" w:color="auto"/>
              <w:left w:val="single" w:sz="4" w:space="0" w:color="auto"/>
              <w:bottom w:val="single" w:sz="4" w:space="0" w:color="auto"/>
              <w:right w:val="single" w:sz="12" w:space="0" w:color="auto"/>
            </w:tcBorders>
          </w:tcPr>
          <w:p w14:paraId="5091FB2A"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Produbljivanje znanja i razvijanje interesa za matematičku znanost.</w:t>
            </w:r>
          </w:p>
        </w:tc>
      </w:tr>
      <w:tr w:rsidR="00E60F15" w:rsidRPr="007411CC" w14:paraId="30E96B2C" w14:textId="77777777" w:rsidTr="62C61916">
        <w:trPr>
          <w:trHeight w:val="477"/>
        </w:trPr>
        <w:tc>
          <w:tcPr>
            <w:tcW w:w="1194" w:type="pct"/>
            <w:tcBorders>
              <w:top w:val="single" w:sz="4" w:space="0" w:color="auto"/>
              <w:left w:val="single" w:sz="12" w:space="0" w:color="auto"/>
              <w:bottom w:val="single" w:sz="4" w:space="0" w:color="auto"/>
              <w:right w:val="single" w:sz="4" w:space="0" w:color="auto"/>
            </w:tcBorders>
          </w:tcPr>
          <w:p w14:paraId="2CD5DB1B"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3806" w:type="pct"/>
            <w:tcBorders>
              <w:top w:val="single" w:sz="4" w:space="0" w:color="auto"/>
              <w:left w:val="single" w:sz="4" w:space="0" w:color="auto"/>
              <w:bottom w:val="single" w:sz="4" w:space="0" w:color="auto"/>
              <w:right w:val="single" w:sz="12" w:space="0" w:color="auto"/>
            </w:tcBorders>
          </w:tcPr>
          <w:p w14:paraId="105EFD56"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Satovi dodatne nastave (svaki drugi tjedan jedan školski sat)-</w:t>
            </w:r>
          </w:p>
          <w:p w14:paraId="559B1AB8"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Klokan bez granica od 2.- 4. razreda.</w:t>
            </w:r>
          </w:p>
          <w:p w14:paraId="30D6FC08"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Znanost mladima  (natjecanje četvrtih razreda).</w:t>
            </w:r>
          </w:p>
        </w:tc>
      </w:tr>
      <w:tr w:rsidR="00E60F15" w:rsidRPr="007411CC" w14:paraId="43330EF5" w14:textId="77777777" w:rsidTr="62C61916">
        <w:trPr>
          <w:trHeight w:val="83"/>
        </w:trPr>
        <w:tc>
          <w:tcPr>
            <w:tcW w:w="1194" w:type="pct"/>
            <w:tcBorders>
              <w:top w:val="single" w:sz="4" w:space="0" w:color="auto"/>
              <w:left w:val="single" w:sz="12" w:space="0" w:color="auto"/>
              <w:bottom w:val="single" w:sz="4" w:space="0" w:color="auto"/>
              <w:right w:val="single" w:sz="4" w:space="0" w:color="auto"/>
            </w:tcBorders>
          </w:tcPr>
          <w:p w14:paraId="12552C6B"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3806" w:type="pct"/>
            <w:tcBorders>
              <w:top w:val="single" w:sz="4" w:space="0" w:color="auto"/>
              <w:left w:val="single" w:sz="4" w:space="0" w:color="auto"/>
              <w:bottom w:val="single" w:sz="4" w:space="0" w:color="auto"/>
              <w:right w:val="single" w:sz="12" w:space="0" w:color="auto"/>
            </w:tcBorders>
          </w:tcPr>
          <w:p w14:paraId="345C8FA9" w14:textId="43C4B9E1"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Učiteljice: Renata Jambrešić, Gordana </w:t>
            </w:r>
            <w:proofErr w:type="spellStart"/>
            <w:r w:rsidRPr="62C61916">
              <w:rPr>
                <w:rFonts w:asciiTheme="minorHAnsi" w:eastAsiaTheme="minorEastAsia" w:hAnsiTheme="minorHAnsi" w:cstheme="minorBidi"/>
              </w:rPr>
              <w:t>Papac</w:t>
            </w:r>
            <w:proofErr w:type="spellEnd"/>
            <w:r w:rsidRPr="62C61916">
              <w:rPr>
                <w:rFonts w:asciiTheme="minorHAnsi" w:eastAsiaTheme="minorEastAsia" w:hAnsiTheme="minorHAnsi" w:cstheme="minorBidi"/>
              </w:rPr>
              <w:t xml:space="preserve">, Sanja Petrović, Ankica Sokolić, Danijela Papić, Jasminka Turk, Kristina </w:t>
            </w:r>
            <w:proofErr w:type="spellStart"/>
            <w:r w:rsidRPr="62C61916">
              <w:rPr>
                <w:rFonts w:asciiTheme="minorHAnsi" w:eastAsiaTheme="minorEastAsia" w:hAnsiTheme="minorHAnsi" w:cstheme="minorBidi"/>
              </w:rPr>
              <w:t>Kresnik</w:t>
            </w:r>
            <w:proofErr w:type="spellEnd"/>
            <w:r w:rsidRPr="62C61916">
              <w:rPr>
                <w:rFonts w:asciiTheme="minorHAnsi" w:eastAsiaTheme="minorEastAsia" w:hAnsiTheme="minorHAnsi" w:cstheme="minorBidi"/>
              </w:rPr>
              <w:t xml:space="preserve">, Ana Mužar, Ružica </w:t>
            </w:r>
            <w:proofErr w:type="spellStart"/>
            <w:r w:rsidRPr="62C61916">
              <w:rPr>
                <w:rFonts w:asciiTheme="minorHAnsi" w:eastAsiaTheme="minorEastAsia" w:hAnsiTheme="minorHAnsi" w:cstheme="minorBidi"/>
              </w:rPr>
              <w:t>Tanodi</w:t>
            </w:r>
            <w:proofErr w:type="spellEnd"/>
          </w:p>
        </w:tc>
      </w:tr>
      <w:tr w:rsidR="00E60F15" w:rsidRPr="007411CC" w14:paraId="5642ED93" w14:textId="77777777" w:rsidTr="62C61916">
        <w:trPr>
          <w:trHeight w:val="966"/>
        </w:trPr>
        <w:tc>
          <w:tcPr>
            <w:tcW w:w="1194" w:type="pct"/>
            <w:tcBorders>
              <w:top w:val="single" w:sz="4" w:space="0" w:color="auto"/>
              <w:left w:val="single" w:sz="12" w:space="0" w:color="auto"/>
              <w:bottom w:val="single" w:sz="4" w:space="0" w:color="auto"/>
              <w:right w:val="single" w:sz="4" w:space="0" w:color="auto"/>
            </w:tcBorders>
          </w:tcPr>
          <w:p w14:paraId="3576CF8D"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RESURSI</w:t>
            </w:r>
          </w:p>
          <w:p w14:paraId="5D191F8A" w14:textId="77777777" w:rsidR="002C547B"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p w14:paraId="79BEE9FC" w14:textId="77777777" w:rsidR="002C547B"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Troškovi</w:t>
            </w:r>
          </w:p>
          <w:p w14:paraId="2DF9074E"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w:t>
            </w:r>
          </w:p>
        </w:tc>
        <w:tc>
          <w:tcPr>
            <w:tcW w:w="3806" w:type="pct"/>
            <w:tcBorders>
              <w:top w:val="single" w:sz="4" w:space="0" w:color="auto"/>
              <w:left w:val="single" w:sz="4" w:space="0" w:color="auto"/>
              <w:bottom w:val="single" w:sz="4" w:space="0" w:color="auto"/>
              <w:right w:val="single" w:sz="12" w:space="0" w:color="auto"/>
            </w:tcBorders>
          </w:tcPr>
          <w:p w14:paraId="44E871BC" w14:textId="77777777" w:rsidR="009B2AB5" w:rsidRPr="007411CC" w:rsidRDefault="009B2AB5" w:rsidP="62C61916">
            <w:pPr>
              <w:rPr>
                <w:rFonts w:asciiTheme="minorHAnsi" w:hAnsiTheme="minorHAnsi" w:cs="Arial"/>
              </w:rPr>
            </w:pPr>
          </w:p>
          <w:p w14:paraId="53585745" w14:textId="77777777"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Profesori matematike iz viših razreda (V. Novaković i. R. </w:t>
            </w:r>
            <w:proofErr w:type="spellStart"/>
            <w:r w:rsidRPr="62C61916">
              <w:rPr>
                <w:rFonts w:asciiTheme="minorHAnsi" w:eastAsiaTheme="minorEastAsia" w:hAnsiTheme="minorHAnsi" w:cstheme="minorBidi"/>
              </w:rPr>
              <w:t>Glogović</w:t>
            </w:r>
            <w:proofErr w:type="spellEnd"/>
            <w:r w:rsidRPr="62C61916">
              <w:rPr>
                <w:rFonts w:asciiTheme="minorHAnsi" w:eastAsiaTheme="minorEastAsia" w:hAnsiTheme="minorHAnsi" w:cstheme="minorBidi"/>
              </w:rPr>
              <w:t>).</w:t>
            </w:r>
          </w:p>
          <w:p w14:paraId="2B04CF47" w14:textId="77777777" w:rsidR="002C547B"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Fotokopirni papir za izradu listića, papir za izradu plakata.</w:t>
            </w:r>
          </w:p>
          <w:p w14:paraId="4A0103CF" w14:textId="77777777" w:rsidR="009B2AB5"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Tijekom školske godine.</w:t>
            </w:r>
          </w:p>
        </w:tc>
      </w:tr>
      <w:tr w:rsidR="00E60F15" w:rsidRPr="007411CC" w14:paraId="3143B52C" w14:textId="77777777" w:rsidTr="62C61916">
        <w:trPr>
          <w:trHeight w:val="304"/>
        </w:trPr>
        <w:tc>
          <w:tcPr>
            <w:tcW w:w="1194" w:type="pct"/>
            <w:tcBorders>
              <w:top w:val="single" w:sz="4" w:space="0" w:color="auto"/>
              <w:left w:val="single" w:sz="12" w:space="0" w:color="auto"/>
              <w:bottom w:val="single" w:sz="12" w:space="0" w:color="auto"/>
              <w:right w:val="single" w:sz="4" w:space="0" w:color="auto"/>
            </w:tcBorders>
          </w:tcPr>
          <w:p w14:paraId="6EE462BB" w14:textId="77777777" w:rsidR="009B2AB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3806" w:type="pct"/>
            <w:tcBorders>
              <w:top w:val="single" w:sz="4" w:space="0" w:color="auto"/>
              <w:left w:val="single" w:sz="4" w:space="0" w:color="auto"/>
              <w:bottom w:val="single" w:sz="12" w:space="0" w:color="auto"/>
              <w:right w:val="single" w:sz="12" w:space="0" w:color="auto"/>
            </w:tcBorders>
          </w:tcPr>
          <w:p w14:paraId="6530B791" w14:textId="77777777" w:rsidR="009B2AB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Kontinuirano praćenje tijekom školske godine i rezultati postignuti na matematičkim natjecanjima. </w:t>
            </w:r>
          </w:p>
        </w:tc>
      </w:tr>
    </w:tbl>
    <w:p w14:paraId="14A0895B" w14:textId="5CB8F710" w:rsidR="2E728934" w:rsidRPr="007411CC" w:rsidRDefault="2E728934">
      <w:pPr>
        <w:rPr>
          <w:color w:val="FF0000"/>
        </w:rPr>
      </w:pPr>
    </w:p>
    <w:p w14:paraId="144A5D23" w14:textId="77777777" w:rsidR="009B2AB5" w:rsidRPr="007411CC" w:rsidRDefault="009B2AB5" w:rsidP="2E728934">
      <w:pPr>
        <w:spacing w:before="100" w:beforeAutospacing="1" w:after="100" w:afterAutospacing="1"/>
        <w:rPr>
          <w:rFonts w:asciiTheme="minorHAnsi" w:hAnsiTheme="minorHAnsi" w:cs="Arial"/>
          <w:b/>
          <w:bCs/>
          <w:color w:val="FF0000"/>
        </w:rPr>
      </w:pPr>
    </w:p>
    <w:p w14:paraId="738610EB" w14:textId="77777777" w:rsidR="00DA3291" w:rsidRPr="007411CC" w:rsidRDefault="00DA3291" w:rsidP="2E728934">
      <w:pPr>
        <w:spacing w:before="100" w:beforeAutospacing="1" w:after="100" w:afterAutospacing="1"/>
        <w:rPr>
          <w:rFonts w:asciiTheme="minorHAnsi" w:hAnsiTheme="minorHAnsi" w:cs="Arial"/>
          <w:b/>
          <w:bCs/>
          <w:color w:val="FF0000"/>
        </w:rPr>
      </w:pPr>
    </w:p>
    <w:p w14:paraId="637805D2" w14:textId="77777777" w:rsidR="00DA3291" w:rsidRPr="007411CC" w:rsidRDefault="00DA3291" w:rsidP="2E728934">
      <w:pPr>
        <w:spacing w:before="100" w:beforeAutospacing="1" w:after="100" w:afterAutospacing="1"/>
        <w:rPr>
          <w:rFonts w:asciiTheme="minorHAnsi" w:hAnsiTheme="minorHAnsi" w:cs="Arial"/>
          <w:b/>
          <w:bCs/>
          <w:color w:val="FF0000"/>
        </w:rPr>
      </w:pPr>
    </w:p>
    <w:p w14:paraId="463F29E8" w14:textId="77777777" w:rsidR="00FD4A3E" w:rsidRPr="007411CC" w:rsidRDefault="00FD4A3E" w:rsidP="2E728934">
      <w:pPr>
        <w:spacing w:before="100" w:beforeAutospacing="1" w:after="100" w:afterAutospacing="1"/>
        <w:rPr>
          <w:rFonts w:asciiTheme="minorHAnsi" w:hAnsiTheme="minorHAnsi" w:cs="Arial"/>
          <w:b/>
          <w:bCs/>
          <w:color w:val="FF0000"/>
        </w:rPr>
      </w:pPr>
    </w:p>
    <w:p w14:paraId="3B7B4B86" w14:textId="77777777" w:rsidR="00FD4A3E" w:rsidRPr="007411CC" w:rsidRDefault="00FD4A3E" w:rsidP="2E728934">
      <w:pPr>
        <w:spacing w:before="100" w:beforeAutospacing="1" w:after="100" w:afterAutospacing="1"/>
        <w:rPr>
          <w:rFonts w:asciiTheme="minorHAnsi" w:hAnsiTheme="minorHAnsi" w:cs="Arial"/>
          <w:b/>
          <w:bCs/>
          <w:color w:val="FF0000"/>
        </w:rPr>
      </w:pPr>
    </w:p>
    <w:p w14:paraId="3A0FF5F2" w14:textId="77777777" w:rsidR="00FD4A3E" w:rsidRPr="007411CC" w:rsidRDefault="00FD4A3E" w:rsidP="2E728934">
      <w:pPr>
        <w:spacing w:before="100" w:beforeAutospacing="1" w:after="100" w:afterAutospacing="1"/>
        <w:rPr>
          <w:rFonts w:asciiTheme="minorHAnsi" w:hAnsiTheme="minorHAnsi" w:cs="Arial"/>
          <w:b/>
          <w:bCs/>
          <w:color w:val="FF0000"/>
        </w:rPr>
      </w:pPr>
    </w:p>
    <w:p w14:paraId="5630AD66" w14:textId="77777777" w:rsidR="00FD4A3E" w:rsidRPr="007411CC" w:rsidRDefault="00FD4A3E" w:rsidP="2E728934">
      <w:pPr>
        <w:spacing w:before="100" w:beforeAutospacing="1" w:after="100" w:afterAutospacing="1"/>
        <w:rPr>
          <w:rFonts w:asciiTheme="minorHAnsi" w:hAnsiTheme="minorHAnsi" w:cs="Arial"/>
          <w:b/>
          <w:bCs/>
          <w:color w:val="FF0000"/>
        </w:rPr>
      </w:pPr>
    </w:p>
    <w:p w14:paraId="61829076" w14:textId="77777777" w:rsidR="00FD4A3E" w:rsidRPr="007411CC" w:rsidRDefault="00FD4A3E" w:rsidP="2E728934">
      <w:pPr>
        <w:spacing w:before="100" w:beforeAutospacing="1" w:after="100" w:afterAutospacing="1"/>
        <w:rPr>
          <w:rFonts w:asciiTheme="minorHAnsi" w:hAnsiTheme="minorHAnsi" w:cs="Arial"/>
          <w:b/>
          <w:bCs/>
          <w:color w:val="FF0000"/>
        </w:rPr>
      </w:pPr>
    </w:p>
    <w:p w14:paraId="2BA226A1" w14:textId="77777777" w:rsidR="00FD4A3E" w:rsidRPr="007411CC" w:rsidRDefault="00FD4A3E" w:rsidP="2E728934">
      <w:pPr>
        <w:spacing w:before="100" w:beforeAutospacing="1" w:after="100" w:afterAutospacing="1"/>
        <w:rPr>
          <w:rFonts w:asciiTheme="minorHAnsi" w:hAnsiTheme="minorHAnsi" w:cs="Arial"/>
          <w:b/>
          <w:bCs/>
          <w:color w:val="FF0000"/>
        </w:rPr>
      </w:pPr>
    </w:p>
    <w:p w14:paraId="17AD93B2" w14:textId="77777777" w:rsidR="00FD4A3E" w:rsidRPr="007411CC" w:rsidRDefault="00FD4A3E" w:rsidP="2E728934">
      <w:pPr>
        <w:spacing w:before="100" w:beforeAutospacing="1" w:after="100" w:afterAutospacing="1"/>
        <w:rPr>
          <w:rFonts w:asciiTheme="minorHAnsi" w:hAnsiTheme="minorHAnsi" w:cs="Arial"/>
          <w:b/>
          <w:bCs/>
          <w:color w:val="FF0000"/>
        </w:rPr>
      </w:pPr>
    </w:p>
    <w:p w14:paraId="110844E3" w14:textId="77777777" w:rsidR="00D45E94" w:rsidRPr="00307CD5" w:rsidRDefault="2E728934" w:rsidP="2E728934">
      <w:pPr>
        <w:spacing w:before="100" w:beforeAutospacing="1" w:after="100" w:afterAutospacing="1"/>
        <w:rPr>
          <w:rFonts w:asciiTheme="minorHAnsi" w:eastAsiaTheme="minorEastAsia" w:hAnsiTheme="minorHAnsi" w:cstheme="minorBidi"/>
          <w:b/>
          <w:bCs/>
          <w:color w:val="215868" w:themeColor="accent5" w:themeShade="80"/>
          <w:sz w:val="36"/>
          <w:szCs w:val="36"/>
        </w:rPr>
      </w:pPr>
      <w:r w:rsidRPr="00307CD5">
        <w:rPr>
          <w:rFonts w:asciiTheme="minorHAnsi" w:eastAsiaTheme="minorEastAsia" w:hAnsiTheme="minorHAnsi" w:cstheme="minorBidi"/>
          <w:b/>
          <w:bCs/>
          <w:color w:val="215868" w:themeColor="accent5" w:themeShade="80"/>
          <w:sz w:val="36"/>
          <w:szCs w:val="36"/>
        </w:rPr>
        <w:lastRenderedPageBreak/>
        <w:t>PREDMETNA NASTAVA</w:t>
      </w:r>
    </w:p>
    <w:p w14:paraId="2DBF0D7D" w14:textId="6ED554BA" w:rsidR="009C51F9" w:rsidRDefault="009C51F9" w:rsidP="2E728934">
      <w:pPr>
        <w:spacing w:before="100" w:beforeAutospacing="1" w:after="100" w:afterAutospacing="1"/>
        <w:rPr>
          <w:rFonts w:asciiTheme="minorHAnsi" w:eastAsiaTheme="minorEastAsia" w:hAnsiTheme="minorHAnsi" w:cstheme="minorBidi"/>
          <w:color w:val="FF0000"/>
          <w:sz w:val="36"/>
          <w:szCs w:val="36"/>
        </w:rPr>
      </w:pPr>
    </w:p>
    <w:p w14:paraId="092053AB" w14:textId="77777777" w:rsidR="00307CD5" w:rsidRPr="007411CC" w:rsidRDefault="00307CD5" w:rsidP="2E728934">
      <w:pPr>
        <w:spacing w:before="100" w:beforeAutospacing="1" w:after="100" w:afterAutospacing="1"/>
        <w:rPr>
          <w:rFonts w:asciiTheme="minorHAnsi" w:eastAsiaTheme="minorEastAsia" w:hAnsiTheme="minorHAnsi" w:cstheme="minorBidi"/>
          <w:color w:val="FF0000"/>
          <w:sz w:val="36"/>
          <w:szCs w:val="36"/>
        </w:rPr>
      </w:pPr>
    </w:p>
    <w:tbl>
      <w:tblPr>
        <w:tblW w:w="5433" w:type="pct"/>
        <w:tblInd w:w="-15" w:type="dxa"/>
        <w:tblBorders>
          <w:insideH w:val="single" w:sz="4" w:space="0" w:color="auto"/>
          <w:insideV w:val="single" w:sz="4" w:space="0" w:color="auto"/>
        </w:tblBorders>
        <w:tblLook w:val="0000" w:firstRow="0" w:lastRow="0" w:firstColumn="0" w:lastColumn="0" w:noHBand="0" w:noVBand="0"/>
      </w:tblPr>
      <w:tblGrid>
        <w:gridCol w:w="2270"/>
        <w:gridCol w:w="7086"/>
      </w:tblGrid>
      <w:tr w:rsidR="00E60F15" w:rsidRPr="007411CC" w14:paraId="0390D9E4" w14:textId="77777777" w:rsidTr="1C4D5386">
        <w:trPr>
          <w:trHeight w:val="159"/>
        </w:trPr>
        <w:tc>
          <w:tcPr>
            <w:tcW w:w="1213" w:type="pct"/>
            <w:tcBorders>
              <w:top w:val="single" w:sz="12" w:space="0" w:color="auto"/>
              <w:left w:val="single" w:sz="12" w:space="0" w:color="auto"/>
              <w:bottom w:val="single" w:sz="8" w:space="0" w:color="auto"/>
              <w:right w:val="single" w:sz="8" w:space="0" w:color="auto"/>
            </w:tcBorders>
            <w:shd w:val="clear" w:color="auto" w:fill="CCFFCC"/>
          </w:tcPr>
          <w:p w14:paraId="6A9C95E8" w14:textId="77777777" w:rsidR="00A81836" w:rsidRPr="007411CC" w:rsidRDefault="2E728934" w:rsidP="502E105B">
            <w:pPr>
              <w:spacing w:before="100" w:beforeAutospacing="1" w:after="100" w:afterAutospacing="1" w:line="159" w:lineRule="atLeast"/>
              <w:rPr>
                <w:rFonts w:asciiTheme="minorHAnsi" w:eastAsiaTheme="minorEastAsia" w:hAnsiTheme="minorHAnsi" w:cstheme="minorBidi"/>
                <w:b/>
                <w:bCs/>
              </w:rPr>
            </w:pPr>
            <w:r w:rsidRPr="502E105B">
              <w:rPr>
                <w:rFonts w:asciiTheme="minorHAnsi" w:eastAsiaTheme="minorEastAsia" w:hAnsiTheme="minorHAnsi" w:cstheme="minorBidi"/>
                <w:b/>
                <w:bCs/>
              </w:rPr>
              <w:t>AKTIVNOST</w:t>
            </w:r>
          </w:p>
        </w:tc>
        <w:tc>
          <w:tcPr>
            <w:tcW w:w="3787" w:type="pct"/>
            <w:tcBorders>
              <w:top w:val="single" w:sz="12" w:space="0" w:color="auto"/>
              <w:left w:val="nil"/>
              <w:bottom w:val="single" w:sz="8" w:space="0" w:color="auto"/>
              <w:right w:val="single" w:sz="12" w:space="0" w:color="auto"/>
            </w:tcBorders>
            <w:shd w:val="clear" w:color="auto" w:fill="CCFFCC"/>
          </w:tcPr>
          <w:p w14:paraId="4A4B9F00" w14:textId="49984081" w:rsidR="00A81836" w:rsidRPr="007411CC" w:rsidRDefault="2E728934" w:rsidP="502E105B">
            <w:pPr>
              <w:spacing w:before="100" w:beforeAutospacing="1" w:after="100" w:afterAutospacing="1" w:line="159" w:lineRule="atLeast"/>
              <w:rPr>
                <w:rFonts w:asciiTheme="minorHAnsi" w:eastAsiaTheme="minorEastAsia" w:hAnsiTheme="minorHAnsi" w:cstheme="minorBidi"/>
                <w:b/>
                <w:bCs/>
              </w:rPr>
            </w:pPr>
            <w:r w:rsidRPr="502E105B">
              <w:rPr>
                <w:rFonts w:asciiTheme="minorHAnsi" w:eastAsiaTheme="minorEastAsia" w:hAnsiTheme="minorHAnsi" w:cstheme="minorBidi"/>
                <w:b/>
                <w:bCs/>
              </w:rPr>
              <w:t>DODATNA NASTAVA IZ HRVATSKOG JEZIKA  (7. i 8. razred)</w:t>
            </w:r>
          </w:p>
        </w:tc>
      </w:tr>
      <w:tr w:rsidR="00E60F15" w:rsidRPr="007411CC" w14:paraId="62AA1A65" w14:textId="77777777" w:rsidTr="1C4D5386">
        <w:trPr>
          <w:trHeight w:val="563"/>
        </w:trPr>
        <w:tc>
          <w:tcPr>
            <w:tcW w:w="1213" w:type="pct"/>
            <w:tcBorders>
              <w:top w:val="nil"/>
              <w:left w:val="single" w:sz="12" w:space="0" w:color="auto"/>
              <w:bottom w:val="single" w:sz="8" w:space="0" w:color="auto"/>
              <w:right w:val="single" w:sz="8" w:space="0" w:color="auto"/>
            </w:tcBorders>
            <w:shd w:val="clear" w:color="auto" w:fill="auto"/>
          </w:tcPr>
          <w:p w14:paraId="6CF62FB6" w14:textId="77777777" w:rsidR="00A81836" w:rsidRPr="007411CC" w:rsidRDefault="2E728934" w:rsidP="502E105B">
            <w:pPr>
              <w:spacing w:before="100" w:beforeAutospacing="1" w:after="100" w:afterAutospacing="1"/>
              <w:rPr>
                <w:rFonts w:asciiTheme="minorHAnsi" w:eastAsiaTheme="minorEastAsia" w:hAnsiTheme="minorHAnsi" w:cstheme="minorBidi"/>
                <w:b/>
                <w:bCs/>
              </w:rPr>
            </w:pPr>
            <w:r w:rsidRPr="502E105B">
              <w:rPr>
                <w:rFonts w:asciiTheme="minorHAnsi" w:eastAsiaTheme="minorEastAsia" w:hAnsiTheme="minorHAnsi" w:cstheme="minorBidi"/>
                <w:b/>
                <w:bCs/>
              </w:rPr>
              <w:t>CILJ</w:t>
            </w:r>
          </w:p>
        </w:tc>
        <w:tc>
          <w:tcPr>
            <w:tcW w:w="3787" w:type="pct"/>
            <w:tcBorders>
              <w:top w:val="nil"/>
              <w:left w:val="nil"/>
              <w:bottom w:val="single" w:sz="8" w:space="0" w:color="auto"/>
              <w:right w:val="single" w:sz="12" w:space="0" w:color="auto"/>
            </w:tcBorders>
            <w:shd w:val="clear" w:color="auto" w:fill="auto"/>
          </w:tcPr>
          <w:p w14:paraId="58B82CC2" w14:textId="77777777" w:rsidR="00EC1B8D" w:rsidRPr="007411CC" w:rsidRDefault="2E728934" w:rsidP="502E105B">
            <w:pPr>
              <w:rPr>
                <w:rFonts w:asciiTheme="minorHAnsi" w:eastAsiaTheme="minorEastAsia" w:hAnsiTheme="minorHAnsi" w:cstheme="minorBidi"/>
              </w:rPr>
            </w:pPr>
            <w:r w:rsidRPr="502E105B">
              <w:rPr>
                <w:rFonts w:asciiTheme="minorHAnsi" w:eastAsiaTheme="minorEastAsia" w:hAnsiTheme="minorHAnsi" w:cstheme="minorBidi"/>
              </w:rPr>
              <w:t xml:space="preserve">Razvijanje ljubavi prema pisanoj riječi, dodatno uvježbavanje nastavnih sadržaja nastavnog područja hrvatskog jezika, napredno usvajanje pravopisa, slovničkih sadržaja i razvijanje kulture govora. </w:t>
            </w:r>
          </w:p>
          <w:p w14:paraId="2FABE1C2" w14:textId="77777777" w:rsidR="00A81836" w:rsidRPr="007411CC" w:rsidRDefault="2E728934" w:rsidP="502E105B">
            <w:pPr>
              <w:rPr>
                <w:rFonts w:asciiTheme="minorHAnsi" w:eastAsiaTheme="minorEastAsia" w:hAnsiTheme="minorHAnsi" w:cstheme="minorBidi"/>
              </w:rPr>
            </w:pPr>
            <w:r w:rsidRPr="502E105B">
              <w:rPr>
                <w:rFonts w:asciiTheme="minorHAnsi" w:eastAsiaTheme="minorEastAsia" w:hAnsiTheme="minorHAnsi" w:cstheme="minorBidi"/>
              </w:rPr>
              <w:t>Učenici se pripremaju za natjecanje iz hrvatskog jezika.</w:t>
            </w:r>
          </w:p>
        </w:tc>
      </w:tr>
      <w:tr w:rsidR="00E60F15" w:rsidRPr="007411CC" w14:paraId="27DA0CFA" w14:textId="77777777" w:rsidTr="1C4D5386">
        <w:trPr>
          <w:trHeight w:val="103"/>
        </w:trPr>
        <w:tc>
          <w:tcPr>
            <w:tcW w:w="1213" w:type="pct"/>
            <w:tcBorders>
              <w:top w:val="nil"/>
              <w:left w:val="single" w:sz="12" w:space="0" w:color="auto"/>
              <w:bottom w:val="single" w:sz="8" w:space="0" w:color="auto"/>
              <w:right w:val="single" w:sz="8" w:space="0" w:color="auto"/>
            </w:tcBorders>
            <w:shd w:val="clear" w:color="auto" w:fill="auto"/>
          </w:tcPr>
          <w:p w14:paraId="6437247B" w14:textId="77777777" w:rsidR="00A81836" w:rsidRPr="007411CC" w:rsidRDefault="2E728934" w:rsidP="502E105B">
            <w:pPr>
              <w:spacing w:before="100" w:beforeAutospacing="1" w:after="100" w:afterAutospacing="1" w:line="103" w:lineRule="atLeast"/>
              <w:rPr>
                <w:rFonts w:asciiTheme="minorHAnsi" w:eastAsiaTheme="minorEastAsia" w:hAnsiTheme="minorHAnsi" w:cstheme="minorBidi"/>
                <w:b/>
                <w:bCs/>
              </w:rPr>
            </w:pPr>
            <w:r w:rsidRPr="502E105B">
              <w:rPr>
                <w:rFonts w:asciiTheme="minorHAnsi" w:eastAsiaTheme="minorEastAsia" w:hAnsiTheme="minorHAnsi" w:cstheme="minorBidi"/>
                <w:b/>
                <w:bCs/>
              </w:rPr>
              <w:t>NAMJENA</w:t>
            </w:r>
          </w:p>
        </w:tc>
        <w:tc>
          <w:tcPr>
            <w:tcW w:w="3787" w:type="pct"/>
            <w:tcBorders>
              <w:top w:val="nil"/>
              <w:left w:val="nil"/>
              <w:bottom w:val="single" w:sz="8" w:space="0" w:color="auto"/>
              <w:right w:val="single" w:sz="12" w:space="0" w:color="auto"/>
            </w:tcBorders>
            <w:shd w:val="clear" w:color="auto" w:fill="auto"/>
          </w:tcPr>
          <w:p w14:paraId="13316300" w14:textId="747D7F5B" w:rsidR="00A81836" w:rsidRPr="007411CC" w:rsidRDefault="2E728934" w:rsidP="502E105B">
            <w:pPr>
              <w:spacing w:before="100" w:beforeAutospacing="1" w:after="100" w:afterAutospacing="1" w:line="103" w:lineRule="atLeast"/>
              <w:rPr>
                <w:rFonts w:asciiTheme="minorHAnsi" w:eastAsiaTheme="minorEastAsia" w:hAnsiTheme="minorHAnsi" w:cstheme="minorBidi"/>
              </w:rPr>
            </w:pPr>
            <w:r w:rsidRPr="502E105B">
              <w:rPr>
                <w:rFonts w:asciiTheme="minorHAnsi" w:eastAsiaTheme="minorEastAsia" w:hAnsiTheme="minorHAnsi" w:cstheme="minorBidi"/>
              </w:rPr>
              <w:t>Učenici 7. i 8. razreda.</w:t>
            </w:r>
          </w:p>
        </w:tc>
      </w:tr>
      <w:tr w:rsidR="00E60F15" w:rsidRPr="007411CC" w14:paraId="7A492503" w14:textId="77777777" w:rsidTr="1C4D5386">
        <w:trPr>
          <w:trHeight w:val="447"/>
        </w:trPr>
        <w:tc>
          <w:tcPr>
            <w:tcW w:w="1213" w:type="pct"/>
            <w:tcBorders>
              <w:top w:val="nil"/>
              <w:left w:val="single" w:sz="12" w:space="0" w:color="auto"/>
              <w:bottom w:val="single" w:sz="8" w:space="0" w:color="auto"/>
              <w:right w:val="single" w:sz="8" w:space="0" w:color="auto"/>
            </w:tcBorders>
            <w:shd w:val="clear" w:color="auto" w:fill="auto"/>
          </w:tcPr>
          <w:p w14:paraId="674ECFD4" w14:textId="77777777" w:rsidR="00A81836" w:rsidRPr="007411CC" w:rsidRDefault="2E728934" w:rsidP="502E105B">
            <w:pPr>
              <w:spacing w:before="100" w:beforeAutospacing="1" w:after="100" w:afterAutospacing="1"/>
              <w:rPr>
                <w:rFonts w:asciiTheme="minorHAnsi" w:eastAsiaTheme="minorEastAsia" w:hAnsiTheme="minorHAnsi" w:cstheme="minorBidi"/>
                <w:b/>
                <w:bCs/>
              </w:rPr>
            </w:pPr>
            <w:r w:rsidRPr="502E105B">
              <w:rPr>
                <w:rFonts w:asciiTheme="minorHAnsi" w:eastAsiaTheme="minorEastAsia" w:hAnsiTheme="minorHAnsi" w:cstheme="minorBidi"/>
                <w:b/>
                <w:bCs/>
              </w:rPr>
              <w:t>NAČIN REALIZACIJE</w:t>
            </w:r>
          </w:p>
        </w:tc>
        <w:tc>
          <w:tcPr>
            <w:tcW w:w="3787" w:type="pct"/>
            <w:tcBorders>
              <w:top w:val="nil"/>
              <w:left w:val="nil"/>
              <w:bottom w:val="single" w:sz="8" w:space="0" w:color="auto"/>
              <w:right w:val="single" w:sz="12" w:space="0" w:color="auto"/>
            </w:tcBorders>
            <w:shd w:val="clear" w:color="auto" w:fill="auto"/>
          </w:tcPr>
          <w:p w14:paraId="1B1A8C92" w14:textId="77777777" w:rsidR="00EC1B8D"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Nastava se provodi u prostoru škole  1 sat tjedno tijekom školske godine.</w:t>
            </w:r>
          </w:p>
          <w:p w14:paraId="322A7667" w14:textId="77777777" w:rsidR="00A81836"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Rješavanje problemskih zadataka te primjera testova s natjecanja. Prikazivanje  i izrada umnih mapa, sažetaka i prezentacija.</w:t>
            </w:r>
          </w:p>
        </w:tc>
      </w:tr>
      <w:tr w:rsidR="00E60F15" w:rsidRPr="007411CC" w14:paraId="75E5D73C" w14:textId="77777777" w:rsidTr="1C4D5386">
        <w:trPr>
          <w:trHeight w:val="205"/>
        </w:trPr>
        <w:tc>
          <w:tcPr>
            <w:tcW w:w="1213" w:type="pct"/>
            <w:tcBorders>
              <w:top w:val="nil"/>
              <w:left w:val="single" w:sz="12" w:space="0" w:color="auto"/>
              <w:bottom w:val="single" w:sz="8" w:space="0" w:color="auto"/>
              <w:right w:val="single" w:sz="8" w:space="0" w:color="auto"/>
            </w:tcBorders>
            <w:shd w:val="clear" w:color="auto" w:fill="auto"/>
          </w:tcPr>
          <w:p w14:paraId="7EB04164" w14:textId="77777777" w:rsidR="00A81836" w:rsidRPr="007411CC" w:rsidRDefault="2E728934" w:rsidP="502E105B">
            <w:pPr>
              <w:spacing w:before="100" w:beforeAutospacing="1" w:after="100" w:afterAutospacing="1" w:line="205" w:lineRule="atLeast"/>
              <w:rPr>
                <w:rFonts w:asciiTheme="minorHAnsi" w:eastAsiaTheme="minorEastAsia" w:hAnsiTheme="minorHAnsi" w:cstheme="minorBidi"/>
                <w:b/>
                <w:bCs/>
              </w:rPr>
            </w:pPr>
            <w:r w:rsidRPr="502E105B">
              <w:rPr>
                <w:rFonts w:asciiTheme="minorHAnsi" w:eastAsiaTheme="minorEastAsia" w:hAnsiTheme="minorHAnsi" w:cstheme="minorBidi"/>
                <w:b/>
                <w:bCs/>
              </w:rPr>
              <w:t>NOSITELJI</w:t>
            </w:r>
          </w:p>
        </w:tc>
        <w:tc>
          <w:tcPr>
            <w:tcW w:w="3787" w:type="pct"/>
            <w:tcBorders>
              <w:top w:val="nil"/>
              <w:left w:val="nil"/>
              <w:bottom w:val="single" w:sz="8" w:space="0" w:color="auto"/>
              <w:right w:val="single" w:sz="12" w:space="0" w:color="auto"/>
            </w:tcBorders>
            <w:shd w:val="clear" w:color="auto" w:fill="auto"/>
          </w:tcPr>
          <w:p w14:paraId="0A7DD7D2" w14:textId="77777777" w:rsidR="00A81836" w:rsidRPr="007411CC" w:rsidRDefault="2E728934" w:rsidP="502E105B">
            <w:pPr>
              <w:spacing w:before="100" w:beforeAutospacing="1" w:after="100" w:afterAutospacing="1" w:line="205" w:lineRule="atLeast"/>
              <w:rPr>
                <w:rFonts w:asciiTheme="minorHAnsi" w:eastAsiaTheme="minorEastAsia" w:hAnsiTheme="minorHAnsi" w:cstheme="minorBidi"/>
              </w:rPr>
            </w:pPr>
            <w:r w:rsidRPr="502E105B">
              <w:rPr>
                <w:rFonts w:asciiTheme="minorHAnsi" w:eastAsiaTheme="minorEastAsia" w:hAnsiTheme="minorHAnsi" w:cstheme="minorBidi"/>
              </w:rPr>
              <w:t>Učiteljice hrvatskog jezika Natalija Dujaković i Vjera Pešut.</w:t>
            </w:r>
          </w:p>
        </w:tc>
      </w:tr>
      <w:tr w:rsidR="00E60F15" w:rsidRPr="007411CC" w14:paraId="6F0415DE" w14:textId="77777777" w:rsidTr="1C4D5386">
        <w:trPr>
          <w:trHeight w:val="710"/>
        </w:trPr>
        <w:tc>
          <w:tcPr>
            <w:tcW w:w="1213" w:type="pct"/>
            <w:tcBorders>
              <w:top w:val="nil"/>
              <w:left w:val="single" w:sz="12" w:space="0" w:color="auto"/>
              <w:bottom w:val="single" w:sz="8" w:space="0" w:color="auto"/>
              <w:right w:val="single" w:sz="8" w:space="0" w:color="auto"/>
            </w:tcBorders>
            <w:shd w:val="clear" w:color="auto" w:fill="auto"/>
          </w:tcPr>
          <w:p w14:paraId="3891F9B1" w14:textId="77777777" w:rsidR="00A81836" w:rsidRPr="007411CC" w:rsidRDefault="2E728934" w:rsidP="502E105B">
            <w:pPr>
              <w:spacing w:before="100" w:beforeAutospacing="1" w:after="100" w:afterAutospacing="1"/>
              <w:rPr>
                <w:rFonts w:asciiTheme="minorHAnsi" w:eastAsiaTheme="minorEastAsia" w:hAnsiTheme="minorHAnsi" w:cstheme="minorBidi"/>
                <w:b/>
                <w:bCs/>
              </w:rPr>
            </w:pPr>
            <w:r w:rsidRPr="502E105B">
              <w:rPr>
                <w:rFonts w:asciiTheme="minorHAnsi" w:eastAsiaTheme="minorEastAsia" w:hAnsiTheme="minorHAnsi" w:cstheme="minorBidi"/>
                <w:b/>
                <w:bCs/>
              </w:rPr>
              <w:t>RESURSI</w:t>
            </w:r>
          </w:p>
          <w:p w14:paraId="6C7D4C7B" w14:textId="77777777" w:rsidR="00A81836" w:rsidRPr="007411CC" w:rsidRDefault="2E728934" w:rsidP="502E105B">
            <w:pPr>
              <w:spacing w:before="100" w:beforeAutospacing="1" w:after="100" w:afterAutospacing="1"/>
              <w:rPr>
                <w:rFonts w:asciiTheme="minorHAnsi" w:eastAsiaTheme="minorEastAsia" w:hAnsiTheme="minorHAnsi" w:cstheme="minorBidi"/>
                <w:b/>
                <w:bCs/>
              </w:rPr>
            </w:pPr>
            <w:r w:rsidRPr="502E105B">
              <w:rPr>
                <w:rFonts w:asciiTheme="minorHAnsi" w:eastAsiaTheme="minorEastAsia" w:hAnsiTheme="minorHAnsi" w:cstheme="minorBidi"/>
                <w:b/>
                <w:bCs/>
              </w:rPr>
              <w:t> Suradnici</w:t>
            </w:r>
          </w:p>
          <w:p w14:paraId="05C067F0" w14:textId="77777777" w:rsidR="00A81836" w:rsidRPr="007411CC" w:rsidRDefault="2E728934" w:rsidP="502E105B">
            <w:pPr>
              <w:spacing w:before="100" w:beforeAutospacing="1" w:after="100" w:afterAutospacing="1"/>
              <w:rPr>
                <w:rFonts w:asciiTheme="minorHAnsi" w:eastAsiaTheme="minorEastAsia" w:hAnsiTheme="minorHAnsi" w:cstheme="minorBidi"/>
                <w:b/>
                <w:bCs/>
              </w:rPr>
            </w:pPr>
            <w:r w:rsidRPr="502E105B">
              <w:rPr>
                <w:rFonts w:asciiTheme="minorHAnsi" w:eastAsiaTheme="minorEastAsia" w:hAnsiTheme="minorHAnsi" w:cstheme="minorBidi"/>
                <w:b/>
                <w:bCs/>
              </w:rPr>
              <w:t xml:space="preserve"> Troškovi</w:t>
            </w:r>
          </w:p>
          <w:p w14:paraId="7FD256A4" w14:textId="77777777" w:rsidR="00A81836" w:rsidRPr="007411CC" w:rsidRDefault="2E728934" w:rsidP="502E105B">
            <w:pPr>
              <w:spacing w:before="100" w:beforeAutospacing="1" w:after="100" w:afterAutospacing="1"/>
              <w:rPr>
                <w:rFonts w:asciiTheme="minorHAnsi" w:eastAsiaTheme="minorEastAsia" w:hAnsiTheme="minorHAnsi" w:cstheme="minorBidi"/>
                <w:b/>
                <w:bCs/>
              </w:rPr>
            </w:pPr>
            <w:r w:rsidRPr="502E105B">
              <w:rPr>
                <w:rFonts w:asciiTheme="minorHAnsi" w:eastAsiaTheme="minorEastAsia" w:hAnsiTheme="minorHAnsi" w:cstheme="minorBidi"/>
                <w:b/>
                <w:bCs/>
              </w:rPr>
              <w:t> Vrijeme</w:t>
            </w:r>
          </w:p>
        </w:tc>
        <w:tc>
          <w:tcPr>
            <w:tcW w:w="3787" w:type="pct"/>
            <w:tcBorders>
              <w:top w:val="nil"/>
              <w:left w:val="nil"/>
              <w:bottom w:val="single" w:sz="8" w:space="0" w:color="auto"/>
              <w:right w:val="single" w:sz="12" w:space="0" w:color="auto"/>
            </w:tcBorders>
            <w:shd w:val="clear" w:color="auto" w:fill="auto"/>
          </w:tcPr>
          <w:p w14:paraId="6E7BEAA2" w14:textId="77777777" w:rsidR="00A81836" w:rsidRPr="007411CC" w:rsidRDefault="2E728934" w:rsidP="502E105B">
            <w:pPr>
              <w:spacing w:before="100" w:beforeAutospacing="1" w:after="100" w:afterAutospacing="1"/>
              <w:rPr>
                <w:rFonts w:asciiTheme="minorHAnsi" w:eastAsiaTheme="minorEastAsia" w:hAnsiTheme="minorHAnsi" w:cstheme="minorBidi"/>
                <w:lang w:val="pl-PL"/>
              </w:rPr>
            </w:pPr>
            <w:r w:rsidRPr="502E105B">
              <w:rPr>
                <w:rFonts w:asciiTheme="minorHAnsi" w:eastAsiaTheme="minorEastAsia" w:hAnsiTheme="minorHAnsi" w:cstheme="minorBidi"/>
              </w:rPr>
              <w:t> </w:t>
            </w:r>
          </w:p>
          <w:p w14:paraId="5807D115" w14:textId="77777777" w:rsidR="00EC1B8D"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 xml:space="preserve">Knjižničarka. </w:t>
            </w:r>
          </w:p>
          <w:p w14:paraId="6B62F1B3" w14:textId="77777777" w:rsidR="00D409A1" w:rsidRPr="007411CC" w:rsidRDefault="00D409A1" w:rsidP="502E105B">
            <w:pPr>
              <w:rPr>
                <w:rFonts w:asciiTheme="minorHAnsi" w:hAnsiTheme="minorHAnsi" w:cs="Arial"/>
                <w:lang w:val="pl-PL"/>
              </w:rPr>
            </w:pPr>
          </w:p>
          <w:p w14:paraId="11443AEA" w14:textId="77777777" w:rsidR="00EC1B8D"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Sredstva potrebna za fotokopirni papir i toner.</w:t>
            </w:r>
          </w:p>
          <w:p w14:paraId="5AA41767" w14:textId="77777777" w:rsidR="00A81836" w:rsidRPr="007411CC" w:rsidRDefault="2E728934" w:rsidP="502E105B">
            <w:pPr>
              <w:spacing w:before="100" w:beforeAutospacing="1" w:after="100" w:afterAutospacing="1"/>
              <w:rPr>
                <w:rFonts w:asciiTheme="minorHAnsi" w:eastAsiaTheme="minorEastAsia" w:hAnsiTheme="minorHAnsi" w:cstheme="minorBidi"/>
                <w:lang w:val="pl-PL"/>
              </w:rPr>
            </w:pPr>
            <w:r w:rsidRPr="502E105B">
              <w:rPr>
                <w:rFonts w:asciiTheme="minorHAnsi" w:eastAsiaTheme="minorEastAsia" w:hAnsiTheme="minorHAnsi" w:cstheme="minorBidi"/>
              </w:rPr>
              <w:t>Jedan sat tjedno tijekom  školske godine.</w:t>
            </w:r>
          </w:p>
        </w:tc>
      </w:tr>
      <w:tr w:rsidR="00E60F15" w:rsidRPr="007411CC" w14:paraId="084BDA2A" w14:textId="77777777" w:rsidTr="1C4D5386">
        <w:trPr>
          <w:trHeight w:val="405"/>
        </w:trPr>
        <w:tc>
          <w:tcPr>
            <w:tcW w:w="1213" w:type="pct"/>
            <w:tcBorders>
              <w:top w:val="nil"/>
              <w:left w:val="single" w:sz="12" w:space="0" w:color="auto"/>
              <w:bottom w:val="single" w:sz="12" w:space="0" w:color="auto"/>
              <w:right w:val="single" w:sz="8" w:space="0" w:color="auto"/>
            </w:tcBorders>
            <w:shd w:val="clear" w:color="auto" w:fill="auto"/>
          </w:tcPr>
          <w:p w14:paraId="0DD0F493" w14:textId="77777777" w:rsidR="00A81836" w:rsidRPr="007411CC" w:rsidRDefault="2E728934" w:rsidP="502E105B">
            <w:pPr>
              <w:spacing w:before="100" w:beforeAutospacing="1" w:after="100" w:afterAutospacing="1" w:line="133" w:lineRule="atLeast"/>
              <w:rPr>
                <w:rFonts w:asciiTheme="minorHAnsi" w:eastAsiaTheme="minorEastAsia" w:hAnsiTheme="minorHAnsi" w:cstheme="minorBidi"/>
                <w:b/>
                <w:bCs/>
              </w:rPr>
            </w:pPr>
            <w:r w:rsidRPr="502E105B">
              <w:rPr>
                <w:rFonts w:asciiTheme="minorHAnsi" w:eastAsiaTheme="minorEastAsia" w:hAnsiTheme="minorHAnsi" w:cstheme="minorBidi"/>
                <w:b/>
                <w:bCs/>
              </w:rPr>
              <w:t>VREDNOVANJE</w:t>
            </w:r>
          </w:p>
        </w:tc>
        <w:tc>
          <w:tcPr>
            <w:tcW w:w="3787" w:type="pct"/>
            <w:tcBorders>
              <w:top w:val="nil"/>
              <w:left w:val="nil"/>
              <w:bottom w:val="single" w:sz="12" w:space="0" w:color="auto"/>
              <w:right w:val="single" w:sz="12" w:space="0" w:color="auto"/>
            </w:tcBorders>
            <w:shd w:val="clear" w:color="auto" w:fill="auto"/>
          </w:tcPr>
          <w:p w14:paraId="66035F74" w14:textId="77777777" w:rsidR="00EC1B8D"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 xml:space="preserve">Postignuća učenika na natjecanjima te individualno opisno </w:t>
            </w:r>
          </w:p>
          <w:p w14:paraId="7604C1BD" w14:textId="77777777" w:rsidR="00A81836"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praćenje učenika.</w:t>
            </w:r>
          </w:p>
        </w:tc>
      </w:tr>
    </w:tbl>
    <w:p w14:paraId="1231BE67" w14:textId="38367068" w:rsidR="009C51F9" w:rsidRDefault="009C51F9" w:rsidP="2E728934">
      <w:pPr>
        <w:spacing w:before="100" w:beforeAutospacing="1" w:after="100" w:afterAutospacing="1"/>
        <w:rPr>
          <w:rFonts w:asciiTheme="minorHAnsi" w:hAnsiTheme="minorHAnsi" w:cs="Arial"/>
          <w:color w:val="FF0000"/>
        </w:rPr>
      </w:pPr>
    </w:p>
    <w:p w14:paraId="1B8322D8" w14:textId="10DC82E0" w:rsidR="00307CD5" w:rsidRDefault="00307CD5" w:rsidP="2E728934">
      <w:pPr>
        <w:spacing w:before="100" w:beforeAutospacing="1" w:after="100" w:afterAutospacing="1"/>
        <w:rPr>
          <w:rFonts w:asciiTheme="minorHAnsi" w:hAnsiTheme="minorHAnsi" w:cs="Arial"/>
          <w:color w:val="FF0000"/>
        </w:rPr>
      </w:pPr>
    </w:p>
    <w:p w14:paraId="76958D02" w14:textId="624F8A6C" w:rsidR="00307CD5" w:rsidRDefault="00307CD5" w:rsidP="2E728934">
      <w:pPr>
        <w:spacing w:before="100" w:beforeAutospacing="1" w:after="100" w:afterAutospacing="1"/>
        <w:rPr>
          <w:rFonts w:asciiTheme="minorHAnsi" w:hAnsiTheme="minorHAnsi" w:cs="Arial"/>
          <w:color w:val="FF0000"/>
        </w:rPr>
      </w:pPr>
    </w:p>
    <w:p w14:paraId="207E4573" w14:textId="273B1C0E" w:rsidR="00307CD5" w:rsidRDefault="00307CD5" w:rsidP="2E728934">
      <w:pPr>
        <w:spacing w:before="100" w:beforeAutospacing="1" w:after="100" w:afterAutospacing="1"/>
        <w:rPr>
          <w:rFonts w:asciiTheme="minorHAnsi" w:hAnsiTheme="minorHAnsi" w:cs="Arial"/>
          <w:color w:val="FF0000"/>
        </w:rPr>
      </w:pPr>
    </w:p>
    <w:p w14:paraId="21AFFF4F" w14:textId="77E23258" w:rsidR="00307CD5" w:rsidRDefault="00307CD5" w:rsidP="2E728934">
      <w:pPr>
        <w:spacing w:before="100" w:beforeAutospacing="1" w:after="100" w:afterAutospacing="1"/>
        <w:rPr>
          <w:rFonts w:asciiTheme="minorHAnsi" w:hAnsiTheme="minorHAnsi" w:cs="Arial"/>
          <w:color w:val="FF0000"/>
        </w:rPr>
      </w:pPr>
    </w:p>
    <w:p w14:paraId="3BB24019" w14:textId="4051C8BD" w:rsidR="00307CD5" w:rsidRDefault="00307CD5" w:rsidP="2E728934">
      <w:pPr>
        <w:spacing w:before="100" w:beforeAutospacing="1" w:after="100" w:afterAutospacing="1"/>
        <w:rPr>
          <w:rFonts w:asciiTheme="minorHAnsi" w:hAnsiTheme="minorHAnsi" w:cs="Arial"/>
          <w:color w:val="FF0000"/>
        </w:rPr>
      </w:pPr>
    </w:p>
    <w:p w14:paraId="1C8EC358" w14:textId="2BE8C1CA" w:rsidR="00307CD5" w:rsidRDefault="00307CD5" w:rsidP="2E728934">
      <w:pPr>
        <w:spacing w:before="100" w:beforeAutospacing="1" w:after="100" w:afterAutospacing="1"/>
        <w:rPr>
          <w:rFonts w:asciiTheme="minorHAnsi" w:hAnsiTheme="minorHAnsi" w:cs="Arial"/>
          <w:color w:val="FF0000"/>
        </w:rPr>
      </w:pPr>
    </w:p>
    <w:p w14:paraId="1B5F2C6A" w14:textId="77777777" w:rsidR="00307CD5" w:rsidRPr="007411CC" w:rsidRDefault="00307CD5" w:rsidP="2E728934">
      <w:pPr>
        <w:spacing w:before="100" w:beforeAutospacing="1" w:after="100" w:afterAutospacing="1"/>
        <w:rPr>
          <w:rFonts w:asciiTheme="minorHAnsi" w:hAnsiTheme="minorHAnsi" w:cs="Arial"/>
          <w:color w:val="FF0000"/>
        </w:rPr>
      </w:pPr>
    </w:p>
    <w:tbl>
      <w:tblPr>
        <w:tblW w:w="9356" w:type="dxa"/>
        <w:tblInd w:w="-15" w:type="dxa"/>
        <w:tblLook w:val="0000" w:firstRow="0" w:lastRow="0" w:firstColumn="0" w:lastColumn="0" w:noHBand="0" w:noVBand="0"/>
      </w:tblPr>
      <w:tblGrid>
        <w:gridCol w:w="2268"/>
        <w:gridCol w:w="7088"/>
      </w:tblGrid>
      <w:tr w:rsidR="00E60F15" w:rsidRPr="007411CC" w14:paraId="612BCBFC" w14:textId="77777777" w:rsidTr="1C4D5386">
        <w:trPr>
          <w:trHeight w:val="159"/>
        </w:trPr>
        <w:tc>
          <w:tcPr>
            <w:tcW w:w="2268" w:type="dxa"/>
            <w:tcBorders>
              <w:top w:val="single" w:sz="12" w:space="0" w:color="auto"/>
              <w:left w:val="single" w:sz="12" w:space="0" w:color="auto"/>
              <w:bottom w:val="single" w:sz="8" w:space="0" w:color="auto"/>
              <w:right w:val="single" w:sz="8" w:space="0" w:color="auto"/>
            </w:tcBorders>
            <w:shd w:val="clear" w:color="auto" w:fill="CCFFCC"/>
          </w:tcPr>
          <w:p w14:paraId="641A5A76" w14:textId="77777777" w:rsidR="00A81836" w:rsidRPr="007411CC" w:rsidRDefault="1C4D5386" w:rsidP="1C4D5386">
            <w:pPr>
              <w:spacing w:before="100" w:beforeAutospacing="1" w:after="100" w:afterAutospacing="1" w:line="159" w:lineRule="atLeast"/>
              <w:rPr>
                <w:rFonts w:asciiTheme="minorHAnsi" w:eastAsiaTheme="minorEastAsia" w:hAnsiTheme="minorHAnsi" w:cstheme="minorBidi"/>
              </w:rPr>
            </w:pPr>
            <w:r w:rsidRPr="1C4D5386">
              <w:rPr>
                <w:rFonts w:asciiTheme="minorHAnsi" w:eastAsiaTheme="minorEastAsia" w:hAnsiTheme="minorHAnsi" w:cstheme="minorBidi"/>
                <w:b/>
                <w:bCs/>
              </w:rPr>
              <w:lastRenderedPageBreak/>
              <w:t>AKTIVNOST</w:t>
            </w:r>
          </w:p>
        </w:tc>
        <w:tc>
          <w:tcPr>
            <w:tcW w:w="7088" w:type="dxa"/>
            <w:tcBorders>
              <w:top w:val="single" w:sz="12" w:space="0" w:color="auto"/>
              <w:left w:val="nil"/>
              <w:bottom w:val="single" w:sz="8" w:space="0" w:color="auto"/>
              <w:right w:val="single" w:sz="12" w:space="0" w:color="auto"/>
            </w:tcBorders>
            <w:shd w:val="clear" w:color="auto" w:fill="CCFFCC"/>
          </w:tcPr>
          <w:p w14:paraId="11B28CBC" w14:textId="30194E9C" w:rsidR="00A81836" w:rsidRPr="007411CC" w:rsidRDefault="1C4D5386" w:rsidP="1C4D5386">
            <w:pPr>
              <w:spacing w:before="100" w:beforeAutospacing="1" w:after="100" w:afterAutospacing="1" w:line="159" w:lineRule="atLeast"/>
              <w:rPr>
                <w:rFonts w:asciiTheme="minorHAnsi" w:eastAsiaTheme="minorEastAsia" w:hAnsiTheme="minorHAnsi" w:cstheme="minorBidi"/>
              </w:rPr>
            </w:pPr>
            <w:r w:rsidRPr="1C4D5386">
              <w:rPr>
                <w:rFonts w:asciiTheme="minorHAnsi" w:eastAsiaTheme="minorEastAsia" w:hAnsiTheme="minorHAnsi" w:cstheme="minorBidi"/>
                <w:b/>
                <w:bCs/>
              </w:rPr>
              <w:t>NJEMAČKI JEZIK – DODATNA NASTAVA</w:t>
            </w:r>
          </w:p>
        </w:tc>
      </w:tr>
      <w:tr w:rsidR="00E60F15" w:rsidRPr="007411CC" w14:paraId="2F23638B" w14:textId="77777777" w:rsidTr="1C4D5386">
        <w:trPr>
          <w:trHeight w:val="959"/>
        </w:trPr>
        <w:tc>
          <w:tcPr>
            <w:tcW w:w="2268" w:type="dxa"/>
            <w:tcBorders>
              <w:top w:val="nil"/>
              <w:left w:val="single" w:sz="12" w:space="0" w:color="auto"/>
              <w:bottom w:val="single" w:sz="8" w:space="0" w:color="auto"/>
              <w:right w:val="single" w:sz="8" w:space="0" w:color="auto"/>
            </w:tcBorders>
          </w:tcPr>
          <w:p w14:paraId="36FEB5B0" w14:textId="77777777" w:rsidR="00A81836" w:rsidRPr="007411CC" w:rsidRDefault="00A81836" w:rsidP="1C4D5386">
            <w:pPr>
              <w:spacing w:before="100" w:beforeAutospacing="1" w:after="100" w:afterAutospacing="1"/>
              <w:rPr>
                <w:rFonts w:asciiTheme="minorHAnsi" w:hAnsiTheme="minorHAnsi" w:cs="Arial"/>
              </w:rPr>
            </w:pPr>
          </w:p>
        </w:tc>
        <w:tc>
          <w:tcPr>
            <w:tcW w:w="7088" w:type="dxa"/>
            <w:tcBorders>
              <w:top w:val="nil"/>
              <w:left w:val="nil"/>
              <w:bottom w:val="single" w:sz="8" w:space="0" w:color="auto"/>
              <w:right w:val="single" w:sz="12" w:space="0" w:color="auto"/>
            </w:tcBorders>
          </w:tcPr>
          <w:p w14:paraId="1BB90539" w14:textId="77777777" w:rsidR="00A81836" w:rsidRPr="007411CC" w:rsidRDefault="1C4D5386" w:rsidP="1C4D5386">
            <w:pPr>
              <w:spacing w:before="100" w:beforeAutospacing="1" w:after="100" w:afterAutospacing="1"/>
              <w:rPr>
                <w:rFonts w:asciiTheme="minorHAnsi" w:eastAsiaTheme="minorEastAsia" w:hAnsiTheme="minorHAnsi" w:cstheme="minorBidi"/>
                <w:lang w:eastAsia="hr-HR"/>
              </w:rPr>
            </w:pPr>
            <w:r w:rsidRPr="1C4D5386">
              <w:rPr>
                <w:rFonts w:asciiTheme="minorHAnsi" w:eastAsiaTheme="minorEastAsia" w:hAnsiTheme="minorHAnsi" w:cstheme="minorBidi"/>
              </w:rPr>
              <w:t xml:space="preserve">Poticati kod učenika razvoj primjerenog ophođenja u </w:t>
            </w:r>
            <w:proofErr w:type="spellStart"/>
            <w:r w:rsidRPr="1C4D5386">
              <w:rPr>
                <w:rFonts w:asciiTheme="minorHAnsi" w:eastAsiaTheme="minorEastAsia" w:hAnsiTheme="minorHAnsi" w:cstheme="minorBidi"/>
              </w:rPr>
              <w:t>interkulturalnim</w:t>
            </w:r>
            <w:proofErr w:type="spellEnd"/>
            <w:r w:rsidRPr="1C4D5386">
              <w:rPr>
                <w:rFonts w:asciiTheme="minorHAnsi" w:eastAsiaTheme="minorEastAsia" w:hAnsiTheme="minorHAnsi" w:cstheme="minorBidi"/>
              </w:rPr>
              <w:t xml:space="preserve"> situacijama: senzibilizacija za uočavanje kulturoloških različitosti kao osnova za razvijanje otvorenosti, tolerancije i empatije prema drugom i drugačijem (npr. blagdanski običaji, stanovanje, provođenje slobodnog vremena i praznika i sl.).</w:t>
            </w:r>
          </w:p>
        </w:tc>
      </w:tr>
      <w:tr w:rsidR="00E60F15" w:rsidRPr="007411CC" w14:paraId="3D08A60D" w14:textId="77777777" w:rsidTr="1C4D5386">
        <w:trPr>
          <w:trHeight w:val="297"/>
        </w:trPr>
        <w:tc>
          <w:tcPr>
            <w:tcW w:w="2268" w:type="dxa"/>
            <w:tcBorders>
              <w:top w:val="nil"/>
              <w:left w:val="single" w:sz="12" w:space="0" w:color="auto"/>
              <w:bottom w:val="single" w:sz="8" w:space="0" w:color="auto"/>
              <w:right w:val="single" w:sz="8" w:space="0" w:color="auto"/>
            </w:tcBorders>
          </w:tcPr>
          <w:p w14:paraId="5B3C24EC" w14:textId="77777777"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NAMJENA</w:t>
            </w:r>
          </w:p>
        </w:tc>
        <w:tc>
          <w:tcPr>
            <w:tcW w:w="7088" w:type="dxa"/>
            <w:tcBorders>
              <w:top w:val="nil"/>
              <w:left w:val="nil"/>
              <w:bottom w:val="single" w:sz="8" w:space="0" w:color="auto"/>
              <w:right w:val="single" w:sz="12" w:space="0" w:color="auto"/>
            </w:tcBorders>
          </w:tcPr>
          <w:p w14:paraId="0E92A45B" w14:textId="13CD6086" w:rsidR="00A81836" w:rsidRPr="007411CC" w:rsidRDefault="1C4D5386" w:rsidP="1C4D5386">
            <w:pPr>
              <w:pStyle w:val="listparagraph"/>
              <w:jc w:val="both"/>
              <w:rPr>
                <w:rFonts w:asciiTheme="minorHAnsi" w:eastAsiaTheme="minorEastAsia" w:hAnsiTheme="minorHAnsi" w:cstheme="minorBidi"/>
                <w:lang w:val="pl-PL"/>
              </w:rPr>
            </w:pPr>
            <w:r w:rsidRPr="1C4D5386">
              <w:rPr>
                <w:rFonts w:asciiTheme="minorHAnsi" w:eastAsiaTheme="minorEastAsia" w:hAnsiTheme="minorHAnsi" w:cstheme="minorBidi"/>
              </w:rPr>
              <w:t>Učenicima osmih razreda koji pokazuju posebni interes i nadarenost za učenje njemačkog jezika.</w:t>
            </w:r>
          </w:p>
        </w:tc>
      </w:tr>
      <w:tr w:rsidR="00E60F15" w:rsidRPr="007411CC" w14:paraId="0940705D" w14:textId="77777777" w:rsidTr="1C4D5386">
        <w:trPr>
          <w:trHeight w:val="264"/>
        </w:trPr>
        <w:tc>
          <w:tcPr>
            <w:tcW w:w="2268" w:type="dxa"/>
            <w:tcBorders>
              <w:top w:val="nil"/>
              <w:left w:val="single" w:sz="12" w:space="0" w:color="auto"/>
              <w:bottom w:val="single" w:sz="8" w:space="0" w:color="auto"/>
              <w:right w:val="single" w:sz="8" w:space="0" w:color="auto"/>
            </w:tcBorders>
          </w:tcPr>
          <w:p w14:paraId="4D37C587" w14:textId="77777777"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NAČIN REALIZACIJE</w:t>
            </w:r>
          </w:p>
        </w:tc>
        <w:tc>
          <w:tcPr>
            <w:tcW w:w="7088" w:type="dxa"/>
            <w:tcBorders>
              <w:top w:val="nil"/>
              <w:left w:val="nil"/>
              <w:bottom w:val="single" w:sz="8" w:space="0" w:color="auto"/>
              <w:right w:val="single" w:sz="12" w:space="0" w:color="auto"/>
            </w:tcBorders>
          </w:tcPr>
          <w:p w14:paraId="7A8D32F5" w14:textId="393F603D" w:rsidR="00A81836" w:rsidRPr="007411CC" w:rsidRDefault="1C4D5386" w:rsidP="1C4D5386">
            <w:pPr>
              <w:spacing w:before="100" w:beforeAutospacing="1" w:after="100" w:afterAutospacing="1"/>
              <w:jc w:val="both"/>
              <w:rPr>
                <w:rFonts w:asciiTheme="minorHAnsi" w:eastAsiaTheme="minorEastAsia" w:hAnsiTheme="minorHAnsi" w:cstheme="minorBidi"/>
                <w:lang w:val="pl-PL"/>
              </w:rPr>
            </w:pPr>
            <w:r w:rsidRPr="1C4D5386">
              <w:rPr>
                <w:rFonts w:asciiTheme="minorHAnsi" w:eastAsiaTheme="minorEastAsia" w:hAnsiTheme="minorHAnsi" w:cstheme="minorBidi"/>
              </w:rPr>
              <w:t xml:space="preserve">Po važećem nastavnom planu i programu. Odlazak na radionice u Goethe Institut u Zagreb i posjet </w:t>
            </w:r>
            <w:proofErr w:type="spellStart"/>
            <w:r w:rsidRPr="1C4D5386">
              <w:rPr>
                <w:rFonts w:asciiTheme="minorHAnsi" w:eastAsiaTheme="minorEastAsia" w:hAnsiTheme="minorHAnsi" w:cstheme="minorBidi"/>
              </w:rPr>
              <w:t>božičnom</w:t>
            </w:r>
            <w:proofErr w:type="spellEnd"/>
            <w:r w:rsidRPr="1C4D5386">
              <w:rPr>
                <w:rFonts w:asciiTheme="minorHAnsi" w:eastAsiaTheme="minorEastAsia" w:hAnsiTheme="minorHAnsi" w:cstheme="minorBidi"/>
              </w:rPr>
              <w:t xml:space="preserve"> sajmu u Zagrebu i posjet  </w:t>
            </w:r>
            <w:proofErr w:type="spellStart"/>
            <w:r w:rsidRPr="1C4D5386">
              <w:rPr>
                <w:rFonts w:asciiTheme="minorHAnsi" w:eastAsiaTheme="minorEastAsia" w:hAnsiTheme="minorHAnsi" w:cstheme="minorBidi"/>
              </w:rPr>
              <w:t>Klagenfurtu</w:t>
            </w:r>
            <w:proofErr w:type="spellEnd"/>
            <w:r w:rsidRPr="1C4D5386">
              <w:rPr>
                <w:rFonts w:asciiTheme="minorHAnsi" w:eastAsiaTheme="minorEastAsia" w:hAnsiTheme="minorHAnsi" w:cstheme="minorBidi"/>
              </w:rPr>
              <w:t>, tradicija zemalja njemačkog govornog područja.</w:t>
            </w:r>
          </w:p>
        </w:tc>
      </w:tr>
      <w:tr w:rsidR="00E60F15" w:rsidRPr="007411CC" w14:paraId="58593497" w14:textId="77777777" w:rsidTr="1C4D5386">
        <w:trPr>
          <w:trHeight w:val="257"/>
        </w:trPr>
        <w:tc>
          <w:tcPr>
            <w:tcW w:w="2268" w:type="dxa"/>
            <w:tcBorders>
              <w:top w:val="nil"/>
              <w:left w:val="single" w:sz="12" w:space="0" w:color="auto"/>
              <w:bottom w:val="single" w:sz="8" w:space="0" w:color="auto"/>
              <w:right w:val="single" w:sz="8" w:space="0" w:color="auto"/>
            </w:tcBorders>
          </w:tcPr>
          <w:p w14:paraId="6D292783" w14:textId="77777777"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NOSITELJI</w:t>
            </w:r>
          </w:p>
        </w:tc>
        <w:tc>
          <w:tcPr>
            <w:tcW w:w="7088" w:type="dxa"/>
            <w:tcBorders>
              <w:top w:val="nil"/>
              <w:left w:val="nil"/>
              <w:bottom w:val="single" w:sz="8" w:space="0" w:color="auto"/>
              <w:right w:val="single" w:sz="12" w:space="0" w:color="auto"/>
            </w:tcBorders>
          </w:tcPr>
          <w:p w14:paraId="471FA511" w14:textId="218FBCDB"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Učiteljice njemačkog jezika:  Nikolina </w:t>
            </w:r>
            <w:proofErr w:type="spellStart"/>
            <w:r w:rsidRPr="1C4D5386">
              <w:rPr>
                <w:rFonts w:asciiTheme="minorHAnsi" w:eastAsiaTheme="minorEastAsia" w:hAnsiTheme="minorHAnsi" w:cstheme="minorBidi"/>
              </w:rPr>
              <w:t>Žugec</w:t>
            </w:r>
            <w:proofErr w:type="spellEnd"/>
            <w:r w:rsidRPr="1C4D5386">
              <w:rPr>
                <w:rFonts w:asciiTheme="minorHAnsi" w:eastAsiaTheme="minorEastAsia" w:hAnsiTheme="minorHAnsi" w:cstheme="minorBidi"/>
              </w:rPr>
              <w:t xml:space="preserve"> </w:t>
            </w:r>
            <w:proofErr w:type="spellStart"/>
            <w:r w:rsidRPr="1C4D5386">
              <w:rPr>
                <w:rFonts w:asciiTheme="minorHAnsi" w:eastAsiaTheme="minorEastAsia" w:hAnsiTheme="minorHAnsi" w:cstheme="minorBidi"/>
              </w:rPr>
              <w:t>Lujić</w:t>
            </w:r>
            <w:proofErr w:type="spellEnd"/>
          </w:p>
        </w:tc>
      </w:tr>
      <w:tr w:rsidR="00E60F15" w:rsidRPr="007411CC" w14:paraId="093747CD" w14:textId="77777777" w:rsidTr="1C4D5386">
        <w:trPr>
          <w:trHeight w:val="778"/>
        </w:trPr>
        <w:tc>
          <w:tcPr>
            <w:tcW w:w="2268" w:type="dxa"/>
            <w:tcBorders>
              <w:top w:val="nil"/>
              <w:left w:val="single" w:sz="12" w:space="0" w:color="auto"/>
              <w:bottom w:val="single" w:sz="8" w:space="0" w:color="auto"/>
              <w:right w:val="single" w:sz="8" w:space="0" w:color="auto"/>
            </w:tcBorders>
          </w:tcPr>
          <w:p w14:paraId="7F37BDD9" w14:textId="77777777"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RESURSI</w:t>
            </w:r>
          </w:p>
          <w:p w14:paraId="3A450BF3" w14:textId="77777777"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         Suradnici</w:t>
            </w:r>
          </w:p>
          <w:p w14:paraId="31CE30D4" w14:textId="77777777"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         Troškovi</w:t>
            </w:r>
          </w:p>
          <w:p w14:paraId="67F65D6C" w14:textId="77777777"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         Vrijeme</w:t>
            </w:r>
          </w:p>
        </w:tc>
        <w:tc>
          <w:tcPr>
            <w:tcW w:w="7088" w:type="dxa"/>
            <w:tcBorders>
              <w:top w:val="nil"/>
              <w:left w:val="nil"/>
              <w:bottom w:val="single" w:sz="8" w:space="0" w:color="auto"/>
              <w:right w:val="single" w:sz="12" w:space="0" w:color="auto"/>
            </w:tcBorders>
          </w:tcPr>
          <w:p w14:paraId="63E4A9CD" w14:textId="77777777" w:rsidR="00A81836" w:rsidRPr="007411CC" w:rsidRDefault="1C4D5386" w:rsidP="1C4D5386">
            <w:pPr>
              <w:spacing w:before="100" w:beforeAutospacing="1" w:after="100" w:afterAutospacing="1"/>
              <w:jc w:val="both"/>
              <w:rPr>
                <w:rFonts w:asciiTheme="minorHAnsi" w:eastAsiaTheme="minorEastAsia" w:hAnsiTheme="minorHAnsi" w:cstheme="minorBidi"/>
              </w:rPr>
            </w:pPr>
            <w:r w:rsidRPr="1C4D5386">
              <w:rPr>
                <w:rFonts w:asciiTheme="minorHAnsi" w:eastAsiaTheme="minorEastAsia" w:hAnsiTheme="minorHAnsi" w:cstheme="minorBidi"/>
              </w:rPr>
              <w:t> </w:t>
            </w:r>
          </w:p>
          <w:p w14:paraId="26247767" w14:textId="0E33135A" w:rsidR="2E728934" w:rsidRPr="007411CC" w:rsidRDefault="1C4D5386" w:rsidP="1C4D5386">
            <w:pPr>
              <w:spacing w:beforeAutospacing="1" w:afterAutospacing="1" w:line="259" w:lineRule="auto"/>
              <w:jc w:val="both"/>
              <w:rPr>
                <w:rFonts w:asciiTheme="minorHAnsi" w:eastAsiaTheme="minorEastAsia" w:hAnsiTheme="minorHAnsi" w:cstheme="minorBidi"/>
              </w:rPr>
            </w:pPr>
            <w:r w:rsidRPr="1C4D5386">
              <w:rPr>
                <w:rFonts w:asciiTheme="minorHAnsi" w:eastAsiaTheme="minorEastAsia" w:hAnsiTheme="minorHAnsi" w:cstheme="minorBidi"/>
              </w:rPr>
              <w:t xml:space="preserve">Izvan škole: Goethe-Institut u Zagrebu, jednodnevni izlet u </w:t>
            </w:r>
            <w:proofErr w:type="spellStart"/>
            <w:r w:rsidRPr="1C4D5386">
              <w:rPr>
                <w:rFonts w:asciiTheme="minorHAnsi" w:eastAsiaTheme="minorEastAsia" w:hAnsiTheme="minorHAnsi" w:cstheme="minorBidi"/>
              </w:rPr>
              <w:t>Graz</w:t>
            </w:r>
            <w:proofErr w:type="spellEnd"/>
            <w:r w:rsidRPr="1C4D5386">
              <w:rPr>
                <w:rFonts w:asciiTheme="minorHAnsi" w:eastAsiaTheme="minorEastAsia" w:hAnsiTheme="minorHAnsi" w:cstheme="minorBidi"/>
              </w:rPr>
              <w:t xml:space="preserve"> i manufakturu čokolade </w:t>
            </w:r>
            <w:proofErr w:type="spellStart"/>
            <w:r w:rsidRPr="1C4D5386">
              <w:rPr>
                <w:rFonts w:asciiTheme="minorHAnsi" w:eastAsiaTheme="minorEastAsia" w:hAnsiTheme="minorHAnsi" w:cstheme="minorBidi"/>
              </w:rPr>
              <w:t>Zotter</w:t>
            </w:r>
            <w:proofErr w:type="spellEnd"/>
            <w:r w:rsidRPr="1C4D5386">
              <w:rPr>
                <w:rFonts w:asciiTheme="minorHAnsi" w:eastAsiaTheme="minorEastAsia" w:hAnsiTheme="minorHAnsi" w:cstheme="minorBidi"/>
              </w:rPr>
              <w:t>.</w:t>
            </w:r>
          </w:p>
          <w:p w14:paraId="2EAC6B50" w14:textId="77777777" w:rsidR="00A81836" w:rsidRPr="007411CC" w:rsidRDefault="1C4D5386" w:rsidP="1C4D5386">
            <w:pPr>
              <w:spacing w:before="100" w:beforeAutospacing="1" w:after="100" w:afterAutospacing="1"/>
              <w:jc w:val="both"/>
              <w:rPr>
                <w:rFonts w:asciiTheme="minorHAnsi" w:eastAsiaTheme="minorEastAsia" w:hAnsiTheme="minorHAnsi" w:cstheme="minorBidi"/>
              </w:rPr>
            </w:pPr>
            <w:r w:rsidRPr="1C4D5386">
              <w:rPr>
                <w:rFonts w:asciiTheme="minorHAnsi" w:eastAsiaTheme="minorEastAsia" w:hAnsiTheme="minorHAnsi" w:cstheme="minorBidi"/>
              </w:rPr>
              <w:t>Udžbenik, radna bilježnica, radni listovi, CD/DVD-video, rekorder, računalo.</w:t>
            </w:r>
          </w:p>
          <w:p w14:paraId="3925A69C" w14:textId="77777777" w:rsidR="00A81836" w:rsidRPr="007411CC" w:rsidRDefault="1C4D5386" w:rsidP="1C4D5386">
            <w:pPr>
              <w:spacing w:before="100" w:beforeAutospacing="1" w:after="100" w:afterAutospacing="1"/>
              <w:jc w:val="both"/>
              <w:rPr>
                <w:rFonts w:asciiTheme="minorHAnsi" w:eastAsiaTheme="minorEastAsia" w:hAnsiTheme="minorHAnsi" w:cstheme="minorBidi"/>
                <w:lang w:val="pl-PL"/>
              </w:rPr>
            </w:pPr>
            <w:r w:rsidRPr="1C4D5386">
              <w:rPr>
                <w:rFonts w:asciiTheme="minorHAnsi" w:eastAsiaTheme="minorEastAsia" w:hAnsiTheme="minorHAnsi" w:cstheme="minorBidi"/>
              </w:rPr>
              <w:t xml:space="preserve">Tijekom školske godine. </w:t>
            </w:r>
          </w:p>
        </w:tc>
      </w:tr>
      <w:tr w:rsidR="00E60F15" w:rsidRPr="007411CC" w14:paraId="39B2B7DE" w14:textId="77777777" w:rsidTr="1C4D5386">
        <w:trPr>
          <w:trHeight w:val="1680"/>
        </w:trPr>
        <w:tc>
          <w:tcPr>
            <w:tcW w:w="2268" w:type="dxa"/>
            <w:tcBorders>
              <w:top w:val="nil"/>
              <w:left w:val="single" w:sz="12" w:space="0" w:color="auto"/>
              <w:bottom w:val="single" w:sz="12" w:space="0" w:color="auto"/>
              <w:right w:val="single" w:sz="8" w:space="0" w:color="auto"/>
            </w:tcBorders>
          </w:tcPr>
          <w:p w14:paraId="62AB1360" w14:textId="77777777"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VREDNOVANJE</w:t>
            </w:r>
          </w:p>
        </w:tc>
        <w:tc>
          <w:tcPr>
            <w:tcW w:w="7088" w:type="dxa"/>
            <w:tcBorders>
              <w:top w:val="nil"/>
              <w:left w:val="nil"/>
              <w:bottom w:val="single" w:sz="12" w:space="0" w:color="auto"/>
              <w:right w:val="single" w:sz="12" w:space="0" w:color="auto"/>
            </w:tcBorders>
          </w:tcPr>
          <w:p w14:paraId="1D283C84" w14:textId="77777777" w:rsidR="005948D0" w:rsidRPr="007411CC" w:rsidRDefault="1C4D5386" w:rsidP="1C4D5386">
            <w:pPr>
              <w:spacing w:before="100" w:beforeAutospacing="1" w:after="100" w:afterAutospacing="1"/>
              <w:jc w:val="both"/>
              <w:rPr>
                <w:rFonts w:asciiTheme="minorHAnsi" w:eastAsiaTheme="minorEastAsia" w:hAnsiTheme="minorHAnsi" w:cstheme="minorBidi"/>
              </w:rPr>
            </w:pPr>
            <w:r w:rsidRPr="1C4D5386">
              <w:rPr>
                <w:rFonts w:asciiTheme="minorHAnsi" w:eastAsiaTheme="minorEastAsia" w:hAnsiTheme="minorHAnsi" w:cstheme="minorBidi"/>
              </w:rPr>
              <w:t xml:space="preserve">Sustavno praćenje postignuća učenika. Sudjelovanje na natjecanju iz poznavanja njemačkog jezika za učenike osmih razreda. Sudjelovanje učenika sedmih razreda na natjecanju vještine čitanja tekstova na njemačkom jeziku. Pristup učenika osmih razreda ispitu poznavanje njemačkog jezika u govoru i pismu “ Fit  </w:t>
            </w:r>
            <w:proofErr w:type="spellStart"/>
            <w:r w:rsidRPr="1C4D5386">
              <w:rPr>
                <w:rFonts w:asciiTheme="minorHAnsi" w:eastAsiaTheme="minorEastAsia" w:hAnsiTheme="minorHAnsi" w:cstheme="minorBidi"/>
              </w:rPr>
              <w:t>in</w:t>
            </w:r>
            <w:proofErr w:type="spellEnd"/>
            <w:r w:rsidRPr="1C4D5386">
              <w:rPr>
                <w:rFonts w:asciiTheme="minorHAnsi" w:eastAsiaTheme="minorEastAsia" w:hAnsiTheme="minorHAnsi" w:cstheme="minorBidi"/>
              </w:rPr>
              <w:t xml:space="preserve"> </w:t>
            </w:r>
            <w:proofErr w:type="spellStart"/>
            <w:r w:rsidRPr="1C4D5386">
              <w:rPr>
                <w:rFonts w:asciiTheme="minorHAnsi" w:eastAsiaTheme="minorEastAsia" w:hAnsiTheme="minorHAnsi" w:cstheme="minorBidi"/>
              </w:rPr>
              <w:t>Deutsch</w:t>
            </w:r>
            <w:proofErr w:type="spellEnd"/>
            <w:r w:rsidRPr="1C4D5386">
              <w:rPr>
                <w:rFonts w:asciiTheme="minorHAnsi" w:eastAsiaTheme="minorEastAsia" w:hAnsiTheme="minorHAnsi" w:cstheme="minorBidi"/>
              </w:rPr>
              <w:t>“.</w:t>
            </w:r>
          </w:p>
        </w:tc>
      </w:tr>
    </w:tbl>
    <w:p w14:paraId="59E3FB39" w14:textId="47624EF9" w:rsidR="2E728934" w:rsidRPr="007411CC" w:rsidRDefault="2E728934">
      <w:pPr>
        <w:rPr>
          <w:color w:val="FF0000"/>
        </w:rPr>
      </w:pPr>
    </w:p>
    <w:p w14:paraId="30D7AA69" w14:textId="6C50A89F" w:rsidR="009D67DB" w:rsidRPr="007411CC" w:rsidRDefault="009D67DB" w:rsidP="2E728934">
      <w:pPr>
        <w:spacing w:before="100" w:beforeAutospacing="1" w:after="100" w:afterAutospacing="1"/>
        <w:rPr>
          <w:rFonts w:asciiTheme="minorHAnsi" w:hAnsiTheme="minorHAnsi" w:cs="Arial"/>
          <w:color w:val="FF0000"/>
        </w:rPr>
      </w:pPr>
    </w:p>
    <w:p w14:paraId="4AC5FC67" w14:textId="6C50A89F" w:rsidR="2E728934" w:rsidRPr="007411CC" w:rsidRDefault="2E728934" w:rsidP="2E728934">
      <w:pPr>
        <w:spacing w:beforeAutospacing="1" w:afterAutospacing="1"/>
        <w:rPr>
          <w:rFonts w:asciiTheme="minorHAnsi" w:hAnsiTheme="minorHAnsi" w:cs="Arial"/>
          <w:color w:val="FF0000"/>
        </w:rPr>
      </w:pPr>
    </w:p>
    <w:p w14:paraId="624A4AB6" w14:textId="45FF1543" w:rsidR="2E728934" w:rsidRPr="007411CC" w:rsidRDefault="2E728934" w:rsidP="2E728934">
      <w:pPr>
        <w:spacing w:beforeAutospacing="1" w:afterAutospacing="1"/>
        <w:rPr>
          <w:rFonts w:asciiTheme="minorHAnsi" w:hAnsiTheme="minorHAnsi" w:cs="Arial"/>
          <w:color w:val="FF0000"/>
        </w:rPr>
      </w:pPr>
    </w:p>
    <w:p w14:paraId="7196D064" w14:textId="77777777" w:rsidR="00075190" w:rsidRPr="007411CC" w:rsidRDefault="009D67DB" w:rsidP="2E728934">
      <w:pPr>
        <w:rPr>
          <w:rFonts w:asciiTheme="minorHAnsi" w:hAnsiTheme="minorHAnsi" w:cs="Arial"/>
          <w:color w:val="FF0000"/>
        </w:rPr>
      </w:pPr>
      <w:r w:rsidRPr="007411CC">
        <w:rPr>
          <w:rFonts w:asciiTheme="minorHAnsi" w:hAnsiTheme="minorHAnsi" w:cs="Arial"/>
          <w:color w:val="FF0000"/>
        </w:rPr>
        <w:br w:type="page"/>
      </w:r>
    </w:p>
    <w:tbl>
      <w:tblPr>
        <w:tblW w:w="8310" w:type="dxa"/>
        <w:tblInd w:w="-15" w:type="dxa"/>
        <w:tblLook w:val="0000" w:firstRow="0" w:lastRow="0" w:firstColumn="0" w:lastColumn="0" w:noHBand="0" w:noVBand="0"/>
      </w:tblPr>
      <w:tblGrid>
        <w:gridCol w:w="1875"/>
        <w:gridCol w:w="6435"/>
      </w:tblGrid>
      <w:tr w:rsidR="00E60F15" w:rsidRPr="007411CC" w14:paraId="44A4AF26" w14:textId="77777777" w:rsidTr="011A7096">
        <w:trPr>
          <w:trHeight w:val="159"/>
        </w:trPr>
        <w:tc>
          <w:tcPr>
            <w:tcW w:w="1875" w:type="dxa"/>
            <w:tcBorders>
              <w:top w:val="single" w:sz="12" w:space="0" w:color="auto"/>
              <w:left w:val="single" w:sz="12" w:space="0" w:color="auto"/>
              <w:bottom w:val="single" w:sz="8" w:space="0" w:color="auto"/>
              <w:right w:val="single" w:sz="8" w:space="0" w:color="000000" w:themeColor="text1"/>
            </w:tcBorders>
            <w:shd w:val="clear" w:color="auto" w:fill="CCFFCC"/>
          </w:tcPr>
          <w:p w14:paraId="6F3997FC" w14:textId="77777777" w:rsidR="184BCF17" w:rsidRPr="007411CC" w:rsidRDefault="1A300946" w:rsidP="1A300946">
            <w:pPr>
              <w:spacing w:beforeAutospacing="1" w:afterAutospacing="1" w:line="159" w:lineRule="atLeast"/>
              <w:rPr>
                <w:rFonts w:asciiTheme="minorHAnsi" w:eastAsiaTheme="minorEastAsia" w:hAnsiTheme="minorHAnsi" w:cstheme="minorBidi"/>
              </w:rPr>
            </w:pPr>
            <w:r w:rsidRPr="1A300946">
              <w:rPr>
                <w:rFonts w:asciiTheme="minorHAnsi" w:eastAsiaTheme="minorEastAsia" w:hAnsiTheme="minorHAnsi" w:cstheme="minorBidi"/>
                <w:b/>
                <w:bCs/>
              </w:rPr>
              <w:lastRenderedPageBreak/>
              <w:t>AKTIVNOST</w:t>
            </w:r>
          </w:p>
        </w:tc>
        <w:tc>
          <w:tcPr>
            <w:tcW w:w="6435" w:type="dxa"/>
            <w:tcBorders>
              <w:top w:val="single" w:sz="12" w:space="0" w:color="000000" w:themeColor="text1"/>
              <w:left w:val="nil"/>
              <w:bottom w:val="single" w:sz="8" w:space="0" w:color="000000" w:themeColor="text1"/>
              <w:right w:val="single" w:sz="12" w:space="0" w:color="000000" w:themeColor="text1"/>
            </w:tcBorders>
            <w:shd w:val="clear" w:color="auto" w:fill="CCFFCC"/>
          </w:tcPr>
          <w:p w14:paraId="44B03413" w14:textId="410F88BC" w:rsidR="184BCF17" w:rsidRPr="007411CC" w:rsidRDefault="1A300946" w:rsidP="1A300946">
            <w:pPr>
              <w:spacing w:beforeAutospacing="1" w:afterAutospacing="1" w:line="159" w:lineRule="atLeast"/>
              <w:rPr>
                <w:rFonts w:asciiTheme="minorHAnsi" w:eastAsiaTheme="minorEastAsia" w:hAnsiTheme="minorHAnsi" w:cstheme="minorBidi"/>
              </w:rPr>
            </w:pPr>
            <w:r w:rsidRPr="1A300946">
              <w:rPr>
                <w:rFonts w:asciiTheme="minorHAnsi" w:eastAsiaTheme="minorEastAsia" w:hAnsiTheme="minorHAnsi" w:cstheme="minorBidi"/>
                <w:b/>
                <w:bCs/>
              </w:rPr>
              <w:t>ENGLESKI JEZIK – DODATNA NASTAVA</w:t>
            </w:r>
          </w:p>
        </w:tc>
      </w:tr>
      <w:tr w:rsidR="00E60F15" w:rsidRPr="007411CC" w14:paraId="6F17627F" w14:textId="77777777" w:rsidTr="011A7096">
        <w:trPr>
          <w:trHeight w:val="959"/>
        </w:trPr>
        <w:tc>
          <w:tcPr>
            <w:tcW w:w="1875" w:type="dxa"/>
            <w:tcBorders>
              <w:top w:val="nil"/>
              <w:left w:val="single" w:sz="12" w:space="0" w:color="auto"/>
              <w:bottom w:val="single" w:sz="8" w:space="0" w:color="auto"/>
              <w:right w:val="single" w:sz="8" w:space="0" w:color="000000" w:themeColor="text1"/>
            </w:tcBorders>
          </w:tcPr>
          <w:p w14:paraId="3D06FEF1" w14:textId="77777777" w:rsidR="184BCF17" w:rsidRPr="007411CC" w:rsidRDefault="184BCF17" w:rsidP="1A300946">
            <w:pPr>
              <w:spacing w:beforeAutospacing="1" w:afterAutospacing="1"/>
              <w:rPr>
                <w:rFonts w:asciiTheme="minorHAnsi" w:hAnsiTheme="minorHAnsi" w:cs="Arial"/>
              </w:rPr>
            </w:pPr>
          </w:p>
        </w:tc>
        <w:tc>
          <w:tcPr>
            <w:tcW w:w="6435" w:type="dxa"/>
            <w:tcBorders>
              <w:top w:val="nil"/>
              <w:left w:val="nil"/>
              <w:bottom w:val="single" w:sz="8" w:space="0" w:color="000000" w:themeColor="text1"/>
              <w:right w:val="single" w:sz="12" w:space="0" w:color="000000" w:themeColor="text1"/>
            </w:tcBorders>
          </w:tcPr>
          <w:p w14:paraId="03177B61" w14:textId="68B2665D" w:rsidR="184BCF17" w:rsidRPr="007411CC" w:rsidRDefault="1A300946" w:rsidP="1A300946">
            <w:pPr>
              <w:rPr>
                <w:rFonts w:asciiTheme="minorHAnsi" w:eastAsiaTheme="minorEastAsia" w:hAnsiTheme="minorHAnsi" w:cstheme="minorBidi"/>
                <w:lang w:eastAsia="hr-HR"/>
              </w:rPr>
            </w:pPr>
            <w:r w:rsidRPr="1A300946">
              <w:rPr>
                <w:rFonts w:ascii="Calibri" w:eastAsia="Calibri" w:hAnsi="Calibri" w:cs="Calibri"/>
              </w:rPr>
              <w:t>Razvijati kod učenika vještine čitanja, slušanja, govorenja i pisanja, rad na spoznaji značaja i važnosti učenja stranih jezika, razvijanje kreativnosti i samostalnosti učenika, upoznavanje učenika s elementima kulture</w:t>
            </w:r>
            <w:r w:rsidRPr="1A300946">
              <w:rPr>
                <w:rFonts w:ascii="Calibri" w:eastAsia="Calibri" w:hAnsi="Calibri" w:cs="Calibri"/>
                <w:b/>
                <w:bCs/>
              </w:rPr>
              <w:t xml:space="preserve"> </w:t>
            </w:r>
            <w:r w:rsidRPr="1A300946">
              <w:rPr>
                <w:rFonts w:ascii="Calibri" w:eastAsia="Calibri" w:hAnsi="Calibri" w:cs="Calibri"/>
              </w:rPr>
              <w:t>i civilizacije zemalja engleskog govornog područja</w:t>
            </w:r>
            <w:r w:rsidRPr="1A300946">
              <w:rPr>
                <w:rFonts w:asciiTheme="minorHAnsi" w:eastAsiaTheme="minorEastAsia" w:hAnsiTheme="minorHAnsi" w:cstheme="minorBidi"/>
              </w:rPr>
              <w:t>.</w:t>
            </w:r>
          </w:p>
        </w:tc>
      </w:tr>
      <w:tr w:rsidR="00E60F15" w:rsidRPr="007411CC" w14:paraId="3DD1026B" w14:textId="77777777" w:rsidTr="011A7096">
        <w:trPr>
          <w:trHeight w:val="297"/>
        </w:trPr>
        <w:tc>
          <w:tcPr>
            <w:tcW w:w="1875" w:type="dxa"/>
            <w:tcBorders>
              <w:top w:val="nil"/>
              <w:left w:val="single" w:sz="12" w:space="0" w:color="auto"/>
              <w:bottom w:val="single" w:sz="8" w:space="0" w:color="auto"/>
              <w:right w:val="single" w:sz="8" w:space="0" w:color="auto"/>
            </w:tcBorders>
          </w:tcPr>
          <w:p w14:paraId="2DC2AF13" w14:textId="77777777" w:rsidR="184BCF17" w:rsidRPr="007411CC" w:rsidRDefault="1A300946" w:rsidP="1A300946">
            <w:pPr>
              <w:spacing w:beforeAutospacing="1" w:afterAutospacing="1"/>
              <w:rPr>
                <w:rFonts w:asciiTheme="minorHAnsi" w:eastAsiaTheme="minorEastAsia" w:hAnsiTheme="minorHAnsi" w:cstheme="minorBidi"/>
              </w:rPr>
            </w:pPr>
            <w:r w:rsidRPr="1A300946">
              <w:rPr>
                <w:rFonts w:asciiTheme="minorHAnsi" w:eastAsiaTheme="minorEastAsia" w:hAnsiTheme="minorHAnsi" w:cstheme="minorBidi"/>
                <w:b/>
                <w:bCs/>
              </w:rPr>
              <w:t>NAMJENA</w:t>
            </w:r>
          </w:p>
        </w:tc>
        <w:tc>
          <w:tcPr>
            <w:tcW w:w="6435" w:type="dxa"/>
            <w:tcBorders>
              <w:top w:val="nil"/>
              <w:left w:val="nil"/>
              <w:bottom w:val="single" w:sz="8" w:space="0" w:color="auto"/>
              <w:right w:val="single" w:sz="12" w:space="0" w:color="auto"/>
            </w:tcBorders>
          </w:tcPr>
          <w:p w14:paraId="75A367B9" w14:textId="269EF098" w:rsidR="184BCF17" w:rsidRPr="007411CC" w:rsidRDefault="1A300946" w:rsidP="1A300946">
            <w:pPr>
              <w:pStyle w:val="listparagraph"/>
              <w:jc w:val="both"/>
              <w:rPr>
                <w:rFonts w:asciiTheme="minorHAnsi" w:eastAsiaTheme="minorEastAsia" w:hAnsiTheme="minorHAnsi" w:cstheme="minorBidi"/>
                <w:lang w:val="pl-PL"/>
              </w:rPr>
            </w:pPr>
            <w:r w:rsidRPr="1A300946">
              <w:rPr>
                <w:rFonts w:asciiTheme="minorHAnsi" w:eastAsiaTheme="minorEastAsia" w:hAnsiTheme="minorHAnsi" w:cstheme="minorBidi"/>
              </w:rPr>
              <w:t>Učenicima šestih i osmih razreda koji pokazuju posebni interes i nadarenost za učenje engleskog jezika.</w:t>
            </w:r>
          </w:p>
        </w:tc>
      </w:tr>
      <w:tr w:rsidR="00E60F15" w:rsidRPr="007411CC" w14:paraId="5E164A5A" w14:textId="77777777" w:rsidTr="011A7096">
        <w:trPr>
          <w:trHeight w:val="264"/>
        </w:trPr>
        <w:tc>
          <w:tcPr>
            <w:tcW w:w="1875" w:type="dxa"/>
            <w:tcBorders>
              <w:top w:val="nil"/>
              <w:left w:val="single" w:sz="12" w:space="0" w:color="auto"/>
              <w:bottom w:val="single" w:sz="8" w:space="0" w:color="auto"/>
              <w:right w:val="single" w:sz="8" w:space="0" w:color="auto"/>
            </w:tcBorders>
          </w:tcPr>
          <w:p w14:paraId="7F5E240F" w14:textId="77777777" w:rsidR="184BCF17" w:rsidRPr="007411CC" w:rsidRDefault="1A300946" w:rsidP="1A300946">
            <w:pPr>
              <w:spacing w:beforeAutospacing="1" w:afterAutospacing="1"/>
              <w:rPr>
                <w:rFonts w:asciiTheme="minorHAnsi" w:eastAsiaTheme="minorEastAsia" w:hAnsiTheme="minorHAnsi" w:cstheme="minorBidi"/>
              </w:rPr>
            </w:pPr>
            <w:r w:rsidRPr="1A300946">
              <w:rPr>
                <w:rFonts w:asciiTheme="minorHAnsi" w:eastAsiaTheme="minorEastAsia" w:hAnsiTheme="minorHAnsi" w:cstheme="minorBidi"/>
                <w:b/>
                <w:bCs/>
              </w:rPr>
              <w:t>NAČIN REALIZACIJE</w:t>
            </w:r>
          </w:p>
        </w:tc>
        <w:tc>
          <w:tcPr>
            <w:tcW w:w="6435" w:type="dxa"/>
            <w:tcBorders>
              <w:top w:val="nil"/>
              <w:left w:val="nil"/>
              <w:bottom w:val="single" w:sz="8" w:space="0" w:color="auto"/>
              <w:right w:val="single" w:sz="12" w:space="0" w:color="auto"/>
            </w:tcBorders>
          </w:tcPr>
          <w:p w14:paraId="0BB3E3CB" w14:textId="2B9C00AB" w:rsidR="184BCF17" w:rsidRPr="007411CC" w:rsidRDefault="1A300946" w:rsidP="1A300946">
            <w:pPr>
              <w:spacing w:beforeAutospacing="1" w:afterAutospacing="1"/>
              <w:jc w:val="both"/>
              <w:rPr>
                <w:rFonts w:asciiTheme="minorHAnsi" w:eastAsiaTheme="minorEastAsia" w:hAnsiTheme="minorHAnsi" w:cstheme="minorBidi"/>
                <w:lang w:val="pl-PL"/>
              </w:rPr>
            </w:pPr>
            <w:r w:rsidRPr="1A300946">
              <w:rPr>
                <w:rFonts w:asciiTheme="minorHAnsi" w:eastAsiaTheme="minorEastAsia" w:hAnsiTheme="minorHAnsi" w:cstheme="minorBidi"/>
              </w:rPr>
              <w:t>Rad u školi tijekom školske godine, čitanje, slušanje i gledanje autentičnih i pripremljenih sadržaja, rješavanje zadataka. Prikazivanje i izrada umnih mapa, sažetaka i prezentacija.</w:t>
            </w:r>
          </w:p>
          <w:p w14:paraId="172E04A9" w14:textId="56B214A8" w:rsidR="184BCF17" w:rsidRPr="007411CC" w:rsidRDefault="1A300946" w:rsidP="1A300946">
            <w:pPr>
              <w:spacing w:beforeAutospacing="1" w:afterAutospacing="1"/>
              <w:jc w:val="both"/>
              <w:rPr>
                <w:rFonts w:asciiTheme="minorHAnsi" w:eastAsiaTheme="minorEastAsia" w:hAnsiTheme="minorHAnsi" w:cstheme="minorBidi"/>
                <w:lang w:val="pl-PL"/>
              </w:rPr>
            </w:pPr>
            <w:r w:rsidRPr="1A300946">
              <w:rPr>
                <w:rFonts w:asciiTheme="minorHAnsi" w:eastAsiaTheme="minorEastAsia" w:hAnsiTheme="minorHAnsi" w:cstheme="minorBidi"/>
              </w:rPr>
              <w:t xml:space="preserve">Odlazak u Knjižnicu B. </w:t>
            </w:r>
            <w:proofErr w:type="spellStart"/>
            <w:r w:rsidRPr="1A300946">
              <w:rPr>
                <w:rFonts w:asciiTheme="minorHAnsi" w:eastAsiaTheme="minorEastAsia" w:hAnsiTheme="minorHAnsi" w:cstheme="minorBidi"/>
              </w:rPr>
              <w:t>Ogrizovića</w:t>
            </w:r>
            <w:proofErr w:type="spellEnd"/>
            <w:r w:rsidRPr="1A300946">
              <w:rPr>
                <w:rFonts w:asciiTheme="minorHAnsi" w:eastAsiaTheme="minorEastAsia" w:hAnsiTheme="minorHAnsi" w:cstheme="minorBidi"/>
              </w:rPr>
              <w:t xml:space="preserve"> u Zagrebu i/ili </w:t>
            </w:r>
            <w:proofErr w:type="spellStart"/>
            <w:r w:rsidRPr="1A300946">
              <w:rPr>
                <w:rFonts w:asciiTheme="minorHAnsi" w:eastAsiaTheme="minorEastAsia" w:hAnsiTheme="minorHAnsi" w:cstheme="minorBidi"/>
              </w:rPr>
              <w:t>Medioteku</w:t>
            </w:r>
            <w:proofErr w:type="spellEnd"/>
            <w:r w:rsidRPr="1A300946">
              <w:rPr>
                <w:rFonts w:asciiTheme="minorHAnsi" w:eastAsiaTheme="minorEastAsia" w:hAnsiTheme="minorHAnsi" w:cstheme="minorBidi"/>
              </w:rPr>
              <w:t xml:space="preserve"> KGZ-a, sudjelovanje u radionici “Američkog kutka” za poticanje čitanja na engleskom jeziku.</w:t>
            </w:r>
          </w:p>
        </w:tc>
      </w:tr>
      <w:tr w:rsidR="00E60F15" w:rsidRPr="007411CC" w14:paraId="5543C213" w14:textId="77777777" w:rsidTr="011A7096">
        <w:trPr>
          <w:trHeight w:val="257"/>
        </w:trPr>
        <w:tc>
          <w:tcPr>
            <w:tcW w:w="1875" w:type="dxa"/>
            <w:tcBorders>
              <w:top w:val="nil"/>
              <w:left w:val="single" w:sz="12" w:space="0" w:color="auto"/>
              <w:bottom w:val="single" w:sz="8" w:space="0" w:color="auto"/>
              <w:right w:val="single" w:sz="8" w:space="0" w:color="auto"/>
            </w:tcBorders>
          </w:tcPr>
          <w:p w14:paraId="10A18F6E" w14:textId="77777777" w:rsidR="184BCF17" w:rsidRPr="007411CC" w:rsidRDefault="1A300946" w:rsidP="1A300946">
            <w:pPr>
              <w:spacing w:beforeAutospacing="1" w:afterAutospacing="1"/>
              <w:rPr>
                <w:rFonts w:asciiTheme="minorHAnsi" w:eastAsiaTheme="minorEastAsia" w:hAnsiTheme="minorHAnsi" w:cstheme="minorBidi"/>
              </w:rPr>
            </w:pPr>
            <w:r w:rsidRPr="1A300946">
              <w:rPr>
                <w:rFonts w:asciiTheme="minorHAnsi" w:eastAsiaTheme="minorEastAsia" w:hAnsiTheme="minorHAnsi" w:cstheme="minorBidi"/>
                <w:b/>
                <w:bCs/>
              </w:rPr>
              <w:t>NOSITELJI</w:t>
            </w:r>
          </w:p>
        </w:tc>
        <w:tc>
          <w:tcPr>
            <w:tcW w:w="6435" w:type="dxa"/>
            <w:tcBorders>
              <w:top w:val="nil"/>
              <w:left w:val="nil"/>
              <w:bottom w:val="single" w:sz="8" w:space="0" w:color="auto"/>
              <w:right w:val="single" w:sz="12" w:space="0" w:color="auto"/>
            </w:tcBorders>
          </w:tcPr>
          <w:p w14:paraId="4F0D018F" w14:textId="74783A04" w:rsidR="184BCF17" w:rsidRPr="007411CC" w:rsidRDefault="011A7096" w:rsidP="1A30094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rPr>
              <w:t xml:space="preserve">Učiteljice engleskog jezika: Sanja </w:t>
            </w:r>
            <w:proofErr w:type="spellStart"/>
            <w:r w:rsidRPr="011A7096">
              <w:rPr>
                <w:rFonts w:asciiTheme="minorHAnsi" w:eastAsiaTheme="minorEastAsia" w:hAnsiTheme="minorHAnsi" w:cstheme="minorBidi"/>
              </w:rPr>
              <w:t>Petrovečki</w:t>
            </w:r>
            <w:proofErr w:type="spellEnd"/>
            <w:r w:rsidRPr="011A7096">
              <w:rPr>
                <w:rFonts w:asciiTheme="minorHAnsi" w:eastAsiaTheme="minorEastAsia" w:hAnsiTheme="minorHAnsi" w:cstheme="minorBidi"/>
              </w:rPr>
              <w:t xml:space="preserve"> </w:t>
            </w:r>
            <w:proofErr w:type="spellStart"/>
            <w:r w:rsidRPr="011A7096">
              <w:rPr>
                <w:rFonts w:asciiTheme="minorHAnsi" w:eastAsiaTheme="minorEastAsia" w:hAnsiTheme="minorHAnsi" w:cstheme="minorBidi"/>
              </w:rPr>
              <w:t>Palijaš</w:t>
            </w:r>
            <w:proofErr w:type="spellEnd"/>
            <w:r w:rsidRPr="011A7096">
              <w:rPr>
                <w:rFonts w:asciiTheme="minorHAnsi" w:eastAsiaTheme="minorEastAsia" w:hAnsiTheme="minorHAnsi" w:cstheme="minorBidi"/>
              </w:rPr>
              <w:t xml:space="preserve"> i Ines </w:t>
            </w:r>
            <w:proofErr w:type="spellStart"/>
            <w:r w:rsidRPr="011A7096">
              <w:rPr>
                <w:rFonts w:asciiTheme="minorHAnsi" w:eastAsiaTheme="minorEastAsia" w:hAnsiTheme="minorHAnsi" w:cstheme="minorBidi"/>
              </w:rPr>
              <w:t>Skokić</w:t>
            </w:r>
            <w:proofErr w:type="spellEnd"/>
          </w:p>
        </w:tc>
      </w:tr>
      <w:tr w:rsidR="00E60F15" w:rsidRPr="007411CC" w14:paraId="2D826775" w14:textId="77777777" w:rsidTr="011A7096">
        <w:trPr>
          <w:trHeight w:val="778"/>
        </w:trPr>
        <w:tc>
          <w:tcPr>
            <w:tcW w:w="1875" w:type="dxa"/>
            <w:tcBorders>
              <w:top w:val="nil"/>
              <w:left w:val="single" w:sz="12" w:space="0" w:color="auto"/>
              <w:bottom w:val="single" w:sz="8" w:space="0" w:color="auto"/>
              <w:right w:val="single" w:sz="8" w:space="0" w:color="auto"/>
            </w:tcBorders>
          </w:tcPr>
          <w:p w14:paraId="377FEC4F" w14:textId="77777777" w:rsidR="184BCF17" w:rsidRPr="007411CC" w:rsidRDefault="1A300946" w:rsidP="1A300946">
            <w:pPr>
              <w:spacing w:beforeAutospacing="1" w:afterAutospacing="1"/>
              <w:rPr>
                <w:rFonts w:asciiTheme="minorHAnsi" w:eastAsiaTheme="minorEastAsia" w:hAnsiTheme="minorHAnsi" w:cstheme="minorBidi"/>
              </w:rPr>
            </w:pPr>
            <w:r w:rsidRPr="1A300946">
              <w:rPr>
                <w:rFonts w:asciiTheme="minorHAnsi" w:eastAsiaTheme="minorEastAsia" w:hAnsiTheme="minorHAnsi" w:cstheme="minorBidi"/>
                <w:b/>
                <w:bCs/>
              </w:rPr>
              <w:t>RESURSI</w:t>
            </w:r>
          </w:p>
          <w:p w14:paraId="619174C3" w14:textId="77777777" w:rsidR="184BCF17" w:rsidRPr="007411CC" w:rsidRDefault="1A300946" w:rsidP="1A300946">
            <w:pPr>
              <w:spacing w:beforeAutospacing="1" w:afterAutospacing="1"/>
              <w:rPr>
                <w:rFonts w:asciiTheme="minorHAnsi" w:eastAsiaTheme="minorEastAsia" w:hAnsiTheme="minorHAnsi" w:cstheme="minorBidi"/>
              </w:rPr>
            </w:pPr>
            <w:r w:rsidRPr="1A300946">
              <w:rPr>
                <w:rFonts w:asciiTheme="minorHAnsi" w:eastAsiaTheme="minorEastAsia" w:hAnsiTheme="minorHAnsi" w:cstheme="minorBidi"/>
                <w:b/>
                <w:bCs/>
              </w:rPr>
              <w:t>         Suradnici</w:t>
            </w:r>
          </w:p>
          <w:p w14:paraId="7760764C" w14:textId="77777777" w:rsidR="184BCF17" w:rsidRPr="007411CC" w:rsidRDefault="1A300946" w:rsidP="1A300946">
            <w:pPr>
              <w:spacing w:beforeAutospacing="1" w:afterAutospacing="1"/>
              <w:rPr>
                <w:rFonts w:asciiTheme="minorHAnsi" w:eastAsiaTheme="minorEastAsia" w:hAnsiTheme="minorHAnsi" w:cstheme="minorBidi"/>
              </w:rPr>
            </w:pPr>
            <w:r w:rsidRPr="1A300946">
              <w:rPr>
                <w:rFonts w:asciiTheme="minorHAnsi" w:eastAsiaTheme="minorEastAsia" w:hAnsiTheme="minorHAnsi" w:cstheme="minorBidi"/>
                <w:b/>
                <w:bCs/>
              </w:rPr>
              <w:t>         Troškovi</w:t>
            </w:r>
          </w:p>
          <w:p w14:paraId="6ADEFC1D" w14:textId="77777777" w:rsidR="184BCF17" w:rsidRPr="007411CC" w:rsidRDefault="1A300946" w:rsidP="1A300946">
            <w:pPr>
              <w:spacing w:beforeAutospacing="1" w:afterAutospacing="1"/>
              <w:rPr>
                <w:rFonts w:asciiTheme="minorHAnsi" w:eastAsiaTheme="minorEastAsia" w:hAnsiTheme="minorHAnsi" w:cstheme="minorBidi"/>
              </w:rPr>
            </w:pPr>
            <w:r w:rsidRPr="1A300946">
              <w:rPr>
                <w:rFonts w:asciiTheme="minorHAnsi" w:eastAsiaTheme="minorEastAsia" w:hAnsiTheme="minorHAnsi" w:cstheme="minorBidi"/>
                <w:b/>
                <w:bCs/>
              </w:rPr>
              <w:t>         Vrijeme</w:t>
            </w:r>
          </w:p>
        </w:tc>
        <w:tc>
          <w:tcPr>
            <w:tcW w:w="6435" w:type="dxa"/>
            <w:tcBorders>
              <w:top w:val="nil"/>
              <w:left w:val="nil"/>
              <w:bottom w:val="single" w:sz="8" w:space="0" w:color="auto"/>
              <w:right w:val="single" w:sz="12" w:space="0" w:color="auto"/>
            </w:tcBorders>
          </w:tcPr>
          <w:p w14:paraId="514B5420" w14:textId="77777777" w:rsidR="184BCF17" w:rsidRPr="007411CC" w:rsidRDefault="1A300946" w:rsidP="1A300946">
            <w:pPr>
              <w:spacing w:beforeAutospacing="1" w:afterAutospacing="1"/>
              <w:jc w:val="both"/>
              <w:rPr>
                <w:rFonts w:asciiTheme="minorHAnsi" w:eastAsiaTheme="minorEastAsia" w:hAnsiTheme="minorHAnsi" w:cstheme="minorBidi"/>
              </w:rPr>
            </w:pPr>
            <w:r w:rsidRPr="1A300946">
              <w:rPr>
                <w:rFonts w:asciiTheme="minorHAnsi" w:eastAsiaTheme="minorEastAsia" w:hAnsiTheme="minorHAnsi" w:cstheme="minorBidi"/>
              </w:rPr>
              <w:t> </w:t>
            </w:r>
          </w:p>
          <w:p w14:paraId="3838EF8C" w14:textId="377606BE" w:rsidR="2E728934" w:rsidRPr="007411CC" w:rsidRDefault="2E728934" w:rsidP="1A300946">
            <w:pPr>
              <w:spacing w:beforeAutospacing="1" w:afterAutospacing="1"/>
              <w:jc w:val="both"/>
              <w:rPr>
                <w:rFonts w:asciiTheme="minorHAnsi" w:eastAsiaTheme="minorEastAsia" w:hAnsiTheme="minorHAnsi" w:cstheme="minorBidi"/>
              </w:rPr>
            </w:pPr>
          </w:p>
          <w:p w14:paraId="0EBE7D92" w14:textId="15619A2C" w:rsidR="2E728934" w:rsidRPr="007411CC" w:rsidRDefault="1C4D5386" w:rsidP="1A300946">
            <w:pPr>
              <w:spacing w:beforeAutospacing="1" w:afterAutospacing="1" w:line="259" w:lineRule="auto"/>
              <w:jc w:val="both"/>
              <w:rPr>
                <w:rFonts w:asciiTheme="minorHAnsi" w:eastAsiaTheme="minorEastAsia" w:hAnsiTheme="minorHAnsi" w:cstheme="minorBidi"/>
              </w:rPr>
            </w:pPr>
            <w:r w:rsidRPr="1C4D5386">
              <w:rPr>
                <w:rFonts w:asciiTheme="minorHAnsi" w:eastAsiaTheme="minorEastAsia" w:hAnsiTheme="minorHAnsi" w:cstheme="minorBidi"/>
              </w:rPr>
              <w:t xml:space="preserve">Sredstva potrebna za </w:t>
            </w:r>
            <w:proofErr w:type="spellStart"/>
            <w:r w:rsidRPr="1C4D5386">
              <w:rPr>
                <w:rFonts w:asciiTheme="minorHAnsi" w:eastAsiaTheme="minorEastAsia" w:hAnsiTheme="minorHAnsi" w:cstheme="minorBidi"/>
              </w:rPr>
              <w:t>printanje</w:t>
            </w:r>
            <w:proofErr w:type="spellEnd"/>
            <w:r w:rsidRPr="1C4D5386">
              <w:rPr>
                <w:rFonts w:asciiTheme="minorHAnsi" w:eastAsiaTheme="minorEastAsia" w:hAnsiTheme="minorHAnsi" w:cstheme="minorBidi"/>
              </w:rPr>
              <w:t xml:space="preserve"> materijala, troškovi IKT-a</w:t>
            </w:r>
          </w:p>
          <w:p w14:paraId="40BFFB48" w14:textId="77777777" w:rsidR="184BCF17" w:rsidRPr="007411CC" w:rsidRDefault="1A300946" w:rsidP="1A300946">
            <w:pPr>
              <w:spacing w:beforeAutospacing="1" w:afterAutospacing="1"/>
              <w:jc w:val="both"/>
              <w:rPr>
                <w:rFonts w:asciiTheme="minorHAnsi" w:eastAsiaTheme="minorEastAsia" w:hAnsiTheme="minorHAnsi" w:cstheme="minorBidi"/>
                <w:lang w:val="pl-PL"/>
              </w:rPr>
            </w:pPr>
            <w:r w:rsidRPr="1A300946">
              <w:rPr>
                <w:rFonts w:asciiTheme="minorHAnsi" w:eastAsiaTheme="minorEastAsia" w:hAnsiTheme="minorHAnsi" w:cstheme="minorBidi"/>
              </w:rPr>
              <w:t xml:space="preserve">Tijekom školske godine. </w:t>
            </w:r>
          </w:p>
        </w:tc>
      </w:tr>
      <w:tr w:rsidR="00E60F15" w:rsidRPr="007411CC" w14:paraId="1BEB4C95" w14:textId="77777777" w:rsidTr="011A7096">
        <w:trPr>
          <w:trHeight w:val="1680"/>
        </w:trPr>
        <w:tc>
          <w:tcPr>
            <w:tcW w:w="1875" w:type="dxa"/>
            <w:tcBorders>
              <w:top w:val="nil"/>
              <w:left w:val="single" w:sz="12" w:space="0" w:color="auto"/>
              <w:bottom w:val="single" w:sz="12" w:space="0" w:color="auto"/>
              <w:right w:val="single" w:sz="8" w:space="0" w:color="auto"/>
            </w:tcBorders>
          </w:tcPr>
          <w:p w14:paraId="2A9E2C64" w14:textId="77777777" w:rsidR="184BCF17" w:rsidRPr="007411CC" w:rsidRDefault="1A300946" w:rsidP="1A300946">
            <w:pPr>
              <w:spacing w:beforeAutospacing="1" w:afterAutospacing="1"/>
              <w:rPr>
                <w:rFonts w:asciiTheme="minorHAnsi" w:eastAsiaTheme="minorEastAsia" w:hAnsiTheme="minorHAnsi" w:cstheme="minorBidi"/>
              </w:rPr>
            </w:pPr>
            <w:r w:rsidRPr="1A300946">
              <w:rPr>
                <w:rFonts w:asciiTheme="minorHAnsi" w:eastAsiaTheme="minorEastAsia" w:hAnsiTheme="minorHAnsi" w:cstheme="minorBidi"/>
                <w:b/>
                <w:bCs/>
              </w:rPr>
              <w:t>VREDNOVANJE</w:t>
            </w:r>
          </w:p>
        </w:tc>
        <w:tc>
          <w:tcPr>
            <w:tcW w:w="6435" w:type="dxa"/>
            <w:tcBorders>
              <w:top w:val="nil"/>
              <w:left w:val="nil"/>
              <w:bottom w:val="single" w:sz="12" w:space="0" w:color="auto"/>
              <w:right w:val="single" w:sz="12" w:space="0" w:color="auto"/>
            </w:tcBorders>
          </w:tcPr>
          <w:p w14:paraId="53316EF0" w14:textId="1D06BB8C" w:rsidR="184BCF17" w:rsidRPr="007411CC" w:rsidRDefault="1A300946" w:rsidP="1A300946">
            <w:pPr>
              <w:spacing w:beforeAutospacing="1" w:afterAutospacing="1"/>
              <w:jc w:val="both"/>
              <w:rPr>
                <w:rFonts w:asciiTheme="minorHAnsi" w:eastAsiaTheme="minorEastAsia" w:hAnsiTheme="minorHAnsi" w:cstheme="minorBidi"/>
              </w:rPr>
            </w:pPr>
            <w:r w:rsidRPr="1A300946">
              <w:rPr>
                <w:rFonts w:asciiTheme="minorHAnsi" w:eastAsiaTheme="minorEastAsia" w:hAnsiTheme="minorHAnsi" w:cstheme="minorBidi"/>
              </w:rPr>
              <w:t xml:space="preserve">Praćenje postignuća učenika. Sudjelovanje na natjecanju iz poznavanja engleskog jezika za učenike osmih razreda. </w:t>
            </w:r>
          </w:p>
        </w:tc>
      </w:tr>
    </w:tbl>
    <w:p w14:paraId="79846953" w14:textId="77C2EC7E" w:rsidR="2E728934" w:rsidRPr="007411CC" w:rsidRDefault="2E728934">
      <w:pPr>
        <w:rPr>
          <w:color w:val="FF0000"/>
        </w:rPr>
      </w:pPr>
    </w:p>
    <w:p w14:paraId="34FF1C98" w14:textId="367A4EE4" w:rsidR="00DA3291" w:rsidRPr="007411CC" w:rsidRDefault="00DA3291" w:rsidP="2E728934">
      <w:pPr>
        <w:spacing w:before="100" w:beforeAutospacing="1" w:after="100" w:afterAutospacing="1"/>
        <w:rPr>
          <w:rFonts w:asciiTheme="minorHAnsi" w:hAnsiTheme="minorHAnsi" w:cs="Arial"/>
          <w:color w:val="FF0000"/>
        </w:rPr>
      </w:pPr>
    </w:p>
    <w:p w14:paraId="65010A1F" w14:textId="2D37A3AB" w:rsidR="184BCF17" w:rsidRDefault="184BCF17" w:rsidP="2E728934">
      <w:pPr>
        <w:spacing w:beforeAutospacing="1" w:afterAutospacing="1"/>
        <w:rPr>
          <w:rFonts w:asciiTheme="minorHAnsi" w:hAnsiTheme="minorHAnsi" w:cs="Arial"/>
          <w:color w:val="FF0000"/>
        </w:rPr>
      </w:pPr>
    </w:p>
    <w:p w14:paraId="4A8EA3B3" w14:textId="5D2AD5EE" w:rsidR="00307CD5" w:rsidRDefault="00307CD5" w:rsidP="2E728934">
      <w:pPr>
        <w:spacing w:beforeAutospacing="1" w:afterAutospacing="1"/>
        <w:rPr>
          <w:rFonts w:asciiTheme="minorHAnsi" w:hAnsiTheme="minorHAnsi" w:cs="Arial"/>
          <w:color w:val="FF0000"/>
        </w:rPr>
      </w:pPr>
    </w:p>
    <w:p w14:paraId="4F5DE560" w14:textId="60356C83" w:rsidR="00307CD5" w:rsidRDefault="00307CD5" w:rsidP="2E728934">
      <w:pPr>
        <w:spacing w:beforeAutospacing="1" w:afterAutospacing="1"/>
        <w:rPr>
          <w:rFonts w:asciiTheme="minorHAnsi" w:hAnsiTheme="minorHAnsi" w:cs="Arial"/>
          <w:color w:val="FF0000"/>
        </w:rPr>
      </w:pPr>
    </w:p>
    <w:p w14:paraId="7C90D938" w14:textId="5BEA2E4E" w:rsidR="00307CD5" w:rsidRDefault="00307CD5" w:rsidP="2E728934">
      <w:pPr>
        <w:spacing w:beforeAutospacing="1" w:afterAutospacing="1"/>
        <w:rPr>
          <w:rFonts w:asciiTheme="minorHAnsi" w:hAnsiTheme="minorHAnsi" w:cs="Arial"/>
          <w:color w:val="FF0000"/>
        </w:rPr>
      </w:pPr>
    </w:p>
    <w:p w14:paraId="41FF5501" w14:textId="7B6CEC10" w:rsidR="00307CD5" w:rsidRDefault="00307CD5" w:rsidP="2E728934">
      <w:pPr>
        <w:spacing w:beforeAutospacing="1" w:afterAutospacing="1"/>
        <w:rPr>
          <w:rFonts w:asciiTheme="minorHAnsi" w:hAnsiTheme="minorHAnsi" w:cs="Arial"/>
          <w:color w:val="FF0000"/>
        </w:rPr>
      </w:pPr>
    </w:p>
    <w:p w14:paraId="1CA926D0" w14:textId="77777777" w:rsidR="00307CD5" w:rsidRPr="007411CC" w:rsidRDefault="00307CD5" w:rsidP="2E728934">
      <w:pPr>
        <w:spacing w:beforeAutospacing="1" w:afterAutospacing="1"/>
        <w:rPr>
          <w:rFonts w:asciiTheme="minorHAnsi" w:hAnsiTheme="minorHAnsi" w:cs="Arial"/>
          <w:color w:val="FF0000"/>
        </w:rPr>
      </w:pPr>
    </w:p>
    <w:tbl>
      <w:tblPr>
        <w:tblW w:w="5350" w:type="pct"/>
        <w:tblInd w:w="-15" w:type="dxa"/>
        <w:tblBorders>
          <w:insideH w:val="single" w:sz="4" w:space="0" w:color="auto"/>
          <w:insideV w:val="single" w:sz="4" w:space="0" w:color="auto"/>
        </w:tblBorders>
        <w:tblLook w:val="0000" w:firstRow="0" w:lastRow="0" w:firstColumn="0" w:lastColumn="0" w:noHBand="0" w:noVBand="0"/>
      </w:tblPr>
      <w:tblGrid>
        <w:gridCol w:w="2259"/>
        <w:gridCol w:w="6954"/>
      </w:tblGrid>
      <w:tr w:rsidR="00E60F15" w:rsidRPr="007411CC" w14:paraId="4188C375" w14:textId="77777777" w:rsidTr="6FCB37FD">
        <w:trPr>
          <w:trHeight w:val="52"/>
        </w:trPr>
        <w:tc>
          <w:tcPr>
            <w:tcW w:w="1226" w:type="pct"/>
            <w:tcBorders>
              <w:top w:val="single" w:sz="12" w:space="0" w:color="auto"/>
              <w:left w:val="single" w:sz="12" w:space="0" w:color="auto"/>
              <w:bottom w:val="single" w:sz="8" w:space="0" w:color="auto"/>
              <w:right w:val="single" w:sz="8" w:space="0" w:color="auto"/>
            </w:tcBorders>
            <w:shd w:val="clear" w:color="auto" w:fill="CCFFCC"/>
          </w:tcPr>
          <w:p w14:paraId="1583A797" w14:textId="77777777" w:rsidR="00A81836" w:rsidRPr="007411CC" w:rsidRDefault="6FCB37FD" w:rsidP="6FCB37FD">
            <w:pPr>
              <w:spacing w:before="100" w:beforeAutospacing="1" w:after="100" w:afterAutospacing="1" w:line="111" w:lineRule="atLeast"/>
              <w:rPr>
                <w:rFonts w:asciiTheme="minorHAnsi" w:eastAsiaTheme="minorEastAsia" w:hAnsiTheme="minorHAnsi" w:cstheme="minorBidi"/>
              </w:rPr>
            </w:pPr>
            <w:r w:rsidRPr="6FCB37FD">
              <w:rPr>
                <w:rFonts w:asciiTheme="minorHAnsi" w:eastAsiaTheme="minorEastAsia" w:hAnsiTheme="minorHAnsi" w:cstheme="minorBidi"/>
              </w:rPr>
              <w:lastRenderedPageBreak/>
              <w:t>AKTIVNOST</w:t>
            </w:r>
          </w:p>
        </w:tc>
        <w:tc>
          <w:tcPr>
            <w:tcW w:w="3774" w:type="pct"/>
            <w:tcBorders>
              <w:top w:val="single" w:sz="12" w:space="0" w:color="auto"/>
              <w:left w:val="nil"/>
              <w:bottom w:val="single" w:sz="8" w:space="0" w:color="auto"/>
              <w:right w:val="single" w:sz="12" w:space="0" w:color="auto"/>
            </w:tcBorders>
            <w:shd w:val="clear" w:color="auto" w:fill="CCFFCC"/>
          </w:tcPr>
          <w:p w14:paraId="27932D94" w14:textId="77777777" w:rsidR="00A81836" w:rsidRPr="007411CC" w:rsidRDefault="6FCB37FD" w:rsidP="6FCB37FD">
            <w:pPr>
              <w:spacing w:before="100" w:beforeAutospacing="1" w:after="100" w:afterAutospacing="1" w:line="111" w:lineRule="atLeast"/>
              <w:rPr>
                <w:rFonts w:asciiTheme="minorHAnsi" w:eastAsiaTheme="minorEastAsia" w:hAnsiTheme="minorHAnsi" w:cstheme="minorBidi"/>
              </w:rPr>
            </w:pPr>
            <w:r w:rsidRPr="6FCB37FD">
              <w:rPr>
                <w:rFonts w:asciiTheme="minorHAnsi" w:eastAsiaTheme="minorEastAsia" w:hAnsiTheme="minorHAnsi" w:cstheme="minorBidi"/>
              </w:rPr>
              <w:t>DODATNA  NASTAVA  IZ  MATEMATIKE</w:t>
            </w:r>
          </w:p>
        </w:tc>
      </w:tr>
      <w:tr w:rsidR="00E60F15" w:rsidRPr="007411CC" w14:paraId="322A5FF6" w14:textId="77777777" w:rsidTr="6FCB37FD">
        <w:trPr>
          <w:trHeight w:val="220"/>
        </w:trPr>
        <w:tc>
          <w:tcPr>
            <w:tcW w:w="1226" w:type="pct"/>
            <w:tcBorders>
              <w:top w:val="nil"/>
              <w:left w:val="single" w:sz="12" w:space="0" w:color="auto"/>
              <w:bottom w:val="single" w:sz="8" w:space="0" w:color="auto"/>
              <w:right w:val="single" w:sz="8" w:space="0" w:color="auto"/>
            </w:tcBorders>
            <w:shd w:val="clear" w:color="auto" w:fill="auto"/>
          </w:tcPr>
          <w:p w14:paraId="67C1759C" w14:textId="77777777" w:rsidR="00A81836"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CILJ</w:t>
            </w:r>
          </w:p>
        </w:tc>
        <w:tc>
          <w:tcPr>
            <w:tcW w:w="3774" w:type="pct"/>
            <w:tcBorders>
              <w:top w:val="nil"/>
              <w:left w:val="nil"/>
              <w:bottom w:val="single" w:sz="8" w:space="0" w:color="auto"/>
              <w:right w:val="single" w:sz="12" w:space="0" w:color="auto"/>
            </w:tcBorders>
            <w:shd w:val="clear" w:color="auto" w:fill="auto"/>
          </w:tcPr>
          <w:p w14:paraId="5BBE9D2C" w14:textId="77777777" w:rsidR="00A81836"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Usvojiti temeljna matematička znanja potrebna za bolje razumijevanje prirodnih zakonitosti te razvijati sposobnost primjene metoda matematičkog mišljenja u životu suvremenog čovjeka.</w:t>
            </w:r>
          </w:p>
        </w:tc>
      </w:tr>
      <w:tr w:rsidR="00E60F15" w:rsidRPr="007411CC" w14:paraId="09B4CF8D" w14:textId="77777777" w:rsidTr="6FCB37FD">
        <w:trPr>
          <w:trHeight w:val="142"/>
        </w:trPr>
        <w:tc>
          <w:tcPr>
            <w:tcW w:w="1226" w:type="pct"/>
            <w:tcBorders>
              <w:top w:val="nil"/>
              <w:left w:val="single" w:sz="12" w:space="0" w:color="auto"/>
              <w:bottom w:val="single" w:sz="8" w:space="0" w:color="auto"/>
              <w:right w:val="single" w:sz="8" w:space="0" w:color="auto"/>
            </w:tcBorders>
            <w:shd w:val="clear" w:color="auto" w:fill="auto"/>
          </w:tcPr>
          <w:p w14:paraId="67B2F998" w14:textId="77777777" w:rsidR="00A81836"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NAMJENA</w:t>
            </w:r>
          </w:p>
        </w:tc>
        <w:tc>
          <w:tcPr>
            <w:tcW w:w="3774" w:type="pct"/>
            <w:tcBorders>
              <w:top w:val="nil"/>
              <w:left w:val="nil"/>
              <w:bottom w:val="single" w:sz="8" w:space="0" w:color="auto"/>
              <w:right w:val="single" w:sz="12" w:space="0" w:color="auto"/>
            </w:tcBorders>
            <w:shd w:val="clear" w:color="auto" w:fill="auto"/>
          </w:tcPr>
          <w:p w14:paraId="325AEDD5" w14:textId="77777777" w:rsidR="00A81836" w:rsidRPr="007411CC" w:rsidRDefault="6FCB37FD" w:rsidP="6FCB37FD">
            <w:pPr>
              <w:spacing w:before="100" w:beforeAutospacing="1" w:after="100" w:afterAutospacing="1"/>
              <w:rPr>
                <w:rFonts w:asciiTheme="minorHAnsi" w:eastAsiaTheme="minorEastAsia" w:hAnsiTheme="minorHAnsi" w:cstheme="minorBidi"/>
                <w:lang w:val="pl-PL"/>
              </w:rPr>
            </w:pPr>
            <w:r w:rsidRPr="6FCB37FD">
              <w:rPr>
                <w:rFonts w:asciiTheme="minorHAnsi" w:eastAsiaTheme="minorEastAsia" w:hAnsiTheme="minorHAnsi" w:cstheme="minorBidi"/>
              </w:rPr>
              <w:t>Uočavanje, praćenje i poticanje darovitih učenika prema njihovim sklonostima, sposobnostima i interesima.</w:t>
            </w:r>
          </w:p>
        </w:tc>
      </w:tr>
      <w:tr w:rsidR="00E60F15" w:rsidRPr="007411CC" w14:paraId="1AA1621E" w14:textId="77777777" w:rsidTr="6FCB37FD">
        <w:trPr>
          <w:trHeight w:val="219"/>
        </w:trPr>
        <w:tc>
          <w:tcPr>
            <w:tcW w:w="1226" w:type="pct"/>
            <w:tcBorders>
              <w:top w:val="nil"/>
              <w:left w:val="single" w:sz="12" w:space="0" w:color="auto"/>
              <w:bottom w:val="single" w:sz="8" w:space="0" w:color="auto"/>
              <w:right w:val="single" w:sz="8" w:space="0" w:color="auto"/>
            </w:tcBorders>
            <w:shd w:val="clear" w:color="auto" w:fill="auto"/>
          </w:tcPr>
          <w:p w14:paraId="7CC85BAC" w14:textId="77777777" w:rsidR="00A81836"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NAČIN REALIZACIJE</w:t>
            </w:r>
          </w:p>
        </w:tc>
        <w:tc>
          <w:tcPr>
            <w:tcW w:w="3774" w:type="pct"/>
            <w:tcBorders>
              <w:top w:val="nil"/>
              <w:left w:val="nil"/>
              <w:bottom w:val="single" w:sz="8" w:space="0" w:color="auto"/>
              <w:right w:val="single" w:sz="12" w:space="0" w:color="auto"/>
            </w:tcBorders>
            <w:shd w:val="clear" w:color="auto" w:fill="auto"/>
          </w:tcPr>
          <w:p w14:paraId="0EE01239" w14:textId="77777777" w:rsidR="00A81836" w:rsidRPr="007411CC" w:rsidRDefault="6FCB37FD" w:rsidP="6FCB37FD">
            <w:pPr>
              <w:spacing w:before="100" w:beforeAutospacing="1" w:after="100" w:afterAutospacing="1"/>
              <w:rPr>
                <w:rFonts w:asciiTheme="minorHAnsi" w:eastAsiaTheme="minorEastAsia" w:hAnsiTheme="minorHAnsi" w:cstheme="minorBidi"/>
                <w:lang w:val="pl-PL"/>
              </w:rPr>
            </w:pPr>
            <w:r w:rsidRPr="6FCB37FD">
              <w:rPr>
                <w:rFonts w:asciiTheme="minorHAnsi" w:eastAsiaTheme="minorEastAsia" w:hAnsiTheme="minorHAnsi" w:cstheme="minorBidi"/>
              </w:rPr>
              <w:t xml:space="preserve"> Individualni rad - predavanja učitelja - rješavanje problemskih zadataka.</w:t>
            </w:r>
          </w:p>
        </w:tc>
      </w:tr>
      <w:tr w:rsidR="00E60F15" w:rsidRPr="007411CC" w14:paraId="4B2F5A10" w14:textId="77777777" w:rsidTr="6FCB37FD">
        <w:trPr>
          <w:trHeight w:val="40"/>
        </w:trPr>
        <w:tc>
          <w:tcPr>
            <w:tcW w:w="1226" w:type="pct"/>
            <w:tcBorders>
              <w:top w:val="nil"/>
              <w:left w:val="single" w:sz="12" w:space="0" w:color="auto"/>
              <w:bottom w:val="single" w:sz="8" w:space="0" w:color="auto"/>
              <w:right w:val="single" w:sz="8" w:space="0" w:color="auto"/>
            </w:tcBorders>
            <w:shd w:val="clear" w:color="auto" w:fill="auto"/>
          </w:tcPr>
          <w:p w14:paraId="0FF878E6" w14:textId="77777777" w:rsidR="00A81836" w:rsidRPr="007411CC" w:rsidRDefault="6FCB37FD" w:rsidP="6FCB37FD">
            <w:pPr>
              <w:spacing w:before="100" w:beforeAutospacing="1" w:after="100" w:afterAutospacing="1" w:line="84" w:lineRule="atLeast"/>
              <w:rPr>
                <w:rFonts w:asciiTheme="minorHAnsi" w:eastAsiaTheme="minorEastAsia" w:hAnsiTheme="minorHAnsi" w:cstheme="minorBidi"/>
              </w:rPr>
            </w:pPr>
            <w:r w:rsidRPr="6FCB37FD">
              <w:rPr>
                <w:rFonts w:asciiTheme="minorHAnsi" w:eastAsiaTheme="minorEastAsia" w:hAnsiTheme="minorHAnsi" w:cstheme="minorBidi"/>
              </w:rPr>
              <w:t>NOSITELJI</w:t>
            </w:r>
          </w:p>
        </w:tc>
        <w:tc>
          <w:tcPr>
            <w:tcW w:w="3774" w:type="pct"/>
            <w:tcBorders>
              <w:top w:val="nil"/>
              <w:left w:val="nil"/>
              <w:bottom w:val="single" w:sz="8" w:space="0" w:color="auto"/>
              <w:right w:val="single" w:sz="12" w:space="0" w:color="auto"/>
            </w:tcBorders>
            <w:shd w:val="clear" w:color="auto" w:fill="auto"/>
          </w:tcPr>
          <w:p w14:paraId="06EA2576" w14:textId="77777777" w:rsidR="00A81836" w:rsidRPr="007411CC" w:rsidRDefault="6FCB37FD" w:rsidP="6FCB37FD">
            <w:pPr>
              <w:spacing w:before="100" w:beforeAutospacing="1" w:after="100" w:afterAutospacing="1" w:line="84" w:lineRule="atLeast"/>
              <w:rPr>
                <w:rFonts w:asciiTheme="minorHAnsi" w:eastAsiaTheme="minorEastAsia" w:hAnsiTheme="minorHAnsi" w:cstheme="minorBidi"/>
              </w:rPr>
            </w:pPr>
            <w:r w:rsidRPr="6FCB37FD">
              <w:rPr>
                <w:rFonts w:asciiTheme="minorHAnsi" w:eastAsiaTheme="minorEastAsia" w:hAnsiTheme="minorHAnsi" w:cstheme="minorBidi"/>
              </w:rPr>
              <w:t xml:space="preserve">Učitelji: Ružica </w:t>
            </w:r>
            <w:proofErr w:type="spellStart"/>
            <w:r w:rsidRPr="6FCB37FD">
              <w:rPr>
                <w:rFonts w:asciiTheme="minorHAnsi" w:eastAsiaTheme="minorEastAsia" w:hAnsiTheme="minorHAnsi" w:cstheme="minorBidi"/>
              </w:rPr>
              <w:t>Glogović</w:t>
            </w:r>
            <w:proofErr w:type="spellEnd"/>
            <w:r w:rsidRPr="6FCB37FD">
              <w:rPr>
                <w:rFonts w:asciiTheme="minorHAnsi" w:eastAsiaTheme="minorEastAsia" w:hAnsiTheme="minorHAnsi" w:cstheme="minorBidi"/>
              </w:rPr>
              <w:t xml:space="preserve"> i Vladimir Novaković.</w:t>
            </w:r>
          </w:p>
        </w:tc>
      </w:tr>
      <w:tr w:rsidR="00E60F15" w:rsidRPr="007411CC" w14:paraId="5B30A078" w14:textId="77777777" w:rsidTr="6FCB37FD">
        <w:trPr>
          <w:trHeight w:val="286"/>
        </w:trPr>
        <w:tc>
          <w:tcPr>
            <w:tcW w:w="1226" w:type="pct"/>
            <w:tcBorders>
              <w:top w:val="nil"/>
              <w:left w:val="single" w:sz="12" w:space="0" w:color="auto"/>
              <w:bottom w:val="single" w:sz="8" w:space="0" w:color="auto"/>
              <w:right w:val="single" w:sz="8" w:space="0" w:color="auto"/>
            </w:tcBorders>
            <w:shd w:val="clear" w:color="auto" w:fill="auto"/>
          </w:tcPr>
          <w:p w14:paraId="4CA443F2" w14:textId="77777777" w:rsidR="00A81836"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RESURSI      Suradnici      Troškovi        Vrijeme</w:t>
            </w:r>
          </w:p>
        </w:tc>
        <w:tc>
          <w:tcPr>
            <w:tcW w:w="3774" w:type="pct"/>
            <w:tcBorders>
              <w:top w:val="nil"/>
              <w:left w:val="nil"/>
              <w:bottom w:val="single" w:sz="8" w:space="0" w:color="auto"/>
              <w:right w:val="single" w:sz="12" w:space="0" w:color="auto"/>
            </w:tcBorders>
            <w:shd w:val="clear" w:color="auto" w:fill="auto"/>
          </w:tcPr>
          <w:p w14:paraId="16B5F287" w14:textId="2FDDFBF8" w:rsidR="00A81836"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 xml:space="preserve"> Izvan škole: sudjelovanje u projektima, obilazak Prirodoslovnog muzeja, obilazak PMF</w:t>
            </w:r>
          </w:p>
          <w:p w14:paraId="70FC5058" w14:textId="5709DB2A" w:rsidR="00A81836"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 xml:space="preserve"> - zbirke zadataka, laptop s pristupom internetu, interaktivna ploča, markeri, zadaci s prijašnjih natjecanja, papir za fotokopiranje         - troškovi odlaska na natjecanje </w:t>
            </w:r>
          </w:p>
          <w:p w14:paraId="22B2C9BF" w14:textId="16BB9CF0" w:rsidR="00A81836"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-jedan sat tjedno tijekom školske godine</w:t>
            </w:r>
          </w:p>
        </w:tc>
      </w:tr>
      <w:tr w:rsidR="00E60F15" w:rsidRPr="007411CC" w14:paraId="430C60D3" w14:textId="77777777" w:rsidTr="6FCB37FD">
        <w:trPr>
          <w:trHeight w:val="100"/>
        </w:trPr>
        <w:tc>
          <w:tcPr>
            <w:tcW w:w="1226" w:type="pct"/>
            <w:tcBorders>
              <w:top w:val="nil"/>
              <w:left w:val="single" w:sz="12" w:space="0" w:color="auto"/>
              <w:bottom w:val="single" w:sz="12" w:space="0" w:color="auto"/>
              <w:right w:val="single" w:sz="8" w:space="0" w:color="auto"/>
            </w:tcBorders>
            <w:shd w:val="clear" w:color="auto" w:fill="auto"/>
          </w:tcPr>
          <w:p w14:paraId="614D910B" w14:textId="77777777" w:rsidR="00A81836" w:rsidRPr="007411CC" w:rsidRDefault="6FCB37FD" w:rsidP="6FCB37FD">
            <w:pPr>
              <w:spacing w:before="100" w:beforeAutospacing="1" w:after="100" w:afterAutospacing="1" w:line="211" w:lineRule="atLeast"/>
              <w:rPr>
                <w:rFonts w:asciiTheme="minorHAnsi" w:eastAsiaTheme="minorEastAsia" w:hAnsiTheme="minorHAnsi" w:cstheme="minorBidi"/>
              </w:rPr>
            </w:pPr>
            <w:r w:rsidRPr="6FCB37FD">
              <w:rPr>
                <w:rFonts w:asciiTheme="minorHAnsi" w:eastAsiaTheme="minorEastAsia" w:hAnsiTheme="minorHAnsi" w:cstheme="minorBidi"/>
              </w:rPr>
              <w:t>VREDNOVANJE</w:t>
            </w:r>
          </w:p>
        </w:tc>
        <w:tc>
          <w:tcPr>
            <w:tcW w:w="3774" w:type="pct"/>
            <w:tcBorders>
              <w:top w:val="nil"/>
              <w:left w:val="nil"/>
              <w:bottom w:val="single" w:sz="12" w:space="0" w:color="auto"/>
              <w:right w:val="single" w:sz="12" w:space="0" w:color="auto"/>
            </w:tcBorders>
            <w:shd w:val="clear" w:color="auto" w:fill="auto"/>
          </w:tcPr>
          <w:p w14:paraId="45D3C2DA" w14:textId="77777777" w:rsidR="00A81836"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Sustavno praćenje učenikovih postignuća, natjecanja.</w:t>
            </w:r>
          </w:p>
        </w:tc>
      </w:tr>
    </w:tbl>
    <w:p w14:paraId="509F59EA" w14:textId="26CC3530" w:rsidR="2E728934" w:rsidRPr="007411CC" w:rsidRDefault="2E728934" w:rsidP="6FCB37FD"/>
    <w:p w14:paraId="6D072C0D" w14:textId="77777777" w:rsidR="19C20FAB" w:rsidRPr="007411CC" w:rsidRDefault="19C20FAB">
      <w:pPr>
        <w:rPr>
          <w:color w:val="FF0000"/>
        </w:rPr>
      </w:pPr>
    </w:p>
    <w:tbl>
      <w:tblPr>
        <w:tblpPr w:leftFromText="180" w:rightFromText="180" w:vertAnchor="text" w:horzAnchor="margin" w:tblpX="-30" w:tblpY="331"/>
        <w:tblW w:w="5367" w:type="pct"/>
        <w:tblBorders>
          <w:insideH w:val="single" w:sz="4" w:space="0" w:color="auto"/>
          <w:insideV w:val="single" w:sz="4" w:space="0" w:color="auto"/>
        </w:tblBorders>
        <w:tblLook w:val="0000" w:firstRow="0" w:lastRow="0" w:firstColumn="0" w:lastColumn="0" w:noHBand="0" w:noVBand="0"/>
      </w:tblPr>
      <w:tblGrid>
        <w:gridCol w:w="2268"/>
        <w:gridCol w:w="6974"/>
      </w:tblGrid>
      <w:tr w:rsidR="00E60F15" w:rsidRPr="007411CC" w14:paraId="341794D7" w14:textId="77777777" w:rsidTr="011A7096">
        <w:trPr>
          <w:trHeight w:val="111"/>
        </w:trPr>
        <w:tc>
          <w:tcPr>
            <w:tcW w:w="1227" w:type="pct"/>
            <w:tcBorders>
              <w:top w:val="single" w:sz="12" w:space="0" w:color="auto"/>
              <w:left w:val="single" w:sz="12" w:space="0" w:color="auto"/>
              <w:bottom w:val="single" w:sz="8" w:space="0" w:color="auto"/>
              <w:right w:val="single" w:sz="8" w:space="0" w:color="auto"/>
            </w:tcBorders>
            <w:shd w:val="clear" w:color="auto" w:fill="CCFFCC"/>
          </w:tcPr>
          <w:p w14:paraId="1DE288A9" w14:textId="77777777"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AKTIVNOST</w:t>
            </w:r>
          </w:p>
        </w:tc>
        <w:tc>
          <w:tcPr>
            <w:tcW w:w="3773" w:type="pct"/>
            <w:tcBorders>
              <w:top w:val="single" w:sz="12" w:space="0" w:color="auto"/>
              <w:left w:val="nil"/>
              <w:bottom w:val="single" w:sz="8" w:space="0" w:color="auto"/>
              <w:right w:val="single" w:sz="12" w:space="0" w:color="auto"/>
            </w:tcBorders>
            <w:shd w:val="clear" w:color="auto" w:fill="CCFFCC"/>
          </w:tcPr>
          <w:p w14:paraId="0DB13A90" w14:textId="77777777"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DODATNA  NASTAVA  IZ  BIOLOGIJE</w:t>
            </w:r>
          </w:p>
        </w:tc>
      </w:tr>
      <w:tr w:rsidR="00E60F15" w:rsidRPr="007411CC" w14:paraId="34DD37A8" w14:textId="77777777" w:rsidTr="011A7096">
        <w:trPr>
          <w:trHeight w:val="513"/>
        </w:trPr>
        <w:tc>
          <w:tcPr>
            <w:tcW w:w="1227" w:type="pct"/>
            <w:tcBorders>
              <w:top w:val="nil"/>
              <w:left w:val="single" w:sz="12" w:space="0" w:color="auto"/>
              <w:bottom w:val="single" w:sz="8" w:space="0" w:color="auto"/>
              <w:right w:val="single" w:sz="8" w:space="0" w:color="auto"/>
            </w:tcBorders>
            <w:shd w:val="clear" w:color="auto" w:fill="auto"/>
          </w:tcPr>
          <w:p w14:paraId="05EF1A30" w14:textId="77777777"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CILJ</w:t>
            </w:r>
          </w:p>
        </w:tc>
        <w:tc>
          <w:tcPr>
            <w:tcW w:w="3773" w:type="pct"/>
            <w:tcBorders>
              <w:top w:val="nil"/>
              <w:left w:val="nil"/>
              <w:bottom w:val="single" w:sz="8" w:space="0" w:color="auto"/>
              <w:right w:val="single" w:sz="12" w:space="0" w:color="auto"/>
            </w:tcBorders>
            <w:shd w:val="clear" w:color="auto" w:fill="auto"/>
          </w:tcPr>
          <w:p w14:paraId="029B27AF" w14:textId="77777777"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rPr>
              <w:t xml:space="preserve">Proširiti i produbiti znanja iz biologije prema nastavnom planu i programu. Osposobljavanje učenika za snalaženje u svakidašnjem životu te za cjeloživotno obrazovanje. </w:t>
            </w:r>
          </w:p>
        </w:tc>
      </w:tr>
      <w:tr w:rsidR="00E359A7" w:rsidRPr="007411CC" w14:paraId="1A72B38B" w14:textId="77777777" w:rsidTr="011A7096">
        <w:trPr>
          <w:trHeight w:val="313"/>
        </w:trPr>
        <w:tc>
          <w:tcPr>
            <w:tcW w:w="1227" w:type="pct"/>
            <w:tcBorders>
              <w:top w:val="nil"/>
              <w:left w:val="single" w:sz="12" w:space="0" w:color="auto"/>
              <w:bottom w:val="single" w:sz="8" w:space="0" w:color="auto"/>
              <w:right w:val="single" w:sz="8" w:space="0" w:color="auto"/>
            </w:tcBorders>
            <w:shd w:val="clear" w:color="auto" w:fill="auto"/>
          </w:tcPr>
          <w:p w14:paraId="30F025D3" w14:textId="77777777"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NAMJENA</w:t>
            </w:r>
          </w:p>
        </w:tc>
        <w:tc>
          <w:tcPr>
            <w:tcW w:w="3773" w:type="pct"/>
            <w:tcBorders>
              <w:top w:val="nil"/>
              <w:left w:val="nil"/>
              <w:bottom w:val="single" w:sz="8" w:space="0" w:color="auto"/>
              <w:right w:val="single" w:sz="12" w:space="0" w:color="auto"/>
            </w:tcBorders>
            <w:shd w:val="clear" w:color="auto" w:fill="auto"/>
          </w:tcPr>
          <w:p w14:paraId="58AE6D94" w14:textId="77777777" w:rsidR="00EB5D5F" w:rsidRPr="007411CC" w:rsidRDefault="011A7096" w:rsidP="011A7096">
            <w:pPr>
              <w:spacing w:before="100" w:beforeAutospacing="1" w:after="100" w:afterAutospacing="1"/>
              <w:rPr>
                <w:rFonts w:asciiTheme="minorHAnsi" w:eastAsiaTheme="minorEastAsia" w:hAnsiTheme="minorHAnsi" w:cstheme="minorBidi"/>
                <w:lang w:val="pl-PL"/>
              </w:rPr>
            </w:pPr>
            <w:r w:rsidRPr="011A7096">
              <w:rPr>
                <w:rFonts w:asciiTheme="minorHAnsi" w:eastAsiaTheme="minorEastAsia" w:hAnsiTheme="minorHAnsi" w:cstheme="minorBidi"/>
              </w:rPr>
              <w:t>Učenicima 7. i 8. razreda koji su posebno zainteresirani za nastavni predmet biologija. Priprema za natjecanje.</w:t>
            </w:r>
          </w:p>
        </w:tc>
      </w:tr>
      <w:tr w:rsidR="00E359A7" w:rsidRPr="007411CC" w14:paraId="09F31481" w14:textId="77777777" w:rsidTr="011A7096">
        <w:trPr>
          <w:trHeight w:val="282"/>
        </w:trPr>
        <w:tc>
          <w:tcPr>
            <w:tcW w:w="1227" w:type="pct"/>
            <w:tcBorders>
              <w:top w:val="nil"/>
              <w:left w:val="single" w:sz="12" w:space="0" w:color="auto"/>
              <w:bottom w:val="single" w:sz="8" w:space="0" w:color="auto"/>
              <w:right w:val="single" w:sz="8" w:space="0" w:color="auto"/>
            </w:tcBorders>
            <w:shd w:val="clear" w:color="auto" w:fill="auto"/>
          </w:tcPr>
          <w:p w14:paraId="6D7C0D50" w14:textId="77777777"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NAČIN REALIZACIJE</w:t>
            </w:r>
          </w:p>
        </w:tc>
        <w:tc>
          <w:tcPr>
            <w:tcW w:w="3773" w:type="pct"/>
            <w:tcBorders>
              <w:top w:val="nil"/>
              <w:left w:val="nil"/>
              <w:bottom w:val="single" w:sz="8" w:space="0" w:color="auto"/>
              <w:right w:val="single" w:sz="12" w:space="0" w:color="auto"/>
            </w:tcBorders>
            <w:shd w:val="clear" w:color="auto" w:fill="auto"/>
          </w:tcPr>
          <w:p w14:paraId="20BE7D19" w14:textId="77777777" w:rsidR="00EB5D5F" w:rsidRPr="007411CC" w:rsidRDefault="011A7096" w:rsidP="011A7096">
            <w:pPr>
              <w:spacing w:before="100" w:beforeAutospacing="1" w:after="100" w:afterAutospacing="1"/>
              <w:rPr>
                <w:rFonts w:asciiTheme="minorHAnsi" w:eastAsiaTheme="minorEastAsia" w:hAnsiTheme="minorHAnsi" w:cstheme="minorBidi"/>
                <w:lang w:val="pl-PL"/>
              </w:rPr>
            </w:pPr>
            <w:r w:rsidRPr="011A7096">
              <w:rPr>
                <w:rFonts w:asciiTheme="minorHAnsi" w:eastAsiaTheme="minorEastAsia" w:hAnsiTheme="minorHAnsi" w:cstheme="minorBidi"/>
              </w:rPr>
              <w:t>Istraživanja i promatranja pod vodstvom učitelja. Priprema za natjecanje.</w:t>
            </w:r>
          </w:p>
        </w:tc>
      </w:tr>
      <w:tr w:rsidR="00E359A7" w:rsidRPr="007411CC" w14:paraId="44C0F492" w14:textId="77777777" w:rsidTr="011A7096">
        <w:trPr>
          <w:trHeight w:val="98"/>
        </w:trPr>
        <w:tc>
          <w:tcPr>
            <w:tcW w:w="1227" w:type="pct"/>
            <w:tcBorders>
              <w:top w:val="nil"/>
              <w:left w:val="single" w:sz="12" w:space="0" w:color="auto"/>
              <w:bottom w:val="single" w:sz="8" w:space="0" w:color="auto"/>
              <w:right w:val="single" w:sz="8" w:space="0" w:color="auto"/>
            </w:tcBorders>
            <w:shd w:val="clear" w:color="auto" w:fill="auto"/>
          </w:tcPr>
          <w:p w14:paraId="5A290412" w14:textId="77777777"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NOSITELJI</w:t>
            </w:r>
          </w:p>
        </w:tc>
        <w:tc>
          <w:tcPr>
            <w:tcW w:w="3773" w:type="pct"/>
            <w:tcBorders>
              <w:top w:val="nil"/>
              <w:left w:val="nil"/>
              <w:bottom w:val="single" w:sz="8" w:space="0" w:color="auto"/>
              <w:right w:val="single" w:sz="12" w:space="0" w:color="auto"/>
            </w:tcBorders>
            <w:shd w:val="clear" w:color="auto" w:fill="auto"/>
          </w:tcPr>
          <w:p w14:paraId="2193FAB6" w14:textId="1A7AC950"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rPr>
              <w:t>Učiteljica prirode, biologije i kemije, Klara Herceg.</w:t>
            </w:r>
          </w:p>
        </w:tc>
      </w:tr>
      <w:tr w:rsidR="00E359A7" w:rsidRPr="007411CC" w14:paraId="442A6479" w14:textId="77777777" w:rsidTr="011A7096">
        <w:trPr>
          <w:trHeight w:val="1545"/>
        </w:trPr>
        <w:tc>
          <w:tcPr>
            <w:tcW w:w="1227" w:type="pct"/>
            <w:tcBorders>
              <w:top w:val="nil"/>
              <w:left w:val="single" w:sz="12" w:space="0" w:color="auto"/>
              <w:bottom w:val="single" w:sz="8" w:space="0" w:color="auto"/>
              <w:right w:val="single" w:sz="8" w:space="0" w:color="auto"/>
            </w:tcBorders>
            <w:shd w:val="clear" w:color="auto" w:fill="auto"/>
          </w:tcPr>
          <w:p w14:paraId="1BE306F2" w14:textId="77777777" w:rsidR="00EB5D5F" w:rsidRPr="007411CC" w:rsidRDefault="011A7096" w:rsidP="011A7096">
            <w:pPr>
              <w:spacing w:before="100" w:beforeAutospacing="1" w:after="100" w:afterAutospacing="1"/>
              <w:rPr>
                <w:rFonts w:asciiTheme="minorHAnsi" w:eastAsiaTheme="minorEastAsia" w:hAnsiTheme="minorHAnsi" w:cstheme="minorBidi"/>
                <w:b/>
                <w:bCs/>
              </w:rPr>
            </w:pPr>
            <w:r w:rsidRPr="011A7096">
              <w:rPr>
                <w:rFonts w:asciiTheme="minorHAnsi" w:eastAsiaTheme="minorEastAsia" w:hAnsiTheme="minorHAnsi" w:cstheme="minorBidi"/>
                <w:b/>
                <w:bCs/>
              </w:rPr>
              <w:t>RESURSI</w:t>
            </w:r>
          </w:p>
          <w:p w14:paraId="117B662E" w14:textId="77777777" w:rsidR="00EB5D5F" w:rsidRPr="007411CC" w:rsidRDefault="011A7096" w:rsidP="011A7096">
            <w:pPr>
              <w:spacing w:before="100" w:beforeAutospacing="1" w:after="100" w:afterAutospacing="1"/>
              <w:rPr>
                <w:rFonts w:asciiTheme="minorHAnsi" w:eastAsiaTheme="minorEastAsia" w:hAnsiTheme="minorHAnsi" w:cstheme="minorBidi"/>
                <w:b/>
                <w:bCs/>
              </w:rPr>
            </w:pPr>
            <w:r w:rsidRPr="011A7096">
              <w:rPr>
                <w:rFonts w:asciiTheme="minorHAnsi" w:eastAsiaTheme="minorEastAsia" w:hAnsiTheme="minorHAnsi" w:cstheme="minorBidi"/>
                <w:b/>
                <w:bCs/>
              </w:rPr>
              <w:t>Suradnici</w:t>
            </w:r>
          </w:p>
          <w:p w14:paraId="2ABB0B2E" w14:textId="77777777" w:rsidR="00EB5D5F" w:rsidRPr="007411CC" w:rsidRDefault="011A7096" w:rsidP="011A7096">
            <w:pPr>
              <w:spacing w:before="100" w:beforeAutospacing="1" w:after="100" w:afterAutospacing="1"/>
              <w:rPr>
                <w:rFonts w:asciiTheme="minorHAnsi" w:eastAsiaTheme="minorEastAsia" w:hAnsiTheme="minorHAnsi" w:cstheme="minorBidi"/>
                <w:b/>
                <w:bCs/>
              </w:rPr>
            </w:pPr>
            <w:r w:rsidRPr="011A7096">
              <w:rPr>
                <w:rFonts w:asciiTheme="minorHAnsi" w:eastAsiaTheme="minorEastAsia" w:hAnsiTheme="minorHAnsi" w:cstheme="minorBidi"/>
                <w:b/>
                <w:bCs/>
              </w:rPr>
              <w:t>Troškovi</w:t>
            </w:r>
          </w:p>
          <w:p w14:paraId="71B90EB3" w14:textId="77777777"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Vrijeme</w:t>
            </w:r>
          </w:p>
        </w:tc>
        <w:tc>
          <w:tcPr>
            <w:tcW w:w="3773" w:type="pct"/>
            <w:tcBorders>
              <w:top w:val="nil"/>
              <w:left w:val="nil"/>
              <w:bottom w:val="single" w:sz="8" w:space="0" w:color="auto"/>
              <w:right w:val="single" w:sz="12" w:space="0" w:color="auto"/>
            </w:tcBorders>
            <w:shd w:val="clear" w:color="auto" w:fill="auto"/>
          </w:tcPr>
          <w:p w14:paraId="6BD18F9B" w14:textId="239996C6" w:rsidR="00EB5D5F" w:rsidRPr="007411CC" w:rsidRDefault="00EB5D5F" w:rsidP="011A7096">
            <w:pPr>
              <w:spacing w:before="100" w:beforeAutospacing="1" w:after="100" w:afterAutospacing="1"/>
              <w:rPr>
                <w:rFonts w:asciiTheme="minorHAnsi" w:hAnsiTheme="minorHAnsi" w:cs="Arial"/>
              </w:rPr>
            </w:pPr>
          </w:p>
          <w:p w14:paraId="6BD3B1E9" w14:textId="77777777" w:rsidR="00EB5D5F" w:rsidRPr="007411CC" w:rsidRDefault="011A7096" w:rsidP="011A7096">
            <w:pPr>
              <w:pStyle w:val="Odlomakpopisa"/>
              <w:numPr>
                <w:ilvl w:val="0"/>
                <w:numId w:val="36"/>
              </w:num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rPr>
              <w:t>laptop, interaktivna ploča, udžbenik, radna bilježnica, DVD, prirodni materijali, laboratorijski pribor</w:t>
            </w:r>
          </w:p>
          <w:p w14:paraId="10240EB9" w14:textId="77777777" w:rsidR="00EB5D5F" w:rsidRPr="007411CC" w:rsidRDefault="011A7096" w:rsidP="011A7096">
            <w:pPr>
              <w:pStyle w:val="Odlomakpopisa"/>
              <w:numPr>
                <w:ilvl w:val="0"/>
                <w:numId w:val="36"/>
              </w:num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rPr>
              <w:t>tijekom školske godine</w:t>
            </w:r>
          </w:p>
        </w:tc>
      </w:tr>
      <w:tr w:rsidR="00E359A7" w:rsidRPr="007411CC" w14:paraId="60475ECD" w14:textId="77777777" w:rsidTr="011A7096">
        <w:trPr>
          <w:trHeight w:val="223"/>
        </w:trPr>
        <w:tc>
          <w:tcPr>
            <w:tcW w:w="1227" w:type="pct"/>
            <w:tcBorders>
              <w:top w:val="nil"/>
              <w:left w:val="single" w:sz="12" w:space="0" w:color="auto"/>
              <w:bottom w:val="single" w:sz="12" w:space="0" w:color="auto"/>
              <w:right w:val="single" w:sz="8" w:space="0" w:color="auto"/>
            </w:tcBorders>
            <w:shd w:val="clear" w:color="auto" w:fill="auto"/>
          </w:tcPr>
          <w:p w14:paraId="3DD87DAC" w14:textId="77777777"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VREDNOVANJE</w:t>
            </w:r>
          </w:p>
        </w:tc>
        <w:tc>
          <w:tcPr>
            <w:tcW w:w="3773" w:type="pct"/>
            <w:tcBorders>
              <w:top w:val="nil"/>
              <w:left w:val="nil"/>
              <w:bottom w:val="single" w:sz="12" w:space="0" w:color="auto"/>
              <w:right w:val="single" w:sz="12" w:space="0" w:color="auto"/>
            </w:tcBorders>
            <w:shd w:val="clear" w:color="auto" w:fill="auto"/>
          </w:tcPr>
          <w:p w14:paraId="64E52556" w14:textId="77777777" w:rsidR="00EB5D5F"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rPr>
              <w:t>Sustavno praćenje postignuća, natjecanje.</w:t>
            </w:r>
          </w:p>
        </w:tc>
      </w:tr>
    </w:tbl>
    <w:p w14:paraId="3B8A69B4" w14:textId="7E6DB2DF" w:rsidR="2E728934" w:rsidRPr="007411CC" w:rsidRDefault="2E728934" w:rsidP="404DDD5A">
      <w:pPr>
        <w:rPr>
          <w:color w:val="FF0000"/>
        </w:rPr>
      </w:pPr>
    </w:p>
    <w:p w14:paraId="238601FE" w14:textId="77777777" w:rsidR="009B2AB5" w:rsidRPr="007411CC" w:rsidRDefault="009B2AB5" w:rsidP="011A7096">
      <w:pPr>
        <w:spacing w:before="100" w:beforeAutospacing="1" w:after="100" w:afterAutospacing="1"/>
        <w:rPr>
          <w:rFonts w:asciiTheme="minorHAnsi" w:hAnsiTheme="minorHAnsi" w:cs="Arial"/>
          <w:color w:val="FF0000"/>
        </w:rPr>
      </w:pPr>
    </w:p>
    <w:p w14:paraId="0473CDD7" w14:textId="45308272" w:rsidR="011A7096" w:rsidRDefault="011A7096" w:rsidP="011A7096">
      <w:pPr>
        <w:spacing w:beforeAutospacing="1" w:afterAutospacing="1"/>
        <w:rPr>
          <w:rFonts w:asciiTheme="minorHAnsi" w:hAnsiTheme="minorHAnsi" w:cs="Arial"/>
          <w:color w:val="FF0000"/>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E359A7" w:rsidRPr="007411CC" w14:paraId="07948FCA" w14:textId="77777777" w:rsidTr="011A7096">
        <w:trPr>
          <w:trHeight w:val="166"/>
        </w:trPr>
        <w:tc>
          <w:tcPr>
            <w:tcW w:w="2268" w:type="dxa"/>
            <w:tcBorders>
              <w:top w:val="single" w:sz="12" w:space="0" w:color="auto"/>
              <w:left w:val="single" w:sz="12" w:space="0" w:color="auto"/>
              <w:bottom w:val="single" w:sz="4" w:space="0" w:color="auto"/>
              <w:right w:val="single" w:sz="4" w:space="0" w:color="auto"/>
            </w:tcBorders>
            <w:shd w:val="clear" w:color="auto" w:fill="CCFFCC"/>
          </w:tcPr>
          <w:p w14:paraId="28F86A99" w14:textId="77777777" w:rsidR="011A7096"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b/>
                <w:bCs/>
              </w:rPr>
              <w:lastRenderedPageBreak/>
              <w:t>AKTIVNOST</w:t>
            </w:r>
          </w:p>
        </w:tc>
        <w:tc>
          <w:tcPr>
            <w:tcW w:w="7088" w:type="dxa"/>
            <w:tcBorders>
              <w:top w:val="single" w:sz="12" w:space="0" w:color="auto"/>
              <w:left w:val="single" w:sz="4" w:space="0" w:color="auto"/>
              <w:bottom w:val="single" w:sz="4" w:space="0" w:color="auto"/>
              <w:right w:val="single" w:sz="12" w:space="0" w:color="auto"/>
            </w:tcBorders>
            <w:shd w:val="clear" w:color="auto" w:fill="CCFFCC"/>
          </w:tcPr>
          <w:p w14:paraId="6AB0E197" w14:textId="43DB4D4C" w:rsidR="00350971" w:rsidRPr="007411CC" w:rsidRDefault="011A7096" w:rsidP="011A7096">
            <w:pPr>
              <w:rPr>
                <w:rFonts w:ascii="Calibri,Arial" w:eastAsia="Calibri,Arial" w:hAnsi="Calibri,Arial" w:cs="Calibri,Arial"/>
                <w:b/>
                <w:bCs/>
              </w:rPr>
            </w:pPr>
            <w:r w:rsidRPr="011A7096">
              <w:rPr>
                <w:rFonts w:ascii="Calibri" w:eastAsia="Calibri" w:hAnsi="Calibri" w:cs="Calibri"/>
                <w:b/>
                <w:bCs/>
              </w:rPr>
              <w:t>DODATNA NASTAVA POVIJESTI, 7. - 8. RAZRED</w:t>
            </w:r>
          </w:p>
        </w:tc>
      </w:tr>
      <w:tr w:rsidR="00E359A7" w:rsidRPr="007411CC" w14:paraId="38C64703" w14:textId="77777777" w:rsidTr="011A7096">
        <w:trPr>
          <w:trHeight w:val="1422"/>
        </w:trPr>
        <w:tc>
          <w:tcPr>
            <w:tcW w:w="2268" w:type="dxa"/>
            <w:tcBorders>
              <w:top w:val="single" w:sz="4" w:space="0" w:color="auto"/>
              <w:left w:val="single" w:sz="12" w:space="0" w:color="auto"/>
              <w:bottom w:val="single" w:sz="4" w:space="0" w:color="auto"/>
              <w:right w:val="single" w:sz="4" w:space="0" w:color="auto"/>
            </w:tcBorders>
          </w:tcPr>
          <w:p w14:paraId="7CF16C1F" w14:textId="77777777" w:rsidR="011A7096"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b/>
                <w:bCs/>
              </w:rPr>
              <w:t>CILJ</w:t>
            </w:r>
          </w:p>
        </w:tc>
        <w:tc>
          <w:tcPr>
            <w:tcW w:w="7088" w:type="dxa"/>
            <w:tcBorders>
              <w:top w:val="single" w:sz="4" w:space="0" w:color="auto"/>
              <w:left w:val="single" w:sz="4" w:space="0" w:color="auto"/>
              <w:bottom w:val="single" w:sz="4" w:space="0" w:color="auto"/>
              <w:right w:val="single" w:sz="12" w:space="0" w:color="auto"/>
            </w:tcBorders>
          </w:tcPr>
          <w:p w14:paraId="44696B46" w14:textId="50DF97C9" w:rsidR="00350971" w:rsidRPr="007411CC" w:rsidRDefault="011A7096" w:rsidP="011A7096">
            <w:pPr>
              <w:rPr>
                <w:rFonts w:ascii="Calibri" w:eastAsia="Calibri" w:hAnsi="Calibri" w:cs="Calibri"/>
              </w:rPr>
            </w:pPr>
            <w:r w:rsidRPr="011A7096">
              <w:rPr>
                <w:rFonts w:ascii="Calibri" w:eastAsia="Calibri" w:hAnsi="Calibri" w:cs="Calibri"/>
              </w:rPr>
              <w:t>Proširiti znanja redovne nastave povijesti u okviru nastavnog plana i programa. Razviti kritičko mišljenje učenika i osposobiti ih za samostalno učenje i istraživanje. Razvijati znatiželju učenika za novim saznanjima iz povijesti, s naglaskom na zavičajnoj povijesti.</w:t>
            </w:r>
          </w:p>
          <w:p w14:paraId="6A7D942F" w14:textId="544F358F" w:rsidR="00350971" w:rsidRPr="007411CC" w:rsidRDefault="011A7096" w:rsidP="011A7096">
            <w:pPr>
              <w:rPr>
                <w:rFonts w:ascii="Calibri,Arial" w:eastAsia="Calibri,Arial" w:hAnsi="Calibri,Arial" w:cs="Calibri,Arial"/>
              </w:rPr>
            </w:pPr>
            <w:r w:rsidRPr="011A7096">
              <w:rPr>
                <w:rFonts w:ascii="Calibri" w:eastAsia="Calibri" w:hAnsi="Calibri" w:cs="Calibri"/>
              </w:rPr>
              <w:t xml:space="preserve">Pripremanje učenike za školsko natjecanje iz povijesti (županijsko, državno). </w:t>
            </w:r>
          </w:p>
        </w:tc>
      </w:tr>
      <w:tr w:rsidR="00E359A7" w:rsidRPr="007411CC" w14:paraId="68FA91E1" w14:textId="77777777" w:rsidTr="011A7096">
        <w:trPr>
          <w:trHeight w:val="345"/>
        </w:trPr>
        <w:tc>
          <w:tcPr>
            <w:tcW w:w="2268" w:type="dxa"/>
            <w:tcBorders>
              <w:top w:val="single" w:sz="4" w:space="0" w:color="auto"/>
              <w:left w:val="single" w:sz="12" w:space="0" w:color="auto"/>
              <w:bottom w:val="single" w:sz="4" w:space="0" w:color="auto"/>
              <w:right w:val="single" w:sz="4" w:space="0" w:color="auto"/>
            </w:tcBorders>
          </w:tcPr>
          <w:p w14:paraId="374F3896" w14:textId="77777777" w:rsidR="011A7096"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b/>
                <w:bCs/>
              </w:rPr>
              <w:t>NAMJENA</w:t>
            </w:r>
          </w:p>
        </w:tc>
        <w:tc>
          <w:tcPr>
            <w:tcW w:w="7088" w:type="dxa"/>
            <w:tcBorders>
              <w:top w:val="single" w:sz="4" w:space="0" w:color="auto"/>
              <w:left w:val="single" w:sz="4" w:space="0" w:color="auto"/>
              <w:bottom w:val="single" w:sz="4" w:space="0" w:color="auto"/>
              <w:right w:val="single" w:sz="12" w:space="0" w:color="auto"/>
            </w:tcBorders>
          </w:tcPr>
          <w:p w14:paraId="45FBA267" w14:textId="56F0D8C5" w:rsidR="00350971" w:rsidRPr="007411CC" w:rsidRDefault="011A7096" w:rsidP="011A7096">
            <w:pPr>
              <w:rPr>
                <w:rFonts w:ascii="Calibri,Arial" w:eastAsia="Calibri,Arial" w:hAnsi="Calibri,Arial" w:cs="Calibri,Arial"/>
              </w:rPr>
            </w:pPr>
            <w:r w:rsidRPr="011A7096">
              <w:rPr>
                <w:rFonts w:ascii="Calibri" w:eastAsia="Calibri" w:hAnsi="Calibri" w:cs="Calibri"/>
              </w:rPr>
              <w:t>Zainteresiranim učenicima 7. i  8. razreda.</w:t>
            </w:r>
          </w:p>
        </w:tc>
      </w:tr>
      <w:tr w:rsidR="00E359A7" w:rsidRPr="007411CC" w14:paraId="107B4970" w14:textId="77777777" w:rsidTr="011A7096">
        <w:trPr>
          <w:trHeight w:val="2315"/>
        </w:trPr>
        <w:tc>
          <w:tcPr>
            <w:tcW w:w="2268" w:type="dxa"/>
            <w:tcBorders>
              <w:top w:val="single" w:sz="4" w:space="0" w:color="auto"/>
              <w:left w:val="single" w:sz="12" w:space="0" w:color="auto"/>
              <w:bottom w:val="single" w:sz="4" w:space="0" w:color="auto"/>
              <w:right w:val="single" w:sz="4" w:space="0" w:color="auto"/>
            </w:tcBorders>
          </w:tcPr>
          <w:p w14:paraId="55EB424B" w14:textId="77777777" w:rsidR="011A7096"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b/>
                <w:bCs/>
              </w:rPr>
              <w:t>NAČIN REALIZACIJE</w:t>
            </w:r>
          </w:p>
        </w:tc>
        <w:tc>
          <w:tcPr>
            <w:tcW w:w="7088" w:type="dxa"/>
            <w:tcBorders>
              <w:top w:val="single" w:sz="4" w:space="0" w:color="auto"/>
              <w:left w:val="single" w:sz="4" w:space="0" w:color="auto"/>
              <w:bottom w:val="single" w:sz="4" w:space="0" w:color="auto"/>
              <w:right w:val="single" w:sz="12" w:space="0" w:color="auto"/>
            </w:tcBorders>
          </w:tcPr>
          <w:p w14:paraId="692E5DBD" w14:textId="77777777" w:rsidR="00350971" w:rsidRPr="007411CC" w:rsidRDefault="011A7096" w:rsidP="011A7096">
            <w:pPr>
              <w:rPr>
                <w:rFonts w:ascii="Calibri" w:eastAsia="Calibri" w:hAnsi="Calibri" w:cs="Calibri"/>
              </w:rPr>
            </w:pPr>
            <w:r w:rsidRPr="011A7096">
              <w:rPr>
                <w:rFonts w:ascii="Calibri" w:eastAsia="Calibri" w:hAnsi="Calibri" w:cs="Calibri"/>
              </w:rPr>
              <w:t>Frontalni, grupni i istraživački rad, te usmjerenost na mentorski rad s učenicima.</w:t>
            </w:r>
          </w:p>
          <w:p w14:paraId="66A465A9" w14:textId="77777777" w:rsidR="00350971" w:rsidRPr="007411CC" w:rsidRDefault="011A7096" w:rsidP="011A7096">
            <w:pPr>
              <w:rPr>
                <w:rFonts w:ascii="Calibri" w:eastAsia="Calibri" w:hAnsi="Calibri" w:cs="Calibri"/>
              </w:rPr>
            </w:pPr>
            <w:r w:rsidRPr="011A7096">
              <w:rPr>
                <w:rFonts w:ascii="Calibri" w:eastAsia="Calibri" w:hAnsi="Calibri" w:cs="Calibri"/>
              </w:rPr>
              <w:t>Pismene i usmene metode rada:</w:t>
            </w:r>
          </w:p>
          <w:p w14:paraId="7ADAA75D" w14:textId="2E436CCC" w:rsidR="00350971" w:rsidRPr="007411CC" w:rsidRDefault="011A7096" w:rsidP="011A7096">
            <w:pPr>
              <w:rPr>
                <w:rFonts w:ascii="Calibri" w:eastAsia="Calibri" w:hAnsi="Calibri" w:cs="Calibri"/>
              </w:rPr>
            </w:pPr>
            <w:r w:rsidRPr="011A7096">
              <w:rPr>
                <w:rFonts w:ascii="Calibri" w:eastAsia="Calibri" w:hAnsi="Calibri" w:cs="Calibri"/>
              </w:rPr>
              <w:t>- rad s povijesnim izvorima i vođena samostalna istraživanja o  arheološkim i povijesnim lokalitetima u zavičaju i bližoj okolici</w:t>
            </w:r>
          </w:p>
          <w:p w14:paraId="1E287F51" w14:textId="50573F84" w:rsidR="011A7096" w:rsidRDefault="011A7096" w:rsidP="011A7096">
            <w:pPr>
              <w:rPr>
                <w:rFonts w:ascii="Calibri" w:eastAsia="Calibri" w:hAnsi="Calibri" w:cs="Calibri"/>
              </w:rPr>
            </w:pPr>
            <w:r w:rsidRPr="011A7096">
              <w:rPr>
                <w:rFonts w:ascii="Calibri" w:eastAsia="Calibri" w:hAnsi="Calibri" w:cs="Calibri"/>
              </w:rPr>
              <w:t xml:space="preserve">- obilazak lokaliteta Sv. Križ i/ili </w:t>
            </w:r>
            <w:proofErr w:type="spellStart"/>
            <w:r w:rsidRPr="011A7096">
              <w:rPr>
                <w:rFonts w:ascii="Calibri" w:eastAsia="Calibri" w:hAnsi="Calibri" w:cs="Calibri"/>
              </w:rPr>
              <w:t>Gračec</w:t>
            </w:r>
            <w:proofErr w:type="spellEnd"/>
            <w:r w:rsidRPr="011A7096">
              <w:rPr>
                <w:rFonts w:ascii="Calibri" w:eastAsia="Calibri" w:hAnsi="Calibri" w:cs="Calibri"/>
              </w:rPr>
              <w:t xml:space="preserve"> za vrijeme arheoloških iskapanja</w:t>
            </w:r>
          </w:p>
          <w:p w14:paraId="07419027" w14:textId="77777777" w:rsidR="00350971" w:rsidRPr="007411CC" w:rsidRDefault="011A7096" w:rsidP="011A7096">
            <w:pPr>
              <w:rPr>
                <w:rFonts w:ascii="Calibri" w:eastAsia="Calibri" w:hAnsi="Calibri" w:cs="Calibri"/>
              </w:rPr>
            </w:pPr>
            <w:r w:rsidRPr="011A7096">
              <w:rPr>
                <w:rFonts w:ascii="Calibri" w:eastAsia="Calibri" w:hAnsi="Calibri" w:cs="Calibri"/>
              </w:rPr>
              <w:t>- prezentacija rezultata rada (individualno)</w:t>
            </w:r>
          </w:p>
          <w:p w14:paraId="487F019F" w14:textId="77777777" w:rsidR="00350971" w:rsidRPr="007411CC" w:rsidRDefault="011A7096" w:rsidP="011A7096">
            <w:pPr>
              <w:rPr>
                <w:rFonts w:ascii="Calibri" w:eastAsia="Calibri" w:hAnsi="Calibri" w:cs="Calibri"/>
              </w:rPr>
            </w:pPr>
            <w:r w:rsidRPr="011A7096">
              <w:rPr>
                <w:rFonts w:ascii="Calibri" w:eastAsia="Calibri" w:hAnsi="Calibri" w:cs="Calibri"/>
              </w:rPr>
              <w:t>- proširivanje znanja dodatnim materijalima za natjecanje iz povijesti, usporedba udžbenika različitih autora</w:t>
            </w:r>
          </w:p>
          <w:p w14:paraId="3D2AE3F6" w14:textId="77777777" w:rsidR="00350971" w:rsidRPr="007411CC" w:rsidRDefault="011A7096" w:rsidP="011A7096">
            <w:pPr>
              <w:rPr>
                <w:rFonts w:ascii="Calibri" w:eastAsia="Calibri" w:hAnsi="Calibri" w:cs="Calibri"/>
              </w:rPr>
            </w:pPr>
            <w:r w:rsidRPr="011A7096">
              <w:rPr>
                <w:rFonts w:ascii="Calibri" w:eastAsia="Calibri" w:hAnsi="Calibri" w:cs="Calibri"/>
              </w:rPr>
              <w:t>- rasprave, debate, igranje uloga</w:t>
            </w:r>
          </w:p>
          <w:p w14:paraId="1E12159E" w14:textId="49E3A7A1" w:rsidR="00350971" w:rsidRPr="007411CC" w:rsidRDefault="011A7096" w:rsidP="011A7096">
            <w:pPr>
              <w:rPr>
                <w:rFonts w:ascii="Calibri" w:eastAsia="Calibri" w:hAnsi="Calibri" w:cs="Calibri"/>
              </w:rPr>
            </w:pPr>
            <w:r w:rsidRPr="011A7096">
              <w:rPr>
                <w:rFonts w:ascii="Calibri" w:eastAsia="Calibri" w:hAnsi="Calibri" w:cs="Calibri"/>
              </w:rPr>
              <w:t>-gledanje i analiza dokumentarnih filmova</w:t>
            </w:r>
          </w:p>
          <w:p w14:paraId="5FBA5673" w14:textId="585B245A" w:rsidR="63A6D5C5" w:rsidRPr="007411CC" w:rsidRDefault="011A7096" w:rsidP="011A7096">
            <w:pPr>
              <w:rPr>
                <w:rFonts w:ascii="Calibri" w:eastAsia="Calibri" w:hAnsi="Calibri" w:cs="Calibri"/>
              </w:rPr>
            </w:pPr>
            <w:r w:rsidRPr="011A7096">
              <w:rPr>
                <w:rFonts w:ascii="Calibri" w:eastAsia="Calibri" w:hAnsi="Calibri" w:cs="Calibri"/>
              </w:rPr>
              <w:t>-na temelju terenskih istraživanja interpretirati i prikazati život u 19. i 20. st u zavičaju</w:t>
            </w:r>
          </w:p>
          <w:p w14:paraId="7C5DF6AC" w14:textId="53491375" w:rsidR="00350971" w:rsidRPr="007411CC" w:rsidRDefault="011A7096" w:rsidP="011A7096">
            <w:pPr>
              <w:rPr>
                <w:rFonts w:ascii="Calibri" w:eastAsia="Calibri" w:hAnsi="Calibri" w:cs="Calibri"/>
              </w:rPr>
            </w:pPr>
            <w:r w:rsidRPr="011A7096">
              <w:rPr>
                <w:rFonts w:ascii="Calibri" w:eastAsia="Calibri" w:hAnsi="Calibri" w:cs="Calibri"/>
              </w:rPr>
              <w:t>-snimanja i izrada kratkih dokumentarnih/animiranih filmova</w:t>
            </w:r>
          </w:p>
          <w:p w14:paraId="77F5046D" w14:textId="794DFB85" w:rsidR="00350971" w:rsidRPr="007411CC" w:rsidRDefault="011A7096" w:rsidP="011A7096">
            <w:pPr>
              <w:rPr>
                <w:rFonts w:ascii="Calibri" w:eastAsia="Calibri" w:hAnsi="Calibri" w:cs="Calibri"/>
              </w:rPr>
            </w:pPr>
            <w:r w:rsidRPr="011A7096">
              <w:rPr>
                <w:rFonts w:ascii="Calibri" w:eastAsia="Calibri" w:hAnsi="Calibri" w:cs="Calibri"/>
              </w:rPr>
              <w:t>- priprema i sudjelovanje u kulturnoj i javnoj djelatnosti škole</w:t>
            </w:r>
          </w:p>
        </w:tc>
      </w:tr>
      <w:tr w:rsidR="00E359A7" w:rsidRPr="007411CC" w14:paraId="7F085F34" w14:textId="77777777" w:rsidTr="011A7096">
        <w:trPr>
          <w:trHeight w:val="327"/>
        </w:trPr>
        <w:tc>
          <w:tcPr>
            <w:tcW w:w="2268" w:type="dxa"/>
            <w:tcBorders>
              <w:top w:val="single" w:sz="4" w:space="0" w:color="auto"/>
              <w:left w:val="single" w:sz="12" w:space="0" w:color="auto"/>
              <w:bottom w:val="single" w:sz="4" w:space="0" w:color="auto"/>
              <w:right w:val="single" w:sz="4" w:space="0" w:color="auto"/>
            </w:tcBorders>
          </w:tcPr>
          <w:p w14:paraId="5D0F5D3E" w14:textId="77777777" w:rsidR="011A7096"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b/>
                <w:bCs/>
              </w:rPr>
              <w:t>NOSITELJI</w:t>
            </w:r>
          </w:p>
        </w:tc>
        <w:tc>
          <w:tcPr>
            <w:tcW w:w="7088" w:type="dxa"/>
            <w:tcBorders>
              <w:top w:val="single" w:sz="4" w:space="0" w:color="auto"/>
              <w:left w:val="single" w:sz="4" w:space="0" w:color="auto"/>
              <w:bottom w:val="single" w:sz="4" w:space="0" w:color="auto"/>
              <w:right w:val="single" w:sz="12" w:space="0" w:color="auto"/>
            </w:tcBorders>
          </w:tcPr>
          <w:p w14:paraId="0A77611F" w14:textId="77777777" w:rsidR="00350971" w:rsidRPr="007411CC" w:rsidRDefault="011A7096" w:rsidP="011A7096">
            <w:pPr>
              <w:rPr>
                <w:rFonts w:ascii="Calibri,Arial" w:eastAsia="Calibri,Arial" w:hAnsi="Calibri,Arial" w:cs="Calibri,Arial"/>
              </w:rPr>
            </w:pPr>
            <w:r w:rsidRPr="011A7096">
              <w:rPr>
                <w:rFonts w:ascii="Calibri" w:eastAsia="Calibri" w:hAnsi="Calibri" w:cs="Calibri"/>
              </w:rPr>
              <w:t>Učiteljica povijesti, Jelica Kauf.</w:t>
            </w:r>
          </w:p>
        </w:tc>
      </w:tr>
      <w:tr w:rsidR="00E359A7" w:rsidRPr="007411CC" w14:paraId="69DF9BE4" w14:textId="77777777" w:rsidTr="011A7096">
        <w:trPr>
          <w:trHeight w:val="1249"/>
        </w:trPr>
        <w:tc>
          <w:tcPr>
            <w:tcW w:w="2268" w:type="dxa"/>
            <w:tcBorders>
              <w:top w:val="single" w:sz="4" w:space="0" w:color="auto"/>
              <w:left w:val="single" w:sz="12" w:space="0" w:color="auto"/>
              <w:bottom w:val="single" w:sz="4" w:space="0" w:color="auto"/>
              <w:right w:val="single" w:sz="4" w:space="0" w:color="auto"/>
            </w:tcBorders>
          </w:tcPr>
          <w:p w14:paraId="71CB9211" w14:textId="77777777" w:rsidR="011A7096" w:rsidRDefault="011A7096" w:rsidP="011A7096">
            <w:pPr>
              <w:spacing w:beforeAutospacing="1" w:afterAutospacing="1"/>
              <w:rPr>
                <w:rFonts w:asciiTheme="minorHAnsi" w:eastAsiaTheme="minorEastAsia" w:hAnsiTheme="minorHAnsi" w:cstheme="minorBidi"/>
                <w:b/>
                <w:bCs/>
              </w:rPr>
            </w:pPr>
            <w:r w:rsidRPr="011A7096">
              <w:rPr>
                <w:rFonts w:asciiTheme="minorHAnsi" w:eastAsiaTheme="minorEastAsia" w:hAnsiTheme="minorHAnsi" w:cstheme="minorBidi"/>
                <w:b/>
                <w:bCs/>
              </w:rPr>
              <w:t>RESURSI</w:t>
            </w:r>
          </w:p>
          <w:p w14:paraId="7EA58B16" w14:textId="77777777" w:rsidR="011A7096" w:rsidRDefault="011A7096" w:rsidP="011A7096">
            <w:pPr>
              <w:spacing w:beforeAutospacing="1" w:afterAutospacing="1"/>
              <w:rPr>
                <w:rFonts w:asciiTheme="minorHAnsi" w:eastAsiaTheme="minorEastAsia" w:hAnsiTheme="minorHAnsi" w:cstheme="minorBidi"/>
                <w:b/>
                <w:bCs/>
              </w:rPr>
            </w:pPr>
            <w:r w:rsidRPr="011A7096">
              <w:rPr>
                <w:rFonts w:asciiTheme="minorHAnsi" w:eastAsiaTheme="minorEastAsia" w:hAnsiTheme="minorHAnsi" w:cstheme="minorBidi"/>
                <w:b/>
                <w:bCs/>
              </w:rPr>
              <w:t>Suradnici</w:t>
            </w:r>
          </w:p>
          <w:p w14:paraId="08044949" w14:textId="77777777" w:rsidR="011A7096" w:rsidRDefault="011A7096" w:rsidP="011A7096">
            <w:pPr>
              <w:spacing w:beforeAutospacing="1" w:afterAutospacing="1"/>
              <w:rPr>
                <w:rFonts w:asciiTheme="minorHAnsi" w:eastAsiaTheme="minorEastAsia" w:hAnsiTheme="minorHAnsi" w:cstheme="minorBidi"/>
                <w:b/>
                <w:bCs/>
              </w:rPr>
            </w:pPr>
            <w:r w:rsidRPr="011A7096">
              <w:rPr>
                <w:rFonts w:asciiTheme="minorHAnsi" w:eastAsiaTheme="minorEastAsia" w:hAnsiTheme="minorHAnsi" w:cstheme="minorBidi"/>
                <w:b/>
                <w:bCs/>
              </w:rPr>
              <w:t>Troškovi</w:t>
            </w:r>
          </w:p>
          <w:p w14:paraId="62153845" w14:textId="77777777" w:rsidR="011A7096"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b/>
                <w:bCs/>
              </w:rPr>
              <w:t>Vrijeme</w:t>
            </w:r>
          </w:p>
        </w:tc>
        <w:tc>
          <w:tcPr>
            <w:tcW w:w="7088" w:type="dxa"/>
            <w:tcBorders>
              <w:top w:val="single" w:sz="4" w:space="0" w:color="auto"/>
              <w:left w:val="single" w:sz="4" w:space="0" w:color="auto"/>
              <w:bottom w:val="single" w:sz="4" w:space="0" w:color="auto"/>
              <w:right w:val="single" w:sz="12" w:space="0" w:color="auto"/>
            </w:tcBorders>
          </w:tcPr>
          <w:p w14:paraId="1A965116" w14:textId="77777777" w:rsidR="00350971" w:rsidRPr="007411CC" w:rsidRDefault="00350971" w:rsidP="011A7096">
            <w:pPr>
              <w:rPr>
                <w:rFonts w:ascii="Calibri" w:hAnsi="Calibri" w:cs="Arial"/>
              </w:rPr>
            </w:pPr>
          </w:p>
          <w:p w14:paraId="42B0630C" w14:textId="77777777" w:rsidR="00350971" w:rsidRPr="007411CC" w:rsidRDefault="011A7096" w:rsidP="011A7096">
            <w:pPr>
              <w:rPr>
                <w:rFonts w:ascii="Calibri" w:eastAsia="Calibri" w:hAnsi="Calibri" w:cs="Calibri"/>
              </w:rPr>
            </w:pPr>
            <w:r w:rsidRPr="011A7096">
              <w:rPr>
                <w:rFonts w:ascii="Calibri" w:eastAsia="Calibri" w:hAnsi="Calibri" w:cs="Calibri"/>
              </w:rPr>
              <w:t xml:space="preserve">U školi: učiteljica povijesti, voditeljica školske knjižnice. </w:t>
            </w:r>
          </w:p>
          <w:p w14:paraId="285F1FD3" w14:textId="47DA3B8C" w:rsidR="00350971" w:rsidRPr="007411CC" w:rsidRDefault="011A7096" w:rsidP="011A7096">
            <w:pPr>
              <w:rPr>
                <w:rFonts w:ascii="Calibri" w:eastAsia="Calibri" w:hAnsi="Calibri" w:cs="Calibri"/>
              </w:rPr>
            </w:pPr>
            <w:r w:rsidRPr="011A7096">
              <w:rPr>
                <w:rFonts w:ascii="Calibri" w:eastAsia="Calibri" w:hAnsi="Calibri" w:cs="Calibri"/>
              </w:rPr>
              <w:t>Izvan škole: Muzej Brdovec, FKVKZ, Filozofski fakultet u Zagrebu, Odsjek za Arheologiju, djelatnici odgovarajućih muzeja, arhiva...</w:t>
            </w:r>
          </w:p>
          <w:p w14:paraId="7DF4E37C" w14:textId="77777777" w:rsidR="00350971" w:rsidRPr="007411CC" w:rsidRDefault="00350971" w:rsidP="011A7096">
            <w:pPr>
              <w:rPr>
                <w:rFonts w:ascii="Calibri" w:hAnsi="Calibri" w:cs="Arial"/>
              </w:rPr>
            </w:pPr>
          </w:p>
          <w:p w14:paraId="4A341ECE" w14:textId="2E53ABCB" w:rsidR="00350971" w:rsidRPr="007411CC" w:rsidRDefault="011A7096" w:rsidP="011A7096">
            <w:pPr>
              <w:tabs>
                <w:tab w:val="left" w:pos="4485"/>
              </w:tabs>
              <w:rPr>
                <w:rFonts w:ascii="Calibri" w:eastAsia="Calibri" w:hAnsi="Calibri" w:cs="Calibri"/>
              </w:rPr>
            </w:pPr>
            <w:r w:rsidRPr="011A7096">
              <w:rPr>
                <w:rFonts w:ascii="Calibri" w:eastAsia="Calibri" w:hAnsi="Calibri" w:cs="Calibri"/>
              </w:rPr>
              <w:t>Materijal za fotokopiranje, ispis i izradu plakata i panoa, računalo s pristupom internetu, fotoaparat i kamera,  dokumentarni filmovi, zadaci sa prijašnjih natjecanja, udžbenici različitih izdavača, arhivska građa škole, prikupljene fotografije, dokumenti i slično.</w:t>
            </w:r>
            <w:r w:rsidR="062D9A4E">
              <w:tab/>
            </w:r>
          </w:p>
          <w:p w14:paraId="44FB30F8" w14:textId="77777777" w:rsidR="217775FD" w:rsidRPr="007411CC" w:rsidRDefault="217775FD" w:rsidP="011A7096">
            <w:pPr>
              <w:rPr>
                <w:rFonts w:ascii="Calibri" w:eastAsia="Calibri" w:hAnsi="Calibri" w:cs="Calibri"/>
              </w:rPr>
            </w:pPr>
          </w:p>
          <w:p w14:paraId="3EA96999" w14:textId="2324746E" w:rsidR="217775FD" w:rsidRPr="007411CC" w:rsidRDefault="011A7096" w:rsidP="011A7096">
            <w:pPr>
              <w:rPr>
                <w:rFonts w:ascii="Calibri" w:eastAsia="Calibri" w:hAnsi="Calibri" w:cs="Calibri"/>
              </w:rPr>
            </w:pPr>
            <w:r w:rsidRPr="011A7096">
              <w:rPr>
                <w:rFonts w:ascii="Calibri" w:eastAsia="Calibri" w:hAnsi="Calibri" w:cs="Calibri"/>
              </w:rPr>
              <w:t xml:space="preserve">- 7. i 8. razredi, 1 sat tjedno </w:t>
            </w:r>
          </w:p>
          <w:p w14:paraId="5AA699FE" w14:textId="77777777" w:rsidR="00350971" w:rsidRPr="007411CC" w:rsidRDefault="011A7096" w:rsidP="011A7096">
            <w:pPr>
              <w:tabs>
                <w:tab w:val="left" w:pos="4485"/>
              </w:tabs>
              <w:rPr>
                <w:rFonts w:ascii="Calibri,Arial" w:eastAsia="Calibri,Arial" w:hAnsi="Calibri,Arial" w:cs="Calibri,Arial"/>
              </w:rPr>
            </w:pPr>
            <w:r w:rsidRPr="011A7096">
              <w:rPr>
                <w:rFonts w:ascii="Calibri" w:eastAsia="Calibri" w:hAnsi="Calibri" w:cs="Calibri"/>
              </w:rPr>
              <w:t>Prilagodba satnice prema potrebi.</w:t>
            </w:r>
          </w:p>
        </w:tc>
      </w:tr>
      <w:tr w:rsidR="00E359A7" w:rsidRPr="007411CC" w14:paraId="0EAA4668" w14:textId="77777777" w:rsidTr="011A7096">
        <w:trPr>
          <w:trHeight w:val="990"/>
        </w:trPr>
        <w:tc>
          <w:tcPr>
            <w:tcW w:w="2268" w:type="dxa"/>
            <w:tcBorders>
              <w:top w:val="single" w:sz="4" w:space="0" w:color="auto"/>
              <w:left w:val="single" w:sz="12" w:space="0" w:color="auto"/>
              <w:bottom w:val="single" w:sz="12" w:space="0" w:color="auto"/>
              <w:right w:val="single" w:sz="4" w:space="0" w:color="auto"/>
            </w:tcBorders>
          </w:tcPr>
          <w:p w14:paraId="5D34AA04" w14:textId="77777777" w:rsidR="011A7096"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b/>
                <w:bCs/>
              </w:rPr>
              <w:t>VREDNOVANJE</w:t>
            </w:r>
          </w:p>
        </w:tc>
        <w:tc>
          <w:tcPr>
            <w:tcW w:w="7088" w:type="dxa"/>
            <w:tcBorders>
              <w:top w:val="single" w:sz="4" w:space="0" w:color="auto"/>
              <w:left w:val="single" w:sz="4" w:space="0" w:color="auto"/>
              <w:bottom w:val="single" w:sz="12" w:space="0" w:color="auto"/>
              <w:right w:val="single" w:sz="12" w:space="0" w:color="auto"/>
            </w:tcBorders>
          </w:tcPr>
          <w:p w14:paraId="5839C0D5" w14:textId="24AB2841" w:rsidR="00350971" w:rsidRPr="007411CC" w:rsidRDefault="011A7096" w:rsidP="011A7096">
            <w:pPr>
              <w:rPr>
                <w:rFonts w:ascii="Calibri" w:eastAsia="Calibri" w:hAnsi="Calibri" w:cs="Calibri"/>
              </w:rPr>
            </w:pPr>
            <w:r w:rsidRPr="011A7096">
              <w:rPr>
                <w:rFonts w:ascii="Calibri" w:eastAsia="Calibri" w:hAnsi="Calibri" w:cs="Calibri"/>
              </w:rPr>
              <w:t>Pismeni i praktični radovi učenika u školi i kod kuće, sudjelovanje na školskom natjecanju, te prema rezultatima županijskom i državnom.</w:t>
            </w:r>
          </w:p>
          <w:p w14:paraId="7AC60AA0" w14:textId="5E7D8341" w:rsidR="00350971" w:rsidRPr="007411CC" w:rsidRDefault="011A7096" w:rsidP="011A7096">
            <w:pPr>
              <w:rPr>
                <w:rFonts w:ascii="Calibri,Arial" w:eastAsia="Calibri,Arial" w:hAnsi="Calibri,Arial" w:cs="Calibri,Arial"/>
              </w:rPr>
            </w:pPr>
            <w:r w:rsidRPr="011A7096">
              <w:rPr>
                <w:rFonts w:ascii="Calibri" w:eastAsia="Calibri" w:hAnsi="Calibri" w:cs="Calibri"/>
              </w:rPr>
              <w:t>Uređeni panoi, plakati i digitalni sadržaji za web stranicu škole.</w:t>
            </w:r>
          </w:p>
        </w:tc>
      </w:tr>
    </w:tbl>
    <w:p w14:paraId="5E32E125" w14:textId="7F985E9A" w:rsidR="011A7096" w:rsidRDefault="011A7096"/>
    <w:p w14:paraId="7712CB16" w14:textId="74DBB477" w:rsidR="011A7096" w:rsidRDefault="011A7096" w:rsidP="011A7096"/>
    <w:p w14:paraId="1AA48215" w14:textId="5D0B1C1E" w:rsidR="011A7096" w:rsidRDefault="011A7096" w:rsidP="011A7096"/>
    <w:p w14:paraId="50D9FA1F" w14:textId="742FA147" w:rsidR="011A7096" w:rsidRDefault="011A7096" w:rsidP="011A7096"/>
    <w:tbl>
      <w:tblPr>
        <w:tblpPr w:leftFromText="180" w:rightFromText="180" w:vertAnchor="page" w:horzAnchor="margin" w:tblpXSpec="center" w:tblpY="1636"/>
        <w:tblW w:w="9214" w:type="dxa"/>
        <w:tblBorders>
          <w:insideH w:val="single" w:sz="4" w:space="0" w:color="auto"/>
          <w:insideV w:val="single" w:sz="4" w:space="0" w:color="auto"/>
        </w:tblBorders>
        <w:tblLook w:val="0000" w:firstRow="0" w:lastRow="0" w:firstColumn="0" w:lastColumn="0" w:noHBand="0" w:noVBand="0"/>
      </w:tblPr>
      <w:tblGrid>
        <w:gridCol w:w="2253"/>
        <w:gridCol w:w="6961"/>
      </w:tblGrid>
      <w:tr w:rsidR="00BB5280" w:rsidRPr="007411CC" w14:paraId="31F4EF78" w14:textId="77777777" w:rsidTr="011A7096">
        <w:trPr>
          <w:trHeight w:val="111"/>
        </w:trPr>
        <w:tc>
          <w:tcPr>
            <w:tcW w:w="2253" w:type="dxa"/>
            <w:tcBorders>
              <w:top w:val="single" w:sz="12" w:space="0" w:color="auto"/>
              <w:left w:val="single" w:sz="12" w:space="0" w:color="auto"/>
              <w:bottom w:val="single" w:sz="8" w:space="0" w:color="auto"/>
              <w:right w:val="single" w:sz="8" w:space="0" w:color="auto"/>
            </w:tcBorders>
            <w:shd w:val="clear" w:color="auto" w:fill="CCFFCC"/>
          </w:tcPr>
          <w:p w14:paraId="28DC0C6A" w14:textId="77777777" w:rsidR="00BB5280"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AKTIVNOST</w:t>
            </w:r>
          </w:p>
        </w:tc>
        <w:tc>
          <w:tcPr>
            <w:tcW w:w="6961" w:type="dxa"/>
            <w:tcBorders>
              <w:top w:val="single" w:sz="12" w:space="0" w:color="auto"/>
              <w:left w:val="nil"/>
              <w:bottom w:val="single" w:sz="8" w:space="0" w:color="auto"/>
              <w:right w:val="single" w:sz="12" w:space="0" w:color="auto"/>
            </w:tcBorders>
            <w:shd w:val="clear" w:color="auto" w:fill="CCFFCC"/>
          </w:tcPr>
          <w:p w14:paraId="1CD4FCDA" w14:textId="77777777" w:rsidR="00BB5280"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DODATNA NASTAVA IZ KEMIJE</w:t>
            </w:r>
          </w:p>
        </w:tc>
      </w:tr>
      <w:tr w:rsidR="00BB5280" w:rsidRPr="007411CC" w14:paraId="76243DEF" w14:textId="77777777" w:rsidTr="011A7096">
        <w:trPr>
          <w:trHeight w:val="1012"/>
        </w:trPr>
        <w:tc>
          <w:tcPr>
            <w:tcW w:w="2253" w:type="dxa"/>
            <w:tcBorders>
              <w:top w:val="nil"/>
              <w:left w:val="single" w:sz="12" w:space="0" w:color="auto"/>
              <w:bottom w:val="single" w:sz="8" w:space="0" w:color="auto"/>
              <w:right w:val="single" w:sz="8" w:space="0" w:color="auto"/>
            </w:tcBorders>
            <w:shd w:val="clear" w:color="auto" w:fill="auto"/>
          </w:tcPr>
          <w:p w14:paraId="1C9391E2" w14:textId="77777777" w:rsidR="00BB5280"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CILJ</w:t>
            </w:r>
          </w:p>
        </w:tc>
        <w:tc>
          <w:tcPr>
            <w:tcW w:w="6961" w:type="dxa"/>
            <w:tcBorders>
              <w:top w:val="nil"/>
              <w:left w:val="nil"/>
              <w:bottom w:val="single" w:sz="8" w:space="0" w:color="auto"/>
              <w:right w:val="single" w:sz="12" w:space="0" w:color="auto"/>
            </w:tcBorders>
            <w:shd w:val="clear" w:color="auto" w:fill="auto"/>
          </w:tcPr>
          <w:p w14:paraId="645042EC" w14:textId="77777777" w:rsidR="00BB5280" w:rsidRPr="007411CC" w:rsidRDefault="011A7096" w:rsidP="011A7096">
            <w:pPr>
              <w:spacing w:before="100" w:beforeAutospacing="1" w:after="100" w:afterAutospacing="1"/>
              <w:rPr>
                <w:rFonts w:asciiTheme="minorHAnsi" w:eastAsiaTheme="minorEastAsia" w:hAnsiTheme="minorHAnsi" w:cstheme="minorBidi"/>
                <w:lang w:val="pt-BR"/>
              </w:rPr>
            </w:pPr>
            <w:r w:rsidRPr="011A7096">
              <w:rPr>
                <w:rFonts w:asciiTheme="minorHAnsi" w:eastAsiaTheme="minorEastAsia" w:hAnsiTheme="minorHAnsi" w:cstheme="minorBidi"/>
              </w:rPr>
              <w:t>Podizanje razine razumijevanja i stupnja usvojenosti znanja učenika iz programskih sadržaja redovne nastave. Osposobiti učenike za samostalno učenje na temelju eksperimentalnog istraživačkog rada. Razvijati točnost, urednost i brzinu u rješavanju zadataka. Sudjelovanje na natjecanjima.</w:t>
            </w:r>
          </w:p>
        </w:tc>
      </w:tr>
      <w:tr w:rsidR="00BB5280" w:rsidRPr="007411CC" w14:paraId="4BF89CCC" w14:textId="77777777" w:rsidTr="011A7096">
        <w:trPr>
          <w:trHeight w:val="125"/>
        </w:trPr>
        <w:tc>
          <w:tcPr>
            <w:tcW w:w="2253" w:type="dxa"/>
            <w:tcBorders>
              <w:top w:val="nil"/>
              <w:left w:val="single" w:sz="12" w:space="0" w:color="auto"/>
              <w:bottom w:val="single" w:sz="8" w:space="0" w:color="auto"/>
              <w:right w:val="single" w:sz="8" w:space="0" w:color="auto"/>
            </w:tcBorders>
            <w:shd w:val="clear" w:color="auto" w:fill="auto"/>
          </w:tcPr>
          <w:p w14:paraId="6768F0BC" w14:textId="77777777" w:rsidR="00BB5280"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NAMJENA</w:t>
            </w:r>
          </w:p>
        </w:tc>
        <w:tc>
          <w:tcPr>
            <w:tcW w:w="6961" w:type="dxa"/>
            <w:tcBorders>
              <w:top w:val="nil"/>
              <w:left w:val="nil"/>
              <w:bottom w:val="single" w:sz="8" w:space="0" w:color="auto"/>
              <w:right w:val="single" w:sz="12" w:space="0" w:color="auto"/>
            </w:tcBorders>
            <w:shd w:val="clear" w:color="auto" w:fill="auto"/>
          </w:tcPr>
          <w:p w14:paraId="3FE84054" w14:textId="77777777" w:rsidR="00BB5280" w:rsidRPr="007411CC" w:rsidRDefault="011A7096" w:rsidP="011A7096">
            <w:pPr>
              <w:spacing w:before="100" w:beforeAutospacing="1" w:after="100" w:afterAutospacing="1"/>
              <w:rPr>
                <w:rFonts w:asciiTheme="minorHAnsi" w:eastAsiaTheme="minorEastAsia" w:hAnsiTheme="minorHAnsi" w:cstheme="minorBidi"/>
                <w:lang w:val="pl-PL"/>
              </w:rPr>
            </w:pPr>
            <w:r w:rsidRPr="011A7096">
              <w:rPr>
                <w:rFonts w:asciiTheme="minorHAnsi" w:eastAsiaTheme="minorEastAsia" w:hAnsiTheme="minorHAnsi" w:cstheme="minorBidi"/>
              </w:rPr>
              <w:t>Učenicima 7. i 8. razreda koji pokazuju poseban interes za dodatne sadržaje iz kemije. Priprema za natjecanje.</w:t>
            </w:r>
          </w:p>
        </w:tc>
      </w:tr>
      <w:tr w:rsidR="00BB5280" w:rsidRPr="007411CC" w14:paraId="5E030074" w14:textId="77777777" w:rsidTr="011A7096">
        <w:trPr>
          <w:trHeight w:val="709"/>
        </w:trPr>
        <w:tc>
          <w:tcPr>
            <w:tcW w:w="2253" w:type="dxa"/>
            <w:tcBorders>
              <w:top w:val="nil"/>
              <w:left w:val="single" w:sz="12" w:space="0" w:color="auto"/>
              <w:bottom w:val="single" w:sz="8" w:space="0" w:color="auto"/>
              <w:right w:val="single" w:sz="8" w:space="0" w:color="auto"/>
            </w:tcBorders>
            <w:shd w:val="clear" w:color="auto" w:fill="auto"/>
          </w:tcPr>
          <w:p w14:paraId="1BA4267D" w14:textId="77777777" w:rsidR="00BB5280"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NAČIN REALIZACIJE</w:t>
            </w:r>
          </w:p>
        </w:tc>
        <w:tc>
          <w:tcPr>
            <w:tcW w:w="6961" w:type="dxa"/>
            <w:tcBorders>
              <w:top w:val="nil"/>
              <w:left w:val="nil"/>
              <w:bottom w:val="single" w:sz="8" w:space="0" w:color="auto"/>
              <w:right w:val="single" w:sz="12" w:space="0" w:color="auto"/>
            </w:tcBorders>
            <w:shd w:val="clear" w:color="auto" w:fill="auto"/>
          </w:tcPr>
          <w:p w14:paraId="03653DDD" w14:textId="77777777" w:rsidR="00BB5280"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rPr>
              <w:t>Individualni rad - predavanja učiteljice - rješavanje problemskih zadataka - izvođenje praktičnih radova.</w:t>
            </w:r>
          </w:p>
        </w:tc>
      </w:tr>
      <w:tr w:rsidR="00BB5280" w:rsidRPr="007411CC" w14:paraId="4D8548D2" w14:textId="77777777" w:rsidTr="011A7096">
        <w:trPr>
          <w:trHeight w:val="230"/>
        </w:trPr>
        <w:tc>
          <w:tcPr>
            <w:tcW w:w="2253" w:type="dxa"/>
            <w:tcBorders>
              <w:top w:val="nil"/>
              <w:left w:val="single" w:sz="12" w:space="0" w:color="auto"/>
              <w:bottom w:val="single" w:sz="8" w:space="0" w:color="auto"/>
              <w:right w:val="single" w:sz="8" w:space="0" w:color="auto"/>
            </w:tcBorders>
            <w:shd w:val="clear" w:color="auto" w:fill="auto"/>
          </w:tcPr>
          <w:p w14:paraId="343552AF" w14:textId="77777777" w:rsidR="00BB5280"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NOSITELJI</w:t>
            </w:r>
          </w:p>
        </w:tc>
        <w:tc>
          <w:tcPr>
            <w:tcW w:w="6961" w:type="dxa"/>
            <w:tcBorders>
              <w:top w:val="nil"/>
              <w:left w:val="nil"/>
              <w:bottom w:val="single" w:sz="8" w:space="0" w:color="auto"/>
              <w:right w:val="single" w:sz="12" w:space="0" w:color="auto"/>
            </w:tcBorders>
            <w:shd w:val="clear" w:color="auto" w:fill="auto"/>
          </w:tcPr>
          <w:p w14:paraId="7CB1D6AB" w14:textId="0B4DF015" w:rsidR="00BB5280"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rPr>
              <w:t>Učiteljica biologije i kemije, Klara Herceg.</w:t>
            </w:r>
          </w:p>
        </w:tc>
      </w:tr>
      <w:tr w:rsidR="00BB5280" w:rsidRPr="007411CC" w14:paraId="4BA56EC3" w14:textId="77777777" w:rsidTr="011A7096">
        <w:trPr>
          <w:trHeight w:val="891"/>
        </w:trPr>
        <w:tc>
          <w:tcPr>
            <w:tcW w:w="2253" w:type="dxa"/>
            <w:tcBorders>
              <w:top w:val="nil"/>
              <w:left w:val="single" w:sz="12" w:space="0" w:color="auto"/>
              <w:bottom w:val="single" w:sz="4" w:space="0" w:color="auto"/>
              <w:right w:val="single" w:sz="8" w:space="0" w:color="auto"/>
            </w:tcBorders>
            <w:shd w:val="clear" w:color="auto" w:fill="auto"/>
            <w:vAlign w:val="center"/>
          </w:tcPr>
          <w:p w14:paraId="0D476CF2" w14:textId="77777777" w:rsidR="00BB5280" w:rsidRPr="007411CC" w:rsidRDefault="011A7096" w:rsidP="011A7096">
            <w:pPr>
              <w:spacing w:before="100" w:beforeAutospacing="1" w:after="100" w:afterAutospacing="1"/>
              <w:rPr>
                <w:rFonts w:asciiTheme="minorHAnsi" w:eastAsiaTheme="minorEastAsia" w:hAnsiTheme="minorHAnsi" w:cstheme="minorBidi"/>
                <w:b/>
                <w:bCs/>
              </w:rPr>
            </w:pPr>
            <w:r w:rsidRPr="011A7096">
              <w:rPr>
                <w:rFonts w:asciiTheme="minorHAnsi" w:eastAsiaTheme="minorEastAsia" w:hAnsiTheme="minorHAnsi" w:cstheme="minorBidi"/>
                <w:b/>
                <w:bCs/>
              </w:rPr>
              <w:t>RESURSI</w:t>
            </w:r>
          </w:p>
          <w:p w14:paraId="082B2C6D" w14:textId="77777777" w:rsidR="00BB5280" w:rsidRPr="007411CC" w:rsidRDefault="011A7096" w:rsidP="011A7096">
            <w:pPr>
              <w:spacing w:before="100" w:beforeAutospacing="1" w:after="100" w:afterAutospacing="1"/>
              <w:rPr>
                <w:rFonts w:asciiTheme="minorHAnsi" w:eastAsiaTheme="minorEastAsia" w:hAnsiTheme="minorHAnsi" w:cstheme="minorBidi"/>
                <w:b/>
                <w:bCs/>
              </w:rPr>
            </w:pPr>
            <w:r w:rsidRPr="011A7096">
              <w:rPr>
                <w:rFonts w:asciiTheme="minorHAnsi" w:eastAsiaTheme="minorEastAsia" w:hAnsiTheme="minorHAnsi" w:cstheme="minorBidi"/>
                <w:b/>
                <w:bCs/>
              </w:rPr>
              <w:t>Suradnici</w:t>
            </w:r>
          </w:p>
          <w:p w14:paraId="7B540106" w14:textId="77777777" w:rsidR="00BB5280" w:rsidRPr="007411CC" w:rsidRDefault="011A7096" w:rsidP="011A7096">
            <w:pPr>
              <w:spacing w:before="100" w:beforeAutospacing="1" w:after="100" w:afterAutospacing="1"/>
              <w:rPr>
                <w:rFonts w:asciiTheme="minorHAnsi" w:eastAsiaTheme="minorEastAsia" w:hAnsiTheme="minorHAnsi" w:cstheme="minorBidi"/>
                <w:b/>
                <w:bCs/>
              </w:rPr>
            </w:pPr>
            <w:r w:rsidRPr="011A7096">
              <w:rPr>
                <w:rFonts w:asciiTheme="minorHAnsi" w:eastAsiaTheme="minorEastAsia" w:hAnsiTheme="minorHAnsi" w:cstheme="minorBidi"/>
                <w:b/>
                <w:bCs/>
              </w:rPr>
              <w:t xml:space="preserve">Troškovi                   </w:t>
            </w:r>
          </w:p>
          <w:p w14:paraId="60B8428E" w14:textId="77777777" w:rsidR="00BB5280" w:rsidRPr="007411CC" w:rsidRDefault="011A7096" w:rsidP="011A7096">
            <w:pPr>
              <w:spacing w:before="100" w:beforeAutospacing="1" w:after="100" w:afterAutospacing="1"/>
              <w:rPr>
                <w:rFonts w:asciiTheme="minorHAnsi" w:eastAsiaTheme="minorEastAsia" w:hAnsiTheme="minorHAnsi" w:cstheme="minorBidi"/>
                <w:b/>
                <w:bCs/>
              </w:rPr>
            </w:pPr>
            <w:r w:rsidRPr="011A7096">
              <w:rPr>
                <w:rFonts w:asciiTheme="minorHAnsi" w:eastAsiaTheme="minorEastAsia" w:hAnsiTheme="minorHAnsi" w:cstheme="minorBidi"/>
                <w:b/>
                <w:bCs/>
              </w:rPr>
              <w:t>Vrijeme</w:t>
            </w:r>
          </w:p>
        </w:tc>
        <w:tc>
          <w:tcPr>
            <w:tcW w:w="6961" w:type="dxa"/>
            <w:tcBorders>
              <w:top w:val="nil"/>
              <w:left w:val="nil"/>
              <w:bottom w:val="single" w:sz="4" w:space="0" w:color="auto"/>
              <w:right w:val="single" w:sz="12" w:space="0" w:color="auto"/>
            </w:tcBorders>
            <w:shd w:val="clear" w:color="auto" w:fill="auto"/>
            <w:vAlign w:val="center"/>
          </w:tcPr>
          <w:p w14:paraId="17DE39B3" w14:textId="77777777" w:rsidR="00BB5280" w:rsidRPr="007411CC" w:rsidRDefault="00BB5280" w:rsidP="011A7096">
            <w:pPr>
              <w:spacing w:before="100" w:beforeAutospacing="1" w:after="100" w:afterAutospacing="1"/>
              <w:rPr>
                <w:rFonts w:asciiTheme="minorHAnsi" w:eastAsiaTheme="minorEastAsia" w:hAnsiTheme="minorHAnsi" w:cstheme="minorBidi"/>
                <w:lang w:val="pt-BR"/>
              </w:rPr>
            </w:pPr>
          </w:p>
          <w:p w14:paraId="43584206" w14:textId="77777777" w:rsidR="00BB5280" w:rsidRPr="007411CC" w:rsidRDefault="011A7096" w:rsidP="011A7096">
            <w:pPr>
              <w:spacing w:before="100" w:beforeAutospacing="1" w:after="100" w:afterAutospacing="1"/>
              <w:rPr>
                <w:rFonts w:asciiTheme="minorHAnsi" w:eastAsiaTheme="minorEastAsia" w:hAnsiTheme="minorHAnsi" w:cstheme="minorBidi"/>
                <w:lang w:val="pt-BR"/>
              </w:rPr>
            </w:pPr>
            <w:r w:rsidRPr="011A7096">
              <w:rPr>
                <w:rFonts w:asciiTheme="minorHAnsi" w:eastAsiaTheme="minorEastAsia" w:hAnsiTheme="minorHAnsi" w:cstheme="minorBidi"/>
              </w:rPr>
              <w:t>- laptop, interaktivna ploča, udžbenik, radna bilježnica, DVD</w:t>
            </w:r>
          </w:p>
          <w:p w14:paraId="2BE9AA49" w14:textId="77777777" w:rsidR="00BB5280" w:rsidRPr="007411CC" w:rsidRDefault="011A7096" w:rsidP="011A7096">
            <w:pPr>
              <w:spacing w:before="100" w:beforeAutospacing="1" w:after="100" w:afterAutospacing="1"/>
              <w:rPr>
                <w:rFonts w:asciiTheme="minorHAnsi" w:eastAsiaTheme="minorEastAsia" w:hAnsiTheme="minorHAnsi" w:cstheme="minorBidi"/>
                <w:lang w:val="pt-BR"/>
              </w:rPr>
            </w:pPr>
            <w:r w:rsidRPr="011A7096">
              <w:rPr>
                <w:rFonts w:asciiTheme="minorHAnsi" w:eastAsiaTheme="minorEastAsia" w:hAnsiTheme="minorHAnsi" w:cstheme="minorBidi"/>
              </w:rPr>
              <w:t>- pribor za izvođenje pokusa, kemikalije, zbirka zadataka</w:t>
            </w:r>
          </w:p>
          <w:p w14:paraId="3E367EA6" w14:textId="77777777" w:rsidR="00BB5280" w:rsidRPr="007411CC" w:rsidRDefault="011A7096" w:rsidP="011A7096">
            <w:pPr>
              <w:spacing w:before="100" w:beforeAutospacing="1" w:after="100" w:afterAutospacing="1"/>
              <w:rPr>
                <w:rFonts w:asciiTheme="minorHAnsi" w:eastAsiaTheme="minorEastAsia" w:hAnsiTheme="minorHAnsi" w:cstheme="minorBidi"/>
                <w:lang w:val="pt-BR"/>
              </w:rPr>
            </w:pPr>
            <w:r w:rsidRPr="011A7096">
              <w:rPr>
                <w:rFonts w:asciiTheme="minorHAnsi" w:eastAsiaTheme="minorEastAsia" w:hAnsiTheme="minorHAnsi" w:cstheme="minorBidi"/>
              </w:rPr>
              <w:t>- tijekom školske godine</w:t>
            </w:r>
          </w:p>
        </w:tc>
      </w:tr>
      <w:tr w:rsidR="00BB5280" w:rsidRPr="007411CC" w14:paraId="79DBF547" w14:textId="77777777" w:rsidTr="011A7096">
        <w:trPr>
          <w:trHeight w:val="531"/>
        </w:trPr>
        <w:tc>
          <w:tcPr>
            <w:tcW w:w="2253" w:type="dxa"/>
            <w:tcBorders>
              <w:top w:val="single" w:sz="4" w:space="0" w:color="auto"/>
              <w:left w:val="single" w:sz="12" w:space="0" w:color="auto"/>
              <w:bottom w:val="single" w:sz="12" w:space="0" w:color="auto"/>
              <w:right w:val="single" w:sz="8" w:space="0" w:color="auto"/>
            </w:tcBorders>
            <w:shd w:val="clear" w:color="auto" w:fill="auto"/>
          </w:tcPr>
          <w:p w14:paraId="2496FB1E" w14:textId="77777777" w:rsidR="00BB5280"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VREDNOVANJE</w:t>
            </w:r>
          </w:p>
        </w:tc>
        <w:tc>
          <w:tcPr>
            <w:tcW w:w="6961" w:type="dxa"/>
            <w:tcBorders>
              <w:top w:val="single" w:sz="4" w:space="0" w:color="auto"/>
              <w:left w:val="nil"/>
              <w:bottom w:val="single" w:sz="12" w:space="0" w:color="auto"/>
              <w:right w:val="single" w:sz="12" w:space="0" w:color="auto"/>
            </w:tcBorders>
            <w:shd w:val="clear" w:color="auto" w:fill="auto"/>
          </w:tcPr>
          <w:p w14:paraId="4F2C844A" w14:textId="77777777" w:rsidR="00BB5280"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rPr>
              <w:t>Sustavno praćenje i bilježenje zapažanja učenikovih postignuća i interesa te sposobnosti u ostvarivanju dodatnih sadržaja kemije.</w:t>
            </w:r>
          </w:p>
        </w:tc>
      </w:tr>
    </w:tbl>
    <w:p w14:paraId="6C008151" w14:textId="1080AA23" w:rsidR="2E728934" w:rsidRPr="007411CC" w:rsidRDefault="2E728934">
      <w:pPr>
        <w:rPr>
          <w:color w:val="FF0000"/>
        </w:rPr>
      </w:pPr>
    </w:p>
    <w:tbl>
      <w:tblPr>
        <w:tblW w:w="9215" w:type="dxa"/>
        <w:tblInd w:w="-29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3"/>
        <w:gridCol w:w="6512"/>
      </w:tblGrid>
      <w:tr w:rsidR="1C4D5386" w14:paraId="316EF41F" w14:textId="77777777" w:rsidTr="00307CD5">
        <w:trPr>
          <w:trHeight w:val="165"/>
        </w:trPr>
        <w:tc>
          <w:tcPr>
            <w:tcW w:w="2703" w:type="dxa"/>
            <w:tcBorders>
              <w:top w:val="single" w:sz="12" w:space="0" w:color="auto"/>
              <w:left w:val="single" w:sz="12" w:space="0" w:color="auto"/>
              <w:bottom w:val="single" w:sz="8" w:space="0" w:color="auto"/>
              <w:right w:val="single" w:sz="8" w:space="0" w:color="auto"/>
            </w:tcBorders>
            <w:shd w:val="clear" w:color="auto" w:fill="CCFFCC"/>
            <w:tcMar>
              <w:top w:w="15" w:type="dxa"/>
              <w:left w:w="15" w:type="dxa"/>
              <w:bottom w:w="15" w:type="dxa"/>
              <w:right w:w="15" w:type="dxa"/>
            </w:tcMar>
          </w:tcPr>
          <w:p w14:paraId="1ED2FE23" w14:textId="6CD17A89"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AKTIVNOST</w:t>
            </w:r>
            <w:r w:rsidRPr="011A7096">
              <w:rPr>
                <w:rFonts w:ascii="Calibri" w:eastAsia="Calibri" w:hAnsi="Calibri" w:cs="Calibri"/>
              </w:rPr>
              <w:t xml:space="preserve"> </w:t>
            </w:r>
          </w:p>
        </w:tc>
        <w:tc>
          <w:tcPr>
            <w:tcW w:w="6512" w:type="dxa"/>
            <w:tcBorders>
              <w:top w:val="single" w:sz="12" w:space="0" w:color="auto"/>
              <w:left w:val="single" w:sz="8" w:space="0" w:color="auto"/>
              <w:bottom w:val="single" w:sz="8" w:space="0" w:color="auto"/>
              <w:right w:val="single" w:sz="12" w:space="0" w:color="auto"/>
            </w:tcBorders>
            <w:shd w:val="clear" w:color="auto" w:fill="CCFFCC"/>
            <w:tcMar>
              <w:top w:w="15" w:type="dxa"/>
              <w:left w:w="15" w:type="dxa"/>
              <w:bottom w:w="15" w:type="dxa"/>
              <w:right w:w="15" w:type="dxa"/>
            </w:tcMar>
          </w:tcPr>
          <w:p w14:paraId="0753817D" w14:textId="1097F536"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DODATNA NASTAVA GEOGRAFIJE 6. RAZRED</w:t>
            </w:r>
            <w:r w:rsidRPr="011A7096">
              <w:rPr>
                <w:rFonts w:ascii="Calibri" w:eastAsia="Calibri" w:hAnsi="Calibri" w:cs="Calibri"/>
              </w:rPr>
              <w:t xml:space="preserve"> </w:t>
            </w:r>
          </w:p>
        </w:tc>
      </w:tr>
      <w:tr w:rsidR="1C4D5386" w14:paraId="6EF2FD8C" w14:textId="77777777" w:rsidTr="00307CD5">
        <w:trPr>
          <w:trHeight w:val="1410"/>
        </w:trPr>
        <w:tc>
          <w:tcPr>
            <w:tcW w:w="2703" w:type="dxa"/>
            <w:tcBorders>
              <w:top w:val="single" w:sz="8" w:space="0" w:color="auto"/>
              <w:left w:val="single" w:sz="12" w:space="0" w:color="auto"/>
              <w:bottom w:val="single" w:sz="8" w:space="0" w:color="auto"/>
              <w:right w:val="single" w:sz="8" w:space="0" w:color="auto"/>
            </w:tcBorders>
            <w:tcMar>
              <w:top w:w="15" w:type="dxa"/>
              <w:left w:w="15" w:type="dxa"/>
              <w:bottom w:w="15" w:type="dxa"/>
              <w:right w:w="15" w:type="dxa"/>
            </w:tcMar>
          </w:tcPr>
          <w:p w14:paraId="1E7E3DA9" w14:textId="0002A0F0"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CILJ</w:t>
            </w:r>
            <w:r w:rsidRPr="011A7096">
              <w:rPr>
                <w:rFonts w:ascii="Calibri" w:eastAsia="Calibri" w:hAnsi="Calibri" w:cs="Calibri"/>
              </w:rPr>
              <w:t xml:space="preserve"> </w:t>
            </w:r>
          </w:p>
        </w:tc>
        <w:tc>
          <w:tcPr>
            <w:tcW w:w="6512" w:type="dxa"/>
            <w:tcBorders>
              <w:top w:val="single" w:sz="8" w:space="0" w:color="auto"/>
              <w:left w:val="single" w:sz="8" w:space="0" w:color="auto"/>
              <w:bottom w:val="single" w:sz="8" w:space="0" w:color="auto"/>
              <w:right w:val="single" w:sz="12" w:space="0" w:color="auto"/>
            </w:tcBorders>
            <w:tcMar>
              <w:top w:w="15" w:type="dxa"/>
              <w:left w:w="15" w:type="dxa"/>
              <w:bottom w:w="15" w:type="dxa"/>
              <w:right w:w="15" w:type="dxa"/>
            </w:tcMar>
          </w:tcPr>
          <w:p w14:paraId="62BB1F5A" w14:textId="2D85BEB6"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Poticanje interesa za geografiju. Proširiti i produbiti znanja i vještine usvojena na redovnoj nastavi prema okviru nastavnog kurikuluma. Podizanje razine razumijevanja geografskih znanja, razvijanje prirodoznanstvenog mišljenja, razvijanje kritičkog mišljenja i svijesti o očuvanju prirode, a na temelju održivog razvoja po principu uzroka i posljedica.  Osposobiti učenike za samostalno uočavanje, analizu i zaključivanje.  Razvijati kartografsku pismenost i umijeće snalaženja na geografskoj karti. Pripremanje učenike za školsko natjecanje geografije 6. razred  (županijsko, državno). </w:t>
            </w:r>
          </w:p>
        </w:tc>
      </w:tr>
      <w:tr w:rsidR="1C4D5386" w14:paraId="4CE4B298" w14:textId="77777777" w:rsidTr="00307CD5">
        <w:trPr>
          <w:trHeight w:val="345"/>
        </w:trPr>
        <w:tc>
          <w:tcPr>
            <w:tcW w:w="2703" w:type="dxa"/>
            <w:tcBorders>
              <w:top w:val="single" w:sz="8" w:space="0" w:color="auto"/>
              <w:left w:val="single" w:sz="12" w:space="0" w:color="auto"/>
              <w:bottom w:val="single" w:sz="8" w:space="0" w:color="auto"/>
              <w:right w:val="single" w:sz="8" w:space="0" w:color="auto"/>
            </w:tcBorders>
            <w:tcMar>
              <w:top w:w="15" w:type="dxa"/>
              <w:left w:w="15" w:type="dxa"/>
              <w:bottom w:w="15" w:type="dxa"/>
              <w:right w:w="15" w:type="dxa"/>
            </w:tcMar>
          </w:tcPr>
          <w:p w14:paraId="5223A58A" w14:textId="6F4B735D"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NAMJENA</w:t>
            </w:r>
            <w:r w:rsidRPr="011A7096">
              <w:rPr>
                <w:rFonts w:ascii="Calibri" w:eastAsia="Calibri" w:hAnsi="Calibri" w:cs="Calibri"/>
              </w:rPr>
              <w:t xml:space="preserve"> </w:t>
            </w:r>
          </w:p>
        </w:tc>
        <w:tc>
          <w:tcPr>
            <w:tcW w:w="6512" w:type="dxa"/>
            <w:tcBorders>
              <w:top w:val="single" w:sz="8" w:space="0" w:color="auto"/>
              <w:left w:val="single" w:sz="8" w:space="0" w:color="auto"/>
              <w:bottom w:val="single" w:sz="8" w:space="0" w:color="auto"/>
              <w:right w:val="single" w:sz="12" w:space="0" w:color="auto"/>
            </w:tcBorders>
            <w:tcMar>
              <w:top w:w="15" w:type="dxa"/>
              <w:left w:w="15" w:type="dxa"/>
              <w:bottom w:w="15" w:type="dxa"/>
              <w:right w:w="15" w:type="dxa"/>
            </w:tcMar>
          </w:tcPr>
          <w:p w14:paraId="0B2BCEC1" w14:textId="0AB7D151"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Zainteresiranim učenicima 6. razreda. </w:t>
            </w:r>
          </w:p>
        </w:tc>
      </w:tr>
      <w:tr w:rsidR="1C4D5386" w14:paraId="1C0B62B2" w14:textId="77777777" w:rsidTr="00307CD5">
        <w:trPr>
          <w:trHeight w:val="2310"/>
        </w:trPr>
        <w:tc>
          <w:tcPr>
            <w:tcW w:w="2703" w:type="dxa"/>
            <w:tcBorders>
              <w:top w:val="single" w:sz="8" w:space="0" w:color="auto"/>
              <w:left w:val="single" w:sz="12" w:space="0" w:color="auto"/>
              <w:bottom w:val="single" w:sz="8" w:space="0" w:color="auto"/>
              <w:right w:val="single" w:sz="8" w:space="0" w:color="auto"/>
            </w:tcBorders>
            <w:tcMar>
              <w:top w:w="15" w:type="dxa"/>
              <w:left w:w="15" w:type="dxa"/>
              <w:bottom w:w="15" w:type="dxa"/>
              <w:right w:w="15" w:type="dxa"/>
            </w:tcMar>
          </w:tcPr>
          <w:p w14:paraId="2F426927" w14:textId="78BCE2E5"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lastRenderedPageBreak/>
              <w:t>NAČIN REALIZACIJE</w:t>
            </w:r>
            <w:r w:rsidRPr="011A7096">
              <w:rPr>
                <w:rFonts w:ascii="Calibri" w:eastAsia="Calibri" w:hAnsi="Calibri" w:cs="Calibri"/>
              </w:rPr>
              <w:t xml:space="preserve"> </w:t>
            </w:r>
          </w:p>
        </w:tc>
        <w:tc>
          <w:tcPr>
            <w:tcW w:w="6512" w:type="dxa"/>
            <w:tcBorders>
              <w:top w:val="single" w:sz="8" w:space="0" w:color="auto"/>
              <w:left w:val="single" w:sz="8" w:space="0" w:color="auto"/>
              <w:bottom w:val="single" w:sz="8" w:space="0" w:color="auto"/>
              <w:right w:val="single" w:sz="12" w:space="0" w:color="auto"/>
            </w:tcBorders>
            <w:tcMar>
              <w:top w:w="15" w:type="dxa"/>
              <w:left w:w="15" w:type="dxa"/>
              <w:bottom w:w="15" w:type="dxa"/>
              <w:right w:w="15" w:type="dxa"/>
            </w:tcMar>
          </w:tcPr>
          <w:p w14:paraId="77B6A5F0" w14:textId="2D015323"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Frontalni, grupni i istraživački rad, te usmjerenost na mentorski rad s učenicima. </w:t>
            </w:r>
          </w:p>
          <w:p w14:paraId="650FDCAC" w14:textId="41584626"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Pismene i usmene metode rada: </w:t>
            </w:r>
          </w:p>
          <w:p w14:paraId="1698C5CF" w14:textId="32967D55"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čitanje i analiza dodatne geografske literature,  </w:t>
            </w:r>
          </w:p>
          <w:p w14:paraId="73F6B7B2" w14:textId="7BBFEC27"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gledanje i analiza putopisnih reportaža, filmova </w:t>
            </w:r>
          </w:p>
          <w:p w14:paraId="4EECBE33" w14:textId="01A19E7E"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prikupljanje podataka služeći se izvorima na internetu, analiza, kartografsko i grafičko prikazivanje rezultata istraživanja, interpretacija  </w:t>
            </w:r>
          </w:p>
          <w:p w14:paraId="6A95B65E" w14:textId="6EBD93A5"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prezentacija rezultata rada individualno i grupno  </w:t>
            </w:r>
          </w:p>
          <w:p w14:paraId="42CB0449" w14:textId="1CA1095D"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proširivanje znanja dodatnim materijalima za natjecanje iz geografije, usporedba udžbenika različitih autora, kartografske vježbe, rješavanje kvizova, zadataka </w:t>
            </w:r>
          </w:p>
          <w:p w14:paraId="3E1CDD48" w14:textId="11B0F9D8"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rasprave, debate o suvremenim prostornim problemima u zavičaju i globalno </w:t>
            </w:r>
          </w:p>
          <w:p w14:paraId="58CCA4FB" w14:textId="7BE0BC8D"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prepoznavanje i analiza prostornih i ekoloških problema u neposrednoj okolini, ponuditi rješenja </w:t>
            </w:r>
          </w:p>
        </w:tc>
      </w:tr>
      <w:tr w:rsidR="1C4D5386" w14:paraId="39AD2460" w14:textId="77777777" w:rsidTr="00307CD5">
        <w:trPr>
          <w:trHeight w:val="315"/>
        </w:trPr>
        <w:tc>
          <w:tcPr>
            <w:tcW w:w="2703" w:type="dxa"/>
            <w:tcBorders>
              <w:top w:val="single" w:sz="8" w:space="0" w:color="auto"/>
              <w:left w:val="single" w:sz="12" w:space="0" w:color="auto"/>
              <w:bottom w:val="single" w:sz="8" w:space="0" w:color="auto"/>
              <w:right w:val="single" w:sz="8" w:space="0" w:color="auto"/>
            </w:tcBorders>
            <w:tcMar>
              <w:top w:w="15" w:type="dxa"/>
              <w:left w:w="15" w:type="dxa"/>
              <w:bottom w:w="15" w:type="dxa"/>
              <w:right w:w="15" w:type="dxa"/>
            </w:tcMar>
          </w:tcPr>
          <w:p w14:paraId="789DBF09" w14:textId="02AE76BF"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NOSITELJI</w:t>
            </w:r>
            <w:r w:rsidRPr="011A7096">
              <w:rPr>
                <w:rFonts w:ascii="Calibri" w:eastAsia="Calibri" w:hAnsi="Calibri" w:cs="Calibri"/>
              </w:rPr>
              <w:t xml:space="preserve"> </w:t>
            </w:r>
          </w:p>
        </w:tc>
        <w:tc>
          <w:tcPr>
            <w:tcW w:w="6512" w:type="dxa"/>
            <w:tcBorders>
              <w:top w:val="single" w:sz="8" w:space="0" w:color="auto"/>
              <w:left w:val="single" w:sz="8" w:space="0" w:color="auto"/>
              <w:bottom w:val="single" w:sz="8" w:space="0" w:color="auto"/>
              <w:right w:val="single" w:sz="12" w:space="0" w:color="auto"/>
            </w:tcBorders>
            <w:tcMar>
              <w:top w:w="15" w:type="dxa"/>
              <w:left w:w="15" w:type="dxa"/>
              <w:bottom w:w="15" w:type="dxa"/>
              <w:right w:w="15" w:type="dxa"/>
            </w:tcMar>
          </w:tcPr>
          <w:p w14:paraId="6E22C49A" w14:textId="359E4E00"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Učiteljica geografije, Jelica Kauf. </w:t>
            </w:r>
          </w:p>
        </w:tc>
      </w:tr>
      <w:tr w:rsidR="1C4D5386" w14:paraId="3F13B7FC" w14:textId="77777777" w:rsidTr="00307CD5">
        <w:trPr>
          <w:trHeight w:val="1245"/>
        </w:trPr>
        <w:tc>
          <w:tcPr>
            <w:tcW w:w="2703" w:type="dxa"/>
            <w:tcBorders>
              <w:top w:val="single" w:sz="8" w:space="0" w:color="auto"/>
              <w:left w:val="single" w:sz="12" w:space="0" w:color="auto"/>
              <w:bottom w:val="single" w:sz="8" w:space="0" w:color="auto"/>
              <w:right w:val="single" w:sz="8" w:space="0" w:color="auto"/>
            </w:tcBorders>
            <w:tcMar>
              <w:top w:w="15" w:type="dxa"/>
              <w:left w:w="15" w:type="dxa"/>
              <w:bottom w:w="15" w:type="dxa"/>
              <w:right w:w="15" w:type="dxa"/>
            </w:tcMar>
          </w:tcPr>
          <w:p w14:paraId="411F1777" w14:textId="412B50AF"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 xml:space="preserve">RESURSI   </w:t>
            </w:r>
            <w:r w:rsidRPr="011A7096">
              <w:rPr>
                <w:rFonts w:ascii="Calibri" w:eastAsia="Calibri" w:hAnsi="Calibri" w:cs="Calibri"/>
              </w:rPr>
              <w:t xml:space="preserve"> </w:t>
            </w:r>
          </w:p>
          <w:p w14:paraId="25D5AF27" w14:textId="0841E313"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Suradnici</w:t>
            </w:r>
            <w:r w:rsidRPr="011A7096">
              <w:rPr>
                <w:rFonts w:ascii="Calibri" w:eastAsia="Calibri" w:hAnsi="Calibri" w:cs="Calibri"/>
              </w:rPr>
              <w:t xml:space="preserve"> </w:t>
            </w:r>
          </w:p>
          <w:p w14:paraId="6453152A" w14:textId="7512AD1E"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w:t>
            </w:r>
          </w:p>
          <w:p w14:paraId="75F0257F" w14:textId="02122112"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 xml:space="preserve"> </w:t>
            </w:r>
            <w:r w:rsidRPr="011A7096">
              <w:rPr>
                <w:rFonts w:ascii="Calibri" w:eastAsia="Calibri" w:hAnsi="Calibri" w:cs="Calibri"/>
              </w:rPr>
              <w:t xml:space="preserve"> </w:t>
            </w:r>
          </w:p>
          <w:p w14:paraId="3440C22A" w14:textId="0C6CE108"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w:t>
            </w:r>
          </w:p>
          <w:p w14:paraId="3FFC5B34" w14:textId="3744E77D"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Sredstva</w:t>
            </w:r>
            <w:r w:rsidRPr="011A7096">
              <w:rPr>
                <w:rFonts w:ascii="Calibri" w:eastAsia="Calibri" w:hAnsi="Calibri" w:cs="Calibri"/>
              </w:rPr>
              <w:t xml:space="preserve"> </w:t>
            </w:r>
          </w:p>
          <w:p w14:paraId="78839555" w14:textId="28D4782F"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w:t>
            </w:r>
          </w:p>
          <w:p w14:paraId="2983839B" w14:textId="62915115"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 xml:space="preserve"> Vrijeme</w:t>
            </w:r>
            <w:r w:rsidRPr="011A7096">
              <w:rPr>
                <w:rFonts w:ascii="Calibri" w:eastAsia="Calibri" w:hAnsi="Calibri" w:cs="Calibri"/>
              </w:rPr>
              <w:t xml:space="preserve"> </w:t>
            </w:r>
          </w:p>
        </w:tc>
        <w:tc>
          <w:tcPr>
            <w:tcW w:w="6512" w:type="dxa"/>
            <w:tcBorders>
              <w:top w:val="single" w:sz="8" w:space="0" w:color="auto"/>
              <w:left w:val="single" w:sz="8" w:space="0" w:color="auto"/>
              <w:bottom w:val="single" w:sz="8" w:space="0" w:color="auto"/>
              <w:right w:val="single" w:sz="12" w:space="0" w:color="auto"/>
            </w:tcBorders>
            <w:tcMar>
              <w:top w:w="15" w:type="dxa"/>
              <w:left w:w="15" w:type="dxa"/>
              <w:bottom w:w="15" w:type="dxa"/>
              <w:right w:w="15" w:type="dxa"/>
            </w:tcMar>
          </w:tcPr>
          <w:p w14:paraId="061F5CB3" w14:textId="4A368DAA"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w:t>
            </w:r>
          </w:p>
          <w:p w14:paraId="2D86F8DE" w14:textId="1BA76A1C"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U školi: učiteljica geografije </w:t>
            </w:r>
          </w:p>
          <w:p w14:paraId="77AFD608" w14:textId="76EE832A"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Izvan škole: Hrvatsko geografsko društvo </w:t>
            </w:r>
          </w:p>
          <w:p w14:paraId="7F2CD1B8" w14:textId="378F0233"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Materijal za fotokopiranje, ispis i izradu plakata i panoa, računalo s pristupom internetu, fotoaparat i kamera,  dokumentarni filmovi, zadaci sa prijašnjih natjecanja, udžbenici različitih izdavača, arhivska građa škole, prikupljene fotografije, dokumenti i slično.  </w:t>
            </w:r>
          </w:p>
          <w:p w14:paraId="23EE4807" w14:textId="0313B051"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w:t>
            </w:r>
          </w:p>
          <w:p w14:paraId="6D527C7F" w14:textId="31370926"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- 6. razred 1 sat tjedno  </w:t>
            </w:r>
          </w:p>
          <w:p w14:paraId="5EE7320B" w14:textId="265C9F1C"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Prilagodba satnice prema potrebi. </w:t>
            </w:r>
          </w:p>
        </w:tc>
      </w:tr>
      <w:tr w:rsidR="1C4D5386" w14:paraId="5680A50D" w14:textId="77777777" w:rsidTr="00307CD5">
        <w:trPr>
          <w:trHeight w:val="930"/>
        </w:trPr>
        <w:tc>
          <w:tcPr>
            <w:tcW w:w="2703" w:type="dxa"/>
            <w:tcBorders>
              <w:top w:val="single" w:sz="8" w:space="0" w:color="auto"/>
              <w:left w:val="single" w:sz="12" w:space="0" w:color="auto"/>
              <w:bottom w:val="single" w:sz="12" w:space="0" w:color="auto"/>
              <w:right w:val="single" w:sz="8" w:space="0" w:color="auto"/>
            </w:tcBorders>
            <w:tcMar>
              <w:top w:w="15" w:type="dxa"/>
              <w:left w:w="15" w:type="dxa"/>
              <w:bottom w:w="15" w:type="dxa"/>
              <w:right w:w="15" w:type="dxa"/>
            </w:tcMar>
          </w:tcPr>
          <w:p w14:paraId="22AEC6A9" w14:textId="2A08A3B1"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t>VREDNOVANJE</w:t>
            </w:r>
            <w:r w:rsidRPr="011A7096">
              <w:rPr>
                <w:rFonts w:ascii="Calibri" w:eastAsia="Calibri" w:hAnsi="Calibri" w:cs="Calibri"/>
              </w:rPr>
              <w:t xml:space="preserve"> </w:t>
            </w:r>
          </w:p>
        </w:tc>
        <w:tc>
          <w:tcPr>
            <w:tcW w:w="6512" w:type="dxa"/>
            <w:tcBorders>
              <w:top w:val="single" w:sz="8" w:space="0" w:color="auto"/>
              <w:left w:val="single" w:sz="8" w:space="0" w:color="auto"/>
              <w:bottom w:val="single" w:sz="12" w:space="0" w:color="auto"/>
              <w:right w:val="single" w:sz="12" w:space="0" w:color="auto"/>
            </w:tcBorders>
            <w:tcMar>
              <w:top w:w="15" w:type="dxa"/>
              <w:left w:w="15" w:type="dxa"/>
              <w:bottom w:w="15" w:type="dxa"/>
              <w:right w:w="15" w:type="dxa"/>
            </w:tcMar>
          </w:tcPr>
          <w:p w14:paraId="6896CB75" w14:textId="7B8781C2"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Pismeni i praktični radovi učenika u školi i kod kuće, kratki film, sudjelovanje na školskom natjecanju, te prema rezultatima županijskom i državnom. </w:t>
            </w:r>
          </w:p>
          <w:p w14:paraId="157FAB0B" w14:textId="4268F2A4" w:rsidR="1C4D5386" w:rsidRDefault="011A7096" w:rsidP="011A7096">
            <w:pPr>
              <w:spacing w:after="160" w:line="257" w:lineRule="auto"/>
              <w:rPr>
                <w:rFonts w:ascii="Calibri" w:eastAsia="Calibri" w:hAnsi="Calibri" w:cs="Calibri"/>
              </w:rPr>
            </w:pPr>
            <w:r w:rsidRPr="011A7096">
              <w:rPr>
                <w:rFonts w:ascii="Calibri" w:eastAsia="Calibri" w:hAnsi="Calibri" w:cs="Calibri"/>
              </w:rPr>
              <w:lastRenderedPageBreak/>
              <w:t>Uređeni panoi, plakati i digitalni sadržaji za web stranicu škole.</w:t>
            </w:r>
          </w:p>
        </w:tc>
      </w:tr>
      <w:tr w:rsidR="1C4D5386" w14:paraId="3F34EDF7" w14:textId="77777777" w:rsidTr="00307CD5">
        <w:trPr>
          <w:trHeight w:val="930"/>
        </w:trPr>
        <w:tc>
          <w:tcPr>
            <w:tcW w:w="2703" w:type="dxa"/>
            <w:tcBorders>
              <w:top w:val="single" w:sz="8" w:space="0" w:color="auto"/>
              <w:left w:val="single" w:sz="12" w:space="0" w:color="auto"/>
              <w:bottom w:val="single" w:sz="12" w:space="0" w:color="auto"/>
              <w:right w:val="single" w:sz="8" w:space="0" w:color="auto"/>
            </w:tcBorders>
            <w:tcMar>
              <w:top w:w="15" w:type="dxa"/>
              <w:left w:w="15" w:type="dxa"/>
              <w:bottom w:w="15" w:type="dxa"/>
              <w:right w:w="15" w:type="dxa"/>
            </w:tcMar>
          </w:tcPr>
          <w:p w14:paraId="4508625F" w14:textId="50EBBAF9" w:rsidR="1C4D5386" w:rsidRDefault="011A7096" w:rsidP="011A7096">
            <w:pPr>
              <w:spacing w:after="160" w:line="257" w:lineRule="auto"/>
              <w:rPr>
                <w:rFonts w:ascii="Calibri" w:eastAsia="Calibri" w:hAnsi="Calibri" w:cs="Calibri"/>
              </w:rPr>
            </w:pPr>
            <w:r w:rsidRPr="011A7096">
              <w:rPr>
                <w:rFonts w:ascii="Calibri" w:eastAsia="Calibri" w:hAnsi="Calibri" w:cs="Calibri"/>
                <w:b/>
                <w:bCs/>
              </w:rPr>
              <w:lastRenderedPageBreak/>
              <w:t>VREDNOVANJE</w:t>
            </w:r>
            <w:r w:rsidRPr="011A7096">
              <w:rPr>
                <w:rFonts w:ascii="Calibri" w:eastAsia="Calibri" w:hAnsi="Calibri" w:cs="Calibri"/>
              </w:rPr>
              <w:t xml:space="preserve"> </w:t>
            </w:r>
          </w:p>
        </w:tc>
        <w:tc>
          <w:tcPr>
            <w:tcW w:w="6512" w:type="dxa"/>
            <w:tcBorders>
              <w:top w:val="single" w:sz="8" w:space="0" w:color="auto"/>
              <w:left w:val="single" w:sz="8" w:space="0" w:color="auto"/>
              <w:bottom w:val="single" w:sz="12" w:space="0" w:color="auto"/>
              <w:right w:val="single" w:sz="12" w:space="0" w:color="auto"/>
            </w:tcBorders>
            <w:tcMar>
              <w:top w:w="15" w:type="dxa"/>
              <w:left w:w="15" w:type="dxa"/>
              <w:bottom w:w="15" w:type="dxa"/>
              <w:right w:w="15" w:type="dxa"/>
            </w:tcMar>
          </w:tcPr>
          <w:p w14:paraId="6211CF87" w14:textId="1D9034D4" w:rsidR="1C4D5386" w:rsidRDefault="011A7096" w:rsidP="011A7096">
            <w:pPr>
              <w:spacing w:after="160" w:line="257" w:lineRule="auto"/>
              <w:rPr>
                <w:rFonts w:ascii="Calibri" w:eastAsia="Calibri" w:hAnsi="Calibri" w:cs="Calibri"/>
              </w:rPr>
            </w:pPr>
            <w:r w:rsidRPr="011A7096">
              <w:rPr>
                <w:rFonts w:ascii="Calibri" w:eastAsia="Calibri" w:hAnsi="Calibri" w:cs="Calibri"/>
              </w:rPr>
              <w:t xml:space="preserve">Pismeni i praktični radovi učenika u školi i kod kuće, kratki film, sudjelovanje na školskom natjecanju, te prema rezultatima županijskom i državnom. </w:t>
            </w:r>
          </w:p>
          <w:p w14:paraId="46D9AE1F" w14:textId="11D3E027" w:rsidR="1C4D5386" w:rsidRDefault="011A7096" w:rsidP="011A7096">
            <w:pPr>
              <w:spacing w:after="160" w:line="257" w:lineRule="auto"/>
              <w:rPr>
                <w:rFonts w:ascii="Calibri" w:eastAsia="Calibri" w:hAnsi="Calibri" w:cs="Calibri"/>
              </w:rPr>
            </w:pPr>
            <w:r w:rsidRPr="011A7096">
              <w:rPr>
                <w:rFonts w:ascii="Calibri" w:eastAsia="Calibri" w:hAnsi="Calibri" w:cs="Calibri"/>
              </w:rPr>
              <w:t>Uređeni panoi, plakati i digitalni sadržaji za web stranicu škole.</w:t>
            </w:r>
          </w:p>
        </w:tc>
      </w:tr>
    </w:tbl>
    <w:p w14:paraId="1DA6542E" w14:textId="707CEE74" w:rsidR="19C20FAB" w:rsidRPr="007411CC" w:rsidRDefault="19C20FAB" w:rsidP="1C4D5386">
      <w:pPr>
        <w:rPr>
          <w:color w:val="FF0000"/>
        </w:rPr>
      </w:pPr>
    </w:p>
    <w:p w14:paraId="668D7EF4" w14:textId="308EFC9E" w:rsidR="1C4D5386" w:rsidRDefault="1C4D5386" w:rsidP="1C4D5386">
      <w:pPr>
        <w:rPr>
          <w:color w:val="FF0000"/>
        </w:rPr>
      </w:pPr>
    </w:p>
    <w:tbl>
      <w:tblPr>
        <w:tblW w:w="921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491"/>
      </w:tblGrid>
      <w:tr w:rsidR="1C4D5386" w14:paraId="75B97DAB" w14:textId="77777777" w:rsidTr="00307CD5">
        <w:trPr>
          <w:trHeight w:val="166"/>
        </w:trPr>
        <w:tc>
          <w:tcPr>
            <w:tcW w:w="1724" w:type="dxa"/>
            <w:tcBorders>
              <w:top w:val="single" w:sz="12" w:space="0" w:color="auto"/>
              <w:left w:val="single" w:sz="12" w:space="0" w:color="auto"/>
              <w:bottom w:val="single" w:sz="4" w:space="0" w:color="auto"/>
              <w:right w:val="single" w:sz="4" w:space="0" w:color="auto"/>
            </w:tcBorders>
            <w:shd w:val="clear" w:color="auto" w:fill="CCFFCC"/>
          </w:tcPr>
          <w:p w14:paraId="279938AC" w14:textId="77777777" w:rsidR="1C4D5386" w:rsidRDefault="1C4D5386" w:rsidP="1C4D5386">
            <w:pPr>
              <w:rPr>
                <w:rFonts w:ascii="Calibri,Arial" w:eastAsia="Calibri,Arial" w:hAnsi="Calibri,Arial" w:cs="Calibri,Arial"/>
                <w:b/>
                <w:bCs/>
              </w:rPr>
            </w:pPr>
            <w:r w:rsidRPr="1C4D5386">
              <w:rPr>
                <w:rFonts w:ascii="Calibri" w:eastAsia="Calibri" w:hAnsi="Calibri" w:cs="Calibri"/>
                <w:b/>
                <w:bCs/>
              </w:rPr>
              <w:t>AKTIVNOST</w:t>
            </w:r>
          </w:p>
        </w:tc>
        <w:tc>
          <w:tcPr>
            <w:tcW w:w="7491" w:type="dxa"/>
            <w:tcBorders>
              <w:top w:val="single" w:sz="12" w:space="0" w:color="auto"/>
              <w:left w:val="single" w:sz="4" w:space="0" w:color="auto"/>
              <w:bottom w:val="single" w:sz="4" w:space="0" w:color="auto"/>
              <w:right w:val="single" w:sz="12" w:space="0" w:color="auto"/>
            </w:tcBorders>
            <w:shd w:val="clear" w:color="auto" w:fill="CCFFCC"/>
          </w:tcPr>
          <w:p w14:paraId="4E9C0673" w14:textId="2BFDF69F" w:rsidR="1C4D5386" w:rsidRDefault="47D7D5E7" w:rsidP="1C4D5386">
            <w:pPr>
              <w:rPr>
                <w:rFonts w:ascii="Calibri" w:eastAsia="Calibri" w:hAnsi="Calibri" w:cs="Calibri"/>
                <w:b/>
                <w:bCs/>
                <w:sz w:val="32"/>
                <w:szCs w:val="32"/>
              </w:rPr>
            </w:pPr>
            <w:r w:rsidRPr="47D7D5E7">
              <w:rPr>
                <w:rFonts w:ascii="Calibri" w:eastAsia="Calibri" w:hAnsi="Calibri" w:cs="Calibri"/>
                <w:b/>
                <w:bCs/>
              </w:rPr>
              <w:t>DODATNA NASTAVA GEOGRAFIJE 7. i 8. RAZRED</w:t>
            </w:r>
          </w:p>
        </w:tc>
      </w:tr>
      <w:tr w:rsidR="1C4D5386" w14:paraId="7B261FFD" w14:textId="77777777" w:rsidTr="00307CD5">
        <w:trPr>
          <w:trHeight w:val="1422"/>
        </w:trPr>
        <w:tc>
          <w:tcPr>
            <w:tcW w:w="1724" w:type="dxa"/>
            <w:tcBorders>
              <w:top w:val="single" w:sz="4" w:space="0" w:color="auto"/>
              <w:left w:val="single" w:sz="12" w:space="0" w:color="auto"/>
              <w:bottom w:val="single" w:sz="4" w:space="0" w:color="auto"/>
              <w:right w:val="single" w:sz="4" w:space="0" w:color="auto"/>
            </w:tcBorders>
          </w:tcPr>
          <w:p w14:paraId="6613AF47" w14:textId="0C28E556" w:rsidR="1C4D5386" w:rsidRDefault="1C4D5386" w:rsidP="1C4D5386">
            <w:pPr>
              <w:rPr>
                <w:rFonts w:ascii="Calibri,Arial" w:eastAsia="Calibri,Arial" w:hAnsi="Calibri,Arial" w:cs="Calibri,Arial"/>
                <w:b/>
                <w:bCs/>
              </w:rPr>
            </w:pPr>
            <w:r w:rsidRPr="1C4D5386">
              <w:rPr>
                <w:rFonts w:ascii="Calibri" w:eastAsia="Calibri" w:hAnsi="Calibri" w:cs="Calibri"/>
                <w:b/>
                <w:bCs/>
              </w:rPr>
              <w:t>CILJEVI</w:t>
            </w:r>
          </w:p>
        </w:tc>
        <w:tc>
          <w:tcPr>
            <w:tcW w:w="7491" w:type="dxa"/>
            <w:tcBorders>
              <w:top w:val="single" w:sz="4" w:space="0" w:color="auto"/>
              <w:left w:val="single" w:sz="4" w:space="0" w:color="auto"/>
              <w:bottom w:val="single" w:sz="4" w:space="0" w:color="auto"/>
              <w:right w:val="single" w:sz="12" w:space="0" w:color="auto"/>
            </w:tcBorders>
          </w:tcPr>
          <w:p w14:paraId="4C9DD8AB" w14:textId="13D0CC7F" w:rsidR="1C4D5386" w:rsidRDefault="1C4D5386" w:rsidP="1C4D5386">
            <w:pPr>
              <w:rPr>
                <w:rFonts w:ascii="Calibri,Arial" w:eastAsia="Calibri,Arial" w:hAnsi="Calibri,Arial" w:cs="Calibri,Arial"/>
              </w:rPr>
            </w:pPr>
            <w:r w:rsidRPr="1C4D5386">
              <w:rPr>
                <w:rFonts w:asciiTheme="minorHAnsi" w:eastAsiaTheme="minorEastAsia" w:hAnsiTheme="minorHAnsi" w:cstheme="minorBidi"/>
              </w:rPr>
              <w:t xml:space="preserve">Poticanje interesa za geografiju. Proširivanje znanja i vještina usvojenih na redovnoj nastavi u </w:t>
            </w:r>
            <w:r w:rsidRPr="1C4D5386">
              <w:rPr>
                <w:rFonts w:ascii="Calibri" w:eastAsia="Calibri" w:hAnsi="Calibri" w:cs="Calibri"/>
              </w:rPr>
              <w:t>okviru nastavnog kurikuluma.</w:t>
            </w:r>
            <w:r w:rsidRPr="1C4D5386">
              <w:rPr>
                <w:rFonts w:asciiTheme="minorHAnsi" w:eastAsiaTheme="minorEastAsia" w:hAnsiTheme="minorHAnsi" w:cstheme="minorBidi"/>
              </w:rPr>
              <w:t xml:space="preserve"> Podizanje razine razumijevanja geografskih znanja, razvijanje prirodoznanstvenog mišljenja, razvijanje kritičkog mišljenja i svijesti o važnosti očuvanja prirode, kako na lokalnoj, tako i na globalnoj razini, a na temelju održivog razvoja po principu uzroka i posljedice.  Osposobiti učenike za samostalno uočavanje, analizu i zaključivanje, za bolje snalaženje u životnim situacijama.  Razvijati kartografsku pismenost i umijeće snalaženja na geografskoj karti. </w:t>
            </w:r>
            <w:r w:rsidRPr="1C4D5386">
              <w:rPr>
                <w:rFonts w:ascii="Calibri" w:eastAsia="Calibri" w:hAnsi="Calibri" w:cs="Calibri"/>
              </w:rPr>
              <w:t>Pripremanje učenika za školsko natjecanje geografije 8. razred  (</w:t>
            </w:r>
            <w:proofErr w:type="spellStart"/>
            <w:r w:rsidRPr="1C4D5386">
              <w:rPr>
                <w:rFonts w:ascii="Calibri" w:eastAsia="Calibri" w:hAnsi="Calibri" w:cs="Calibri"/>
              </w:rPr>
              <w:t>ev</w:t>
            </w:r>
            <w:proofErr w:type="spellEnd"/>
            <w:r w:rsidRPr="1C4D5386">
              <w:rPr>
                <w:rFonts w:ascii="Calibri" w:eastAsia="Calibri" w:hAnsi="Calibri" w:cs="Calibri"/>
              </w:rPr>
              <w:t>. i iduće razine), prema interesu.</w:t>
            </w:r>
          </w:p>
        </w:tc>
      </w:tr>
      <w:tr w:rsidR="1C4D5386" w14:paraId="212F4CAC" w14:textId="77777777" w:rsidTr="00307CD5">
        <w:trPr>
          <w:trHeight w:val="345"/>
        </w:trPr>
        <w:tc>
          <w:tcPr>
            <w:tcW w:w="1724" w:type="dxa"/>
            <w:tcBorders>
              <w:top w:val="single" w:sz="4" w:space="0" w:color="auto"/>
              <w:left w:val="single" w:sz="12" w:space="0" w:color="auto"/>
              <w:bottom w:val="single" w:sz="4" w:space="0" w:color="auto"/>
              <w:right w:val="single" w:sz="4" w:space="0" w:color="auto"/>
            </w:tcBorders>
          </w:tcPr>
          <w:p w14:paraId="69B91099" w14:textId="77777777" w:rsidR="1C4D5386" w:rsidRDefault="1C4D5386" w:rsidP="1C4D5386">
            <w:pPr>
              <w:rPr>
                <w:rFonts w:ascii="Calibri,Arial" w:eastAsia="Calibri,Arial" w:hAnsi="Calibri,Arial" w:cs="Calibri,Arial"/>
                <w:b/>
                <w:bCs/>
              </w:rPr>
            </w:pPr>
            <w:r w:rsidRPr="1C4D5386">
              <w:rPr>
                <w:rFonts w:ascii="Calibri" w:eastAsia="Calibri" w:hAnsi="Calibri" w:cs="Calibri"/>
                <w:b/>
                <w:bCs/>
              </w:rPr>
              <w:t>NAMJENA</w:t>
            </w:r>
          </w:p>
        </w:tc>
        <w:tc>
          <w:tcPr>
            <w:tcW w:w="7491" w:type="dxa"/>
            <w:tcBorders>
              <w:top w:val="single" w:sz="4" w:space="0" w:color="auto"/>
              <w:left w:val="single" w:sz="4" w:space="0" w:color="auto"/>
              <w:bottom w:val="single" w:sz="4" w:space="0" w:color="auto"/>
              <w:right w:val="single" w:sz="12" w:space="0" w:color="auto"/>
            </w:tcBorders>
          </w:tcPr>
          <w:p w14:paraId="1753F311" w14:textId="45055210" w:rsidR="1C4D5386" w:rsidRDefault="47D7D5E7" w:rsidP="1C4D5386">
            <w:pPr>
              <w:rPr>
                <w:rFonts w:ascii="Calibri,Arial" w:eastAsia="Calibri,Arial" w:hAnsi="Calibri,Arial" w:cs="Calibri,Arial"/>
              </w:rPr>
            </w:pPr>
            <w:r w:rsidRPr="47D7D5E7">
              <w:rPr>
                <w:rFonts w:ascii="Calibri" w:eastAsia="Calibri" w:hAnsi="Calibri" w:cs="Calibri"/>
              </w:rPr>
              <w:t>Zainteresiranim učenicima 7. i 8. razreda.</w:t>
            </w:r>
          </w:p>
        </w:tc>
      </w:tr>
      <w:tr w:rsidR="1C4D5386" w14:paraId="0E40278A" w14:textId="77777777" w:rsidTr="00307CD5">
        <w:trPr>
          <w:trHeight w:val="2315"/>
        </w:trPr>
        <w:tc>
          <w:tcPr>
            <w:tcW w:w="1724" w:type="dxa"/>
            <w:tcBorders>
              <w:top w:val="single" w:sz="4" w:space="0" w:color="auto"/>
              <w:left w:val="single" w:sz="12" w:space="0" w:color="auto"/>
              <w:bottom w:val="single" w:sz="4" w:space="0" w:color="auto"/>
              <w:right w:val="single" w:sz="4" w:space="0" w:color="auto"/>
            </w:tcBorders>
          </w:tcPr>
          <w:p w14:paraId="1F54B3EA" w14:textId="77777777" w:rsidR="1C4D5386" w:rsidRDefault="1C4D5386" w:rsidP="1C4D5386">
            <w:pPr>
              <w:rPr>
                <w:rFonts w:ascii="Calibri,Arial" w:eastAsia="Calibri,Arial" w:hAnsi="Calibri,Arial" w:cs="Calibri,Arial"/>
                <w:b/>
                <w:bCs/>
              </w:rPr>
            </w:pPr>
            <w:r w:rsidRPr="1C4D5386">
              <w:rPr>
                <w:rFonts w:ascii="Calibri" w:eastAsia="Calibri" w:hAnsi="Calibri" w:cs="Calibri"/>
                <w:b/>
                <w:bCs/>
              </w:rPr>
              <w:t>NAČIN REALIZACIJE</w:t>
            </w:r>
          </w:p>
        </w:tc>
        <w:tc>
          <w:tcPr>
            <w:tcW w:w="7491" w:type="dxa"/>
            <w:tcBorders>
              <w:top w:val="single" w:sz="4" w:space="0" w:color="auto"/>
              <w:left w:val="single" w:sz="4" w:space="0" w:color="auto"/>
              <w:bottom w:val="single" w:sz="4" w:space="0" w:color="auto"/>
              <w:right w:val="single" w:sz="12" w:space="0" w:color="auto"/>
            </w:tcBorders>
          </w:tcPr>
          <w:p w14:paraId="1524888B" w14:textId="77777777" w:rsidR="1C4D5386" w:rsidRDefault="1C4D5386" w:rsidP="1C4D5386">
            <w:pPr>
              <w:rPr>
                <w:rFonts w:ascii="Calibri" w:eastAsia="Calibri" w:hAnsi="Calibri" w:cs="Calibri"/>
              </w:rPr>
            </w:pPr>
            <w:r w:rsidRPr="1C4D5386">
              <w:rPr>
                <w:rFonts w:ascii="Calibri" w:eastAsia="Calibri" w:hAnsi="Calibri" w:cs="Calibri"/>
              </w:rPr>
              <w:t>Frontalni, grupni i istraživački rad, te usmjerenost na mentorski rad s učenicima.</w:t>
            </w:r>
          </w:p>
          <w:p w14:paraId="14281924" w14:textId="77777777" w:rsidR="1C4D5386" w:rsidRDefault="1C4D5386" w:rsidP="1C4D5386">
            <w:pPr>
              <w:rPr>
                <w:rFonts w:ascii="Calibri" w:eastAsia="Calibri" w:hAnsi="Calibri" w:cs="Calibri"/>
              </w:rPr>
            </w:pPr>
            <w:r w:rsidRPr="1C4D5386">
              <w:rPr>
                <w:rFonts w:ascii="Calibri" w:eastAsia="Calibri" w:hAnsi="Calibri" w:cs="Calibri"/>
              </w:rPr>
              <w:t>Pismene i usmene metode rada:</w:t>
            </w:r>
          </w:p>
          <w:p w14:paraId="44160241" w14:textId="18FD8371" w:rsidR="1C4D5386" w:rsidRDefault="1C4D5386" w:rsidP="1C4D5386">
            <w:pPr>
              <w:spacing w:line="259" w:lineRule="auto"/>
              <w:rPr>
                <w:rFonts w:ascii="Calibri" w:eastAsia="Calibri" w:hAnsi="Calibri" w:cs="Calibri"/>
              </w:rPr>
            </w:pPr>
            <w:r w:rsidRPr="1C4D5386">
              <w:rPr>
                <w:rFonts w:ascii="Calibri" w:eastAsia="Calibri" w:hAnsi="Calibri" w:cs="Calibri"/>
              </w:rPr>
              <w:t xml:space="preserve">- čitanje i analiza dodatne geografske literature, </w:t>
            </w:r>
          </w:p>
          <w:p w14:paraId="28F90004" w14:textId="64E359E9" w:rsidR="1C4D5386" w:rsidRDefault="1C4D5386" w:rsidP="1C4D5386">
            <w:pPr>
              <w:rPr>
                <w:rFonts w:ascii="Calibri" w:eastAsia="Calibri" w:hAnsi="Calibri" w:cs="Calibri"/>
              </w:rPr>
            </w:pPr>
            <w:r w:rsidRPr="1C4D5386">
              <w:rPr>
                <w:rFonts w:ascii="Calibri" w:eastAsia="Calibri" w:hAnsi="Calibri" w:cs="Calibri"/>
              </w:rPr>
              <w:t>- gledanje i analiza putopisnih reportaža, filmova</w:t>
            </w:r>
          </w:p>
          <w:p w14:paraId="4DA4157E" w14:textId="7D171100" w:rsidR="1C4D5386" w:rsidRDefault="1C4D5386" w:rsidP="1C4D5386">
            <w:pPr>
              <w:rPr>
                <w:rFonts w:ascii="Calibri" w:eastAsia="Calibri" w:hAnsi="Calibri" w:cs="Calibri"/>
              </w:rPr>
            </w:pPr>
            <w:r w:rsidRPr="1C4D5386">
              <w:rPr>
                <w:rFonts w:ascii="Calibri" w:eastAsia="Calibri" w:hAnsi="Calibri" w:cs="Calibri"/>
              </w:rPr>
              <w:t xml:space="preserve">- prikupljanje podataka služeći se izvorima na internetu, analiza, kartografsko i grafičko prikazivanje rezultata istraživanja, interpretacija </w:t>
            </w:r>
          </w:p>
          <w:p w14:paraId="3AD76F2B" w14:textId="19862717" w:rsidR="1C4D5386" w:rsidRDefault="1C4D5386" w:rsidP="1C4D5386">
            <w:pPr>
              <w:rPr>
                <w:rFonts w:ascii="Calibri" w:eastAsia="Calibri" w:hAnsi="Calibri" w:cs="Calibri"/>
              </w:rPr>
            </w:pPr>
            <w:r w:rsidRPr="1C4D5386">
              <w:rPr>
                <w:rFonts w:ascii="Calibri" w:eastAsia="Calibri" w:hAnsi="Calibri" w:cs="Calibri"/>
              </w:rPr>
              <w:t xml:space="preserve">- prezentacija rezultata rada individualno i grupno </w:t>
            </w:r>
          </w:p>
          <w:p w14:paraId="0FF6D527" w14:textId="6D5AF8B9" w:rsidR="1C4D5386" w:rsidRDefault="1C4D5386" w:rsidP="1C4D5386">
            <w:pPr>
              <w:rPr>
                <w:rFonts w:ascii="Calibri" w:eastAsia="Calibri" w:hAnsi="Calibri" w:cs="Calibri"/>
              </w:rPr>
            </w:pPr>
            <w:r w:rsidRPr="1C4D5386">
              <w:rPr>
                <w:rFonts w:ascii="Calibri" w:eastAsia="Calibri" w:hAnsi="Calibri" w:cs="Calibri"/>
              </w:rPr>
              <w:t>- proširivanje znanja dodatnim materijalima za natjecanje iz geografije, usporedba udžbenika različitih autora, kartografske vježbe, rješavanje kvizova, zadataka</w:t>
            </w:r>
          </w:p>
          <w:p w14:paraId="6FA34F28" w14:textId="1B8E2553" w:rsidR="1C4D5386" w:rsidRDefault="1C4D5386" w:rsidP="1C4D5386">
            <w:pPr>
              <w:rPr>
                <w:rFonts w:ascii="Calibri" w:eastAsia="Calibri" w:hAnsi="Calibri" w:cs="Calibri"/>
              </w:rPr>
            </w:pPr>
            <w:r w:rsidRPr="1C4D5386">
              <w:rPr>
                <w:rFonts w:ascii="Calibri" w:eastAsia="Calibri" w:hAnsi="Calibri" w:cs="Calibri"/>
              </w:rPr>
              <w:t>- rasprave, debate o suvremenim prostornim problemima u zavičaju i globalno</w:t>
            </w:r>
          </w:p>
          <w:p w14:paraId="7A153353" w14:textId="3B3BF56D" w:rsidR="1C4D5386" w:rsidRDefault="1C4D5386" w:rsidP="1C4D5386">
            <w:pPr>
              <w:rPr>
                <w:rFonts w:ascii="Calibri" w:eastAsia="Calibri" w:hAnsi="Calibri" w:cs="Calibri"/>
              </w:rPr>
            </w:pPr>
            <w:r w:rsidRPr="1C4D5386">
              <w:rPr>
                <w:rFonts w:ascii="Calibri" w:eastAsia="Calibri" w:hAnsi="Calibri" w:cs="Calibri"/>
              </w:rPr>
              <w:t>- prepoznavanje i analiza prostornih i ekoloških problema u neposrednoj okolini i svijetu, ponuditi rješenja</w:t>
            </w:r>
          </w:p>
        </w:tc>
      </w:tr>
      <w:tr w:rsidR="1C4D5386" w14:paraId="696817DE" w14:textId="77777777" w:rsidTr="00307CD5">
        <w:trPr>
          <w:trHeight w:val="327"/>
        </w:trPr>
        <w:tc>
          <w:tcPr>
            <w:tcW w:w="1724" w:type="dxa"/>
            <w:tcBorders>
              <w:top w:val="single" w:sz="4" w:space="0" w:color="auto"/>
              <w:left w:val="single" w:sz="12" w:space="0" w:color="auto"/>
              <w:bottom w:val="single" w:sz="4" w:space="0" w:color="auto"/>
              <w:right w:val="single" w:sz="4" w:space="0" w:color="auto"/>
            </w:tcBorders>
          </w:tcPr>
          <w:p w14:paraId="1B57B6E3" w14:textId="77777777" w:rsidR="1C4D5386" w:rsidRDefault="1C4D5386" w:rsidP="1C4D5386">
            <w:pPr>
              <w:rPr>
                <w:rFonts w:ascii="Calibri,Arial" w:eastAsia="Calibri,Arial" w:hAnsi="Calibri,Arial" w:cs="Calibri,Arial"/>
                <w:b/>
                <w:bCs/>
              </w:rPr>
            </w:pPr>
            <w:r w:rsidRPr="1C4D5386">
              <w:rPr>
                <w:rFonts w:ascii="Calibri" w:eastAsia="Calibri" w:hAnsi="Calibri" w:cs="Calibri"/>
                <w:b/>
                <w:bCs/>
              </w:rPr>
              <w:t>NOSITELJI</w:t>
            </w:r>
          </w:p>
        </w:tc>
        <w:tc>
          <w:tcPr>
            <w:tcW w:w="7491" w:type="dxa"/>
            <w:tcBorders>
              <w:top w:val="single" w:sz="4" w:space="0" w:color="auto"/>
              <w:left w:val="single" w:sz="4" w:space="0" w:color="auto"/>
              <w:bottom w:val="single" w:sz="4" w:space="0" w:color="auto"/>
              <w:right w:val="single" w:sz="12" w:space="0" w:color="auto"/>
            </w:tcBorders>
          </w:tcPr>
          <w:p w14:paraId="06E35DF4" w14:textId="7912B0F2" w:rsidR="1C4D5386" w:rsidRDefault="47D7D5E7" w:rsidP="1C4D5386">
            <w:pPr>
              <w:rPr>
                <w:rFonts w:ascii="Calibri" w:eastAsia="Calibri" w:hAnsi="Calibri" w:cs="Calibri"/>
              </w:rPr>
            </w:pPr>
            <w:r w:rsidRPr="47D7D5E7">
              <w:rPr>
                <w:rFonts w:ascii="Calibri" w:eastAsia="Calibri" w:hAnsi="Calibri" w:cs="Calibri"/>
              </w:rPr>
              <w:t>Učiteljica geografije, Štefica Kos/ Danijel Bačan</w:t>
            </w:r>
          </w:p>
        </w:tc>
      </w:tr>
      <w:tr w:rsidR="1C4D5386" w14:paraId="2FC3E5C5" w14:textId="77777777" w:rsidTr="00307CD5">
        <w:trPr>
          <w:trHeight w:val="1249"/>
        </w:trPr>
        <w:tc>
          <w:tcPr>
            <w:tcW w:w="1724" w:type="dxa"/>
            <w:tcBorders>
              <w:top w:val="single" w:sz="4" w:space="0" w:color="auto"/>
              <w:left w:val="single" w:sz="12" w:space="0" w:color="auto"/>
              <w:bottom w:val="single" w:sz="4" w:space="0" w:color="auto"/>
              <w:right w:val="single" w:sz="4" w:space="0" w:color="auto"/>
            </w:tcBorders>
          </w:tcPr>
          <w:p w14:paraId="00A0ACB0" w14:textId="77777777" w:rsidR="1C4D5386" w:rsidRDefault="1C4D5386" w:rsidP="1C4D5386">
            <w:pPr>
              <w:rPr>
                <w:rFonts w:ascii="Calibri" w:hAnsi="Calibri" w:cs="Arial"/>
                <w:b/>
                <w:bCs/>
              </w:rPr>
            </w:pPr>
            <w:r w:rsidRPr="1C4D5386">
              <w:rPr>
                <w:rFonts w:ascii="Calibri" w:eastAsia="Calibri" w:hAnsi="Calibri" w:cs="Calibri"/>
                <w:b/>
                <w:bCs/>
              </w:rPr>
              <w:t>RESURSI</w:t>
            </w:r>
            <w:r w:rsidRPr="1C4D5386">
              <w:rPr>
                <w:rFonts w:ascii="Calibri" w:hAnsi="Calibri" w:cs="Arial"/>
                <w:b/>
                <w:bCs/>
              </w:rPr>
              <w:t xml:space="preserve">   </w:t>
            </w:r>
          </w:p>
          <w:p w14:paraId="2D7A41BD" w14:textId="2270042D" w:rsidR="1C4D5386" w:rsidRDefault="1C4D5386" w:rsidP="1C4D5386">
            <w:pPr>
              <w:rPr>
                <w:rFonts w:ascii="Calibri" w:hAnsi="Calibri" w:cs="Arial"/>
                <w:b/>
                <w:bCs/>
              </w:rPr>
            </w:pPr>
          </w:p>
          <w:p w14:paraId="0CC26D95" w14:textId="51104EED" w:rsidR="1C4D5386" w:rsidRDefault="1C4D5386" w:rsidP="1C4D5386">
            <w:pPr>
              <w:jc w:val="both"/>
              <w:rPr>
                <w:rFonts w:ascii="Calibri" w:eastAsia="Calibri" w:hAnsi="Calibri" w:cs="Calibri"/>
                <w:b/>
                <w:bCs/>
              </w:rPr>
            </w:pPr>
          </w:p>
          <w:p w14:paraId="14D896EE" w14:textId="0472FFAF" w:rsidR="1C4D5386" w:rsidRDefault="1C4D5386" w:rsidP="1C4D5386">
            <w:pPr>
              <w:jc w:val="both"/>
              <w:rPr>
                <w:rFonts w:ascii="Calibri" w:eastAsia="Calibri" w:hAnsi="Calibri" w:cs="Calibri"/>
                <w:b/>
                <w:bCs/>
              </w:rPr>
            </w:pPr>
          </w:p>
          <w:p w14:paraId="6AFB5057" w14:textId="2E856785" w:rsidR="1C4D5386" w:rsidRDefault="1C4D5386" w:rsidP="1C4D5386">
            <w:pPr>
              <w:jc w:val="both"/>
              <w:rPr>
                <w:rFonts w:ascii="Calibri" w:eastAsia="Calibri" w:hAnsi="Calibri" w:cs="Calibri"/>
                <w:b/>
                <w:bCs/>
              </w:rPr>
            </w:pPr>
          </w:p>
          <w:p w14:paraId="309FC916" w14:textId="5C772AAE" w:rsidR="1C4D5386" w:rsidRDefault="1C4D5386" w:rsidP="1C4D5386">
            <w:pPr>
              <w:jc w:val="both"/>
              <w:rPr>
                <w:rFonts w:ascii="Calibri" w:eastAsia="Calibri" w:hAnsi="Calibri" w:cs="Calibri"/>
                <w:b/>
                <w:bCs/>
              </w:rPr>
            </w:pPr>
          </w:p>
          <w:p w14:paraId="79361B86" w14:textId="77777777" w:rsidR="1C4D5386" w:rsidRDefault="1C4D5386" w:rsidP="1C4D5386">
            <w:pPr>
              <w:jc w:val="both"/>
              <w:rPr>
                <w:rFonts w:ascii="Calibri,Arial" w:eastAsia="Calibri,Arial" w:hAnsi="Calibri,Arial" w:cs="Calibri,Arial"/>
                <w:b/>
                <w:bCs/>
              </w:rPr>
            </w:pPr>
            <w:r w:rsidRPr="1C4D5386">
              <w:rPr>
                <w:rFonts w:ascii="Calibri" w:eastAsia="Calibri" w:hAnsi="Calibri" w:cs="Calibri"/>
                <w:b/>
                <w:bCs/>
              </w:rPr>
              <w:t>Sredstva</w:t>
            </w:r>
          </w:p>
          <w:p w14:paraId="4B039676" w14:textId="77777777" w:rsidR="1C4D5386" w:rsidRDefault="1C4D5386" w:rsidP="1C4D5386">
            <w:pPr>
              <w:rPr>
                <w:rFonts w:ascii="Calibri" w:hAnsi="Calibri" w:cs="Arial"/>
                <w:b/>
                <w:bCs/>
              </w:rPr>
            </w:pPr>
          </w:p>
          <w:p w14:paraId="298633EE" w14:textId="77777777" w:rsidR="1C4D5386" w:rsidRDefault="1C4D5386" w:rsidP="1C4D5386">
            <w:pPr>
              <w:rPr>
                <w:rFonts w:ascii="Calibri" w:hAnsi="Calibri" w:cs="Arial"/>
                <w:b/>
                <w:bCs/>
              </w:rPr>
            </w:pPr>
          </w:p>
          <w:p w14:paraId="0F67D9F5" w14:textId="05C86CF4" w:rsidR="1C4D5386" w:rsidRDefault="1C4D5386" w:rsidP="1C4D5386">
            <w:pPr>
              <w:rPr>
                <w:rFonts w:ascii="Calibri,Arial" w:eastAsia="Calibri,Arial" w:hAnsi="Calibri,Arial" w:cs="Calibri,Arial"/>
                <w:b/>
                <w:bCs/>
              </w:rPr>
            </w:pPr>
            <w:r w:rsidRPr="1C4D5386">
              <w:rPr>
                <w:rFonts w:ascii="Calibri" w:eastAsia="Calibri" w:hAnsi="Calibri" w:cs="Calibri"/>
                <w:b/>
                <w:bCs/>
              </w:rPr>
              <w:t>Vrijeme</w:t>
            </w:r>
          </w:p>
        </w:tc>
        <w:tc>
          <w:tcPr>
            <w:tcW w:w="7491" w:type="dxa"/>
            <w:tcBorders>
              <w:top w:val="single" w:sz="4" w:space="0" w:color="auto"/>
              <w:left w:val="single" w:sz="4" w:space="0" w:color="auto"/>
              <w:bottom w:val="single" w:sz="4" w:space="0" w:color="auto"/>
              <w:right w:val="single" w:sz="12" w:space="0" w:color="auto"/>
            </w:tcBorders>
          </w:tcPr>
          <w:p w14:paraId="04B18D76" w14:textId="6631A1E8"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lastRenderedPageBreak/>
              <w:t>U Školi:  učiteljica geografije</w:t>
            </w:r>
          </w:p>
          <w:p w14:paraId="2F7C53AE" w14:textId="4F3779AE"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Izvan Škole: </w:t>
            </w:r>
          </w:p>
          <w:p w14:paraId="669402D7" w14:textId="22AC83FF"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HGD</w:t>
            </w:r>
          </w:p>
          <w:p w14:paraId="6E0C3748" w14:textId="18B63018" w:rsidR="1C4D5386" w:rsidRDefault="1C4D5386" w:rsidP="1C4D5386">
            <w:pPr>
              <w:spacing w:after="160"/>
              <w:rPr>
                <w:rFonts w:ascii="Calibri" w:eastAsia="Calibri" w:hAnsi="Calibri" w:cs="Calibri"/>
              </w:rPr>
            </w:pPr>
            <w:r w:rsidRPr="1C4D5386">
              <w:rPr>
                <w:rFonts w:ascii="Calibri" w:eastAsia="Calibri" w:hAnsi="Calibri" w:cs="Calibri"/>
              </w:rPr>
              <w:lastRenderedPageBreak/>
              <w:t>Veleposlanstvo ili konzulat van europske države (prema dogovoru) ili Ministarstvo vanjskih i europskih poslova RH</w:t>
            </w:r>
          </w:p>
          <w:p w14:paraId="4479D8AE" w14:textId="76D82084" w:rsidR="1C4D5386" w:rsidRDefault="1C4D5386" w:rsidP="1C4D5386">
            <w:pPr>
              <w:rPr>
                <w:rFonts w:ascii="Calibri" w:eastAsia="Calibri" w:hAnsi="Calibri" w:cs="Calibri"/>
              </w:rPr>
            </w:pPr>
            <w:r w:rsidRPr="1C4D5386">
              <w:rPr>
                <w:rFonts w:asciiTheme="minorHAnsi" w:eastAsiaTheme="minorEastAsia" w:hAnsiTheme="minorHAnsi" w:cstheme="minorBidi"/>
              </w:rPr>
              <w:t xml:space="preserve">IKT oprema; pretplata na </w:t>
            </w:r>
            <w:proofErr w:type="spellStart"/>
            <w:r w:rsidRPr="1C4D5386">
              <w:rPr>
                <w:rFonts w:asciiTheme="minorHAnsi" w:eastAsiaTheme="minorEastAsia" w:hAnsiTheme="minorHAnsi" w:cstheme="minorBidi"/>
              </w:rPr>
              <w:t>Wordwall</w:t>
            </w:r>
            <w:proofErr w:type="spellEnd"/>
            <w:r w:rsidRPr="1C4D5386">
              <w:rPr>
                <w:rFonts w:asciiTheme="minorHAnsi" w:eastAsiaTheme="minorEastAsia" w:hAnsiTheme="minorHAnsi" w:cstheme="minorBidi"/>
              </w:rPr>
              <w:t>, papir, toner, flomasteri,</w:t>
            </w:r>
            <w:r w:rsidRPr="1C4D5386">
              <w:rPr>
                <w:rFonts w:ascii="Calibri" w:eastAsia="Calibri" w:hAnsi="Calibri" w:cs="Calibri"/>
              </w:rPr>
              <w:t xml:space="preserve"> </w:t>
            </w:r>
          </w:p>
          <w:p w14:paraId="1596400B" w14:textId="7E61DAE7" w:rsidR="1C4D5386" w:rsidRDefault="1C4D5386" w:rsidP="1C4D5386">
            <w:pPr>
              <w:spacing w:after="160"/>
              <w:rPr>
                <w:rFonts w:ascii="Calibri" w:eastAsia="Calibri" w:hAnsi="Calibri" w:cs="Calibri"/>
              </w:rPr>
            </w:pPr>
            <w:r w:rsidRPr="1C4D5386">
              <w:rPr>
                <w:rFonts w:ascii="Calibri" w:eastAsia="Calibri" w:hAnsi="Calibri" w:cs="Calibri"/>
              </w:rPr>
              <w:t>dokumentarni filmovi i putopisne reportaže, zadaci s prijašnjih natjecanja, udžbenici različitih izdavača.</w:t>
            </w:r>
            <w:r w:rsidRPr="1C4D5386">
              <w:t xml:space="preserve"> </w:t>
            </w:r>
            <w:r w:rsidRPr="1C4D5386">
              <w:rPr>
                <w:rFonts w:ascii="Calibri" w:eastAsia="Calibri" w:hAnsi="Calibri" w:cs="Calibri"/>
              </w:rPr>
              <w:t xml:space="preserve"> </w:t>
            </w:r>
          </w:p>
          <w:p w14:paraId="450224F5" w14:textId="2764B0A9" w:rsidR="1C4D5386" w:rsidRDefault="1C4D5386" w:rsidP="1C4D5386">
            <w:pPr>
              <w:spacing w:after="160"/>
              <w:rPr>
                <w:rFonts w:ascii="Calibri" w:eastAsia="Calibri" w:hAnsi="Calibri" w:cs="Calibri"/>
              </w:rPr>
            </w:pPr>
            <w:r w:rsidRPr="1C4D5386">
              <w:rPr>
                <w:rFonts w:ascii="Calibri" w:eastAsia="Calibri" w:hAnsi="Calibri" w:cs="Calibri"/>
              </w:rPr>
              <w:t xml:space="preserve"> 35 h god./ 1 sat tjedno  </w:t>
            </w:r>
          </w:p>
          <w:p w14:paraId="6893E7AF" w14:textId="51139314" w:rsidR="1C4D5386" w:rsidRDefault="1C4D5386" w:rsidP="1C4D5386">
            <w:pPr>
              <w:rPr>
                <w:rFonts w:ascii="Calibri" w:eastAsia="Calibri" w:hAnsi="Calibri" w:cs="Calibri"/>
              </w:rPr>
            </w:pPr>
            <w:r w:rsidRPr="1C4D5386">
              <w:rPr>
                <w:rFonts w:ascii="Calibri" w:eastAsia="Calibri" w:hAnsi="Calibri" w:cs="Calibri"/>
              </w:rPr>
              <w:t>Prilagodba satnice prema potrebi.</w:t>
            </w:r>
          </w:p>
        </w:tc>
      </w:tr>
      <w:tr w:rsidR="1C4D5386" w14:paraId="05B33F39" w14:textId="77777777" w:rsidTr="00307CD5">
        <w:trPr>
          <w:trHeight w:val="934"/>
        </w:trPr>
        <w:tc>
          <w:tcPr>
            <w:tcW w:w="1724" w:type="dxa"/>
            <w:tcBorders>
              <w:top w:val="single" w:sz="4" w:space="0" w:color="auto"/>
              <w:left w:val="single" w:sz="12" w:space="0" w:color="auto"/>
              <w:bottom w:val="single" w:sz="12" w:space="0" w:color="auto"/>
              <w:right w:val="single" w:sz="4" w:space="0" w:color="auto"/>
            </w:tcBorders>
          </w:tcPr>
          <w:p w14:paraId="141F1126" w14:textId="18EBF131" w:rsidR="1C4D5386" w:rsidRDefault="1C4D5386" w:rsidP="1C4D5386">
            <w:pPr>
              <w:rPr>
                <w:rFonts w:ascii="Calibri,Arial" w:eastAsia="Calibri,Arial" w:hAnsi="Calibri,Arial" w:cs="Calibri,Arial"/>
                <w:b/>
                <w:bCs/>
              </w:rPr>
            </w:pPr>
            <w:r w:rsidRPr="1C4D5386">
              <w:rPr>
                <w:rFonts w:ascii="Calibri" w:eastAsia="Calibri" w:hAnsi="Calibri" w:cs="Calibri"/>
                <w:b/>
                <w:bCs/>
              </w:rPr>
              <w:lastRenderedPageBreak/>
              <w:t>VREDNOVANJE</w:t>
            </w:r>
          </w:p>
          <w:p w14:paraId="3136333D" w14:textId="70F4B107" w:rsidR="1C4D5386" w:rsidRDefault="1C4D5386" w:rsidP="1C4D5386">
            <w:pPr>
              <w:rPr>
                <w:rFonts w:ascii="Calibri" w:eastAsia="Calibri" w:hAnsi="Calibri" w:cs="Calibri"/>
                <w:b/>
                <w:bCs/>
              </w:rPr>
            </w:pPr>
          </w:p>
          <w:p w14:paraId="0039B49F" w14:textId="71739FC7" w:rsidR="1C4D5386" w:rsidRDefault="1C4D5386" w:rsidP="1C4D5386">
            <w:pPr>
              <w:rPr>
                <w:rFonts w:ascii="Calibri" w:eastAsia="Calibri" w:hAnsi="Calibri" w:cs="Calibri"/>
                <w:b/>
                <w:bCs/>
              </w:rPr>
            </w:pPr>
          </w:p>
          <w:p w14:paraId="4557F2F6" w14:textId="3036AEA3" w:rsidR="1C4D5386" w:rsidRDefault="1C4D5386" w:rsidP="1C4D5386">
            <w:pPr>
              <w:rPr>
                <w:rFonts w:ascii="Calibri" w:eastAsia="Calibri" w:hAnsi="Calibri" w:cs="Calibri"/>
                <w:b/>
                <w:bCs/>
              </w:rPr>
            </w:pPr>
            <w:r w:rsidRPr="1C4D5386">
              <w:rPr>
                <w:rFonts w:ascii="Calibri" w:eastAsia="Calibri" w:hAnsi="Calibri" w:cs="Calibri"/>
                <w:b/>
                <w:bCs/>
              </w:rPr>
              <w:t>Način korištenja rezultata</w:t>
            </w:r>
          </w:p>
        </w:tc>
        <w:tc>
          <w:tcPr>
            <w:tcW w:w="7491" w:type="dxa"/>
            <w:tcBorders>
              <w:top w:val="single" w:sz="4" w:space="0" w:color="auto"/>
              <w:left w:val="single" w:sz="4" w:space="0" w:color="auto"/>
              <w:bottom w:val="single" w:sz="12" w:space="0" w:color="auto"/>
              <w:right w:val="single" w:sz="12" w:space="0" w:color="auto"/>
            </w:tcBorders>
          </w:tcPr>
          <w:p w14:paraId="782F03BC" w14:textId="5CBE3E6C"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Sudjelovanje i zalaganje u samostalnom i grupnom radu, prezentiranje, sudjelovanje na natjecanju.</w:t>
            </w:r>
          </w:p>
          <w:p w14:paraId="18FADBB4" w14:textId="4BB59698"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Uključeno i samo vrednovanje učenika.</w:t>
            </w:r>
          </w:p>
          <w:p w14:paraId="2B26FC5E" w14:textId="483257DC" w:rsidR="1C4D5386" w:rsidRDefault="1C4D5386" w:rsidP="1C4D5386">
            <w:pPr>
              <w:rPr>
                <w:rFonts w:ascii="Calibri,Arial" w:eastAsia="Calibri,Arial" w:hAnsi="Calibri,Arial" w:cs="Calibri,Arial"/>
              </w:rPr>
            </w:pPr>
            <w:r w:rsidRPr="1C4D5386">
              <w:rPr>
                <w:rFonts w:ascii="Calibri" w:eastAsia="Calibri" w:hAnsi="Calibri" w:cs="Calibri"/>
              </w:rPr>
              <w:t>Uređeni razredni pano, plakati.</w:t>
            </w:r>
          </w:p>
          <w:p w14:paraId="6F371611" w14:textId="3A45F994"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Prezentiranje radova u razrednim odjelima, na školskim panoima, izrađene kvizove dati na rješavanje kolegama u razrednom odjelu, </w:t>
            </w:r>
            <w:proofErr w:type="spellStart"/>
            <w:r w:rsidRPr="1C4D5386">
              <w:rPr>
                <w:rFonts w:asciiTheme="minorHAnsi" w:eastAsiaTheme="minorEastAsia" w:hAnsiTheme="minorHAnsi" w:cstheme="minorBidi"/>
              </w:rPr>
              <w:t>ev</w:t>
            </w:r>
            <w:proofErr w:type="spellEnd"/>
            <w:r w:rsidRPr="1C4D5386">
              <w:rPr>
                <w:rFonts w:asciiTheme="minorHAnsi" w:eastAsiaTheme="minorEastAsia" w:hAnsiTheme="minorHAnsi" w:cstheme="minorBidi"/>
              </w:rPr>
              <w:t>. uspjeh na natjecanju.</w:t>
            </w:r>
          </w:p>
          <w:p w14:paraId="4DA35C30" w14:textId="3D612CD0" w:rsidR="1C4D5386" w:rsidRDefault="1C4D5386" w:rsidP="1C4D5386">
            <w:pPr>
              <w:rPr>
                <w:rFonts w:ascii="Calibri" w:eastAsia="Calibri" w:hAnsi="Calibri" w:cs="Calibri"/>
              </w:rPr>
            </w:pPr>
          </w:p>
        </w:tc>
      </w:tr>
    </w:tbl>
    <w:p w14:paraId="544AEC13" w14:textId="2496850E" w:rsidR="1C4D5386" w:rsidRDefault="1C4D5386" w:rsidP="1C4D5386">
      <w:pPr>
        <w:rPr>
          <w:color w:val="FF0000"/>
        </w:rPr>
      </w:pPr>
    </w:p>
    <w:p w14:paraId="41C02A54" w14:textId="79D433C6" w:rsidR="1C4D5386" w:rsidRDefault="1C4D5386" w:rsidP="1C4D5386">
      <w:pPr>
        <w:rPr>
          <w:color w:val="FF0000"/>
        </w:rPr>
      </w:pPr>
    </w:p>
    <w:p w14:paraId="132736C5" w14:textId="248E645B" w:rsidR="1C4D5386" w:rsidRDefault="1C4D5386" w:rsidP="1C4D5386">
      <w:pPr>
        <w:rPr>
          <w:color w:val="FF0000"/>
        </w:rPr>
      </w:pPr>
    </w:p>
    <w:p w14:paraId="3041E394" w14:textId="77777777" w:rsidR="009E69E6" w:rsidRPr="007411CC" w:rsidRDefault="009E69E6" w:rsidP="2E728934">
      <w:pPr>
        <w:rPr>
          <w:rFonts w:asciiTheme="minorHAnsi" w:hAnsiTheme="minorHAnsi" w:cs="Arial"/>
          <w:color w:val="FF0000"/>
        </w:rPr>
      </w:pPr>
    </w:p>
    <w:p w14:paraId="73EFC3CE" w14:textId="304B6EE7" w:rsidR="45C9FE97" w:rsidRPr="007411CC" w:rsidRDefault="45C9FE97">
      <w:pPr>
        <w:rPr>
          <w:color w:val="FF0000"/>
        </w:rPr>
      </w:pPr>
    </w:p>
    <w:p w14:paraId="4D125C4E" w14:textId="14F622ED" w:rsidR="2E728934" w:rsidRPr="007411CC" w:rsidRDefault="2E728934" w:rsidP="2E728934">
      <w:pPr>
        <w:rPr>
          <w:rFonts w:asciiTheme="minorHAnsi" w:hAnsiTheme="minorHAnsi" w:cs="Arial"/>
          <w:color w:val="FF0000"/>
        </w:rPr>
      </w:pPr>
    </w:p>
    <w:p w14:paraId="722B00AE" w14:textId="77777777" w:rsidR="009B2AB5" w:rsidRPr="007411CC" w:rsidRDefault="009B2AB5" w:rsidP="2E728934">
      <w:pPr>
        <w:rPr>
          <w:rFonts w:asciiTheme="minorHAnsi" w:hAnsiTheme="minorHAnsi"/>
          <w:color w:val="FF0000"/>
        </w:rPr>
      </w:pPr>
    </w:p>
    <w:p w14:paraId="49E398E2" w14:textId="77777777" w:rsidR="002C0187" w:rsidRPr="007411CC" w:rsidRDefault="002C0187" w:rsidP="2E728934">
      <w:pPr>
        <w:rPr>
          <w:rFonts w:asciiTheme="minorHAnsi" w:hAnsiTheme="minorHAnsi" w:cs="Arial"/>
          <w:color w:val="FF0000"/>
          <w:lang w:val="pl-PL"/>
        </w:rPr>
      </w:pPr>
      <w:r w:rsidRPr="007411CC">
        <w:rPr>
          <w:rFonts w:asciiTheme="minorHAnsi" w:hAnsiTheme="minorHAnsi" w:cs="Arial"/>
          <w:color w:val="FF0000"/>
        </w:rPr>
        <w:br w:type="page"/>
      </w:r>
    </w:p>
    <w:tbl>
      <w:tblPr>
        <w:tblpPr w:leftFromText="180" w:rightFromText="180" w:vertAnchor="text" w:horzAnchor="margin" w:tblpX="127" w:tblpY="182"/>
        <w:tblW w:w="9214" w:type="dxa"/>
        <w:tblBorders>
          <w:insideH w:val="single" w:sz="4" w:space="0" w:color="auto"/>
          <w:insideV w:val="single" w:sz="4" w:space="0" w:color="auto"/>
        </w:tblBorders>
        <w:tblLook w:val="0000" w:firstRow="0" w:lastRow="0" w:firstColumn="0" w:lastColumn="0" w:noHBand="0" w:noVBand="0"/>
      </w:tblPr>
      <w:tblGrid>
        <w:gridCol w:w="2124"/>
        <w:gridCol w:w="7090"/>
      </w:tblGrid>
      <w:tr w:rsidR="00E359A7" w:rsidRPr="007411CC" w14:paraId="14E011EB" w14:textId="77777777" w:rsidTr="47D7D5E7">
        <w:trPr>
          <w:trHeight w:val="78"/>
        </w:trPr>
        <w:tc>
          <w:tcPr>
            <w:tcW w:w="2124" w:type="dxa"/>
            <w:tcBorders>
              <w:top w:val="single" w:sz="12" w:space="0" w:color="auto"/>
              <w:left w:val="single" w:sz="12" w:space="0" w:color="auto"/>
              <w:bottom w:val="single" w:sz="8" w:space="0" w:color="auto"/>
              <w:right w:val="single" w:sz="8" w:space="0" w:color="auto"/>
            </w:tcBorders>
            <w:shd w:val="clear" w:color="auto" w:fill="CCFFCC"/>
          </w:tcPr>
          <w:p w14:paraId="6DA592F4" w14:textId="77777777" w:rsidR="009D54EC" w:rsidRPr="000B46D1" w:rsidRDefault="2E728934" w:rsidP="2E728934">
            <w:pPr>
              <w:spacing w:before="100" w:beforeAutospacing="1" w:after="100" w:afterAutospacing="1" w:line="78" w:lineRule="atLeast"/>
              <w:rPr>
                <w:rFonts w:asciiTheme="minorHAnsi" w:eastAsiaTheme="minorEastAsia" w:hAnsiTheme="minorHAnsi" w:cstheme="minorBidi"/>
              </w:rPr>
            </w:pPr>
            <w:r w:rsidRPr="000B46D1">
              <w:rPr>
                <w:rFonts w:asciiTheme="minorHAnsi" w:eastAsiaTheme="minorEastAsia" w:hAnsiTheme="minorHAnsi" w:cstheme="minorBidi"/>
                <w:b/>
                <w:bCs/>
              </w:rPr>
              <w:lastRenderedPageBreak/>
              <w:t>AKTIVNOST</w:t>
            </w:r>
          </w:p>
        </w:tc>
        <w:tc>
          <w:tcPr>
            <w:tcW w:w="7090" w:type="dxa"/>
            <w:tcBorders>
              <w:top w:val="single" w:sz="12" w:space="0" w:color="auto"/>
              <w:left w:val="nil"/>
              <w:bottom w:val="single" w:sz="8" w:space="0" w:color="auto"/>
              <w:right w:val="single" w:sz="12" w:space="0" w:color="auto"/>
            </w:tcBorders>
            <w:shd w:val="clear" w:color="auto" w:fill="CCFFCC"/>
          </w:tcPr>
          <w:p w14:paraId="74CB7B6A" w14:textId="77777777" w:rsidR="009D54EC" w:rsidRPr="000B46D1" w:rsidRDefault="2E728934" w:rsidP="2E728934">
            <w:pPr>
              <w:spacing w:before="100" w:beforeAutospacing="1" w:after="100" w:afterAutospacing="1" w:line="78" w:lineRule="atLeast"/>
              <w:rPr>
                <w:rFonts w:asciiTheme="minorHAnsi" w:eastAsiaTheme="minorEastAsia" w:hAnsiTheme="minorHAnsi" w:cstheme="minorBidi"/>
              </w:rPr>
            </w:pPr>
            <w:r w:rsidRPr="000B46D1">
              <w:rPr>
                <w:rFonts w:asciiTheme="minorHAnsi" w:eastAsiaTheme="minorEastAsia" w:hAnsiTheme="minorHAnsi" w:cstheme="minorBidi"/>
                <w:b/>
                <w:bCs/>
              </w:rPr>
              <w:t>DODATNA NASTAVA IZ FIZIKE</w:t>
            </w:r>
          </w:p>
        </w:tc>
      </w:tr>
      <w:tr w:rsidR="00E359A7" w:rsidRPr="007411CC" w14:paraId="20D1A3BE" w14:textId="77777777" w:rsidTr="47D7D5E7">
        <w:trPr>
          <w:trHeight w:val="418"/>
        </w:trPr>
        <w:tc>
          <w:tcPr>
            <w:tcW w:w="2124" w:type="dxa"/>
            <w:tcBorders>
              <w:top w:val="nil"/>
              <w:left w:val="single" w:sz="12" w:space="0" w:color="auto"/>
              <w:bottom w:val="single" w:sz="8" w:space="0" w:color="auto"/>
              <w:right w:val="single" w:sz="8" w:space="0" w:color="auto"/>
            </w:tcBorders>
            <w:shd w:val="clear" w:color="auto" w:fill="auto"/>
          </w:tcPr>
          <w:p w14:paraId="02A3B1AC" w14:textId="77777777" w:rsidR="009D54E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CILJ</w:t>
            </w:r>
          </w:p>
        </w:tc>
        <w:tc>
          <w:tcPr>
            <w:tcW w:w="7090" w:type="dxa"/>
            <w:tcBorders>
              <w:top w:val="nil"/>
              <w:left w:val="nil"/>
              <w:bottom w:val="single" w:sz="8" w:space="0" w:color="auto"/>
              <w:right w:val="single" w:sz="12" w:space="0" w:color="auto"/>
            </w:tcBorders>
            <w:shd w:val="clear" w:color="auto" w:fill="auto"/>
          </w:tcPr>
          <w:p w14:paraId="2F82A6ED" w14:textId="77777777" w:rsidR="009D54EC" w:rsidRPr="007411CC" w:rsidRDefault="47D7D5E7" w:rsidP="47D7D5E7">
            <w:pPr>
              <w:spacing w:before="100" w:beforeAutospacing="1" w:after="100" w:afterAutospacing="1"/>
              <w:rPr>
                <w:rFonts w:asciiTheme="minorHAnsi" w:eastAsiaTheme="minorEastAsia" w:hAnsiTheme="minorHAnsi" w:cstheme="minorBidi"/>
                <w:lang w:val="pl-PL"/>
              </w:rPr>
            </w:pPr>
            <w:r w:rsidRPr="47D7D5E7">
              <w:rPr>
                <w:rFonts w:asciiTheme="minorHAnsi" w:eastAsiaTheme="minorEastAsia" w:hAnsiTheme="minorHAnsi" w:cstheme="minorBidi"/>
              </w:rPr>
              <w:t>Osposobljavanje za nastavak obrazovanja tako da se postigne temeljna fizikalna pismenost potrebna za odgovorno snalaženje u svakidašnjem životu te za cjeloživotno obrazovanje. Proširiti i produbiti znanje prema nastavnom planu i programu fizike.</w:t>
            </w:r>
          </w:p>
        </w:tc>
      </w:tr>
      <w:tr w:rsidR="00E359A7" w:rsidRPr="007411CC" w14:paraId="032D4CA5" w14:textId="77777777" w:rsidTr="47D7D5E7">
        <w:trPr>
          <w:trHeight w:val="235"/>
        </w:trPr>
        <w:tc>
          <w:tcPr>
            <w:tcW w:w="2124" w:type="dxa"/>
            <w:tcBorders>
              <w:top w:val="nil"/>
              <w:left w:val="single" w:sz="12" w:space="0" w:color="auto"/>
              <w:bottom w:val="single" w:sz="8" w:space="0" w:color="auto"/>
              <w:right w:val="single" w:sz="8" w:space="0" w:color="auto"/>
            </w:tcBorders>
            <w:shd w:val="clear" w:color="auto" w:fill="auto"/>
          </w:tcPr>
          <w:p w14:paraId="47F7AC3A" w14:textId="77777777" w:rsidR="009D54E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NAMJENA</w:t>
            </w:r>
          </w:p>
        </w:tc>
        <w:tc>
          <w:tcPr>
            <w:tcW w:w="7090" w:type="dxa"/>
            <w:tcBorders>
              <w:top w:val="nil"/>
              <w:left w:val="nil"/>
              <w:bottom w:val="single" w:sz="8" w:space="0" w:color="auto"/>
              <w:right w:val="single" w:sz="12" w:space="0" w:color="auto"/>
            </w:tcBorders>
            <w:shd w:val="clear" w:color="auto" w:fill="auto"/>
          </w:tcPr>
          <w:p w14:paraId="6CCFF078" w14:textId="57F127AA" w:rsidR="009D54EC" w:rsidRPr="007411CC" w:rsidRDefault="47D7D5E7" w:rsidP="47D7D5E7">
            <w:pPr>
              <w:spacing w:before="100" w:beforeAutospacing="1" w:after="100" w:afterAutospacing="1"/>
              <w:rPr>
                <w:rFonts w:asciiTheme="minorHAnsi" w:eastAsiaTheme="minorEastAsia" w:hAnsiTheme="minorHAnsi" w:cstheme="minorBidi"/>
                <w:lang w:val="pl-PL"/>
              </w:rPr>
            </w:pPr>
            <w:r w:rsidRPr="47D7D5E7">
              <w:rPr>
                <w:rFonts w:asciiTheme="minorHAnsi" w:eastAsiaTheme="minorEastAsia" w:hAnsiTheme="minorHAnsi" w:cstheme="minorBidi"/>
              </w:rPr>
              <w:t>Učenicima 7. i 8. razreda koji pokazuju osobit interes za fiziku. Priprema za natjecanje.</w:t>
            </w:r>
          </w:p>
        </w:tc>
      </w:tr>
      <w:tr w:rsidR="00E359A7" w:rsidRPr="007411CC" w14:paraId="635A4104" w14:textId="77777777" w:rsidTr="47D7D5E7">
        <w:trPr>
          <w:trHeight w:val="737"/>
        </w:trPr>
        <w:tc>
          <w:tcPr>
            <w:tcW w:w="2124" w:type="dxa"/>
            <w:tcBorders>
              <w:top w:val="nil"/>
              <w:left w:val="single" w:sz="12" w:space="0" w:color="auto"/>
              <w:bottom w:val="single" w:sz="8" w:space="0" w:color="auto"/>
              <w:right w:val="single" w:sz="8" w:space="0" w:color="auto"/>
            </w:tcBorders>
            <w:shd w:val="clear" w:color="auto" w:fill="auto"/>
          </w:tcPr>
          <w:p w14:paraId="4D78C08C" w14:textId="77777777" w:rsidR="009D54E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NAČIN REALIZACIJE</w:t>
            </w:r>
          </w:p>
        </w:tc>
        <w:tc>
          <w:tcPr>
            <w:tcW w:w="7090" w:type="dxa"/>
            <w:tcBorders>
              <w:top w:val="nil"/>
              <w:left w:val="nil"/>
              <w:bottom w:val="single" w:sz="8" w:space="0" w:color="auto"/>
              <w:right w:val="single" w:sz="12" w:space="0" w:color="auto"/>
            </w:tcBorders>
            <w:shd w:val="clear" w:color="auto" w:fill="auto"/>
          </w:tcPr>
          <w:p w14:paraId="7F31C2CB" w14:textId="77777777" w:rsidR="009D54E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Pod vodstvom i usmjeravanjem učitelja obrađivati propisane teme te rješavati zahtjevnije zadatke i probleme i pripremati se za natjecanje iz fizike. Izvoditi pokuse.</w:t>
            </w:r>
          </w:p>
        </w:tc>
      </w:tr>
      <w:tr w:rsidR="00E359A7" w:rsidRPr="007411CC" w14:paraId="2A8B32A0" w14:textId="77777777" w:rsidTr="47D7D5E7">
        <w:trPr>
          <w:trHeight w:val="92"/>
        </w:trPr>
        <w:tc>
          <w:tcPr>
            <w:tcW w:w="2124" w:type="dxa"/>
            <w:tcBorders>
              <w:top w:val="nil"/>
              <w:left w:val="single" w:sz="12" w:space="0" w:color="auto"/>
              <w:bottom w:val="single" w:sz="8" w:space="0" w:color="auto"/>
              <w:right w:val="single" w:sz="8" w:space="0" w:color="auto"/>
            </w:tcBorders>
            <w:shd w:val="clear" w:color="auto" w:fill="auto"/>
          </w:tcPr>
          <w:p w14:paraId="03CCA55E" w14:textId="77777777" w:rsidR="009D54EC" w:rsidRPr="007411CC" w:rsidRDefault="47D7D5E7" w:rsidP="47D7D5E7">
            <w:pPr>
              <w:spacing w:before="100" w:beforeAutospacing="1" w:after="100" w:afterAutospacing="1" w:line="92" w:lineRule="atLeast"/>
              <w:rPr>
                <w:rFonts w:asciiTheme="minorHAnsi" w:eastAsiaTheme="minorEastAsia" w:hAnsiTheme="minorHAnsi" w:cstheme="minorBidi"/>
              </w:rPr>
            </w:pPr>
            <w:r w:rsidRPr="47D7D5E7">
              <w:rPr>
                <w:rFonts w:asciiTheme="minorHAnsi" w:eastAsiaTheme="minorEastAsia" w:hAnsiTheme="minorHAnsi" w:cstheme="minorBidi"/>
                <w:b/>
                <w:bCs/>
              </w:rPr>
              <w:t>NOSITELJI</w:t>
            </w:r>
          </w:p>
        </w:tc>
        <w:tc>
          <w:tcPr>
            <w:tcW w:w="7090" w:type="dxa"/>
            <w:tcBorders>
              <w:top w:val="nil"/>
              <w:left w:val="nil"/>
              <w:bottom w:val="single" w:sz="8" w:space="0" w:color="auto"/>
              <w:right w:val="single" w:sz="12" w:space="0" w:color="auto"/>
            </w:tcBorders>
            <w:shd w:val="clear" w:color="auto" w:fill="auto"/>
          </w:tcPr>
          <w:p w14:paraId="1A3696CC" w14:textId="77777777" w:rsidR="009D54EC" w:rsidRPr="007411CC" w:rsidRDefault="47D7D5E7" w:rsidP="47D7D5E7">
            <w:pPr>
              <w:spacing w:before="100" w:beforeAutospacing="1" w:after="100" w:afterAutospacing="1" w:line="92" w:lineRule="atLeast"/>
              <w:rPr>
                <w:rFonts w:asciiTheme="minorHAnsi" w:eastAsiaTheme="minorEastAsia" w:hAnsiTheme="minorHAnsi" w:cstheme="minorBidi"/>
              </w:rPr>
            </w:pPr>
            <w:r w:rsidRPr="47D7D5E7">
              <w:rPr>
                <w:rFonts w:asciiTheme="minorHAnsi" w:eastAsiaTheme="minorEastAsia" w:hAnsiTheme="minorHAnsi" w:cstheme="minorBidi"/>
              </w:rPr>
              <w:t>Učitelj Stjepan Mlinarić.</w:t>
            </w:r>
          </w:p>
        </w:tc>
      </w:tr>
      <w:tr w:rsidR="00E359A7" w:rsidRPr="007411CC" w14:paraId="41580323" w14:textId="77777777" w:rsidTr="47D7D5E7">
        <w:trPr>
          <w:trHeight w:val="789"/>
        </w:trPr>
        <w:tc>
          <w:tcPr>
            <w:tcW w:w="2124" w:type="dxa"/>
            <w:tcBorders>
              <w:top w:val="nil"/>
              <w:left w:val="single" w:sz="12" w:space="0" w:color="auto"/>
              <w:bottom w:val="single" w:sz="8" w:space="0" w:color="auto"/>
              <w:right w:val="single" w:sz="8" w:space="0" w:color="auto"/>
            </w:tcBorders>
            <w:shd w:val="clear" w:color="auto" w:fill="auto"/>
          </w:tcPr>
          <w:p w14:paraId="1B6B6137" w14:textId="77777777" w:rsidR="009D54EC" w:rsidRPr="007411CC" w:rsidRDefault="47D7D5E7" w:rsidP="47D7D5E7">
            <w:pPr>
              <w:spacing w:before="100" w:beforeAutospacing="1" w:after="100" w:afterAutospacing="1"/>
              <w:rPr>
                <w:rFonts w:asciiTheme="minorHAnsi" w:eastAsiaTheme="minorEastAsia" w:hAnsiTheme="minorHAnsi" w:cstheme="minorBidi"/>
                <w:b/>
                <w:bCs/>
              </w:rPr>
            </w:pPr>
            <w:r w:rsidRPr="47D7D5E7">
              <w:rPr>
                <w:rFonts w:asciiTheme="minorHAnsi" w:eastAsiaTheme="minorEastAsia" w:hAnsiTheme="minorHAnsi" w:cstheme="minorBidi"/>
                <w:b/>
                <w:bCs/>
              </w:rPr>
              <w:t>RESURSI</w:t>
            </w:r>
          </w:p>
          <w:p w14:paraId="5917BD2C" w14:textId="77777777" w:rsidR="009D54E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Troškovi</w:t>
            </w:r>
          </w:p>
          <w:p w14:paraId="16287F21" w14:textId="77777777" w:rsidR="009D54EC" w:rsidRPr="007411CC" w:rsidRDefault="009D54EC" w:rsidP="47D7D5E7">
            <w:pPr>
              <w:spacing w:before="100" w:beforeAutospacing="1" w:after="100" w:afterAutospacing="1"/>
              <w:rPr>
                <w:rFonts w:asciiTheme="minorHAnsi" w:hAnsiTheme="minorHAnsi" w:cs="Arial"/>
                <w:b/>
                <w:bCs/>
              </w:rPr>
            </w:pPr>
          </w:p>
          <w:p w14:paraId="42F6D276" w14:textId="77777777" w:rsidR="009D54E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Vrijeme</w:t>
            </w:r>
          </w:p>
        </w:tc>
        <w:tc>
          <w:tcPr>
            <w:tcW w:w="7090" w:type="dxa"/>
            <w:tcBorders>
              <w:top w:val="nil"/>
              <w:left w:val="nil"/>
              <w:bottom w:val="single" w:sz="8" w:space="0" w:color="auto"/>
              <w:right w:val="single" w:sz="12" w:space="0" w:color="auto"/>
            </w:tcBorders>
            <w:shd w:val="clear" w:color="auto" w:fill="auto"/>
          </w:tcPr>
          <w:p w14:paraId="5BE93A62" w14:textId="77777777" w:rsidR="009D54EC" w:rsidRPr="007411CC" w:rsidRDefault="009D54EC" w:rsidP="47D7D5E7">
            <w:pPr>
              <w:spacing w:before="100" w:beforeAutospacing="1" w:after="100" w:afterAutospacing="1"/>
              <w:rPr>
                <w:rFonts w:asciiTheme="minorHAnsi" w:hAnsiTheme="minorHAnsi" w:cs="Arial"/>
              </w:rPr>
            </w:pPr>
          </w:p>
          <w:p w14:paraId="6775BE94" w14:textId="77777777" w:rsidR="009D54E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potrošni materijal                                                                                           - pribor izvođenje pokusa                                                                                - troškovi odlaska na natjecanje                                                                            </w:t>
            </w:r>
          </w:p>
          <w:p w14:paraId="579DC28B" w14:textId="0EAF7D41" w:rsidR="009D54E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tijekom školske godine </w:t>
            </w:r>
            <w:r w:rsidR="000B46D1">
              <w:rPr>
                <w:rFonts w:asciiTheme="minorHAnsi" w:eastAsiaTheme="minorEastAsia" w:hAnsiTheme="minorHAnsi" w:cstheme="minorBidi"/>
              </w:rPr>
              <w:t>–</w:t>
            </w:r>
            <w:r w:rsidRPr="47D7D5E7">
              <w:rPr>
                <w:rFonts w:asciiTheme="minorHAnsi" w:eastAsiaTheme="minorEastAsia" w:hAnsiTheme="minorHAnsi" w:cstheme="minorBidi"/>
              </w:rPr>
              <w:t xml:space="preserve"> 35</w:t>
            </w:r>
            <w:r w:rsidR="000B46D1">
              <w:rPr>
                <w:rFonts w:asciiTheme="minorHAnsi" w:eastAsiaTheme="minorEastAsia" w:hAnsiTheme="minorHAnsi" w:cstheme="minorBidi"/>
              </w:rPr>
              <w:t xml:space="preserve"> </w:t>
            </w:r>
            <w:r w:rsidRPr="47D7D5E7">
              <w:rPr>
                <w:rFonts w:asciiTheme="minorHAnsi" w:eastAsiaTheme="minorEastAsia" w:hAnsiTheme="minorHAnsi" w:cstheme="minorBidi"/>
              </w:rPr>
              <w:t xml:space="preserve">sati </w:t>
            </w:r>
          </w:p>
        </w:tc>
      </w:tr>
      <w:tr w:rsidR="00E359A7" w:rsidRPr="007411CC" w14:paraId="48B1ECDA" w14:textId="77777777" w:rsidTr="47D7D5E7">
        <w:trPr>
          <w:trHeight w:val="338"/>
        </w:trPr>
        <w:tc>
          <w:tcPr>
            <w:tcW w:w="2124" w:type="dxa"/>
            <w:tcBorders>
              <w:top w:val="nil"/>
              <w:left w:val="single" w:sz="12" w:space="0" w:color="auto"/>
              <w:bottom w:val="single" w:sz="12" w:space="0" w:color="auto"/>
              <w:right w:val="single" w:sz="8" w:space="0" w:color="auto"/>
            </w:tcBorders>
            <w:shd w:val="clear" w:color="auto" w:fill="auto"/>
          </w:tcPr>
          <w:p w14:paraId="720DE644" w14:textId="77777777" w:rsidR="009D54E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VREDNOVANJE</w:t>
            </w:r>
          </w:p>
        </w:tc>
        <w:tc>
          <w:tcPr>
            <w:tcW w:w="7090" w:type="dxa"/>
            <w:tcBorders>
              <w:top w:val="nil"/>
              <w:left w:val="nil"/>
              <w:bottom w:val="single" w:sz="12" w:space="0" w:color="auto"/>
              <w:right w:val="single" w:sz="12" w:space="0" w:color="auto"/>
            </w:tcBorders>
            <w:shd w:val="clear" w:color="auto" w:fill="auto"/>
          </w:tcPr>
          <w:p w14:paraId="756C724C" w14:textId="77777777" w:rsidR="009D54E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 sustavno praćenje učenikovih postignuća-natjecanja</w:t>
            </w:r>
          </w:p>
        </w:tc>
      </w:tr>
    </w:tbl>
    <w:p w14:paraId="0F05A9DF" w14:textId="7A9F191A" w:rsidR="45C9FE97" w:rsidRPr="007411CC" w:rsidRDefault="45C9FE97">
      <w:pPr>
        <w:rPr>
          <w:color w:val="FF0000"/>
        </w:rPr>
      </w:pPr>
    </w:p>
    <w:p w14:paraId="77C1C936" w14:textId="2B1CD488" w:rsidR="2E728934" w:rsidRPr="007411CC" w:rsidRDefault="2E728934">
      <w:pPr>
        <w:rPr>
          <w:color w:val="FF0000"/>
        </w:rPr>
      </w:pPr>
    </w:p>
    <w:p w14:paraId="0B4020A7" w14:textId="77777777" w:rsidR="002C0DA8" w:rsidRPr="007411CC" w:rsidRDefault="002C0DA8" w:rsidP="2E728934">
      <w:pPr>
        <w:spacing w:before="100" w:beforeAutospacing="1" w:after="100" w:afterAutospacing="1"/>
        <w:rPr>
          <w:rFonts w:asciiTheme="minorHAnsi" w:hAnsiTheme="minorHAnsi" w:cs="Arial"/>
          <w:b/>
          <w:bCs/>
          <w:color w:val="FF0000"/>
        </w:rPr>
      </w:pPr>
    </w:p>
    <w:p w14:paraId="63C3B983" w14:textId="2F280640" w:rsidR="45C9FE97" w:rsidRDefault="45C9FE97">
      <w:pPr>
        <w:rPr>
          <w:color w:val="FF0000"/>
        </w:rPr>
      </w:pPr>
    </w:p>
    <w:p w14:paraId="2D8484F1" w14:textId="4FECD429" w:rsidR="00307CD5" w:rsidRDefault="00307CD5">
      <w:pPr>
        <w:rPr>
          <w:color w:val="FF0000"/>
        </w:rPr>
      </w:pPr>
    </w:p>
    <w:p w14:paraId="4B941517" w14:textId="0AF9F84A" w:rsidR="00307CD5" w:rsidRDefault="00307CD5">
      <w:pPr>
        <w:rPr>
          <w:color w:val="FF0000"/>
        </w:rPr>
      </w:pPr>
    </w:p>
    <w:p w14:paraId="32B6D5B2" w14:textId="2B30EAF4" w:rsidR="00307CD5" w:rsidRDefault="00307CD5">
      <w:pPr>
        <w:rPr>
          <w:color w:val="FF0000"/>
        </w:rPr>
      </w:pPr>
    </w:p>
    <w:p w14:paraId="0EB24B97" w14:textId="690A9521" w:rsidR="00307CD5" w:rsidRDefault="00307CD5">
      <w:pPr>
        <w:rPr>
          <w:color w:val="FF0000"/>
        </w:rPr>
      </w:pPr>
    </w:p>
    <w:p w14:paraId="5607F272" w14:textId="09ECE8FE" w:rsidR="00307CD5" w:rsidRDefault="00307CD5">
      <w:pPr>
        <w:rPr>
          <w:color w:val="FF0000"/>
        </w:rPr>
      </w:pPr>
    </w:p>
    <w:p w14:paraId="60B30920" w14:textId="4F71FAF3" w:rsidR="00307CD5" w:rsidRDefault="00307CD5">
      <w:pPr>
        <w:rPr>
          <w:color w:val="FF0000"/>
        </w:rPr>
      </w:pPr>
    </w:p>
    <w:p w14:paraId="62B50C73" w14:textId="56AB7F41" w:rsidR="00307CD5" w:rsidRDefault="00307CD5">
      <w:pPr>
        <w:rPr>
          <w:color w:val="FF0000"/>
        </w:rPr>
      </w:pPr>
    </w:p>
    <w:p w14:paraId="0C3DB489" w14:textId="3643B008" w:rsidR="00307CD5" w:rsidRDefault="00307CD5">
      <w:pPr>
        <w:rPr>
          <w:color w:val="FF0000"/>
        </w:rPr>
      </w:pPr>
    </w:p>
    <w:p w14:paraId="5DC4E897" w14:textId="661BBFD8" w:rsidR="00307CD5" w:rsidRDefault="00307CD5">
      <w:pPr>
        <w:rPr>
          <w:color w:val="FF0000"/>
        </w:rPr>
      </w:pPr>
    </w:p>
    <w:p w14:paraId="519BBD40" w14:textId="5EB81CC9" w:rsidR="00307CD5" w:rsidRDefault="00307CD5">
      <w:pPr>
        <w:rPr>
          <w:color w:val="FF0000"/>
        </w:rPr>
      </w:pPr>
    </w:p>
    <w:p w14:paraId="5835315F" w14:textId="0BB3E800" w:rsidR="00307CD5" w:rsidRDefault="00307CD5">
      <w:pPr>
        <w:rPr>
          <w:color w:val="FF0000"/>
        </w:rPr>
      </w:pPr>
    </w:p>
    <w:p w14:paraId="0FD7FD5A" w14:textId="6C1F25C2" w:rsidR="00307CD5" w:rsidRDefault="00307CD5">
      <w:pPr>
        <w:rPr>
          <w:color w:val="FF0000"/>
        </w:rPr>
      </w:pPr>
    </w:p>
    <w:p w14:paraId="01F868EF" w14:textId="31DE4A34" w:rsidR="00307CD5" w:rsidRDefault="00307CD5">
      <w:pPr>
        <w:rPr>
          <w:color w:val="FF0000"/>
        </w:rPr>
      </w:pPr>
    </w:p>
    <w:p w14:paraId="37D17B45" w14:textId="7A72D064" w:rsidR="00307CD5" w:rsidRDefault="00307CD5">
      <w:pPr>
        <w:rPr>
          <w:color w:val="FF0000"/>
        </w:rPr>
      </w:pPr>
    </w:p>
    <w:p w14:paraId="21B193BA" w14:textId="347D02BD" w:rsidR="00307CD5" w:rsidRDefault="00307CD5">
      <w:pPr>
        <w:rPr>
          <w:color w:val="FF0000"/>
        </w:rPr>
      </w:pPr>
    </w:p>
    <w:p w14:paraId="3ADEE108" w14:textId="77777777" w:rsidR="00307CD5" w:rsidRPr="007411CC" w:rsidRDefault="00307CD5">
      <w:pPr>
        <w:rPr>
          <w:color w:val="FF0000"/>
        </w:rPr>
      </w:pPr>
    </w:p>
    <w:p w14:paraId="03F6F504" w14:textId="74E62ACC" w:rsidR="2E728934" w:rsidRPr="007411CC" w:rsidRDefault="2E728934">
      <w:pPr>
        <w:rPr>
          <w:color w:val="FF0000"/>
        </w:rPr>
      </w:pPr>
    </w:p>
    <w:p w14:paraId="506E5E96" w14:textId="77777777" w:rsidR="00A81836" w:rsidRPr="00307CD5" w:rsidRDefault="62C61916" w:rsidP="62C61916">
      <w:pPr>
        <w:spacing w:before="100" w:beforeAutospacing="1" w:after="100" w:afterAutospacing="1"/>
        <w:rPr>
          <w:rFonts w:asciiTheme="minorHAnsi" w:eastAsiaTheme="minorEastAsia" w:hAnsiTheme="minorHAnsi" w:cstheme="minorBidi"/>
          <w:color w:val="215868" w:themeColor="accent5" w:themeShade="80"/>
          <w:sz w:val="32"/>
          <w:szCs w:val="32"/>
          <w:lang w:val="pl-PL"/>
        </w:rPr>
      </w:pPr>
      <w:r w:rsidRPr="00307CD5">
        <w:rPr>
          <w:rFonts w:asciiTheme="minorHAnsi" w:eastAsiaTheme="minorEastAsia" w:hAnsiTheme="minorHAnsi" w:cstheme="minorBidi"/>
          <w:b/>
          <w:bCs/>
          <w:color w:val="215868" w:themeColor="accent5" w:themeShade="80"/>
          <w:sz w:val="32"/>
          <w:szCs w:val="32"/>
        </w:rPr>
        <w:lastRenderedPageBreak/>
        <w:t xml:space="preserve">  DOPUNSKA NASTAVA</w:t>
      </w:r>
    </w:p>
    <w:p w14:paraId="1F200960" w14:textId="77777777" w:rsidR="00BB3E3A" w:rsidRPr="00307CD5" w:rsidRDefault="62C61916" w:rsidP="62C61916">
      <w:pPr>
        <w:spacing w:before="100" w:beforeAutospacing="1" w:after="100" w:afterAutospacing="1"/>
        <w:rPr>
          <w:rFonts w:asciiTheme="minorHAnsi" w:eastAsiaTheme="minorEastAsia" w:hAnsiTheme="minorHAnsi" w:cstheme="minorBidi"/>
          <w:color w:val="215868" w:themeColor="accent5" w:themeShade="80"/>
        </w:rPr>
      </w:pPr>
      <w:r w:rsidRPr="00307CD5">
        <w:rPr>
          <w:rFonts w:asciiTheme="minorHAnsi" w:eastAsiaTheme="minorEastAsia" w:hAnsiTheme="minorHAnsi" w:cstheme="minorBidi"/>
          <w:b/>
          <w:bCs/>
          <w:color w:val="215868" w:themeColor="accent5" w:themeShade="80"/>
        </w:rPr>
        <w:t xml:space="preserve">   RAZREDNA NASTAVA</w:t>
      </w:r>
    </w:p>
    <w:tbl>
      <w:tblPr>
        <w:tblW w:w="5350"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6"/>
        <w:gridCol w:w="7087"/>
      </w:tblGrid>
      <w:tr w:rsidR="00E359A7" w:rsidRPr="007411CC" w14:paraId="22AD68DF" w14:textId="77777777" w:rsidTr="62C61916">
        <w:trPr>
          <w:trHeight w:val="529"/>
        </w:trPr>
        <w:tc>
          <w:tcPr>
            <w:tcW w:w="1154" w:type="pct"/>
            <w:shd w:val="clear" w:color="auto" w:fill="CCFFCC"/>
          </w:tcPr>
          <w:p w14:paraId="0AB64A36"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AKTIVNOST</w:t>
            </w:r>
          </w:p>
          <w:p w14:paraId="13CB595B" w14:textId="77777777" w:rsidR="00BB3E3A" w:rsidRPr="007411CC" w:rsidRDefault="00BB3E3A" w:rsidP="62C61916">
            <w:pPr>
              <w:jc w:val="both"/>
              <w:rPr>
                <w:rFonts w:asciiTheme="minorHAnsi" w:hAnsiTheme="minorHAnsi" w:cs="Arial"/>
                <w:b/>
                <w:bCs/>
              </w:rPr>
            </w:pPr>
          </w:p>
        </w:tc>
        <w:tc>
          <w:tcPr>
            <w:tcW w:w="3846" w:type="pct"/>
            <w:shd w:val="clear" w:color="auto" w:fill="CCFFCC"/>
          </w:tcPr>
          <w:p w14:paraId="7D121AA7" w14:textId="77777777" w:rsidR="00BB3E3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IZ HRVATSKOG JEZIKA ZA UČENIKE OD 1. - 4. RAZREDA</w:t>
            </w:r>
          </w:p>
        </w:tc>
      </w:tr>
      <w:tr w:rsidR="00E359A7" w:rsidRPr="007411CC" w14:paraId="4887FB00" w14:textId="77777777" w:rsidTr="62C61916">
        <w:trPr>
          <w:trHeight w:val="1243"/>
        </w:trPr>
        <w:tc>
          <w:tcPr>
            <w:tcW w:w="1154" w:type="pct"/>
          </w:tcPr>
          <w:p w14:paraId="65AD8CB3"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3846" w:type="pct"/>
          </w:tcPr>
          <w:p w14:paraId="7C9C656C" w14:textId="69D88C02"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Dopunskom nastavom iz Hrvatskog jezika želi se  učenicima pomoći u učenju i nadoknađivanju znanja, stjecanju sposobnosti i vještina iz jednoga ili više nastavnih područja ovoga predmeta, a koji im iz različitih razloga pričinjavaju teškoće. Dopunska nastava je privremeni i povremeni oblik pomoći u učenju i učenici koji su obuhvaćeni dopunskom nastavom imaju individualni pristup.</w:t>
            </w:r>
          </w:p>
        </w:tc>
      </w:tr>
      <w:tr w:rsidR="00E359A7" w:rsidRPr="007411CC" w14:paraId="342B9CB8" w14:textId="77777777" w:rsidTr="62C61916">
        <w:trPr>
          <w:trHeight w:val="648"/>
        </w:trPr>
        <w:tc>
          <w:tcPr>
            <w:tcW w:w="1154" w:type="pct"/>
          </w:tcPr>
          <w:p w14:paraId="52EF2098"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3846" w:type="pct"/>
          </w:tcPr>
          <w:p w14:paraId="5BB05175"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Dopunska nastava Hrvatskoga jezika namijenjena je onim učenicima koji ne prate redoviti nastavni program s očekivanom razinom uspjeha, pa se za njih  privremeno organizira ovaj oblik pomoći  u nastavi.</w:t>
            </w:r>
          </w:p>
        </w:tc>
      </w:tr>
      <w:tr w:rsidR="00E359A7" w:rsidRPr="007411CC" w14:paraId="2BA537C8" w14:textId="77777777" w:rsidTr="62C61916">
        <w:trPr>
          <w:trHeight w:val="443"/>
        </w:trPr>
        <w:tc>
          <w:tcPr>
            <w:tcW w:w="1154" w:type="pct"/>
          </w:tcPr>
          <w:p w14:paraId="429A1470"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3846" w:type="pct"/>
          </w:tcPr>
          <w:p w14:paraId="04BDBD14"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 xml:space="preserve">Dopunska nastava je u rasporedu sati svakog razrednog odjeljenja i održava se po jedan školski  sat  svaki  drugi nastavni tjedan. </w:t>
            </w:r>
          </w:p>
        </w:tc>
      </w:tr>
      <w:tr w:rsidR="00E359A7" w:rsidRPr="007411CC" w14:paraId="2B37E969" w14:textId="77777777" w:rsidTr="62C61916">
        <w:trPr>
          <w:trHeight w:val="710"/>
        </w:trPr>
        <w:tc>
          <w:tcPr>
            <w:tcW w:w="1154" w:type="pct"/>
          </w:tcPr>
          <w:p w14:paraId="6951DA19"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3846" w:type="pct"/>
          </w:tcPr>
          <w:p w14:paraId="215973E3" w14:textId="31EB3E43"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 xml:space="preserve">Učiteljice RN: Gordana </w:t>
            </w:r>
            <w:proofErr w:type="spellStart"/>
            <w:r w:rsidRPr="62C61916">
              <w:rPr>
                <w:rFonts w:asciiTheme="minorHAnsi" w:eastAsiaTheme="minorEastAsia" w:hAnsiTheme="minorHAnsi" w:cstheme="minorBidi"/>
              </w:rPr>
              <w:t>Papac</w:t>
            </w:r>
            <w:proofErr w:type="spellEnd"/>
            <w:r w:rsidRPr="62C61916">
              <w:rPr>
                <w:rFonts w:asciiTheme="minorHAnsi" w:eastAsiaTheme="minorEastAsia" w:hAnsiTheme="minorHAnsi" w:cstheme="minorBidi"/>
              </w:rPr>
              <w:t xml:space="preserve">, Kristina </w:t>
            </w:r>
            <w:proofErr w:type="spellStart"/>
            <w:r w:rsidRPr="62C61916">
              <w:rPr>
                <w:rFonts w:asciiTheme="minorHAnsi" w:eastAsiaTheme="minorEastAsia" w:hAnsiTheme="minorHAnsi" w:cstheme="minorBidi"/>
              </w:rPr>
              <w:t>Kresnik</w:t>
            </w:r>
            <w:proofErr w:type="spellEnd"/>
            <w:r w:rsidRPr="62C61916">
              <w:rPr>
                <w:rFonts w:asciiTheme="minorHAnsi" w:eastAsiaTheme="minorEastAsia" w:hAnsiTheme="minorHAnsi" w:cstheme="minorBidi"/>
              </w:rPr>
              <w:t xml:space="preserve">, Danijela Papić, Ankica Sokolić, Ružica </w:t>
            </w:r>
            <w:proofErr w:type="spellStart"/>
            <w:r w:rsidRPr="62C61916">
              <w:rPr>
                <w:rFonts w:asciiTheme="minorHAnsi" w:eastAsiaTheme="minorEastAsia" w:hAnsiTheme="minorHAnsi" w:cstheme="minorBidi"/>
              </w:rPr>
              <w:t>Tanodi</w:t>
            </w:r>
            <w:proofErr w:type="spellEnd"/>
            <w:r w:rsidRPr="62C61916">
              <w:rPr>
                <w:rFonts w:asciiTheme="minorHAnsi" w:eastAsiaTheme="minorEastAsia" w:hAnsiTheme="minorHAnsi" w:cstheme="minorBidi"/>
              </w:rPr>
              <w:t>, Ana Mužar, Jasminka Turk, Renata Jambrešić, Sanja Petrović.</w:t>
            </w:r>
          </w:p>
        </w:tc>
      </w:tr>
      <w:tr w:rsidR="00E359A7" w:rsidRPr="007411CC" w14:paraId="0EE6072E" w14:textId="77777777" w:rsidTr="62C61916">
        <w:trPr>
          <w:trHeight w:val="959"/>
        </w:trPr>
        <w:tc>
          <w:tcPr>
            <w:tcW w:w="1154" w:type="pct"/>
          </w:tcPr>
          <w:p w14:paraId="4E93B308"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RESURSI</w:t>
            </w:r>
          </w:p>
          <w:p w14:paraId="6D9C8D39" w14:textId="77777777" w:rsidR="00D14CEF" w:rsidRPr="007411CC" w:rsidRDefault="00D14CEF" w:rsidP="62C61916">
            <w:pPr>
              <w:jc w:val="both"/>
              <w:rPr>
                <w:rFonts w:asciiTheme="minorHAnsi" w:hAnsiTheme="minorHAnsi" w:cs="Arial"/>
                <w:b/>
                <w:bCs/>
              </w:rPr>
            </w:pPr>
          </w:p>
          <w:p w14:paraId="7246ED3F"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Suradnici</w:t>
            </w:r>
          </w:p>
          <w:p w14:paraId="675E05EE" w14:textId="77777777" w:rsidR="00D14CEF" w:rsidRPr="007411CC" w:rsidRDefault="00D14CEF" w:rsidP="62C61916">
            <w:pPr>
              <w:jc w:val="both"/>
              <w:rPr>
                <w:rFonts w:asciiTheme="minorHAnsi" w:hAnsiTheme="minorHAnsi" w:cs="Arial"/>
                <w:b/>
                <w:bCs/>
              </w:rPr>
            </w:pPr>
          </w:p>
          <w:p w14:paraId="093EC123"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Sredstva</w:t>
            </w:r>
          </w:p>
          <w:p w14:paraId="2FC17F8B" w14:textId="77777777" w:rsidR="00BB3E3A" w:rsidRPr="007411CC" w:rsidRDefault="00BB3E3A" w:rsidP="62C61916">
            <w:pPr>
              <w:jc w:val="both"/>
              <w:rPr>
                <w:rFonts w:asciiTheme="minorHAnsi" w:hAnsiTheme="minorHAnsi" w:cs="Arial"/>
                <w:b/>
                <w:bCs/>
              </w:rPr>
            </w:pPr>
          </w:p>
          <w:p w14:paraId="0A4F7224" w14:textId="77777777" w:rsidR="00D14CEF" w:rsidRPr="007411CC" w:rsidRDefault="00D14CEF" w:rsidP="62C61916">
            <w:pPr>
              <w:jc w:val="both"/>
              <w:rPr>
                <w:rFonts w:asciiTheme="minorHAnsi" w:hAnsiTheme="minorHAnsi" w:cs="Arial"/>
                <w:b/>
                <w:bCs/>
              </w:rPr>
            </w:pPr>
          </w:p>
          <w:p w14:paraId="2E874644"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Vrijeme</w:t>
            </w:r>
          </w:p>
        </w:tc>
        <w:tc>
          <w:tcPr>
            <w:tcW w:w="3846" w:type="pct"/>
          </w:tcPr>
          <w:p w14:paraId="5AE48A43" w14:textId="77777777" w:rsidR="00BB3E3A" w:rsidRPr="007411CC" w:rsidRDefault="00BB3E3A" w:rsidP="62C61916">
            <w:pPr>
              <w:jc w:val="both"/>
              <w:rPr>
                <w:rFonts w:asciiTheme="minorHAnsi" w:hAnsiTheme="minorHAnsi" w:cs="Arial"/>
              </w:rPr>
            </w:pPr>
          </w:p>
          <w:p w14:paraId="50F40DEB" w14:textId="77777777" w:rsidR="00D14CEF" w:rsidRPr="007411CC" w:rsidRDefault="00D14CEF" w:rsidP="62C61916">
            <w:pPr>
              <w:jc w:val="both"/>
              <w:rPr>
                <w:rFonts w:asciiTheme="minorHAnsi" w:hAnsiTheme="minorHAnsi" w:cs="Arial"/>
              </w:rPr>
            </w:pPr>
          </w:p>
          <w:p w14:paraId="2941A319"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Učitelji defektolozi, stručni suradnici, roditelji i skrbnici.</w:t>
            </w:r>
          </w:p>
          <w:p w14:paraId="77A52294" w14:textId="77777777" w:rsidR="00D14CEF" w:rsidRPr="007411CC" w:rsidRDefault="00D14CEF" w:rsidP="62C61916">
            <w:pPr>
              <w:jc w:val="both"/>
              <w:rPr>
                <w:rFonts w:asciiTheme="minorHAnsi" w:hAnsiTheme="minorHAnsi" w:cs="Arial"/>
              </w:rPr>
            </w:pPr>
          </w:p>
          <w:p w14:paraId="5330601D"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Financijska sredstva za fotokopiranje nastavnih listića i materijala potrebnih za dopunsku nastavu.</w:t>
            </w:r>
          </w:p>
          <w:p w14:paraId="007DCDA8" w14:textId="77777777" w:rsidR="00D14CEF" w:rsidRPr="007411CC" w:rsidRDefault="00D14CEF" w:rsidP="62C61916">
            <w:pPr>
              <w:jc w:val="both"/>
              <w:rPr>
                <w:rFonts w:asciiTheme="minorHAnsi" w:hAnsiTheme="minorHAnsi" w:cs="Arial"/>
              </w:rPr>
            </w:pPr>
          </w:p>
          <w:p w14:paraId="0D573452"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Tijekom školske godine, svaki drugi nastavni tjedan.</w:t>
            </w:r>
          </w:p>
        </w:tc>
      </w:tr>
      <w:tr w:rsidR="00BB3E3A" w:rsidRPr="007411CC" w14:paraId="623C0A00" w14:textId="77777777" w:rsidTr="62C61916">
        <w:trPr>
          <w:trHeight w:val="562"/>
        </w:trPr>
        <w:tc>
          <w:tcPr>
            <w:tcW w:w="1154" w:type="pct"/>
          </w:tcPr>
          <w:p w14:paraId="6EA97145"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3846" w:type="pct"/>
          </w:tcPr>
          <w:p w14:paraId="5B59111A"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Praćenjem napretka svakog pojedinog učenika i vrednovanjem njegova rada učenike se potiče na redovito pohađanje dopunske nastave.</w:t>
            </w:r>
          </w:p>
        </w:tc>
      </w:tr>
    </w:tbl>
    <w:p w14:paraId="13CD2A5E" w14:textId="36B833AF" w:rsidR="2E728934" w:rsidRDefault="2E728934">
      <w:pPr>
        <w:rPr>
          <w:color w:val="FF0000"/>
        </w:rPr>
      </w:pPr>
    </w:p>
    <w:p w14:paraId="53A39278" w14:textId="4536F3E3" w:rsidR="00307CD5" w:rsidRDefault="00307CD5">
      <w:pPr>
        <w:rPr>
          <w:color w:val="FF0000"/>
        </w:rPr>
      </w:pPr>
    </w:p>
    <w:p w14:paraId="683733B0" w14:textId="28C6DA2E" w:rsidR="00307CD5" w:rsidRDefault="00307CD5">
      <w:pPr>
        <w:rPr>
          <w:color w:val="FF0000"/>
        </w:rPr>
      </w:pPr>
    </w:p>
    <w:p w14:paraId="6FACD81F" w14:textId="54EC0D0E" w:rsidR="00307CD5" w:rsidRDefault="00307CD5">
      <w:pPr>
        <w:rPr>
          <w:color w:val="FF0000"/>
        </w:rPr>
      </w:pPr>
    </w:p>
    <w:p w14:paraId="7EBDAC39" w14:textId="4D84F440" w:rsidR="00307CD5" w:rsidRDefault="00307CD5">
      <w:pPr>
        <w:rPr>
          <w:color w:val="FF0000"/>
        </w:rPr>
      </w:pPr>
    </w:p>
    <w:p w14:paraId="009B2AAC" w14:textId="5BC0BFC8" w:rsidR="00307CD5" w:rsidRDefault="00307CD5">
      <w:pPr>
        <w:rPr>
          <w:color w:val="FF0000"/>
        </w:rPr>
      </w:pPr>
    </w:p>
    <w:p w14:paraId="0C8A3773" w14:textId="2D7DE2E9" w:rsidR="00307CD5" w:rsidRDefault="00307CD5">
      <w:pPr>
        <w:rPr>
          <w:color w:val="FF0000"/>
        </w:rPr>
      </w:pPr>
    </w:p>
    <w:p w14:paraId="5176DDF5" w14:textId="582DED9F" w:rsidR="00307CD5" w:rsidRDefault="00307CD5">
      <w:pPr>
        <w:rPr>
          <w:color w:val="FF0000"/>
        </w:rPr>
      </w:pPr>
    </w:p>
    <w:p w14:paraId="7501E2FF" w14:textId="646E429A" w:rsidR="00307CD5" w:rsidRDefault="00307CD5">
      <w:pPr>
        <w:rPr>
          <w:color w:val="FF0000"/>
        </w:rPr>
      </w:pPr>
    </w:p>
    <w:p w14:paraId="74FDF26C" w14:textId="4D4A0954" w:rsidR="00307CD5" w:rsidRDefault="00307CD5">
      <w:pPr>
        <w:rPr>
          <w:color w:val="FF0000"/>
        </w:rPr>
      </w:pPr>
    </w:p>
    <w:p w14:paraId="2C54AB2A" w14:textId="47374752" w:rsidR="00307CD5" w:rsidRDefault="00307CD5">
      <w:pPr>
        <w:rPr>
          <w:color w:val="FF0000"/>
        </w:rPr>
      </w:pPr>
    </w:p>
    <w:p w14:paraId="2EB7DF32" w14:textId="5EFA42CD" w:rsidR="00307CD5" w:rsidRDefault="00307CD5">
      <w:pPr>
        <w:rPr>
          <w:color w:val="FF0000"/>
        </w:rPr>
      </w:pPr>
    </w:p>
    <w:p w14:paraId="41E190CF" w14:textId="77777777" w:rsidR="00307CD5" w:rsidRPr="007411CC" w:rsidRDefault="00307CD5">
      <w:pPr>
        <w:rPr>
          <w:color w:val="FF0000"/>
        </w:rPr>
      </w:pPr>
    </w:p>
    <w:tbl>
      <w:tblPr>
        <w:tblW w:w="9214"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6"/>
        <w:gridCol w:w="7088"/>
      </w:tblGrid>
      <w:tr w:rsidR="00E359A7" w:rsidRPr="007411CC" w14:paraId="1867D51B" w14:textId="77777777" w:rsidTr="62C61916">
        <w:trPr>
          <w:trHeight w:val="529"/>
        </w:trPr>
        <w:tc>
          <w:tcPr>
            <w:tcW w:w="2126" w:type="dxa"/>
            <w:shd w:val="clear" w:color="auto" w:fill="CCFFCC"/>
          </w:tcPr>
          <w:p w14:paraId="47CB7F2D"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AKTIVNOST</w:t>
            </w:r>
          </w:p>
          <w:p w14:paraId="56EE48EE" w14:textId="77777777" w:rsidR="00BB3E3A" w:rsidRPr="007411CC" w:rsidRDefault="00BB3E3A" w:rsidP="62C61916">
            <w:pPr>
              <w:jc w:val="both"/>
              <w:rPr>
                <w:rFonts w:asciiTheme="minorHAnsi" w:hAnsiTheme="minorHAnsi" w:cs="Arial"/>
                <w:b/>
                <w:bCs/>
              </w:rPr>
            </w:pPr>
          </w:p>
        </w:tc>
        <w:tc>
          <w:tcPr>
            <w:tcW w:w="7088" w:type="dxa"/>
            <w:shd w:val="clear" w:color="auto" w:fill="CCFFCC"/>
          </w:tcPr>
          <w:p w14:paraId="29F2D3FE"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DOPUNSKA NASTAVA IZ MATEMATIKE ZA UČENIKE</w:t>
            </w:r>
          </w:p>
          <w:p w14:paraId="233F1645"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OD 1. - 4. RAZREDA</w:t>
            </w:r>
          </w:p>
        </w:tc>
      </w:tr>
      <w:tr w:rsidR="00E359A7" w:rsidRPr="007411CC" w14:paraId="7F5C01EA" w14:textId="77777777" w:rsidTr="62C61916">
        <w:trPr>
          <w:trHeight w:val="1422"/>
        </w:trPr>
        <w:tc>
          <w:tcPr>
            <w:tcW w:w="2126" w:type="dxa"/>
          </w:tcPr>
          <w:p w14:paraId="5602AFD7"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088" w:type="dxa"/>
          </w:tcPr>
          <w:p w14:paraId="55FEA79C"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Dopunskom nastavom iz Matematike želi se učenicima pomoći u učenju i nadoknađivanju znanja, stjecanju sposobnosti i vještina iz jednoga ili više nastavnih područja ovoga predmeta, a koji im iz različitih razloga pričinjavaju teškoće. Dopunska nastava je privremeni i povremeni oblik pomoći u učenju i učenici koji su obuhvaćeni dopunskom nastavom imaju individualni pristup.</w:t>
            </w:r>
          </w:p>
        </w:tc>
      </w:tr>
      <w:tr w:rsidR="00E359A7" w:rsidRPr="007411CC" w14:paraId="5168C987" w14:textId="77777777" w:rsidTr="62C61916">
        <w:trPr>
          <w:trHeight w:val="642"/>
        </w:trPr>
        <w:tc>
          <w:tcPr>
            <w:tcW w:w="2126" w:type="dxa"/>
          </w:tcPr>
          <w:p w14:paraId="3CC3B6E5"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088" w:type="dxa"/>
          </w:tcPr>
          <w:p w14:paraId="1C952C59"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Dopunska nastava iz matematike namijenjena je onim učenicima koji ne prate redoviti nastavni program s očekivanom razinom uspjeha, pa se za njih privremeno organizira ovaj oblik pomoći u nastavi.</w:t>
            </w:r>
          </w:p>
        </w:tc>
      </w:tr>
      <w:tr w:rsidR="00E359A7" w:rsidRPr="007411CC" w14:paraId="336F1F38" w14:textId="77777777" w:rsidTr="62C61916">
        <w:trPr>
          <w:trHeight w:val="465"/>
        </w:trPr>
        <w:tc>
          <w:tcPr>
            <w:tcW w:w="2126" w:type="dxa"/>
          </w:tcPr>
          <w:p w14:paraId="57E04399"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7088" w:type="dxa"/>
          </w:tcPr>
          <w:p w14:paraId="6288BA5E"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Dopunska nastava je u rasporedu sati svakog razrednog odjeljenja i održava se po jedan školski sat svaki drugi nastavni tjedan.</w:t>
            </w:r>
          </w:p>
        </w:tc>
      </w:tr>
      <w:tr w:rsidR="00E359A7" w:rsidRPr="007411CC" w14:paraId="1DAB38AF" w14:textId="77777777" w:rsidTr="62C61916">
        <w:trPr>
          <w:trHeight w:val="698"/>
        </w:trPr>
        <w:tc>
          <w:tcPr>
            <w:tcW w:w="2126" w:type="dxa"/>
          </w:tcPr>
          <w:p w14:paraId="3ABD30DB"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7088" w:type="dxa"/>
          </w:tcPr>
          <w:p w14:paraId="04735153" w14:textId="11B05928" w:rsidR="00BB3E3A"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Učiteljice RN : Gordana </w:t>
            </w:r>
            <w:proofErr w:type="spellStart"/>
            <w:r w:rsidRPr="62C61916">
              <w:rPr>
                <w:rFonts w:asciiTheme="minorHAnsi" w:eastAsiaTheme="minorEastAsia" w:hAnsiTheme="minorHAnsi" w:cstheme="minorBidi"/>
              </w:rPr>
              <w:t>Papac</w:t>
            </w:r>
            <w:proofErr w:type="spellEnd"/>
            <w:r w:rsidRPr="62C61916">
              <w:rPr>
                <w:rFonts w:asciiTheme="minorHAnsi" w:eastAsiaTheme="minorEastAsia" w:hAnsiTheme="minorHAnsi" w:cstheme="minorBidi"/>
              </w:rPr>
              <w:t xml:space="preserve">, Danijela Papić, Ankica Sokolić, Kristina </w:t>
            </w:r>
            <w:proofErr w:type="spellStart"/>
            <w:r w:rsidRPr="62C61916">
              <w:rPr>
                <w:rFonts w:asciiTheme="minorHAnsi" w:eastAsiaTheme="minorEastAsia" w:hAnsiTheme="minorHAnsi" w:cstheme="minorBidi"/>
              </w:rPr>
              <w:t>Kresnik</w:t>
            </w:r>
            <w:proofErr w:type="spellEnd"/>
            <w:r w:rsidRPr="62C61916">
              <w:rPr>
                <w:rFonts w:asciiTheme="minorHAnsi" w:eastAsiaTheme="minorEastAsia" w:hAnsiTheme="minorHAnsi" w:cstheme="minorBidi"/>
              </w:rPr>
              <w:t xml:space="preserve">, Ružica </w:t>
            </w:r>
            <w:proofErr w:type="spellStart"/>
            <w:r w:rsidRPr="62C61916">
              <w:rPr>
                <w:rFonts w:asciiTheme="minorHAnsi" w:eastAsiaTheme="minorEastAsia" w:hAnsiTheme="minorHAnsi" w:cstheme="minorBidi"/>
              </w:rPr>
              <w:t>Tanodi</w:t>
            </w:r>
            <w:proofErr w:type="spellEnd"/>
            <w:r w:rsidRPr="62C61916">
              <w:rPr>
                <w:rFonts w:asciiTheme="minorHAnsi" w:eastAsiaTheme="minorEastAsia" w:hAnsiTheme="minorHAnsi" w:cstheme="minorBidi"/>
              </w:rPr>
              <w:t>, Ana Mužar, Jasminka Turk, Renata Jambrešić, Sanja Petrović.</w:t>
            </w:r>
          </w:p>
        </w:tc>
      </w:tr>
      <w:tr w:rsidR="00E359A7" w:rsidRPr="007411CC" w14:paraId="15042A10" w14:textId="77777777" w:rsidTr="62C61916">
        <w:trPr>
          <w:trHeight w:val="1091"/>
        </w:trPr>
        <w:tc>
          <w:tcPr>
            <w:tcW w:w="2126" w:type="dxa"/>
          </w:tcPr>
          <w:p w14:paraId="42F2AA27"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RESURSI</w:t>
            </w:r>
          </w:p>
          <w:p w14:paraId="2908EB2C" w14:textId="77777777" w:rsidR="005A4775" w:rsidRPr="007411CC" w:rsidRDefault="005A4775" w:rsidP="62C61916">
            <w:pPr>
              <w:jc w:val="both"/>
              <w:rPr>
                <w:rFonts w:asciiTheme="minorHAnsi" w:hAnsiTheme="minorHAnsi" w:cs="Arial"/>
                <w:b/>
                <w:bCs/>
              </w:rPr>
            </w:pPr>
          </w:p>
          <w:p w14:paraId="4787661C"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Suradnici</w:t>
            </w:r>
          </w:p>
          <w:p w14:paraId="121FD38A" w14:textId="77777777" w:rsidR="005A4775" w:rsidRPr="007411CC" w:rsidRDefault="005A4775" w:rsidP="62C61916">
            <w:pPr>
              <w:jc w:val="both"/>
              <w:rPr>
                <w:rFonts w:asciiTheme="minorHAnsi" w:hAnsiTheme="minorHAnsi" w:cs="Arial"/>
                <w:b/>
                <w:bCs/>
              </w:rPr>
            </w:pPr>
          </w:p>
          <w:p w14:paraId="30BEF340"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Sredstva</w:t>
            </w:r>
          </w:p>
          <w:p w14:paraId="1FE2DD96" w14:textId="77777777" w:rsidR="005A4775" w:rsidRPr="007411CC" w:rsidRDefault="005A4775" w:rsidP="62C61916">
            <w:pPr>
              <w:jc w:val="both"/>
              <w:rPr>
                <w:rFonts w:asciiTheme="minorHAnsi" w:hAnsiTheme="minorHAnsi" w:cs="Arial"/>
                <w:b/>
                <w:bCs/>
              </w:rPr>
            </w:pPr>
          </w:p>
          <w:p w14:paraId="27357532" w14:textId="77777777" w:rsidR="005A4775" w:rsidRPr="007411CC" w:rsidRDefault="005A4775" w:rsidP="62C61916">
            <w:pPr>
              <w:jc w:val="both"/>
              <w:rPr>
                <w:rFonts w:asciiTheme="minorHAnsi" w:hAnsiTheme="minorHAnsi" w:cs="Arial"/>
                <w:b/>
                <w:bCs/>
              </w:rPr>
            </w:pPr>
          </w:p>
          <w:p w14:paraId="7C2755C7"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 xml:space="preserve">Vrijeme </w:t>
            </w:r>
          </w:p>
        </w:tc>
        <w:tc>
          <w:tcPr>
            <w:tcW w:w="7088" w:type="dxa"/>
          </w:tcPr>
          <w:p w14:paraId="07F023C8" w14:textId="77777777" w:rsidR="00BB3E3A" w:rsidRPr="007411CC" w:rsidRDefault="00BB3E3A" w:rsidP="62C61916">
            <w:pPr>
              <w:jc w:val="both"/>
              <w:rPr>
                <w:rFonts w:asciiTheme="minorHAnsi" w:hAnsiTheme="minorHAnsi" w:cs="Arial"/>
              </w:rPr>
            </w:pPr>
          </w:p>
          <w:p w14:paraId="4BDB5498" w14:textId="77777777" w:rsidR="005A4775" w:rsidRPr="007411CC" w:rsidRDefault="005A4775" w:rsidP="62C61916">
            <w:pPr>
              <w:jc w:val="both"/>
              <w:rPr>
                <w:rFonts w:asciiTheme="minorHAnsi" w:hAnsiTheme="minorHAnsi" w:cs="Arial"/>
              </w:rPr>
            </w:pPr>
          </w:p>
          <w:p w14:paraId="1D56EEA5"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Učitelji defektolozi i stručni suradnici te roditelji i skrbnici.</w:t>
            </w:r>
          </w:p>
          <w:p w14:paraId="2916C19D" w14:textId="77777777" w:rsidR="005A4775" w:rsidRPr="007411CC" w:rsidRDefault="005A4775" w:rsidP="62C61916">
            <w:pPr>
              <w:jc w:val="both"/>
              <w:rPr>
                <w:rFonts w:asciiTheme="minorHAnsi" w:hAnsiTheme="minorHAnsi" w:cs="Arial"/>
              </w:rPr>
            </w:pPr>
          </w:p>
          <w:p w14:paraId="6BCA8F74"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Financijska sredstva za fotokopiranje nastavnih listića i materijala potrebnih za dopunsku nastavu.</w:t>
            </w:r>
          </w:p>
          <w:p w14:paraId="74869460" w14:textId="77777777" w:rsidR="005A4775" w:rsidRPr="007411CC" w:rsidRDefault="005A4775" w:rsidP="62C61916">
            <w:pPr>
              <w:jc w:val="both"/>
              <w:rPr>
                <w:rFonts w:asciiTheme="minorHAnsi" w:hAnsiTheme="minorHAnsi" w:cs="Arial"/>
              </w:rPr>
            </w:pPr>
          </w:p>
          <w:p w14:paraId="0733E14E"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Tijekom školske godine, svaki drugi nastavni tjedan.</w:t>
            </w:r>
          </w:p>
        </w:tc>
      </w:tr>
      <w:tr w:rsidR="00BB3E3A" w:rsidRPr="007411CC" w14:paraId="5AB293BA" w14:textId="77777777" w:rsidTr="62C61916">
        <w:trPr>
          <w:trHeight w:val="343"/>
        </w:trPr>
        <w:tc>
          <w:tcPr>
            <w:tcW w:w="2126" w:type="dxa"/>
          </w:tcPr>
          <w:p w14:paraId="45CF26A6" w14:textId="77777777" w:rsidR="00BB3E3A"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7088" w:type="dxa"/>
          </w:tcPr>
          <w:p w14:paraId="2AFA91BB" w14:textId="77777777" w:rsidR="00BB3E3A"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Praćenjem napretka svakog pojedinog učenika i vrednovanjem njegova rada učenike se potiče na redovito pohađanje dopunske nastave.</w:t>
            </w:r>
          </w:p>
        </w:tc>
      </w:tr>
    </w:tbl>
    <w:p w14:paraId="4FB37C00" w14:textId="02D6DA5C" w:rsidR="2E728934" w:rsidRPr="007411CC" w:rsidRDefault="2E728934">
      <w:pPr>
        <w:rPr>
          <w:color w:val="FF0000"/>
        </w:rPr>
      </w:pPr>
    </w:p>
    <w:p w14:paraId="4D224E0E" w14:textId="77777777" w:rsidR="00BB5280" w:rsidRPr="007411CC" w:rsidRDefault="00BB5280" w:rsidP="00BB5280">
      <w:pPr>
        <w:rPr>
          <w:rFonts w:asciiTheme="minorHAnsi" w:eastAsiaTheme="minorEastAsia" w:hAnsiTheme="minorHAnsi" w:cstheme="minorBidi"/>
          <w:b/>
          <w:bCs/>
          <w:color w:val="FF0000"/>
        </w:rPr>
      </w:pPr>
    </w:p>
    <w:p w14:paraId="3EAA8B47" w14:textId="77777777" w:rsidR="00BB5280" w:rsidRPr="007411CC" w:rsidRDefault="00BB5280" w:rsidP="00BB5280">
      <w:pPr>
        <w:rPr>
          <w:rFonts w:asciiTheme="minorHAnsi" w:eastAsiaTheme="minorEastAsia" w:hAnsiTheme="minorHAnsi" w:cstheme="minorBidi"/>
          <w:b/>
          <w:bCs/>
          <w:color w:val="FF0000"/>
        </w:rPr>
      </w:pPr>
    </w:p>
    <w:p w14:paraId="3E9C9D3A" w14:textId="77777777" w:rsidR="00BB5280" w:rsidRPr="007411CC" w:rsidRDefault="00BB5280" w:rsidP="00BB5280">
      <w:pPr>
        <w:rPr>
          <w:rFonts w:asciiTheme="minorHAnsi" w:eastAsiaTheme="minorEastAsia" w:hAnsiTheme="minorHAnsi" w:cstheme="minorBidi"/>
          <w:b/>
          <w:bCs/>
          <w:color w:val="FF0000"/>
        </w:rPr>
      </w:pPr>
    </w:p>
    <w:p w14:paraId="0D87E40A" w14:textId="77777777" w:rsidR="00BB5280" w:rsidRPr="007411CC" w:rsidRDefault="00BB5280" w:rsidP="00BB5280">
      <w:pPr>
        <w:rPr>
          <w:rFonts w:asciiTheme="minorHAnsi" w:eastAsiaTheme="minorEastAsia" w:hAnsiTheme="minorHAnsi" w:cstheme="minorBidi"/>
          <w:b/>
          <w:bCs/>
          <w:color w:val="FF0000"/>
        </w:rPr>
      </w:pPr>
    </w:p>
    <w:p w14:paraId="1AC5E3DB" w14:textId="77777777" w:rsidR="00BB5280" w:rsidRPr="007411CC" w:rsidRDefault="00BB5280" w:rsidP="00BB5280">
      <w:pPr>
        <w:rPr>
          <w:rFonts w:asciiTheme="minorHAnsi" w:eastAsiaTheme="minorEastAsia" w:hAnsiTheme="minorHAnsi" w:cstheme="minorBidi"/>
          <w:b/>
          <w:bCs/>
          <w:color w:val="FF0000"/>
        </w:rPr>
      </w:pPr>
    </w:p>
    <w:p w14:paraId="3679E062" w14:textId="77777777" w:rsidR="00BB5280" w:rsidRPr="007411CC" w:rsidRDefault="00BB5280" w:rsidP="00BB5280">
      <w:pPr>
        <w:rPr>
          <w:rFonts w:asciiTheme="minorHAnsi" w:eastAsiaTheme="minorEastAsia" w:hAnsiTheme="minorHAnsi" w:cstheme="minorBidi"/>
          <w:b/>
          <w:bCs/>
          <w:color w:val="FF0000"/>
        </w:rPr>
      </w:pPr>
    </w:p>
    <w:p w14:paraId="698B50F9" w14:textId="77777777" w:rsidR="00BB5280" w:rsidRPr="007411CC" w:rsidRDefault="00BB5280" w:rsidP="00BB5280">
      <w:pPr>
        <w:rPr>
          <w:rFonts w:asciiTheme="minorHAnsi" w:eastAsiaTheme="minorEastAsia" w:hAnsiTheme="minorHAnsi" w:cstheme="minorBidi"/>
          <w:b/>
          <w:bCs/>
          <w:color w:val="FF0000"/>
        </w:rPr>
      </w:pPr>
    </w:p>
    <w:p w14:paraId="58EDB109" w14:textId="77777777" w:rsidR="00BB5280" w:rsidRPr="007411CC" w:rsidRDefault="00BB5280" w:rsidP="00BB5280">
      <w:pPr>
        <w:rPr>
          <w:rFonts w:asciiTheme="minorHAnsi" w:eastAsiaTheme="minorEastAsia" w:hAnsiTheme="minorHAnsi" w:cstheme="minorBidi"/>
          <w:b/>
          <w:bCs/>
          <w:color w:val="FF0000"/>
        </w:rPr>
      </w:pPr>
    </w:p>
    <w:p w14:paraId="6B09A1F5" w14:textId="77777777" w:rsidR="00BB5280" w:rsidRPr="007411CC" w:rsidRDefault="00BB5280" w:rsidP="00BB5280">
      <w:pPr>
        <w:rPr>
          <w:rFonts w:asciiTheme="minorHAnsi" w:eastAsiaTheme="minorEastAsia" w:hAnsiTheme="minorHAnsi" w:cstheme="minorBidi"/>
          <w:b/>
          <w:bCs/>
          <w:color w:val="FF0000"/>
        </w:rPr>
      </w:pPr>
    </w:p>
    <w:p w14:paraId="21D4B159" w14:textId="77777777" w:rsidR="00BB5280" w:rsidRPr="007411CC" w:rsidRDefault="00BB5280" w:rsidP="00BB5280">
      <w:pPr>
        <w:rPr>
          <w:rFonts w:asciiTheme="minorHAnsi" w:eastAsiaTheme="minorEastAsia" w:hAnsiTheme="minorHAnsi" w:cstheme="minorBidi"/>
          <w:b/>
          <w:bCs/>
          <w:color w:val="FF0000"/>
        </w:rPr>
      </w:pPr>
    </w:p>
    <w:p w14:paraId="7B09E22C" w14:textId="77777777" w:rsidR="00BB5280" w:rsidRPr="007411CC" w:rsidRDefault="00BB5280" w:rsidP="00BB5280">
      <w:pPr>
        <w:rPr>
          <w:rFonts w:asciiTheme="minorHAnsi" w:eastAsiaTheme="minorEastAsia" w:hAnsiTheme="minorHAnsi" w:cstheme="minorBidi"/>
          <w:b/>
          <w:bCs/>
          <w:color w:val="FF0000"/>
        </w:rPr>
      </w:pPr>
    </w:p>
    <w:p w14:paraId="5DB234F1" w14:textId="77777777" w:rsidR="00BB5280" w:rsidRPr="007411CC" w:rsidRDefault="00BB5280" w:rsidP="00BB5280">
      <w:pPr>
        <w:rPr>
          <w:rFonts w:asciiTheme="minorHAnsi" w:eastAsiaTheme="minorEastAsia" w:hAnsiTheme="minorHAnsi" w:cstheme="minorBidi"/>
          <w:b/>
          <w:bCs/>
          <w:color w:val="FF0000"/>
        </w:rPr>
      </w:pPr>
    </w:p>
    <w:p w14:paraId="3167D443" w14:textId="77777777" w:rsidR="00BB5280" w:rsidRPr="007411CC" w:rsidRDefault="00BB5280" w:rsidP="00BB5280">
      <w:pPr>
        <w:rPr>
          <w:rFonts w:asciiTheme="minorHAnsi" w:eastAsiaTheme="minorEastAsia" w:hAnsiTheme="minorHAnsi" w:cstheme="minorBidi"/>
          <w:b/>
          <w:bCs/>
          <w:color w:val="FF0000"/>
        </w:rPr>
      </w:pPr>
    </w:p>
    <w:p w14:paraId="7723546C" w14:textId="77777777" w:rsidR="00BB5280" w:rsidRPr="007411CC" w:rsidRDefault="00BB5280" w:rsidP="00BB5280">
      <w:pPr>
        <w:rPr>
          <w:rFonts w:asciiTheme="minorHAnsi" w:eastAsiaTheme="minorEastAsia" w:hAnsiTheme="minorHAnsi" w:cstheme="minorBidi"/>
          <w:b/>
          <w:bCs/>
          <w:color w:val="FF0000"/>
        </w:rPr>
      </w:pPr>
    </w:p>
    <w:p w14:paraId="13D4B40F" w14:textId="77777777" w:rsidR="00BB5280" w:rsidRPr="007411CC" w:rsidRDefault="00BB5280" w:rsidP="00BB5280">
      <w:pPr>
        <w:rPr>
          <w:rFonts w:asciiTheme="minorHAnsi" w:eastAsiaTheme="minorEastAsia" w:hAnsiTheme="minorHAnsi" w:cstheme="minorBidi"/>
          <w:b/>
          <w:bCs/>
          <w:color w:val="FF0000"/>
        </w:rPr>
      </w:pPr>
    </w:p>
    <w:p w14:paraId="121B897C" w14:textId="77777777" w:rsidR="00BB5280" w:rsidRPr="007411CC" w:rsidRDefault="00BB5280" w:rsidP="00BB5280">
      <w:pPr>
        <w:rPr>
          <w:rFonts w:asciiTheme="minorHAnsi" w:eastAsiaTheme="minorEastAsia" w:hAnsiTheme="minorHAnsi" w:cstheme="minorBidi"/>
          <w:b/>
          <w:bCs/>
          <w:color w:val="FF0000"/>
        </w:rPr>
      </w:pPr>
    </w:p>
    <w:p w14:paraId="0CB4139C" w14:textId="620C6F6D" w:rsidR="00A81836" w:rsidRPr="00307CD5" w:rsidRDefault="00BB5280" w:rsidP="00BB5280">
      <w:pPr>
        <w:rPr>
          <w:rFonts w:asciiTheme="minorHAnsi" w:eastAsiaTheme="minorEastAsia" w:hAnsiTheme="minorHAnsi" w:cstheme="minorBidi"/>
          <w:b/>
          <w:bCs/>
          <w:color w:val="215868" w:themeColor="accent5" w:themeShade="80"/>
        </w:rPr>
      </w:pPr>
      <w:r w:rsidRPr="00307CD5">
        <w:rPr>
          <w:rFonts w:asciiTheme="minorHAnsi" w:eastAsiaTheme="minorEastAsia" w:hAnsiTheme="minorHAnsi" w:cstheme="minorBidi"/>
          <w:b/>
          <w:bCs/>
          <w:color w:val="215868" w:themeColor="accent5" w:themeShade="80"/>
        </w:rPr>
        <w:lastRenderedPageBreak/>
        <w:t>P</w:t>
      </w:r>
      <w:r w:rsidR="2E728934" w:rsidRPr="00307CD5">
        <w:rPr>
          <w:rFonts w:asciiTheme="minorHAnsi" w:eastAsiaTheme="minorEastAsia" w:hAnsiTheme="minorHAnsi" w:cstheme="minorBidi"/>
          <w:b/>
          <w:bCs/>
          <w:color w:val="215868" w:themeColor="accent5" w:themeShade="80"/>
        </w:rPr>
        <w:t>REDMETNA NASTAVA</w:t>
      </w:r>
    </w:p>
    <w:tbl>
      <w:tblPr>
        <w:tblW w:w="9420" w:type="dxa"/>
        <w:tblInd w:w="-15" w:type="dxa"/>
        <w:tblCellMar>
          <w:left w:w="0" w:type="dxa"/>
          <w:right w:w="0" w:type="dxa"/>
        </w:tblCellMar>
        <w:tblLook w:val="0000" w:firstRow="0" w:lastRow="0" w:firstColumn="0" w:lastColumn="0" w:noHBand="0" w:noVBand="0"/>
      </w:tblPr>
      <w:tblGrid>
        <w:gridCol w:w="2138"/>
        <w:gridCol w:w="7282"/>
      </w:tblGrid>
      <w:tr w:rsidR="004D567E" w:rsidRPr="007411CC" w14:paraId="122B3701" w14:textId="77777777" w:rsidTr="502E105B">
        <w:trPr>
          <w:trHeight w:val="173"/>
        </w:trPr>
        <w:tc>
          <w:tcPr>
            <w:tcW w:w="2138"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9D34A80" w14:textId="77777777" w:rsidR="00A81836" w:rsidRPr="007411CC" w:rsidRDefault="2E728934" w:rsidP="502E105B">
            <w:pPr>
              <w:spacing w:before="100" w:beforeAutospacing="1" w:after="100" w:afterAutospacing="1" w:line="170" w:lineRule="atLeast"/>
              <w:rPr>
                <w:rFonts w:asciiTheme="minorHAnsi" w:eastAsiaTheme="minorEastAsia" w:hAnsiTheme="minorHAnsi" w:cstheme="minorBidi"/>
              </w:rPr>
            </w:pPr>
            <w:r w:rsidRPr="502E105B">
              <w:rPr>
                <w:rFonts w:asciiTheme="minorHAnsi" w:eastAsiaTheme="minorEastAsia" w:hAnsiTheme="minorHAnsi" w:cstheme="minorBidi"/>
                <w:b/>
                <w:bCs/>
              </w:rPr>
              <w:t>AKTIVNOST</w:t>
            </w:r>
          </w:p>
        </w:tc>
        <w:tc>
          <w:tcPr>
            <w:tcW w:w="7282"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5044576E" w14:textId="77777777" w:rsidR="00A81836" w:rsidRPr="007411CC" w:rsidRDefault="2E728934" w:rsidP="502E105B">
            <w:pPr>
              <w:spacing w:before="100" w:beforeAutospacing="1" w:after="100" w:afterAutospacing="1" w:line="170" w:lineRule="atLeast"/>
              <w:rPr>
                <w:rFonts w:asciiTheme="minorHAnsi" w:eastAsiaTheme="minorEastAsia" w:hAnsiTheme="minorHAnsi" w:cstheme="minorBidi"/>
                <w:lang w:val="pl-PL"/>
              </w:rPr>
            </w:pPr>
            <w:r w:rsidRPr="502E105B">
              <w:rPr>
                <w:rFonts w:asciiTheme="minorHAnsi" w:eastAsiaTheme="minorEastAsia" w:hAnsiTheme="minorHAnsi" w:cstheme="minorBidi"/>
                <w:b/>
                <w:bCs/>
              </w:rPr>
              <w:t>DOPUNSKA  NASTAVA IZ HRVATSKOG JEZIKA</w:t>
            </w:r>
          </w:p>
        </w:tc>
      </w:tr>
      <w:tr w:rsidR="004D567E" w:rsidRPr="007411CC" w14:paraId="6B9457E8" w14:textId="77777777" w:rsidTr="502E105B">
        <w:trPr>
          <w:trHeight w:val="877"/>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A0A7F8B" w14:textId="77777777" w:rsidR="00A81836" w:rsidRPr="007411CC" w:rsidRDefault="2E728934" w:rsidP="502E105B">
            <w:pPr>
              <w:spacing w:before="100" w:beforeAutospacing="1" w:after="100" w:afterAutospacing="1"/>
              <w:rPr>
                <w:rFonts w:asciiTheme="minorHAnsi" w:eastAsiaTheme="minorEastAsia" w:hAnsiTheme="minorHAnsi" w:cstheme="minorBidi"/>
              </w:rPr>
            </w:pPr>
            <w:r w:rsidRPr="502E105B">
              <w:rPr>
                <w:rFonts w:asciiTheme="minorHAnsi" w:eastAsiaTheme="minorEastAsia" w:hAnsiTheme="minorHAnsi" w:cstheme="minorBidi"/>
                <w:b/>
                <w:bCs/>
              </w:rPr>
              <w:t>CILJ</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3B2D5B95" w14:textId="77777777" w:rsidR="00857476"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Uvježbavanje nastavnih sadržaja s učenicima kojima je potreban dopunski rad te s učenicima koji rade po prilagođenom programu ili individualiziranom pristupu.</w:t>
            </w:r>
          </w:p>
          <w:p w14:paraId="60A2AC51" w14:textId="77777777" w:rsidR="00A81836"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Dopunsko uvježbavanje gradiva radi ispravljanja dobivenih negativnih ocjena na pismenim provjerama znanja te stjecanja sigurnosti u radu i postizanja boljeg uspjeha.</w:t>
            </w:r>
          </w:p>
        </w:tc>
      </w:tr>
      <w:tr w:rsidR="004D567E" w:rsidRPr="007411CC" w14:paraId="076BC8EF" w14:textId="77777777" w:rsidTr="502E105B">
        <w:trPr>
          <w:trHeight w:val="109"/>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A58105C" w14:textId="77777777" w:rsidR="00A81836" w:rsidRPr="007411CC" w:rsidRDefault="2E728934" w:rsidP="502E105B">
            <w:pPr>
              <w:spacing w:before="100" w:beforeAutospacing="1" w:after="100" w:afterAutospacing="1" w:line="107" w:lineRule="atLeast"/>
              <w:rPr>
                <w:rFonts w:asciiTheme="minorHAnsi" w:eastAsiaTheme="minorEastAsia" w:hAnsiTheme="minorHAnsi" w:cstheme="minorBidi"/>
              </w:rPr>
            </w:pPr>
            <w:r w:rsidRPr="502E105B">
              <w:rPr>
                <w:rFonts w:asciiTheme="minorHAnsi" w:eastAsiaTheme="minorEastAsia" w:hAnsiTheme="minorHAnsi" w:cstheme="minorBidi"/>
                <w:b/>
                <w:bCs/>
              </w:rPr>
              <w:t>NAMJENA</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7C9A4DA1" w14:textId="72E0F3C4" w:rsidR="00A81836" w:rsidRPr="007411CC" w:rsidRDefault="3C983A5D" w:rsidP="502E105B">
            <w:pPr>
              <w:spacing w:before="100" w:beforeAutospacing="1" w:after="100" w:afterAutospacing="1" w:line="107" w:lineRule="atLeast"/>
              <w:rPr>
                <w:rFonts w:asciiTheme="minorHAnsi" w:eastAsiaTheme="minorEastAsia" w:hAnsiTheme="minorHAnsi" w:cstheme="minorBidi"/>
                <w:lang w:val="pl-PL"/>
              </w:rPr>
            </w:pPr>
            <w:r w:rsidRPr="502E105B">
              <w:rPr>
                <w:rFonts w:asciiTheme="minorHAnsi" w:eastAsiaTheme="minorEastAsia" w:hAnsiTheme="minorHAnsi" w:cstheme="minorBidi"/>
              </w:rPr>
              <w:t>Učenici 5. - 8. razreda kojima je potrebna pomoć u učenju, podići razinu znanja materinskog jezika,</w:t>
            </w:r>
          </w:p>
        </w:tc>
      </w:tr>
      <w:tr w:rsidR="004D567E" w:rsidRPr="007411CC" w14:paraId="2D744ED7" w14:textId="77777777" w:rsidTr="502E105B">
        <w:trPr>
          <w:trHeight w:val="462"/>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4F59AAD" w14:textId="77777777" w:rsidR="00A81836" w:rsidRPr="007411CC" w:rsidRDefault="2E728934" w:rsidP="502E105B">
            <w:pPr>
              <w:spacing w:before="100" w:beforeAutospacing="1" w:after="100" w:afterAutospacing="1"/>
              <w:rPr>
                <w:rFonts w:asciiTheme="minorHAnsi" w:eastAsiaTheme="minorEastAsia" w:hAnsiTheme="minorHAnsi" w:cstheme="minorBidi"/>
                <w:b/>
                <w:bCs/>
              </w:rPr>
            </w:pPr>
            <w:r w:rsidRPr="502E105B">
              <w:rPr>
                <w:rFonts w:asciiTheme="minorHAnsi" w:eastAsiaTheme="minorEastAsia" w:hAnsiTheme="minorHAnsi" w:cstheme="minorBidi"/>
                <w:b/>
                <w:bCs/>
              </w:rPr>
              <w:t>NAČIN REALIZACIJE</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53D860AF" w14:textId="7101D2D5" w:rsidR="00857476"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 xml:space="preserve">Nastava se provodi u prostoru škole  </w:t>
            </w:r>
            <w:r w:rsidR="10A2E636" w:rsidRPr="502E105B">
              <w:rPr>
                <w:rFonts w:asciiTheme="minorHAnsi" w:eastAsiaTheme="minorEastAsia" w:hAnsiTheme="minorHAnsi" w:cstheme="minorBidi"/>
              </w:rPr>
              <w:t>2</w:t>
            </w:r>
            <w:r w:rsidRPr="502E105B">
              <w:rPr>
                <w:rFonts w:asciiTheme="minorHAnsi" w:eastAsiaTheme="minorEastAsia" w:hAnsiTheme="minorHAnsi" w:cstheme="minorBidi"/>
              </w:rPr>
              <w:t xml:space="preserve"> sat</w:t>
            </w:r>
            <w:r w:rsidR="5535D570" w:rsidRPr="502E105B">
              <w:rPr>
                <w:rFonts w:asciiTheme="minorHAnsi" w:eastAsiaTheme="minorEastAsia" w:hAnsiTheme="minorHAnsi" w:cstheme="minorBidi"/>
              </w:rPr>
              <w:t>a</w:t>
            </w:r>
            <w:r w:rsidRPr="502E105B">
              <w:rPr>
                <w:rFonts w:asciiTheme="minorHAnsi" w:eastAsiaTheme="minorEastAsia" w:hAnsiTheme="minorHAnsi" w:cstheme="minorBidi"/>
              </w:rPr>
              <w:t xml:space="preserve"> tjedno tijekom školske godine.</w:t>
            </w:r>
          </w:p>
          <w:p w14:paraId="5856BDA4" w14:textId="77777777" w:rsidR="54F5919D" w:rsidRPr="007411CC" w:rsidRDefault="2E728934" w:rsidP="502E105B">
            <w:pPr>
              <w:spacing w:line="259" w:lineRule="auto"/>
              <w:rPr>
                <w:rFonts w:asciiTheme="minorHAnsi" w:eastAsiaTheme="minorEastAsia" w:hAnsiTheme="minorHAnsi" w:cstheme="minorBidi"/>
                <w:lang w:val="pl-PL"/>
              </w:rPr>
            </w:pPr>
            <w:r w:rsidRPr="502E105B">
              <w:rPr>
                <w:rFonts w:asciiTheme="minorHAnsi" w:eastAsiaTheme="minorEastAsia" w:hAnsiTheme="minorHAnsi" w:cstheme="minorBidi"/>
              </w:rPr>
              <w:t>Rješavanje  zadataka i dopunsko uvježbavanje gradiva radi ispravljanja dobivenih negativnih ocjena na pismenim provjerama znanja, individualni pristup svakom učeniku, rad u manjim skupinama</w:t>
            </w:r>
          </w:p>
          <w:p w14:paraId="1B8BEF0C" w14:textId="77777777" w:rsidR="00A81836"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 xml:space="preserve">Prikazivanje  i izrada umnih mapa, sažetaka  kao pomoć u učenju. </w:t>
            </w:r>
          </w:p>
        </w:tc>
      </w:tr>
      <w:tr w:rsidR="004D567E" w:rsidRPr="007411CC" w14:paraId="6D7F65BA" w14:textId="77777777" w:rsidTr="502E105B">
        <w:trPr>
          <w:trHeight w:val="105"/>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5C26847" w14:textId="77777777" w:rsidR="00A81836" w:rsidRPr="007411CC" w:rsidRDefault="2E728934" w:rsidP="502E105B">
            <w:pPr>
              <w:spacing w:before="100" w:beforeAutospacing="1" w:after="100" w:afterAutospacing="1" w:line="103" w:lineRule="atLeast"/>
              <w:rPr>
                <w:rFonts w:asciiTheme="minorHAnsi" w:eastAsiaTheme="minorEastAsia" w:hAnsiTheme="minorHAnsi" w:cstheme="minorBidi"/>
              </w:rPr>
            </w:pPr>
            <w:r w:rsidRPr="502E105B">
              <w:rPr>
                <w:rFonts w:asciiTheme="minorHAnsi" w:eastAsiaTheme="minorEastAsia" w:hAnsiTheme="minorHAnsi" w:cstheme="minorBidi"/>
                <w:b/>
                <w:bCs/>
              </w:rPr>
              <w:t>NOSITELJI</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0A1D7D48" w14:textId="77777777" w:rsidR="00A81836" w:rsidRPr="007411CC" w:rsidRDefault="2E728934" w:rsidP="502E105B">
            <w:pPr>
              <w:spacing w:before="100" w:beforeAutospacing="1" w:after="100" w:afterAutospacing="1" w:line="103" w:lineRule="atLeast"/>
              <w:rPr>
                <w:rFonts w:asciiTheme="minorHAnsi" w:eastAsiaTheme="minorEastAsia" w:hAnsiTheme="minorHAnsi" w:cstheme="minorBidi"/>
              </w:rPr>
            </w:pPr>
            <w:r w:rsidRPr="502E105B">
              <w:rPr>
                <w:rFonts w:asciiTheme="minorHAnsi" w:eastAsiaTheme="minorEastAsia" w:hAnsiTheme="minorHAnsi" w:cstheme="minorBidi"/>
              </w:rPr>
              <w:t>Učiteljice hrvatskog jezika Natalija Dujaković, Vjera Pešut.</w:t>
            </w:r>
          </w:p>
        </w:tc>
      </w:tr>
      <w:tr w:rsidR="004D567E" w:rsidRPr="007411CC" w14:paraId="7DCB6897" w14:textId="77777777" w:rsidTr="502E105B">
        <w:trPr>
          <w:trHeight w:val="973"/>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49C82D9" w14:textId="77777777" w:rsidR="00A81836" w:rsidRPr="007411CC" w:rsidRDefault="2E728934" w:rsidP="502E105B">
            <w:pPr>
              <w:spacing w:before="100" w:beforeAutospacing="1" w:after="100" w:afterAutospacing="1"/>
              <w:rPr>
                <w:rFonts w:asciiTheme="minorHAnsi" w:eastAsiaTheme="minorEastAsia" w:hAnsiTheme="minorHAnsi" w:cstheme="minorBidi"/>
                <w:b/>
                <w:bCs/>
              </w:rPr>
            </w:pPr>
            <w:r w:rsidRPr="502E105B">
              <w:rPr>
                <w:rFonts w:asciiTheme="minorHAnsi" w:eastAsiaTheme="minorEastAsia" w:hAnsiTheme="minorHAnsi" w:cstheme="minorBidi"/>
                <w:b/>
                <w:bCs/>
              </w:rPr>
              <w:t>RESURSI    Suradnici    Troškovi      Vrijeme</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41254921" w14:textId="77777777" w:rsidR="007E773B"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 xml:space="preserve">  </w:t>
            </w:r>
          </w:p>
          <w:p w14:paraId="66C76E07" w14:textId="77777777" w:rsidR="007E773B" w:rsidRPr="007411CC" w:rsidRDefault="2E728934" w:rsidP="502E105B">
            <w:pPr>
              <w:rPr>
                <w:rFonts w:asciiTheme="minorHAnsi" w:eastAsiaTheme="minorEastAsia" w:hAnsiTheme="minorHAnsi" w:cstheme="minorBidi"/>
                <w:lang w:val="pl-PL"/>
              </w:rPr>
            </w:pPr>
            <w:proofErr w:type="spellStart"/>
            <w:r w:rsidRPr="502E105B">
              <w:rPr>
                <w:rFonts w:asciiTheme="minorHAnsi" w:eastAsiaTheme="minorEastAsia" w:hAnsiTheme="minorHAnsi" w:cstheme="minorBidi"/>
              </w:rPr>
              <w:t>Soc</w:t>
            </w:r>
            <w:proofErr w:type="spellEnd"/>
            <w:r w:rsidRPr="502E105B">
              <w:rPr>
                <w:rFonts w:asciiTheme="minorHAnsi" w:eastAsiaTheme="minorEastAsia" w:hAnsiTheme="minorHAnsi" w:cstheme="minorBidi"/>
              </w:rPr>
              <w:t xml:space="preserve">. pedagoginja. </w:t>
            </w:r>
          </w:p>
          <w:p w14:paraId="5C75731D" w14:textId="77777777" w:rsidR="00BB3E3A"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 xml:space="preserve">Sredstva potrebna za fotokopirni papir i toner.                             </w:t>
            </w:r>
          </w:p>
          <w:p w14:paraId="0AC83DC0" w14:textId="77777777" w:rsidR="00A81836"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Jedan sat tjedno tijekom školske godine.</w:t>
            </w:r>
          </w:p>
        </w:tc>
      </w:tr>
      <w:tr w:rsidR="00E359A7" w:rsidRPr="007411CC" w14:paraId="7BFE2921" w14:textId="77777777" w:rsidTr="502E105B">
        <w:trPr>
          <w:trHeight w:val="450"/>
        </w:trPr>
        <w:tc>
          <w:tcPr>
            <w:tcW w:w="213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7080F9F9" w14:textId="77777777" w:rsidR="00A81836" w:rsidRPr="007411CC" w:rsidRDefault="2E728934" w:rsidP="502E105B">
            <w:pPr>
              <w:spacing w:before="100" w:beforeAutospacing="1" w:after="100" w:afterAutospacing="1"/>
              <w:rPr>
                <w:rFonts w:asciiTheme="minorHAnsi" w:eastAsiaTheme="minorEastAsia" w:hAnsiTheme="minorHAnsi" w:cstheme="minorBidi"/>
                <w:lang w:val="pl-PL"/>
              </w:rPr>
            </w:pPr>
            <w:r w:rsidRPr="502E105B">
              <w:rPr>
                <w:rFonts w:asciiTheme="minorHAnsi" w:eastAsiaTheme="minorEastAsia" w:hAnsiTheme="minorHAnsi" w:cstheme="minorBidi"/>
                <w:b/>
                <w:bCs/>
              </w:rPr>
              <w:t>VREDNOVANJE</w:t>
            </w:r>
          </w:p>
        </w:tc>
        <w:tc>
          <w:tcPr>
            <w:tcW w:w="7282" w:type="dxa"/>
            <w:tcBorders>
              <w:top w:val="nil"/>
              <w:left w:val="nil"/>
              <w:bottom w:val="single" w:sz="12" w:space="0" w:color="auto"/>
              <w:right w:val="single" w:sz="12" w:space="0" w:color="auto"/>
            </w:tcBorders>
            <w:tcMar>
              <w:top w:w="0" w:type="dxa"/>
              <w:left w:w="108" w:type="dxa"/>
              <w:bottom w:w="0" w:type="dxa"/>
              <w:right w:w="108" w:type="dxa"/>
            </w:tcMar>
          </w:tcPr>
          <w:p w14:paraId="0DE2C2A9" w14:textId="3EEB0A4B" w:rsidR="00A81836" w:rsidRPr="007411CC" w:rsidRDefault="59AA22AC" w:rsidP="502E105B">
            <w:pPr>
              <w:rPr>
                <w:rFonts w:asciiTheme="minorHAnsi" w:eastAsiaTheme="minorEastAsia" w:hAnsiTheme="minorHAnsi" w:cstheme="minorBidi"/>
                <w:lang w:val="pl-PL"/>
              </w:rPr>
            </w:pPr>
            <w:r w:rsidRPr="502E105B">
              <w:rPr>
                <w:rFonts w:asciiTheme="minorHAnsi" w:eastAsiaTheme="minorEastAsia" w:hAnsiTheme="minorHAnsi" w:cstheme="minorBidi"/>
                <w:lang w:val="pl-PL"/>
              </w:rPr>
              <w:t>Sustavno praćenje učeničkih postignuća.</w:t>
            </w:r>
          </w:p>
        </w:tc>
      </w:tr>
    </w:tbl>
    <w:p w14:paraId="2665D8BF" w14:textId="240203EE" w:rsidR="2E728934" w:rsidRPr="007411CC" w:rsidRDefault="2E728934">
      <w:pPr>
        <w:rPr>
          <w:color w:val="FF0000"/>
        </w:rPr>
      </w:pPr>
    </w:p>
    <w:tbl>
      <w:tblPr>
        <w:tblpPr w:leftFromText="180" w:rightFromText="180" w:vertAnchor="text" w:tblpX="-30" w:tblpY="340"/>
        <w:tblW w:w="9474" w:type="dxa"/>
        <w:tblCellMar>
          <w:left w:w="0" w:type="dxa"/>
          <w:right w:w="0" w:type="dxa"/>
        </w:tblCellMar>
        <w:tblLook w:val="0000" w:firstRow="0" w:lastRow="0" w:firstColumn="0" w:lastColumn="0" w:noHBand="0" w:noVBand="0"/>
      </w:tblPr>
      <w:tblGrid>
        <w:gridCol w:w="2152"/>
        <w:gridCol w:w="7322"/>
      </w:tblGrid>
      <w:tr w:rsidR="004D567E" w:rsidRPr="007411CC" w14:paraId="754C6E3A" w14:textId="77777777" w:rsidTr="1C4D5386">
        <w:trPr>
          <w:trHeight w:val="178"/>
        </w:trPr>
        <w:tc>
          <w:tcPr>
            <w:tcW w:w="2152"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0C87C501" w14:textId="77777777" w:rsidR="009A1EA1" w:rsidRPr="007411CC" w:rsidRDefault="1C4D5386" w:rsidP="1C4D5386">
            <w:pPr>
              <w:spacing w:before="100" w:beforeAutospacing="1" w:after="100" w:afterAutospacing="1" w:line="170" w:lineRule="atLeast"/>
              <w:rPr>
                <w:rFonts w:asciiTheme="minorHAnsi" w:eastAsiaTheme="minorEastAsia" w:hAnsiTheme="minorHAnsi" w:cstheme="minorBidi"/>
                <w:lang w:val="pl-PL"/>
              </w:rPr>
            </w:pPr>
            <w:r w:rsidRPr="1C4D5386">
              <w:rPr>
                <w:rFonts w:asciiTheme="minorHAnsi" w:eastAsiaTheme="minorEastAsia" w:hAnsiTheme="minorHAnsi" w:cstheme="minorBidi"/>
                <w:b/>
                <w:bCs/>
              </w:rPr>
              <w:t>AKTIVNOST</w:t>
            </w:r>
          </w:p>
        </w:tc>
        <w:tc>
          <w:tcPr>
            <w:tcW w:w="7322"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6883E657" w14:textId="77777777" w:rsidR="009A1EA1" w:rsidRPr="007411CC" w:rsidRDefault="1C4D5386" w:rsidP="1C4D5386">
            <w:pPr>
              <w:spacing w:before="100" w:beforeAutospacing="1" w:after="100" w:afterAutospacing="1" w:line="170" w:lineRule="atLeast"/>
              <w:rPr>
                <w:rFonts w:asciiTheme="minorHAnsi" w:eastAsiaTheme="minorEastAsia" w:hAnsiTheme="minorHAnsi" w:cstheme="minorBidi"/>
                <w:lang w:val="pl-PL"/>
              </w:rPr>
            </w:pPr>
            <w:r w:rsidRPr="1C4D5386">
              <w:rPr>
                <w:rFonts w:asciiTheme="minorHAnsi" w:eastAsiaTheme="minorEastAsia" w:hAnsiTheme="minorHAnsi" w:cstheme="minorBidi"/>
                <w:b/>
                <w:bCs/>
              </w:rPr>
              <w:t>DOPUNSKA  NASTAVA IZ NJEMAČKOG JEZIKA</w:t>
            </w:r>
          </w:p>
        </w:tc>
      </w:tr>
      <w:tr w:rsidR="004D567E" w:rsidRPr="007411CC" w14:paraId="1E39EFED" w14:textId="77777777" w:rsidTr="1C4D5386">
        <w:trPr>
          <w:trHeight w:val="904"/>
        </w:trPr>
        <w:tc>
          <w:tcPr>
            <w:tcW w:w="21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B3D7DD4" w14:textId="77777777" w:rsidR="009A1EA1"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CILJ</w:t>
            </w:r>
          </w:p>
        </w:tc>
        <w:tc>
          <w:tcPr>
            <w:tcW w:w="7322" w:type="dxa"/>
            <w:tcBorders>
              <w:top w:val="nil"/>
              <w:left w:val="nil"/>
              <w:bottom w:val="single" w:sz="8" w:space="0" w:color="auto"/>
              <w:right w:val="single" w:sz="12" w:space="0" w:color="auto"/>
            </w:tcBorders>
            <w:tcMar>
              <w:top w:w="0" w:type="dxa"/>
              <w:left w:w="108" w:type="dxa"/>
              <w:bottom w:w="0" w:type="dxa"/>
              <w:right w:w="108" w:type="dxa"/>
            </w:tcMar>
          </w:tcPr>
          <w:p w14:paraId="420F80A3" w14:textId="77777777" w:rsidR="009A1EA1"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Učenicima koji teže savladavaju sadržaje redovitog programa, koji pokazuju manjak samopouzdanja i  nedostatno razvijenu svijest o vlastitim sposobnostima pomoći u razvijanju istih. Radom u maloj skupini na individualnim i grupnim zadacima omogućiti učenicima da istraže, uočavaju propuste i nadopunjavaju vlastita znanja i vještine. </w:t>
            </w:r>
          </w:p>
        </w:tc>
      </w:tr>
      <w:tr w:rsidR="004D567E" w:rsidRPr="007411CC" w14:paraId="2378FA1D" w14:textId="77777777" w:rsidTr="1C4D5386">
        <w:trPr>
          <w:trHeight w:val="371"/>
        </w:trPr>
        <w:tc>
          <w:tcPr>
            <w:tcW w:w="21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2684EE8" w14:textId="77777777" w:rsidR="009A1EA1"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NAMJENA</w:t>
            </w:r>
          </w:p>
        </w:tc>
        <w:tc>
          <w:tcPr>
            <w:tcW w:w="7322" w:type="dxa"/>
            <w:tcBorders>
              <w:top w:val="nil"/>
              <w:left w:val="nil"/>
              <w:bottom w:val="single" w:sz="8" w:space="0" w:color="auto"/>
              <w:right w:val="single" w:sz="12" w:space="0" w:color="auto"/>
            </w:tcBorders>
            <w:tcMar>
              <w:top w:w="0" w:type="dxa"/>
              <w:left w:w="108" w:type="dxa"/>
              <w:bottom w:w="0" w:type="dxa"/>
              <w:right w:w="108" w:type="dxa"/>
            </w:tcMar>
          </w:tcPr>
          <w:p w14:paraId="6FE63699" w14:textId="77777777" w:rsidR="009A1EA1"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Učenicima viših razreda koji imaju poteškoća u savladavanju nastavnog plana i programa. </w:t>
            </w:r>
          </w:p>
        </w:tc>
      </w:tr>
      <w:tr w:rsidR="004D567E" w:rsidRPr="007411CC" w14:paraId="1234FAF6" w14:textId="77777777" w:rsidTr="1C4D5386">
        <w:trPr>
          <w:trHeight w:val="349"/>
        </w:trPr>
        <w:tc>
          <w:tcPr>
            <w:tcW w:w="21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202CA34" w14:textId="77777777" w:rsidR="009A1EA1"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NAČIN REALIZACIJE</w:t>
            </w:r>
          </w:p>
        </w:tc>
        <w:tc>
          <w:tcPr>
            <w:tcW w:w="7322" w:type="dxa"/>
            <w:tcBorders>
              <w:top w:val="nil"/>
              <w:left w:val="nil"/>
              <w:bottom w:val="single" w:sz="8" w:space="0" w:color="auto"/>
              <w:right w:val="single" w:sz="12" w:space="0" w:color="auto"/>
            </w:tcBorders>
            <w:tcMar>
              <w:top w:w="0" w:type="dxa"/>
              <w:left w:w="108" w:type="dxa"/>
              <w:bottom w:w="0" w:type="dxa"/>
              <w:right w:w="108" w:type="dxa"/>
            </w:tcMar>
          </w:tcPr>
          <w:p w14:paraId="71DD7CD7" w14:textId="77777777" w:rsidR="009A1EA1"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Individualni pristup svakom učeniku: čitanje, pisanje, rad s jezičnim - pravopisnim gradivom, ispravljanje, ponavljajućih greški. </w:t>
            </w:r>
          </w:p>
        </w:tc>
      </w:tr>
      <w:tr w:rsidR="004D567E" w:rsidRPr="007411CC" w14:paraId="74D88F1D" w14:textId="77777777" w:rsidTr="1C4D5386">
        <w:trPr>
          <w:trHeight w:val="108"/>
        </w:trPr>
        <w:tc>
          <w:tcPr>
            <w:tcW w:w="2152"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6C5AF0F4" w14:textId="77777777" w:rsidR="009A1EA1" w:rsidRPr="007411CC" w:rsidRDefault="1C4D5386" w:rsidP="1C4D5386">
            <w:pPr>
              <w:spacing w:before="100" w:beforeAutospacing="1" w:after="100" w:afterAutospacing="1" w:line="103" w:lineRule="atLeast"/>
              <w:rPr>
                <w:rFonts w:asciiTheme="minorHAnsi" w:eastAsiaTheme="minorEastAsia" w:hAnsiTheme="minorHAnsi" w:cstheme="minorBidi"/>
              </w:rPr>
            </w:pPr>
            <w:r w:rsidRPr="1C4D5386">
              <w:rPr>
                <w:rFonts w:asciiTheme="minorHAnsi" w:eastAsiaTheme="minorEastAsia" w:hAnsiTheme="minorHAnsi" w:cstheme="minorBidi"/>
                <w:b/>
                <w:bCs/>
              </w:rPr>
              <w:t>NOSITELJI</w:t>
            </w:r>
          </w:p>
        </w:tc>
        <w:tc>
          <w:tcPr>
            <w:tcW w:w="7322" w:type="dxa"/>
            <w:tcBorders>
              <w:top w:val="nil"/>
              <w:left w:val="nil"/>
              <w:bottom w:val="single" w:sz="4" w:space="0" w:color="auto"/>
              <w:right w:val="single" w:sz="12" w:space="0" w:color="auto"/>
            </w:tcBorders>
            <w:tcMar>
              <w:top w:w="0" w:type="dxa"/>
              <w:left w:w="108" w:type="dxa"/>
              <w:bottom w:w="0" w:type="dxa"/>
              <w:right w:w="108" w:type="dxa"/>
            </w:tcMar>
          </w:tcPr>
          <w:p w14:paraId="4A9F46B3" w14:textId="726EC9F8" w:rsidR="009A1EA1" w:rsidRPr="007411CC" w:rsidRDefault="1C4D5386" w:rsidP="1C4D5386">
            <w:pPr>
              <w:spacing w:before="100" w:beforeAutospacing="1" w:after="100" w:afterAutospacing="1" w:line="103" w:lineRule="atLeast"/>
              <w:rPr>
                <w:rFonts w:asciiTheme="minorHAnsi" w:eastAsiaTheme="minorEastAsia" w:hAnsiTheme="minorHAnsi" w:cstheme="minorBidi"/>
              </w:rPr>
            </w:pPr>
            <w:r w:rsidRPr="1C4D5386">
              <w:rPr>
                <w:rFonts w:asciiTheme="minorHAnsi" w:eastAsiaTheme="minorEastAsia" w:hAnsiTheme="minorHAnsi" w:cstheme="minorBidi"/>
              </w:rPr>
              <w:t xml:space="preserve">Učiteljica njemačkog jezika: Nikolina </w:t>
            </w:r>
            <w:proofErr w:type="spellStart"/>
            <w:r w:rsidRPr="1C4D5386">
              <w:rPr>
                <w:rFonts w:asciiTheme="minorHAnsi" w:eastAsiaTheme="minorEastAsia" w:hAnsiTheme="minorHAnsi" w:cstheme="minorBidi"/>
              </w:rPr>
              <w:t>Žugec</w:t>
            </w:r>
            <w:proofErr w:type="spellEnd"/>
            <w:r w:rsidRPr="1C4D5386">
              <w:rPr>
                <w:rFonts w:asciiTheme="minorHAnsi" w:eastAsiaTheme="minorEastAsia" w:hAnsiTheme="minorHAnsi" w:cstheme="minorBidi"/>
              </w:rPr>
              <w:t xml:space="preserve"> </w:t>
            </w:r>
            <w:proofErr w:type="spellStart"/>
            <w:r w:rsidRPr="1C4D5386">
              <w:rPr>
                <w:rFonts w:asciiTheme="minorHAnsi" w:eastAsiaTheme="minorEastAsia" w:hAnsiTheme="minorHAnsi" w:cstheme="minorBidi"/>
              </w:rPr>
              <w:t>Lujić</w:t>
            </w:r>
            <w:proofErr w:type="spellEnd"/>
            <w:r w:rsidRPr="1C4D5386">
              <w:rPr>
                <w:rFonts w:asciiTheme="minorHAnsi" w:eastAsiaTheme="minorEastAsia" w:hAnsiTheme="minorHAnsi" w:cstheme="minorBidi"/>
              </w:rPr>
              <w:t xml:space="preserve"> I Sandra </w:t>
            </w:r>
            <w:proofErr w:type="spellStart"/>
            <w:r w:rsidRPr="1C4D5386">
              <w:rPr>
                <w:rFonts w:asciiTheme="minorHAnsi" w:eastAsiaTheme="minorEastAsia" w:hAnsiTheme="minorHAnsi" w:cstheme="minorBidi"/>
              </w:rPr>
              <w:t>Maglov</w:t>
            </w:r>
            <w:proofErr w:type="spellEnd"/>
            <w:r w:rsidRPr="1C4D5386">
              <w:rPr>
                <w:rFonts w:asciiTheme="minorHAnsi" w:eastAsiaTheme="minorEastAsia" w:hAnsiTheme="minorHAnsi" w:cstheme="minorBidi"/>
              </w:rPr>
              <w:t xml:space="preserve"> </w:t>
            </w:r>
          </w:p>
        </w:tc>
      </w:tr>
      <w:tr w:rsidR="004D567E" w:rsidRPr="007411CC" w14:paraId="1F3018E0" w14:textId="77777777" w:rsidTr="1C4D5386">
        <w:trPr>
          <w:trHeight w:val="709"/>
        </w:trPr>
        <w:tc>
          <w:tcPr>
            <w:tcW w:w="215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6D21B391" w14:textId="77777777" w:rsidR="00307CD5" w:rsidRDefault="1C4D5386" w:rsidP="00307CD5">
            <w:pPr>
              <w:spacing w:before="100" w:beforeAutospacing="1" w:after="100" w:afterAutospacing="1"/>
              <w:rPr>
                <w:rFonts w:asciiTheme="minorHAnsi" w:eastAsiaTheme="minorEastAsia" w:hAnsiTheme="minorHAnsi" w:cstheme="minorBidi"/>
                <w:b/>
                <w:bCs/>
              </w:rPr>
            </w:pPr>
            <w:r w:rsidRPr="1C4D5386">
              <w:rPr>
                <w:rFonts w:asciiTheme="minorHAnsi" w:eastAsiaTheme="minorEastAsia" w:hAnsiTheme="minorHAnsi" w:cstheme="minorBidi"/>
                <w:b/>
                <w:bCs/>
              </w:rPr>
              <w:t>RESURSI</w:t>
            </w:r>
            <w:r w:rsidRPr="1C4D5386">
              <w:rPr>
                <w:rFonts w:asciiTheme="minorHAnsi" w:eastAsiaTheme="minorEastAsia" w:hAnsiTheme="minorHAnsi" w:cstheme="minorBidi"/>
              </w:rPr>
              <w:t xml:space="preserve">    </w:t>
            </w:r>
            <w:r w:rsidRPr="1C4D5386">
              <w:rPr>
                <w:rFonts w:asciiTheme="minorHAnsi" w:eastAsiaTheme="minorEastAsia" w:hAnsiTheme="minorHAnsi" w:cstheme="minorBidi"/>
                <w:b/>
                <w:bCs/>
              </w:rPr>
              <w:t>Suradnici</w:t>
            </w:r>
            <w:r w:rsidRPr="1C4D5386">
              <w:rPr>
                <w:rFonts w:asciiTheme="minorHAnsi" w:eastAsiaTheme="minorEastAsia" w:hAnsiTheme="minorHAnsi" w:cstheme="minorBidi"/>
              </w:rPr>
              <w:t xml:space="preserve">    </w:t>
            </w:r>
            <w:r w:rsidRPr="1C4D5386">
              <w:rPr>
                <w:rFonts w:asciiTheme="minorHAnsi" w:eastAsiaTheme="minorEastAsia" w:hAnsiTheme="minorHAnsi" w:cstheme="minorBidi"/>
                <w:b/>
                <w:bCs/>
              </w:rPr>
              <w:t>Troškovi</w:t>
            </w:r>
          </w:p>
          <w:p w14:paraId="6C13A839" w14:textId="5B47D0CA" w:rsidR="009A1EA1" w:rsidRPr="007411CC" w:rsidRDefault="1C4D5386" w:rsidP="00307CD5">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Vrijeme</w:t>
            </w:r>
          </w:p>
        </w:tc>
        <w:tc>
          <w:tcPr>
            <w:tcW w:w="7322"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2CB39921" w14:textId="77777777" w:rsidR="00307CD5"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Sredstva potrebna za fotokopirni papir i toner. Učenici će koristiti udžbenike i ostale materijale koje koriste u nastavi.                         </w:t>
            </w:r>
          </w:p>
          <w:p w14:paraId="6DE1AB18" w14:textId="01064555" w:rsidR="009A1EA1"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Tijekom školske godine. </w:t>
            </w:r>
          </w:p>
        </w:tc>
      </w:tr>
      <w:tr w:rsidR="004D567E" w:rsidRPr="007411CC" w14:paraId="26C55E2F" w14:textId="77777777" w:rsidTr="1C4D5386">
        <w:trPr>
          <w:trHeight w:val="99"/>
        </w:trPr>
        <w:tc>
          <w:tcPr>
            <w:tcW w:w="2152"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14:paraId="12C73FC2" w14:textId="77777777" w:rsidR="009A1EA1" w:rsidRPr="007411CC" w:rsidRDefault="1C4D5386" w:rsidP="1C4D5386">
            <w:pPr>
              <w:spacing w:before="100" w:beforeAutospacing="1" w:after="100" w:afterAutospacing="1" w:line="95" w:lineRule="atLeast"/>
              <w:rPr>
                <w:rFonts w:asciiTheme="minorHAnsi" w:eastAsiaTheme="minorEastAsia" w:hAnsiTheme="minorHAnsi" w:cstheme="minorBidi"/>
              </w:rPr>
            </w:pPr>
            <w:r w:rsidRPr="1C4D5386">
              <w:rPr>
                <w:rFonts w:asciiTheme="minorHAnsi" w:eastAsiaTheme="minorEastAsia" w:hAnsiTheme="minorHAnsi" w:cstheme="minorBidi"/>
                <w:b/>
                <w:bCs/>
              </w:rPr>
              <w:t>VREDNOVANJE</w:t>
            </w:r>
          </w:p>
        </w:tc>
        <w:tc>
          <w:tcPr>
            <w:tcW w:w="7322"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14:paraId="06BBA33E" w14:textId="40F2A7E1" w:rsidR="00ED6CC8" w:rsidRPr="007411CC" w:rsidRDefault="1C4D5386" w:rsidP="00307CD5">
            <w:pPr>
              <w:spacing w:before="100" w:beforeAutospacing="1" w:after="100" w:afterAutospacing="1" w:line="95" w:lineRule="atLeast"/>
              <w:rPr>
                <w:rFonts w:asciiTheme="minorHAnsi" w:eastAsiaTheme="minorEastAsia" w:hAnsiTheme="minorHAnsi" w:cstheme="minorBidi"/>
              </w:rPr>
            </w:pPr>
            <w:r w:rsidRPr="1C4D5386">
              <w:rPr>
                <w:rFonts w:asciiTheme="minorHAnsi" w:eastAsiaTheme="minorEastAsia" w:hAnsiTheme="minorHAnsi" w:cstheme="minorBidi"/>
              </w:rPr>
              <w:t xml:space="preserve">Sustavno praćenje učenikovih postignuća. </w:t>
            </w:r>
          </w:p>
        </w:tc>
      </w:tr>
    </w:tbl>
    <w:p w14:paraId="67D46DEC" w14:textId="38D22DEB" w:rsidR="45C9FE97" w:rsidRPr="007411CC" w:rsidRDefault="45C9FE97">
      <w:pPr>
        <w:rPr>
          <w:color w:val="FF0000"/>
        </w:rPr>
      </w:pPr>
    </w:p>
    <w:p w14:paraId="787F03CA" w14:textId="7883D76C" w:rsidR="2E728934" w:rsidRPr="007411CC" w:rsidRDefault="2E728934">
      <w:pPr>
        <w:rPr>
          <w:color w:val="FF0000"/>
        </w:rPr>
      </w:pPr>
    </w:p>
    <w:tbl>
      <w:tblPr>
        <w:tblW w:w="9498" w:type="dxa"/>
        <w:tblInd w:w="-15" w:type="dxa"/>
        <w:tblCellMar>
          <w:left w:w="0" w:type="dxa"/>
          <w:right w:w="0" w:type="dxa"/>
        </w:tblCellMar>
        <w:tblLook w:val="0000" w:firstRow="0" w:lastRow="0" w:firstColumn="0" w:lastColumn="0" w:noHBand="0" w:noVBand="0"/>
      </w:tblPr>
      <w:tblGrid>
        <w:gridCol w:w="2145"/>
        <w:gridCol w:w="7353"/>
      </w:tblGrid>
      <w:tr w:rsidR="004D567E" w:rsidRPr="007411CC" w14:paraId="2B78523A" w14:textId="77777777" w:rsidTr="011A7096">
        <w:trPr>
          <w:trHeight w:val="125"/>
        </w:trPr>
        <w:tc>
          <w:tcPr>
            <w:tcW w:w="2145"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7F5B67F8" w14:textId="77777777" w:rsidR="00C331F1" w:rsidRPr="007411CC" w:rsidRDefault="1A300946" w:rsidP="1A300946">
            <w:pPr>
              <w:spacing w:before="100" w:beforeAutospacing="1" w:after="100" w:afterAutospacing="1" w:line="125" w:lineRule="atLeast"/>
              <w:rPr>
                <w:rFonts w:asciiTheme="minorHAnsi" w:eastAsiaTheme="minorEastAsia" w:hAnsiTheme="minorHAnsi" w:cstheme="minorBidi"/>
              </w:rPr>
            </w:pPr>
            <w:r w:rsidRPr="1A300946">
              <w:rPr>
                <w:rFonts w:asciiTheme="minorHAnsi" w:eastAsiaTheme="minorEastAsia" w:hAnsiTheme="minorHAnsi" w:cstheme="minorBidi"/>
                <w:b/>
                <w:bCs/>
              </w:rPr>
              <w:lastRenderedPageBreak/>
              <w:t>AKTIVNOST</w:t>
            </w:r>
          </w:p>
        </w:tc>
        <w:tc>
          <w:tcPr>
            <w:tcW w:w="7353"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35222753" w14:textId="77777777" w:rsidR="00C331F1" w:rsidRPr="007411CC" w:rsidRDefault="1A300946" w:rsidP="1A300946">
            <w:pPr>
              <w:spacing w:before="100" w:beforeAutospacing="1" w:after="100" w:afterAutospacing="1" w:line="125" w:lineRule="atLeast"/>
              <w:rPr>
                <w:rFonts w:asciiTheme="minorHAnsi" w:eastAsiaTheme="minorEastAsia" w:hAnsiTheme="minorHAnsi" w:cstheme="minorBidi"/>
                <w:b/>
                <w:bCs/>
                <w:lang w:val="pl-PL"/>
              </w:rPr>
            </w:pPr>
            <w:r w:rsidRPr="1A300946">
              <w:rPr>
                <w:rFonts w:asciiTheme="minorHAnsi" w:eastAsiaTheme="minorEastAsia" w:hAnsiTheme="minorHAnsi" w:cstheme="minorBidi"/>
                <w:b/>
                <w:bCs/>
              </w:rPr>
              <w:t xml:space="preserve">DOPUNSKA  NASTAVA IZ ENGLESKOG JEZIKA  </w:t>
            </w:r>
          </w:p>
        </w:tc>
      </w:tr>
      <w:tr w:rsidR="004D567E" w:rsidRPr="007411CC" w14:paraId="69B027E6" w14:textId="77777777" w:rsidTr="011A7096">
        <w:trPr>
          <w:trHeight w:val="115"/>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899B034" w14:textId="77777777" w:rsidR="00C331F1" w:rsidRPr="007411CC" w:rsidRDefault="1A300946" w:rsidP="1A300946">
            <w:pPr>
              <w:spacing w:before="100" w:beforeAutospacing="1" w:after="100" w:afterAutospacing="1" w:line="115" w:lineRule="atLeast"/>
              <w:rPr>
                <w:rFonts w:asciiTheme="minorHAnsi" w:eastAsiaTheme="minorEastAsia" w:hAnsiTheme="minorHAnsi" w:cstheme="minorBidi"/>
              </w:rPr>
            </w:pPr>
            <w:r w:rsidRPr="1A300946">
              <w:rPr>
                <w:rFonts w:asciiTheme="minorHAnsi" w:eastAsiaTheme="minorEastAsia" w:hAnsiTheme="minorHAnsi" w:cstheme="minorBidi"/>
                <w:b/>
                <w:bCs/>
              </w:rPr>
              <w:t>CILJ</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7D2A4F93" w14:textId="77777777" w:rsidR="00C331F1" w:rsidRPr="007411CC" w:rsidRDefault="1A300946" w:rsidP="1A300946">
            <w:pPr>
              <w:spacing w:before="100" w:beforeAutospacing="1" w:after="100" w:afterAutospacing="1" w:line="115" w:lineRule="atLeast"/>
              <w:rPr>
                <w:rFonts w:asciiTheme="minorHAnsi" w:eastAsiaTheme="minorEastAsia" w:hAnsiTheme="minorHAnsi" w:cstheme="minorBidi"/>
              </w:rPr>
            </w:pPr>
            <w:r w:rsidRPr="1A300946">
              <w:rPr>
                <w:rFonts w:ascii="Calibri" w:eastAsia="Calibri" w:hAnsi="Calibri" w:cs="Calibri"/>
              </w:rPr>
              <w:t>Pomoć učenicima da lakše usvoje određene sadržaje, razvijanje samopouzdanja i poticanje interesa za praćenje</w:t>
            </w:r>
            <w:r w:rsidRPr="1A300946">
              <w:rPr>
                <w:rFonts w:asciiTheme="minorHAnsi" w:eastAsiaTheme="minorEastAsia" w:hAnsiTheme="minorHAnsi" w:cstheme="minorBidi"/>
              </w:rPr>
              <w:t xml:space="preserve"> sadržaja redovne nastave. </w:t>
            </w:r>
          </w:p>
        </w:tc>
      </w:tr>
      <w:tr w:rsidR="004D567E" w:rsidRPr="007411CC" w14:paraId="46C3FBBD" w14:textId="77777777" w:rsidTr="011A7096">
        <w:trPr>
          <w:trHeight w:val="279"/>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650D5F8" w14:textId="77777777" w:rsidR="00C331F1"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b/>
                <w:bCs/>
              </w:rPr>
              <w:t>NAMJENA</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7854C92D" w14:textId="5284E7BC" w:rsidR="00C331F1" w:rsidRPr="007411CC" w:rsidRDefault="1A300946" w:rsidP="1A300946">
            <w:pPr>
              <w:spacing w:before="100" w:beforeAutospacing="1" w:after="100" w:afterAutospacing="1"/>
              <w:rPr>
                <w:rFonts w:asciiTheme="minorHAnsi" w:eastAsiaTheme="minorEastAsia" w:hAnsiTheme="minorHAnsi" w:cstheme="minorBidi"/>
                <w:lang w:val="pl-PL"/>
              </w:rPr>
            </w:pPr>
            <w:r w:rsidRPr="1A300946">
              <w:rPr>
                <w:rFonts w:asciiTheme="minorHAnsi" w:eastAsiaTheme="minorEastAsia" w:hAnsiTheme="minorHAnsi" w:cstheme="minorBidi"/>
              </w:rPr>
              <w:t xml:space="preserve">Učenicima 6-ih i 8-ih razreda koji otežano prate i usvajaju sadržaje redovne nastave. </w:t>
            </w:r>
          </w:p>
        </w:tc>
      </w:tr>
      <w:tr w:rsidR="004D567E" w:rsidRPr="007411CC" w14:paraId="4A4CF350" w14:textId="77777777" w:rsidTr="011A7096">
        <w:trPr>
          <w:trHeight w:val="440"/>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9475EDA" w14:textId="77777777" w:rsidR="00C331F1"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b/>
                <w:bCs/>
              </w:rPr>
              <w:t>NAČIN REALIZACIJE</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378C5D24" w14:textId="3E87676C" w:rsidR="00C331F1"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Calibri" w:eastAsia="Calibri" w:hAnsi="Calibri" w:cs="Calibri"/>
              </w:rPr>
              <w:t>Individualni pristup prema potrebama učenika, rješavanje prilagođenih nastavnih listića, dodatni rad na tekstovima i zadacima iz redovne nastave, izrada umnih mapa</w:t>
            </w:r>
            <w:r w:rsidRPr="1A300946">
              <w:rPr>
                <w:rFonts w:asciiTheme="minorHAnsi" w:eastAsiaTheme="minorEastAsia" w:hAnsiTheme="minorHAnsi" w:cstheme="minorBidi"/>
              </w:rPr>
              <w:t xml:space="preserve">. </w:t>
            </w:r>
          </w:p>
        </w:tc>
      </w:tr>
      <w:tr w:rsidR="004D567E" w:rsidRPr="007411CC" w14:paraId="6B75EF7C" w14:textId="77777777" w:rsidTr="011A7096">
        <w:trPr>
          <w:trHeight w:val="103"/>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10E3C6B" w14:textId="77777777" w:rsidR="00C331F1" w:rsidRPr="007411CC" w:rsidRDefault="1A300946" w:rsidP="1A300946">
            <w:pPr>
              <w:spacing w:before="100" w:beforeAutospacing="1" w:after="100" w:afterAutospacing="1" w:line="103" w:lineRule="atLeast"/>
              <w:rPr>
                <w:rFonts w:asciiTheme="minorHAnsi" w:eastAsiaTheme="minorEastAsia" w:hAnsiTheme="minorHAnsi" w:cstheme="minorBidi"/>
              </w:rPr>
            </w:pPr>
            <w:r w:rsidRPr="1A300946">
              <w:rPr>
                <w:rFonts w:asciiTheme="minorHAnsi" w:eastAsiaTheme="minorEastAsia" w:hAnsiTheme="minorHAnsi" w:cstheme="minorBidi"/>
                <w:b/>
                <w:bCs/>
              </w:rPr>
              <w:t>NOSITELJI</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087FAF0C" w14:textId="1A84EEA0" w:rsidR="00C331F1" w:rsidRPr="007411CC" w:rsidRDefault="011A7096" w:rsidP="1A300946">
            <w:pPr>
              <w:spacing w:before="100" w:beforeAutospacing="1" w:after="100" w:afterAutospacing="1" w:line="103" w:lineRule="atLeast"/>
              <w:rPr>
                <w:rFonts w:asciiTheme="minorHAnsi" w:eastAsiaTheme="minorEastAsia" w:hAnsiTheme="minorHAnsi" w:cstheme="minorBidi"/>
              </w:rPr>
            </w:pPr>
            <w:r w:rsidRPr="011A7096">
              <w:rPr>
                <w:rFonts w:asciiTheme="minorHAnsi" w:eastAsiaTheme="minorEastAsia" w:hAnsiTheme="minorHAnsi" w:cstheme="minorBidi"/>
              </w:rPr>
              <w:t xml:space="preserve">Učiteljice engleskog jezika Sanja </w:t>
            </w:r>
            <w:proofErr w:type="spellStart"/>
            <w:r w:rsidRPr="011A7096">
              <w:rPr>
                <w:rFonts w:asciiTheme="minorHAnsi" w:eastAsiaTheme="minorEastAsia" w:hAnsiTheme="minorHAnsi" w:cstheme="minorBidi"/>
              </w:rPr>
              <w:t>Petrovečki</w:t>
            </w:r>
            <w:proofErr w:type="spellEnd"/>
            <w:r w:rsidRPr="011A7096">
              <w:rPr>
                <w:rFonts w:asciiTheme="minorHAnsi" w:eastAsiaTheme="minorEastAsia" w:hAnsiTheme="minorHAnsi" w:cstheme="minorBidi"/>
              </w:rPr>
              <w:t xml:space="preserve"> </w:t>
            </w:r>
            <w:proofErr w:type="spellStart"/>
            <w:r w:rsidRPr="011A7096">
              <w:rPr>
                <w:rFonts w:asciiTheme="minorHAnsi" w:eastAsiaTheme="minorEastAsia" w:hAnsiTheme="minorHAnsi" w:cstheme="minorBidi"/>
              </w:rPr>
              <w:t>Palijaš</w:t>
            </w:r>
            <w:proofErr w:type="spellEnd"/>
            <w:r w:rsidRPr="011A7096">
              <w:rPr>
                <w:rFonts w:asciiTheme="minorHAnsi" w:eastAsiaTheme="minorEastAsia" w:hAnsiTheme="minorHAnsi" w:cstheme="minorBidi"/>
              </w:rPr>
              <w:t xml:space="preserve"> </w:t>
            </w:r>
            <w:r w:rsidRPr="011A7096">
              <w:rPr>
                <w:rFonts w:asciiTheme="minorHAnsi" w:eastAsiaTheme="minorEastAsia" w:hAnsiTheme="minorHAnsi" w:cstheme="minorBidi"/>
                <w:color w:val="FF0000"/>
              </w:rPr>
              <w:t xml:space="preserve">i </w:t>
            </w:r>
            <w:r w:rsidRPr="011A7096">
              <w:rPr>
                <w:rFonts w:asciiTheme="minorHAnsi" w:eastAsiaTheme="minorEastAsia" w:hAnsiTheme="minorHAnsi" w:cstheme="minorBidi"/>
              </w:rPr>
              <w:t xml:space="preserve">Ines </w:t>
            </w:r>
            <w:proofErr w:type="spellStart"/>
            <w:r w:rsidRPr="011A7096">
              <w:rPr>
                <w:rFonts w:asciiTheme="minorHAnsi" w:eastAsiaTheme="minorEastAsia" w:hAnsiTheme="minorHAnsi" w:cstheme="minorBidi"/>
              </w:rPr>
              <w:t>Skokić</w:t>
            </w:r>
            <w:proofErr w:type="spellEnd"/>
          </w:p>
        </w:tc>
      </w:tr>
      <w:tr w:rsidR="004D567E" w:rsidRPr="007411CC" w14:paraId="54CB5B7B" w14:textId="77777777" w:rsidTr="011A7096">
        <w:trPr>
          <w:trHeight w:val="948"/>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E416CF8" w14:textId="77777777" w:rsidR="00C331F1" w:rsidRPr="007411CC" w:rsidRDefault="1A300946" w:rsidP="1A300946">
            <w:pPr>
              <w:spacing w:before="100" w:beforeAutospacing="1" w:after="100" w:afterAutospacing="1"/>
              <w:rPr>
                <w:rFonts w:asciiTheme="minorHAnsi" w:eastAsiaTheme="minorEastAsia" w:hAnsiTheme="minorHAnsi" w:cstheme="minorBidi"/>
                <w:b/>
                <w:bCs/>
              </w:rPr>
            </w:pPr>
            <w:r w:rsidRPr="1A300946">
              <w:rPr>
                <w:rFonts w:asciiTheme="minorHAnsi" w:eastAsiaTheme="minorEastAsia" w:hAnsiTheme="minorHAnsi" w:cstheme="minorBidi"/>
                <w:b/>
                <w:bCs/>
              </w:rPr>
              <w:t>RESURSI   Suradnici   Troškovi      Vrijeme</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5C8C6B09" w14:textId="77777777" w:rsidR="009A1EA1" w:rsidRPr="007411CC" w:rsidRDefault="009A1EA1" w:rsidP="1A300946">
            <w:pPr>
              <w:spacing w:before="100" w:beforeAutospacing="1" w:after="100" w:afterAutospacing="1"/>
              <w:rPr>
                <w:rFonts w:asciiTheme="minorHAnsi" w:hAnsiTheme="minorHAnsi" w:cs="Arial"/>
              </w:rPr>
            </w:pPr>
          </w:p>
          <w:p w14:paraId="092FC7A2" w14:textId="77777777" w:rsidR="00C331F1" w:rsidRPr="007411CC" w:rsidRDefault="1A300946" w:rsidP="1A300946">
            <w:pPr>
              <w:spacing w:before="100" w:beforeAutospacing="1" w:after="100" w:afterAutospacing="1"/>
              <w:rPr>
                <w:rFonts w:asciiTheme="minorHAnsi" w:eastAsiaTheme="minorEastAsia" w:hAnsiTheme="minorHAnsi" w:cstheme="minorBidi"/>
              </w:rPr>
            </w:pPr>
            <w:r w:rsidRPr="1A300946">
              <w:rPr>
                <w:rFonts w:asciiTheme="minorHAnsi" w:eastAsiaTheme="minorEastAsia" w:hAnsiTheme="minorHAnsi" w:cstheme="minorBidi"/>
              </w:rPr>
              <w:t xml:space="preserve">Potrošni materijal, troškovi kopiranja i </w:t>
            </w:r>
            <w:proofErr w:type="spellStart"/>
            <w:r w:rsidRPr="1A300946">
              <w:rPr>
                <w:rFonts w:asciiTheme="minorHAnsi" w:eastAsiaTheme="minorEastAsia" w:hAnsiTheme="minorHAnsi" w:cstheme="minorBidi"/>
              </w:rPr>
              <w:t>printanja</w:t>
            </w:r>
            <w:proofErr w:type="spellEnd"/>
            <w:r w:rsidRPr="1A300946">
              <w:rPr>
                <w:rFonts w:asciiTheme="minorHAnsi" w:eastAsiaTheme="minorEastAsia" w:hAnsiTheme="minorHAnsi" w:cstheme="minorBidi"/>
              </w:rPr>
              <w:t xml:space="preserve">.                               Tijekom školske godine.                                          </w:t>
            </w:r>
          </w:p>
        </w:tc>
      </w:tr>
      <w:tr w:rsidR="00E359A7" w:rsidRPr="007411CC" w14:paraId="6189A725" w14:textId="77777777" w:rsidTr="011A7096">
        <w:trPr>
          <w:trHeight w:val="145"/>
        </w:trPr>
        <w:tc>
          <w:tcPr>
            <w:tcW w:w="2145"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65F1B884" w14:textId="77777777" w:rsidR="00C331F1" w:rsidRPr="007411CC" w:rsidRDefault="1A300946" w:rsidP="1A300946">
            <w:pPr>
              <w:spacing w:before="100" w:beforeAutospacing="1" w:after="100" w:afterAutospacing="1" w:line="145" w:lineRule="atLeast"/>
              <w:rPr>
                <w:rFonts w:asciiTheme="minorHAnsi" w:eastAsiaTheme="minorEastAsia" w:hAnsiTheme="minorHAnsi" w:cstheme="minorBidi"/>
              </w:rPr>
            </w:pPr>
            <w:r w:rsidRPr="1A300946">
              <w:rPr>
                <w:rFonts w:asciiTheme="minorHAnsi" w:eastAsiaTheme="minorEastAsia" w:hAnsiTheme="minorHAnsi" w:cstheme="minorBidi"/>
                <w:b/>
                <w:bCs/>
              </w:rPr>
              <w:t>VREDNOVANJE</w:t>
            </w:r>
          </w:p>
        </w:tc>
        <w:tc>
          <w:tcPr>
            <w:tcW w:w="7353" w:type="dxa"/>
            <w:tcBorders>
              <w:top w:val="nil"/>
              <w:left w:val="nil"/>
              <w:bottom w:val="single" w:sz="12" w:space="0" w:color="auto"/>
              <w:right w:val="single" w:sz="12" w:space="0" w:color="auto"/>
            </w:tcBorders>
            <w:tcMar>
              <w:top w:w="0" w:type="dxa"/>
              <w:left w:w="108" w:type="dxa"/>
              <w:bottom w:w="0" w:type="dxa"/>
              <w:right w:w="108" w:type="dxa"/>
            </w:tcMar>
          </w:tcPr>
          <w:p w14:paraId="09F18BDA" w14:textId="77777777" w:rsidR="00C331F1" w:rsidRPr="007411CC" w:rsidRDefault="1A300946" w:rsidP="1A300946">
            <w:pPr>
              <w:spacing w:before="100" w:beforeAutospacing="1" w:after="100" w:afterAutospacing="1" w:line="145" w:lineRule="atLeast"/>
              <w:rPr>
                <w:rFonts w:asciiTheme="minorHAnsi" w:eastAsiaTheme="minorEastAsia" w:hAnsiTheme="minorHAnsi" w:cstheme="minorBidi"/>
              </w:rPr>
            </w:pPr>
            <w:r w:rsidRPr="1A300946">
              <w:rPr>
                <w:rFonts w:asciiTheme="minorHAnsi" w:eastAsiaTheme="minorEastAsia" w:hAnsiTheme="minorHAnsi" w:cstheme="minorBidi"/>
              </w:rPr>
              <w:t xml:space="preserve">Usmeno i pisano provjeravanje, opisno praćenje. </w:t>
            </w:r>
          </w:p>
        </w:tc>
      </w:tr>
    </w:tbl>
    <w:p w14:paraId="66C6D30B" w14:textId="1905889F" w:rsidR="45C9FE97" w:rsidRPr="007411CC" w:rsidRDefault="45C9FE97">
      <w:pPr>
        <w:rPr>
          <w:color w:val="FF0000"/>
        </w:rPr>
      </w:pPr>
    </w:p>
    <w:p w14:paraId="37BECA0A" w14:textId="5FA4B9D8" w:rsidR="2E728934" w:rsidRPr="007411CC" w:rsidRDefault="2E728934">
      <w:pPr>
        <w:rPr>
          <w:color w:val="FF0000"/>
        </w:rPr>
      </w:pPr>
    </w:p>
    <w:p w14:paraId="4C4CEA3D" w14:textId="1FFF5B7A" w:rsidR="0226AF0C" w:rsidRPr="007411CC" w:rsidRDefault="0226AF0C" w:rsidP="2E728934">
      <w:pPr>
        <w:rPr>
          <w:rFonts w:asciiTheme="minorHAnsi" w:hAnsiTheme="minorHAnsi" w:cs="Arial"/>
          <w:color w:val="FF0000"/>
        </w:rPr>
      </w:pPr>
    </w:p>
    <w:p w14:paraId="50895670" w14:textId="77777777" w:rsidR="0226AF0C" w:rsidRPr="007411CC" w:rsidRDefault="0226AF0C" w:rsidP="2E728934">
      <w:pPr>
        <w:rPr>
          <w:rFonts w:asciiTheme="minorHAnsi" w:hAnsiTheme="minorHAnsi" w:cs="Arial"/>
          <w:color w:val="FF0000"/>
        </w:rPr>
      </w:pPr>
    </w:p>
    <w:p w14:paraId="38C1F859" w14:textId="77777777" w:rsidR="00AA76D7" w:rsidRPr="007411CC" w:rsidRDefault="00AA76D7" w:rsidP="2E728934">
      <w:pPr>
        <w:rPr>
          <w:rFonts w:asciiTheme="minorHAnsi" w:hAnsiTheme="minorHAnsi" w:cs="Arial"/>
          <w:color w:val="FF0000"/>
        </w:rPr>
      </w:pPr>
    </w:p>
    <w:p w14:paraId="0C8FE7CE" w14:textId="77777777" w:rsidR="00AA76D7" w:rsidRPr="007411CC" w:rsidRDefault="00AA76D7" w:rsidP="2E728934">
      <w:pPr>
        <w:rPr>
          <w:rFonts w:asciiTheme="minorHAnsi" w:hAnsiTheme="minorHAnsi" w:cs="Arial"/>
          <w:color w:val="FF0000"/>
        </w:rPr>
      </w:pPr>
    </w:p>
    <w:tbl>
      <w:tblPr>
        <w:tblW w:w="5516" w:type="pct"/>
        <w:tblInd w:w="-15" w:type="dxa"/>
        <w:tblCellMar>
          <w:left w:w="0" w:type="dxa"/>
          <w:right w:w="0" w:type="dxa"/>
        </w:tblCellMar>
        <w:tblLook w:val="0000" w:firstRow="0" w:lastRow="0" w:firstColumn="0" w:lastColumn="0" w:noHBand="0" w:noVBand="0"/>
      </w:tblPr>
      <w:tblGrid>
        <w:gridCol w:w="2128"/>
        <w:gridCol w:w="7371"/>
      </w:tblGrid>
      <w:tr w:rsidR="004D567E" w:rsidRPr="007411CC" w14:paraId="77B88F15" w14:textId="77777777" w:rsidTr="6FCB37FD">
        <w:trPr>
          <w:trHeight w:val="168"/>
        </w:trPr>
        <w:tc>
          <w:tcPr>
            <w:tcW w:w="1120"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2DE6C8AC" w14:textId="77777777" w:rsidR="00637A67" w:rsidRPr="007411CC" w:rsidRDefault="6FCB37FD" w:rsidP="6FCB37FD">
            <w:pPr>
              <w:spacing w:before="100" w:beforeAutospacing="1" w:after="100" w:afterAutospacing="1" w:line="170" w:lineRule="atLeast"/>
              <w:rPr>
                <w:rFonts w:asciiTheme="minorHAnsi" w:eastAsiaTheme="minorEastAsia" w:hAnsiTheme="minorHAnsi" w:cstheme="minorBidi"/>
              </w:rPr>
            </w:pPr>
            <w:r w:rsidRPr="6FCB37FD">
              <w:rPr>
                <w:rFonts w:asciiTheme="minorHAnsi" w:eastAsiaTheme="minorEastAsia" w:hAnsiTheme="minorHAnsi" w:cstheme="minorBidi"/>
                <w:b/>
                <w:bCs/>
              </w:rPr>
              <w:t>AKTIVNOST</w:t>
            </w:r>
          </w:p>
        </w:tc>
        <w:tc>
          <w:tcPr>
            <w:tcW w:w="3880"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770391A5" w14:textId="77777777" w:rsidR="00637A67" w:rsidRPr="007411CC" w:rsidRDefault="6FCB37FD" w:rsidP="6FCB37FD">
            <w:pPr>
              <w:spacing w:before="100" w:beforeAutospacing="1" w:after="100" w:afterAutospacing="1" w:line="170" w:lineRule="atLeast"/>
              <w:rPr>
                <w:rFonts w:asciiTheme="minorHAnsi" w:eastAsiaTheme="minorEastAsia" w:hAnsiTheme="minorHAnsi" w:cstheme="minorBidi"/>
                <w:lang w:val="pl-PL"/>
              </w:rPr>
            </w:pPr>
            <w:r w:rsidRPr="6FCB37FD">
              <w:rPr>
                <w:rFonts w:asciiTheme="minorHAnsi" w:eastAsiaTheme="minorEastAsia" w:hAnsiTheme="minorHAnsi" w:cstheme="minorBidi"/>
                <w:b/>
                <w:bCs/>
              </w:rPr>
              <w:t>DOPUNSKA  NASTAVA IZ MATEMATIKE</w:t>
            </w:r>
          </w:p>
        </w:tc>
      </w:tr>
      <w:tr w:rsidR="004D567E" w:rsidRPr="007411CC" w14:paraId="545240C3" w14:textId="77777777" w:rsidTr="6FCB37FD">
        <w:trPr>
          <w:trHeight w:val="844"/>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3139B022" w14:textId="77777777" w:rsidR="00637A67"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b/>
                <w:bCs/>
              </w:rPr>
              <w:t>CILJ</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6EA630B0" w14:textId="77777777" w:rsidR="00637A67"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Stjecanje temeljnih matematičkih znanja potrebnih za razumijevanje pojava i zakonitosti u prirodi i društvu, stjecanje osnovne matematičke pismenosti i razvijanje sposobnosti i umijeća rješavanja matematičkih problema.</w:t>
            </w:r>
          </w:p>
        </w:tc>
      </w:tr>
      <w:tr w:rsidR="004D567E" w:rsidRPr="007411CC" w14:paraId="68829DB5" w14:textId="77777777" w:rsidTr="6FCB37FD">
        <w:trPr>
          <w:trHeight w:val="106"/>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825A4D5" w14:textId="77777777" w:rsidR="00637A67" w:rsidRPr="007411CC" w:rsidRDefault="6FCB37FD" w:rsidP="6FCB37FD">
            <w:pPr>
              <w:spacing w:before="100" w:beforeAutospacing="1" w:after="100" w:afterAutospacing="1" w:line="107" w:lineRule="atLeast"/>
              <w:rPr>
                <w:rFonts w:asciiTheme="minorHAnsi" w:eastAsiaTheme="minorEastAsia" w:hAnsiTheme="minorHAnsi" w:cstheme="minorBidi"/>
              </w:rPr>
            </w:pPr>
            <w:r w:rsidRPr="6FCB37FD">
              <w:rPr>
                <w:rFonts w:asciiTheme="minorHAnsi" w:eastAsiaTheme="minorEastAsia" w:hAnsiTheme="minorHAnsi" w:cstheme="minorBidi"/>
                <w:b/>
                <w:bCs/>
              </w:rPr>
              <w:t>NAMJENA</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11484FF2" w14:textId="77777777" w:rsidR="00637A67" w:rsidRPr="007411CC" w:rsidRDefault="6FCB37FD" w:rsidP="6FCB37FD">
            <w:pPr>
              <w:spacing w:before="100" w:beforeAutospacing="1" w:after="100" w:afterAutospacing="1" w:line="107" w:lineRule="atLeast"/>
              <w:rPr>
                <w:rFonts w:asciiTheme="minorHAnsi" w:eastAsiaTheme="minorEastAsia" w:hAnsiTheme="minorHAnsi" w:cstheme="minorBidi"/>
                <w:lang w:val="pl-PL"/>
              </w:rPr>
            </w:pPr>
            <w:r w:rsidRPr="6FCB37FD">
              <w:rPr>
                <w:rFonts w:asciiTheme="minorHAnsi" w:eastAsiaTheme="minorEastAsia" w:hAnsiTheme="minorHAnsi" w:cstheme="minorBidi"/>
              </w:rPr>
              <w:t>Realizirati navedene ciljeve, postići zadovoljavajuću razinu znanja matematike, steći sigurnost u radu i jačati samopouzdanje.</w:t>
            </w:r>
          </w:p>
        </w:tc>
      </w:tr>
      <w:tr w:rsidR="004D567E" w:rsidRPr="007411CC" w14:paraId="192CA7EF" w14:textId="77777777" w:rsidTr="6FCB37FD">
        <w:trPr>
          <w:trHeight w:val="445"/>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C303CE4" w14:textId="77777777" w:rsidR="00637A67"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b/>
                <w:bCs/>
              </w:rPr>
              <w:t>NAČIN REALIZACIJE</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31B3D3FD" w14:textId="77777777" w:rsidR="00637A67"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Individualni pristup svakom učeniku.</w:t>
            </w:r>
          </w:p>
        </w:tc>
      </w:tr>
      <w:tr w:rsidR="004D567E" w:rsidRPr="007411CC" w14:paraId="02678EDB" w14:textId="77777777" w:rsidTr="6FCB37FD">
        <w:trPr>
          <w:trHeight w:val="102"/>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1D3F911F" w14:textId="77777777" w:rsidR="00637A67" w:rsidRPr="007411CC" w:rsidRDefault="6FCB37FD" w:rsidP="6FCB37FD">
            <w:pPr>
              <w:spacing w:before="100" w:beforeAutospacing="1" w:after="100" w:afterAutospacing="1" w:line="103" w:lineRule="atLeast"/>
              <w:rPr>
                <w:rFonts w:asciiTheme="minorHAnsi" w:eastAsiaTheme="minorEastAsia" w:hAnsiTheme="minorHAnsi" w:cstheme="minorBidi"/>
              </w:rPr>
            </w:pPr>
            <w:r w:rsidRPr="6FCB37FD">
              <w:rPr>
                <w:rFonts w:asciiTheme="minorHAnsi" w:eastAsiaTheme="minorEastAsia" w:hAnsiTheme="minorHAnsi" w:cstheme="minorBidi"/>
                <w:b/>
                <w:bCs/>
              </w:rPr>
              <w:t>NOSITELJI</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1E2CA991" w14:textId="77777777" w:rsidR="00637A67" w:rsidRPr="007411CC" w:rsidRDefault="6FCB37FD" w:rsidP="6FCB37FD">
            <w:pPr>
              <w:spacing w:before="100" w:beforeAutospacing="1" w:after="100" w:afterAutospacing="1" w:line="103" w:lineRule="atLeast"/>
              <w:rPr>
                <w:rFonts w:asciiTheme="minorHAnsi" w:eastAsiaTheme="minorEastAsia" w:hAnsiTheme="minorHAnsi" w:cstheme="minorBidi"/>
              </w:rPr>
            </w:pPr>
            <w:r w:rsidRPr="6FCB37FD">
              <w:rPr>
                <w:rFonts w:asciiTheme="minorHAnsi" w:eastAsiaTheme="minorEastAsia" w:hAnsiTheme="minorHAnsi" w:cstheme="minorBidi"/>
              </w:rPr>
              <w:t xml:space="preserve">Učitelji matematike: R. </w:t>
            </w:r>
            <w:proofErr w:type="spellStart"/>
            <w:r w:rsidRPr="6FCB37FD">
              <w:rPr>
                <w:rFonts w:asciiTheme="minorHAnsi" w:eastAsiaTheme="minorEastAsia" w:hAnsiTheme="minorHAnsi" w:cstheme="minorBidi"/>
              </w:rPr>
              <w:t>Glogović</w:t>
            </w:r>
            <w:proofErr w:type="spellEnd"/>
            <w:r w:rsidRPr="6FCB37FD">
              <w:rPr>
                <w:rFonts w:asciiTheme="minorHAnsi" w:eastAsiaTheme="minorEastAsia" w:hAnsiTheme="minorHAnsi" w:cstheme="minorBidi"/>
              </w:rPr>
              <w:t xml:space="preserve"> i V. Novaković</w:t>
            </w:r>
          </w:p>
        </w:tc>
      </w:tr>
      <w:tr w:rsidR="004D567E" w:rsidRPr="007411CC" w14:paraId="4EB4EF2F" w14:textId="77777777" w:rsidTr="6FCB37FD">
        <w:trPr>
          <w:trHeight w:val="936"/>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0BEC515" w14:textId="77777777" w:rsidR="00637A67" w:rsidRPr="007411CC" w:rsidRDefault="6FCB37FD" w:rsidP="6FCB37FD">
            <w:pPr>
              <w:spacing w:before="100" w:beforeAutospacing="1" w:after="100" w:afterAutospacing="1"/>
              <w:rPr>
                <w:rFonts w:asciiTheme="minorHAnsi" w:eastAsiaTheme="minorEastAsia" w:hAnsiTheme="minorHAnsi" w:cstheme="minorBidi"/>
                <w:b/>
                <w:bCs/>
              </w:rPr>
            </w:pPr>
            <w:r w:rsidRPr="6FCB37FD">
              <w:rPr>
                <w:rFonts w:asciiTheme="minorHAnsi" w:eastAsiaTheme="minorEastAsia" w:hAnsiTheme="minorHAnsi" w:cstheme="minorBidi"/>
                <w:b/>
                <w:bCs/>
              </w:rPr>
              <w:t>RESURSI   Suradnici   Troškovi</w:t>
            </w:r>
          </w:p>
          <w:p w14:paraId="5AFEC0BC" w14:textId="77777777" w:rsidR="00637A67"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b/>
                <w:bCs/>
              </w:rPr>
              <w:t>Vrijeme</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066B2F2A" w14:textId="77777777" w:rsidR="00637A67"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 xml:space="preserve">  </w:t>
            </w:r>
          </w:p>
          <w:p w14:paraId="5B1DA6D5" w14:textId="77777777" w:rsidR="000F4A45" w:rsidRPr="007411CC" w:rsidRDefault="6FCB37FD" w:rsidP="6FCB37FD">
            <w:pPr>
              <w:rPr>
                <w:rFonts w:asciiTheme="minorHAnsi" w:eastAsiaTheme="minorEastAsia" w:hAnsiTheme="minorHAnsi" w:cstheme="minorBidi"/>
                <w:lang w:val="de-DE"/>
              </w:rPr>
            </w:pPr>
            <w:r w:rsidRPr="6FCB37FD">
              <w:rPr>
                <w:rFonts w:asciiTheme="minorHAnsi" w:eastAsiaTheme="minorEastAsia" w:hAnsiTheme="minorHAnsi" w:cstheme="minorBidi"/>
              </w:rPr>
              <w:t xml:space="preserve">Učitelji matematike, voditelji županijskih aktiva…            </w:t>
            </w:r>
          </w:p>
          <w:p w14:paraId="03BE6B17" w14:textId="1BA4A34D" w:rsidR="000F4A45"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 xml:space="preserve">Potrošnja papira za fotokopiranje, krede, markera i troškovi kupovine matematičke literature.                                                          </w:t>
            </w:r>
          </w:p>
          <w:p w14:paraId="357034A3" w14:textId="77777777" w:rsidR="00637A67"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 xml:space="preserve">Tjedno jedan školski sat po dogovoru. </w:t>
            </w:r>
          </w:p>
        </w:tc>
      </w:tr>
      <w:tr w:rsidR="00E359A7" w:rsidRPr="007411CC" w14:paraId="19F8A21C" w14:textId="77777777" w:rsidTr="6FCB37FD">
        <w:trPr>
          <w:trHeight w:val="334"/>
        </w:trPr>
        <w:tc>
          <w:tcPr>
            <w:tcW w:w="1120" w:type="pct"/>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0CA420EA" w14:textId="77777777" w:rsidR="00637A67" w:rsidRPr="007411CC" w:rsidRDefault="6FCB37FD" w:rsidP="6FCB37FD">
            <w:pPr>
              <w:spacing w:before="100" w:beforeAutospacing="1" w:after="100" w:afterAutospacing="1"/>
              <w:rPr>
                <w:rFonts w:asciiTheme="minorHAnsi" w:eastAsiaTheme="minorEastAsia" w:hAnsiTheme="minorHAnsi" w:cstheme="minorBidi"/>
                <w:lang w:val="pl-PL"/>
              </w:rPr>
            </w:pPr>
            <w:r w:rsidRPr="6FCB37FD">
              <w:rPr>
                <w:rFonts w:asciiTheme="minorHAnsi" w:eastAsiaTheme="minorEastAsia" w:hAnsiTheme="minorHAnsi" w:cstheme="minorBidi"/>
                <w:b/>
                <w:bCs/>
              </w:rPr>
              <w:t>VREDNOVANJE</w:t>
            </w:r>
          </w:p>
        </w:tc>
        <w:tc>
          <w:tcPr>
            <w:tcW w:w="3880" w:type="pct"/>
            <w:tcBorders>
              <w:top w:val="single" w:sz="8" w:space="0" w:color="auto"/>
              <w:left w:val="nil"/>
              <w:bottom w:val="single" w:sz="12" w:space="0" w:color="auto"/>
              <w:right w:val="single" w:sz="12" w:space="0" w:color="auto"/>
            </w:tcBorders>
            <w:tcMar>
              <w:top w:w="0" w:type="dxa"/>
              <w:left w:w="108" w:type="dxa"/>
              <w:bottom w:w="0" w:type="dxa"/>
              <w:right w:w="108" w:type="dxa"/>
            </w:tcMar>
          </w:tcPr>
          <w:p w14:paraId="5E8F7A6E" w14:textId="77777777" w:rsidR="00637A67"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Individualno praćenje postignuća učenika. Rezultati se koriste kako bi se poboljšao rad na dopunskoj nastavi.</w:t>
            </w:r>
          </w:p>
        </w:tc>
      </w:tr>
    </w:tbl>
    <w:p w14:paraId="0C873D48" w14:textId="2E19F5AB" w:rsidR="45C9FE97" w:rsidRPr="007411CC" w:rsidRDefault="45C9FE97">
      <w:pPr>
        <w:rPr>
          <w:color w:val="FF0000"/>
        </w:rPr>
      </w:pPr>
    </w:p>
    <w:p w14:paraId="2977D0C2" w14:textId="16E8710F" w:rsidR="2E728934" w:rsidRPr="007411CC" w:rsidRDefault="2E728934">
      <w:pPr>
        <w:rPr>
          <w:color w:val="FF0000"/>
        </w:rPr>
      </w:pPr>
    </w:p>
    <w:p w14:paraId="41004F19" w14:textId="77777777" w:rsidR="19C20FAB" w:rsidRPr="007411CC" w:rsidRDefault="19C20FAB">
      <w:pPr>
        <w:rPr>
          <w:color w:val="FF0000"/>
        </w:rPr>
      </w:pPr>
    </w:p>
    <w:tbl>
      <w:tblPr>
        <w:tblpPr w:leftFromText="180" w:rightFromText="180" w:vertAnchor="text" w:horzAnchor="margin" w:tblpX="-30" w:tblpY="946"/>
        <w:tblW w:w="9498" w:type="dxa"/>
        <w:tblCellMar>
          <w:left w:w="0" w:type="dxa"/>
          <w:right w:w="0" w:type="dxa"/>
        </w:tblCellMar>
        <w:tblLook w:val="0000" w:firstRow="0" w:lastRow="0" w:firstColumn="0" w:lastColumn="0" w:noHBand="0" w:noVBand="0"/>
      </w:tblPr>
      <w:tblGrid>
        <w:gridCol w:w="2127"/>
        <w:gridCol w:w="7371"/>
      </w:tblGrid>
      <w:tr w:rsidR="004D567E" w:rsidRPr="007411CC" w14:paraId="6E728BF2" w14:textId="77777777" w:rsidTr="47D7D5E7">
        <w:trPr>
          <w:trHeight w:val="130"/>
        </w:trPr>
        <w:tc>
          <w:tcPr>
            <w:tcW w:w="2127"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F0BBEDE" w14:textId="77777777" w:rsidR="003C231C" w:rsidRPr="007411CC" w:rsidRDefault="47D7D5E7" w:rsidP="47D7D5E7">
            <w:pPr>
              <w:spacing w:before="100" w:beforeAutospacing="1" w:after="100" w:afterAutospacing="1" w:line="125" w:lineRule="atLeast"/>
              <w:rPr>
                <w:rFonts w:asciiTheme="minorHAnsi" w:eastAsiaTheme="minorEastAsia" w:hAnsiTheme="minorHAnsi" w:cstheme="minorBidi"/>
                <w:b/>
                <w:bCs/>
              </w:rPr>
            </w:pPr>
            <w:r w:rsidRPr="47D7D5E7">
              <w:rPr>
                <w:rFonts w:asciiTheme="minorHAnsi" w:eastAsiaTheme="minorEastAsia" w:hAnsiTheme="minorHAnsi" w:cstheme="minorBidi"/>
                <w:b/>
                <w:bCs/>
              </w:rPr>
              <w:lastRenderedPageBreak/>
              <w:t>AKTIVNOST</w:t>
            </w:r>
          </w:p>
        </w:tc>
        <w:tc>
          <w:tcPr>
            <w:tcW w:w="7371"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6C3B09E2" w14:textId="77777777" w:rsidR="003C231C" w:rsidRPr="007411CC" w:rsidRDefault="47D7D5E7" w:rsidP="47D7D5E7">
            <w:pPr>
              <w:spacing w:before="100" w:beforeAutospacing="1" w:after="100" w:afterAutospacing="1" w:line="125" w:lineRule="atLeast"/>
              <w:rPr>
                <w:rFonts w:asciiTheme="minorHAnsi" w:eastAsiaTheme="minorEastAsia" w:hAnsiTheme="minorHAnsi" w:cstheme="minorBidi"/>
                <w:b/>
                <w:bCs/>
              </w:rPr>
            </w:pPr>
            <w:r w:rsidRPr="47D7D5E7">
              <w:rPr>
                <w:rFonts w:asciiTheme="minorHAnsi" w:eastAsiaTheme="minorEastAsia" w:hAnsiTheme="minorHAnsi" w:cstheme="minorBidi"/>
                <w:b/>
                <w:bCs/>
              </w:rPr>
              <w:t xml:space="preserve">DOPUNSKA  NASTAVA IZ FIZIKE </w:t>
            </w:r>
          </w:p>
        </w:tc>
      </w:tr>
      <w:tr w:rsidR="004D567E" w:rsidRPr="007411CC" w14:paraId="1A83A5DA" w14:textId="77777777" w:rsidTr="47D7D5E7">
        <w:trPr>
          <w:trHeight w:val="119"/>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0B1C045" w14:textId="77777777" w:rsidR="003C231C" w:rsidRPr="007411CC" w:rsidRDefault="47D7D5E7" w:rsidP="47D7D5E7">
            <w:pPr>
              <w:spacing w:before="100" w:beforeAutospacing="1" w:after="100" w:afterAutospacing="1" w:line="115" w:lineRule="atLeast"/>
              <w:rPr>
                <w:rFonts w:asciiTheme="minorHAnsi" w:eastAsiaTheme="minorEastAsia" w:hAnsiTheme="minorHAnsi" w:cstheme="minorBidi"/>
                <w:b/>
                <w:bCs/>
              </w:rPr>
            </w:pPr>
            <w:r w:rsidRPr="47D7D5E7">
              <w:rPr>
                <w:rFonts w:asciiTheme="minorHAnsi" w:eastAsiaTheme="minorEastAsia" w:hAnsiTheme="minorHAnsi" w:cstheme="minorBidi"/>
                <w:b/>
                <w:bCs/>
              </w:rPr>
              <w:t>CILJ</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192BC6C1" w14:textId="77777777" w:rsidR="003C231C" w:rsidRPr="007411CC" w:rsidRDefault="47D7D5E7" w:rsidP="47D7D5E7">
            <w:pPr>
              <w:spacing w:before="100" w:beforeAutospacing="1" w:after="100" w:afterAutospacing="1" w:line="115" w:lineRule="atLeast"/>
              <w:rPr>
                <w:rFonts w:asciiTheme="minorHAnsi" w:eastAsiaTheme="minorEastAsia" w:hAnsiTheme="minorHAnsi" w:cstheme="minorBidi"/>
              </w:rPr>
            </w:pPr>
            <w:r w:rsidRPr="47D7D5E7">
              <w:rPr>
                <w:rFonts w:asciiTheme="minorHAnsi" w:eastAsiaTheme="minorEastAsia" w:hAnsiTheme="minorHAnsi" w:cstheme="minorBidi"/>
              </w:rPr>
              <w:t xml:space="preserve">Uvježbavanje, utvrđivanje i ponavljanje sadržaja redovne nastave. </w:t>
            </w:r>
          </w:p>
        </w:tc>
      </w:tr>
      <w:tr w:rsidR="004D567E" w:rsidRPr="007411CC" w14:paraId="46743BC4" w14:textId="77777777" w:rsidTr="47D7D5E7">
        <w:trPr>
          <w:trHeight w:val="290"/>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D9754A8" w14:textId="77777777" w:rsidR="003C231C" w:rsidRPr="007411CC" w:rsidRDefault="47D7D5E7" w:rsidP="47D7D5E7">
            <w:pPr>
              <w:spacing w:before="100" w:beforeAutospacing="1" w:after="100" w:afterAutospacing="1"/>
              <w:rPr>
                <w:rFonts w:asciiTheme="minorHAnsi" w:eastAsiaTheme="minorEastAsia" w:hAnsiTheme="minorHAnsi" w:cstheme="minorBidi"/>
                <w:b/>
                <w:bCs/>
              </w:rPr>
            </w:pPr>
            <w:r w:rsidRPr="47D7D5E7">
              <w:rPr>
                <w:rFonts w:asciiTheme="minorHAnsi" w:eastAsiaTheme="minorEastAsia" w:hAnsiTheme="minorHAnsi" w:cstheme="minorBidi"/>
                <w:b/>
                <w:bCs/>
              </w:rPr>
              <w:t>NAMJENA</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4C6596D2" w14:textId="77777777" w:rsidR="003C231C" w:rsidRPr="007411CC" w:rsidRDefault="47D7D5E7" w:rsidP="47D7D5E7">
            <w:pPr>
              <w:spacing w:before="100" w:beforeAutospacing="1" w:after="100" w:afterAutospacing="1"/>
              <w:rPr>
                <w:rFonts w:asciiTheme="minorHAnsi" w:eastAsiaTheme="minorEastAsia" w:hAnsiTheme="minorHAnsi" w:cstheme="minorBidi"/>
                <w:lang w:val="pl-PL"/>
              </w:rPr>
            </w:pPr>
            <w:r w:rsidRPr="47D7D5E7">
              <w:rPr>
                <w:rFonts w:asciiTheme="minorHAnsi" w:eastAsiaTheme="minorEastAsia" w:hAnsiTheme="minorHAnsi" w:cstheme="minorBidi"/>
              </w:rPr>
              <w:t xml:space="preserve">Učenicima koji imaju poteškoća u savladavanju nastavnog plana i programa. </w:t>
            </w:r>
          </w:p>
        </w:tc>
      </w:tr>
      <w:tr w:rsidR="004D567E" w:rsidRPr="007411CC" w14:paraId="5B4C94C9" w14:textId="77777777" w:rsidTr="47D7D5E7">
        <w:trPr>
          <w:trHeight w:val="457"/>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525A053" w14:textId="77777777" w:rsidR="003C231C" w:rsidRPr="007411CC" w:rsidRDefault="47D7D5E7" w:rsidP="47D7D5E7">
            <w:pPr>
              <w:spacing w:before="100" w:beforeAutospacing="1" w:after="100" w:afterAutospacing="1"/>
              <w:rPr>
                <w:rFonts w:asciiTheme="minorHAnsi" w:eastAsiaTheme="minorEastAsia" w:hAnsiTheme="minorHAnsi" w:cstheme="minorBidi"/>
                <w:b/>
                <w:bCs/>
              </w:rPr>
            </w:pPr>
            <w:r w:rsidRPr="47D7D5E7">
              <w:rPr>
                <w:rFonts w:asciiTheme="minorHAnsi" w:eastAsiaTheme="minorEastAsia" w:hAnsiTheme="minorHAnsi" w:cstheme="minorBidi"/>
                <w:b/>
                <w:bCs/>
              </w:rPr>
              <w:t>NAČIN REALIZACIJE</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10810084" w14:textId="77777777" w:rsidR="003C231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Individualni pristup svakom učeniku.</w:t>
            </w:r>
          </w:p>
        </w:tc>
      </w:tr>
      <w:tr w:rsidR="004D567E" w:rsidRPr="007411CC" w14:paraId="734D0153" w14:textId="77777777" w:rsidTr="47D7D5E7">
        <w:trPr>
          <w:trHeight w:val="107"/>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614253B" w14:textId="77777777" w:rsidR="003C231C" w:rsidRPr="007411CC" w:rsidRDefault="47D7D5E7" w:rsidP="47D7D5E7">
            <w:pPr>
              <w:spacing w:before="100" w:beforeAutospacing="1" w:after="100" w:afterAutospacing="1" w:line="103" w:lineRule="atLeast"/>
              <w:rPr>
                <w:rFonts w:asciiTheme="minorHAnsi" w:eastAsiaTheme="minorEastAsia" w:hAnsiTheme="minorHAnsi" w:cstheme="minorBidi"/>
                <w:b/>
                <w:bCs/>
              </w:rPr>
            </w:pPr>
            <w:r w:rsidRPr="47D7D5E7">
              <w:rPr>
                <w:rFonts w:asciiTheme="minorHAnsi" w:eastAsiaTheme="minorEastAsia" w:hAnsiTheme="minorHAnsi" w:cstheme="minorBidi"/>
                <w:b/>
                <w:bCs/>
              </w:rPr>
              <w:t>NOSITELJI</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103C6A97" w14:textId="77777777" w:rsidR="003C231C" w:rsidRPr="007411CC" w:rsidRDefault="47D7D5E7" w:rsidP="47D7D5E7">
            <w:pPr>
              <w:spacing w:before="100" w:beforeAutospacing="1" w:after="100" w:afterAutospacing="1" w:line="103" w:lineRule="atLeast"/>
              <w:rPr>
                <w:rFonts w:asciiTheme="minorHAnsi" w:eastAsiaTheme="minorEastAsia" w:hAnsiTheme="minorHAnsi" w:cstheme="minorBidi"/>
              </w:rPr>
            </w:pPr>
            <w:r w:rsidRPr="47D7D5E7">
              <w:rPr>
                <w:rFonts w:asciiTheme="minorHAnsi" w:eastAsiaTheme="minorEastAsia" w:hAnsiTheme="minorHAnsi" w:cstheme="minorBidi"/>
              </w:rPr>
              <w:t>Učitelj fizike, Stjepan Mlinarić</w:t>
            </w:r>
          </w:p>
        </w:tc>
      </w:tr>
      <w:tr w:rsidR="004D567E" w:rsidRPr="007411CC" w14:paraId="0D0298B9" w14:textId="77777777" w:rsidTr="47D7D5E7">
        <w:trPr>
          <w:trHeight w:val="788"/>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6C8AC2F" w14:textId="77777777" w:rsidR="00ED6CC8" w:rsidRPr="007411CC" w:rsidRDefault="47D7D5E7" w:rsidP="47D7D5E7">
            <w:pPr>
              <w:spacing w:before="100" w:beforeAutospacing="1" w:after="100" w:afterAutospacing="1"/>
              <w:rPr>
                <w:rFonts w:asciiTheme="minorHAnsi" w:eastAsiaTheme="minorEastAsia" w:hAnsiTheme="minorHAnsi" w:cstheme="minorBidi"/>
                <w:b/>
                <w:bCs/>
              </w:rPr>
            </w:pPr>
            <w:r w:rsidRPr="47D7D5E7">
              <w:rPr>
                <w:rFonts w:asciiTheme="minorHAnsi" w:eastAsiaTheme="minorEastAsia" w:hAnsiTheme="minorHAnsi" w:cstheme="minorBidi"/>
                <w:b/>
                <w:bCs/>
              </w:rPr>
              <w:t xml:space="preserve">RESURSI </w:t>
            </w:r>
          </w:p>
          <w:p w14:paraId="38C3DE93" w14:textId="77777777" w:rsidR="00ED6CC8" w:rsidRPr="007411CC" w:rsidRDefault="47D7D5E7" w:rsidP="47D7D5E7">
            <w:pPr>
              <w:spacing w:before="100" w:beforeAutospacing="1" w:after="100" w:afterAutospacing="1"/>
              <w:rPr>
                <w:rFonts w:asciiTheme="minorHAnsi" w:eastAsiaTheme="minorEastAsia" w:hAnsiTheme="minorHAnsi" w:cstheme="minorBidi"/>
                <w:b/>
                <w:bCs/>
              </w:rPr>
            </w:pPr>
            <w:r w:rsidRPr="47D7D5E7">
              <w:rPr>
                <w:rFonts w:asciiTheme="minorHAnsi" w:eastAsiaTheme="minorEastAsia" w:hAnsiTheme="minorHAnsi" w:cstheme="minorBidi"/>
                <w:b/>
                <w:bCs/>
              </w:rPr>
              <w:t xml:space="preserve">Suradnici </w:t>
            </w:r>
          </w:p>
          <w:p w14:paraId="643AB94A" w14:textId="77777777" w:rsidR="00FB632D" w:rsidRPr="007411CC" w:rsidRDefault="47D7D5E7" w:rsidP="47D7D5E7">
            <w:pPr>
              <w:spacing w:before="100" w:beforeAutospacing="1" w:after="100" w:afterAutospacing="1"/>
              <w:rPr>
                <w:rFonts w:asciiTheme="minorHAnsi" w:eastAsiaTheme="minorEastAsia" w:hAnsiTheme="minorHAnsi" w:cstheme="minorBidi"/>
                <w:b/>
                <w:bCs/>
              </w:rPr>
            </w:pPr>
            <w:r w:rsidRPr="47D7D5E7">
              <w:rPr>
                <w:rFonts w:asciiTheme="minorHAnsi" w:eastAsiaTheme="minorEastAsia" w:hAnsiTheme="minorHAnsi" w:cstheme="minorBidi"/>
                <w:b/>
                <w:bCs/>
              </w:rPr>
              <w:t>Troškovi</w:t>
            </w:r>
          </w:p>
          <w:p w14:paraId="69A33F52" w14:textId="77777777" w:rsidR="003C231C" w:rsidRPr="007411CC" w:rsidRDefault="47D7D5E7" w:rsidP="47D7D5E7">
            <w:pPr>
              <w:spacing w:before="100" w:beforeAutospacing="1" w:after="100" w:afterAutospacing="1" w:line="259" w:lineRule="auto"/>
              <w:rPr>
                <w:rFonts w:asciiTheme="minorHAnsi" w:eastAsiaTheme="minorEastAsia" w:hAnsiTheme="minorHAnsi" w:cstheme="minorBidi"/>
                <w:b/>
                <w:bCs/>
              </w:rPr>
            </w:pPr>
            <w:r w:rsidRPr="47D7D5E7">
              <w:rPr>
                <w:rFonts w:asciiTheme="minorHAnsi" w:eastAsiaTheme="minorEastAsia" w:hAnsiTheme="minorHAnsi" w:cstheme="minorBidi"/>
                <w:b/>
                <w:bCs/>
              </w:rPr>
              <w:t xml:space="preserve">Vrijeme </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22610DDC" w14:textId="77777777" w:rsidR="003C231C" w:rsidRPr="007411CC" w:rsidRDefault="47D7D5E7" w:rsidP="47D7D5E7">
            <w:pPr>
              <w:spacing w:before="100" w:beforeAutospacing="1" w:after="100" w:afterAutospacing="1"/>
              <w:rPr>
                <w:rFonts w:asciiTheme="minorHAnsi" w:eastAsiaTheme="minorEastAsia" w:hAnsiTheme="minorHAnsi" w:cstheme="minorBidi"/>
                <w:lang w:val="pl-PL"/>
              </w:rPr>
            </w:pPr>
            <w:r w:rsidRPr="47D7D5E7">
              <w:rPr>
                <w:rFonts w:asciiTheme="minorHAnsi" w:eastAsiaTheme="minorEastAsia" w:hAnsiTheme="minorHAnsi" w:cstheme="minorBidi"/>
              </w:rPr>
              <w:t xml:space="preserve">  </w:t>
            </w:r>
          </w:p>
          <w:p w14:paraId="67C0C651" w14:textId="77777777" w:rsidR="00ED6CC8" w:rsidRPr="007411CC" w:rsidRDefault="00ED6CC8" w:rsidP="47D7D5E7">
            <w:pPr>
              <w:spacing w:before="100" w:beforeAutospacing="1" w:after="100" w:afterAutospacing="1"/>
              <w:rPr>
                <w:rFonts w:asciiTheme="minorHAnsi" w:eastAsiaTheme="minorEastAsia" w:hAnsiTheme="minorHAnsi" w:cstheme="minorBidi"/>
                <w:lang w:val="pl-PL"/>
              </w:rPr>
            </w:pPr>
          </w:p>
          <w:p w14:paraId="130F69EB" w14:textId="77777777" w:rsidR="003C231C" w:rsidRPr="007411CC" w:rsidRDefault="47D7D5E7" w:rsidP="47D7D5E7">
            <w:pPr>
              <w:spacing w:before="100" w:beforeAutospacing="1" w:after="100" w:afterAutospacing="1"/>
              <w:rPr>
                <w:rFonts w:asciiTheme="minorHAnsi" w:eastAsiaTheme="minorEastAsia" w:hAnsiTheme="minorHAnsi" w:cstheme="minorBidi"/>
                <w:lang w:val="pl-PL"/>
              </w:rPr>
            </w:pPr>
            <w:r w:rsidRPr="47D7D5E7">
              <w:rPr>
                <w:rFonts w:asciiTheme="minorHAnsi" w:eastAsiaTheme="minorEastAsia" w:hAnsiTheme="minorHAnsi" w:cstheme="minorBidi"/>
              </w:rPr>
              <w:t xml:space="preserve">Učenici će koristiti udžbenike i ostale materijale koje koriste u nastavi. </w:t>
            </w:r>
          </w:p>
          <w:p w14:paraId="7F64D5F9" w14:textId="77777777" w:rsidR="003C231C"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Tijekom školske godine.</w:t>
            </w:r>
          </w:p>
        </w:tc>
      </w:tr>
      <w:tr w:rsidR="004D567E" w:rsidRPr="007411CC" w14:paraId="5D3EC3C3" w14:textId="77777777" w:rsidTr="47D7D5E7">
        <w:trPr>
          <w:trHeight w:val="151"/>
        </w:trPr>
        <w:tc>
          <w:tcPr>
            <w:tcW w:w="2127"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4B165D74" w14:textId="77777777" w:rsidR="003C231C" w:rsidRPr="007411CC" w:rsidRDefault="47D7D5E7" w:rsidP="47D7D5E7">
            <w:pPr>
              <w:spacing w:before="100" w:beforeAutospacing="1" w:after="100" w:afterAutospacing="1" w:line="145" w:lineRule="atLeast"/>
              <w:rPr>
                <w:rFonts w:asciiTheme="minorHAnsi" w:eastAsiaTheme="minorEastAsia" w:hAnsiTheme="minorHAnsi" w:cstheme="minorBidi"/>
                <w:b/>
                <w:bCs/>
              </w:rPr>
            </w:pPr>
            <w:r w:rsidRPr="47D7D5E7">
              <w:rPr>
                <w:rFonts w:asciiTheme="minorHAnsi" w:eastAsiaTheme="minorEastAsia" w:hAnsiTheme="minorHAnsi" w:cstheme="minorBidi"/>
                <w:b/>
                <w:bCs/>
              </w:rPr>
              <w:t>VREDNOVANJE</w:t>
            </w:r>
          </w:p>
        </w:tc>
        <w:tc>
          <w:tcPr>
            <w:tcW w:w="7371" w:type="dxa"/>
            <w:tcBorders>
              <w:top w:val="nil"/>
              <w:left w:val="nil"/>
              <w:bottom w:val="single" w:sz="12" w:space="0" w:color="auto"/>
              <w:right w:val="single" w:sz="12" w:space="0" w:color="auto"/>
            </w:tcBorders>
            <w:tcMar>
              <w:top w:w="0" w:type="dxa"/>
              <w:left w:w="108" w:type="dxa"/>
              <w:bottom w:w="0" w:type="dxa"/>
              <w:right w:w="108" w:type="dxa"/>
            </w:tcMar>
          </w:tcPr>
          <w:p w14:paraId="776F6C80" w14:textId="77777777" w:rsidR="003C231C" w:rsidRPr="007411CC" w:rsidRDefault="47D7D5E7" w:rsidP="47D7D5E7">
            <w:pPr>
              <w:spacing w:before="100" w:beforeAutospacing="1" w:after="100" w:afterAutospacing="1" w:line="145" w:lineRule="atLeast"/>
              <w:rPr>
                <w:rFonts w:asciiTheme="minorHAnsi" w:eastAsiaTheme="minorEastAsia" w:hAnsiTheme="minorHAnsi" w:cstheme="minorBidi"/>
              </w:rPr>
            </w:pPr>
            <w:r w:rsidRPr="47D7D5E7">
              <w:rPr>
                <w:rFonts w:asciiTheme="minorHAnsi" w:eastAsiaTheme="minorEastAsia" w:hAnsiTheme="minorHAnsi" w:cstheme="minorBidi"/>
              </w:rPr>
              <w:t>Sustavno praćenje učenikovih postignuća.</w:t>
            </w:r>
          </w:p>
        </w:tc>
      </w:tr>
    </w:tbl>
    <w:p w14:paraId="7B04FA47" w14:textId="77777777" w:rsidR="00886AEF" w:rsidRPr="007411CC" w:rsidRDefault="00886AEF" w:rsidP="2E728934">
      <w:pPr>
        <w:rPr>
          <w:rFonts w:asciiTheme="minorHAnsi" w:hAnsiTheme="minorHAnsi" w:cs="Arial"/>
          <w:color w:val="FF0000"/>
        </w:rPr>
      </w:pPr>
    </w:p>
    <w:p w14:paraId="568C698B" w14:textId="226516A3" w:rsidR="001A6651" w:rsidRDefault="001A6651" w:rsidP="2E728934">
      <w:pPr>
        <w:rPr>
          <w:rFonts w:asciiTheme="minorHAnsi" w:hAnsiTheme="minorHAnsi" w:cs="Arial"/>
          <w:color w:val="FF0000"/>
        </w:rPr>
      </w:pPr>
    </w:p>
    <w:p w14:paraId="1B22315A" w14:textId="09CBFDC6" w:rsidR="00307CD5" w:rsidRDefault="00307CD5" w:rsidP="2E728934">
      <w:pPr>
        <w:rPr>
          <w:rFonts w:asciiTheme="minorHAnsi" w:hAnsiTheme="minorHAnsi" w:cs="Arial"/>
          <w:color w:val="FF0000"/>
        </w:rPr>
      </w:pPr>
    </w:p>
    <w:p w14:paraId="71D3519E" w14:textId="24DEE7DF" w:rsidR="00307CD5" w:rsidRDefault="00307CD5" w:rsidP="2E728934">
      <w:pPr>
        <w:rPr>
          <w:rFonts w:asciiTheme="minorHAnsi" w:hAnsiTheme="minorHAnsi" w:cs="Arial"/>
          <w:color w:val="FF0000"/>
        </w:rPr>
      </w:pPr>
    </w:p>
    <w:p w14:paraId="16722AFC" w14:textId="34E7B846" w:rsidR="00307CD5" w:rsidRDefault="00307CD5" w:rsidP="2E728934">
      <w:pPr>
        <w:rPr>
          <w:rFonts w:asciiTheme="minorHAnsi" w:hAnsiTheme="minorHAnsi" w:cs="Arial"/>
          <w:color w:val="FF0000"/>
        </w:rPr>
      </w:pPr>
    </w:p>
    <w:p w14:paraId="38952E25" w14:textId="77777777" w:rsidR="00307CD5" w:rsidRPr="007411CC" w:rsidRDefault="00307CD5" w:rsidP="2E728934">
      <w:pPr>
        <w:rPr>
          <w:rFonts w:asciiTheme="minorHAnsi" w:hAnsiTheme="minorHAnsi" w:cs="Arial"/>
          <w:color w:val="FF0000"/>
        </w:rPr>
      </w:pPr>
    </w:p>
    <w:p w14:paraId="66900D10" w14:textId="77777777" w:rsidR="00C92977" w:rsidRPr="00307CD5" w:rsidRDefault="62C61916" w:rsidP="62C61916">
      <w:pPr>
        <w:spacing w:before="100" w:beforeAutospacing="1" w:after="100" w:afterAutospacing="1"/>
        <w:rPr>
          <w:rFonts w:asciiTheme="minorHAnsi" w:eastAsiaTheme="minorEastAsia" w:hAnsiTheme="minorHAnsi" w:cstheme="minorBidi"/>
          <w:b/>
          <w:bCs/>
          <w:color w:val="215868" w:themeColor="accent5" w:themeShade="80"/>
          <w:sz w:val="32"/>
          <w:szCs w:val="32"/>
        </w:rPr>
      </w:pPr>
      <w:r w:rsidRPr="00307CD5">
        <w:rPr>
          <w:rFonts w:asciiTheme="minorHAnsi" w:eastAsiaTheme="minorEastAsia" w:hAnsiTheme="minorHAnsi" w:cstheme="minorBidi"/>
          <w:b/>
          <w:bCs/>
          <w:color w:val="215868" w:themeColor="accent5" w:themeShade="80"/>
          <w:sz w:val="32"/>
          <w:szCs w:val="32"/>
        </w:rPr>
        <w:t xml:space="preserve">IZVANNASTAVNE AKTIVNOSTI </w:t>
      </w:r>
    </w:p>
    <w:p w14:paraId="02B81314" w14:textId="77777777" w:rsidR="00FB7ED7" w:rsidRPr="00307CD5" w:rsidRDefault="62C61916" w:rsidP="62C61916">
      <w:pPr>
        <w:spacing w:before="100" w:beforeAutospacing="1" w:after="100" w:afterAutospacing="1"/>
        <w:rPr>
          <w:rFonts w:asciiTheme="minorHAnsi" w:eastAsiaTheme="minorEastAsia" w:hAnsiTheme="minorHAnsi" w:cstheme="minorBidi"/>
          <w:b/>
          <w:bCs/>
          <w:color w:val="215868" w:themeColor="accent5" w:themeShade="80"/>
        </w:rPr>
      </w:pPr>
      <w:r w:rsidRPr="00307CD5">
        <w:rPr>
          <w:rFonts w:asciiTheme="minorHAnsi" w:eastAsiaTheme="minorEastAsia" w:hAnsiTheme="minorHAnsi" w:cstheme="minorBidi"/>
          <w:b/>
          <w:bCs/>
          <w:color w:val="215868" w:themeColor="accent5" w:themeShade="80"/>
        </w:rPr>
        <w:t>RAZREDNA NASTAVA</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3"/>
        <w:gridCol w:w="7253"/>
      </w:tblGrid>
      <w:tr w:rsidR="004D567E" w:rsidRPr="007411CC" w14:paraId="32C1FE4C" w14:textId="77777777" w:rsidTr="1C4D5386">
        <w:trPr>
          <w:trHeight w:val="529"/>
        </w:trPr>
        <w:tc>
          <w:tcPr>
            <w:tcW w:w="2103" w:type="dxa"/>
            <w:shd w:val="clear" w:color="auto" w:fill="CCFFCC"/>
          </w:tcPr>
          <w:p w14:paraId="47B97D8B" w14:textId="77777777" w:rsidR="00EF76E7"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AKTIVNOST</w:t>
            </w:r>
          </w:p>
          <w:p w14:paraId="709E88E4" w14:textId="77777777" w:rsidR="00EF76E7" w:rsidRPr="007411CC" w:rsidRDefault="00EF76E7" w:rsidP="62C61916">
            <w:pPr>
              <w:jc w:val="both"/>
              <w:rPr>
                <w:rFonts w:asciiTheme="minorHAnsi" w:hAnsiTheme="minorHAnsi" w:cs="Arial"/>
                <w:b/>
                <w:bCs/>
              </w:rPr>
            </w:pPr>
          </w:p>
        </w:tc>
        <w:tc>
          <w:tcPr>
            <w:tcW w:w="7253" w:type="dxa"/>
            <w:shd w:val="clear" w:color="auto" w:fill="CCFFCC"/>
          </w:tcPr>
          <w:p w14:paraId="615A72B7" w14:textId="012B586C" w:rsidR="00EF76E7" w:rsidRPr="007411CC" w:rsidRDefault="1C4D5386" w:rsidP="62C61916">
            <w:pPr>
              <w:rPr>
                <w:rFonts w:asciiTheme="minorHAnsi" w:eastAsiaTheme="minorEastAsia" w:hAnsiTheme="minorHAnsi" w:cstheme="minorBidi"/>
                <w:b/>
                <w:bCs/>
                <w:lang w:val="pl-PL"/>
              </w:rPr>
            </w:pPr>
            <w:r w:rsidRPr="1C4D5386">
              <w:rPr>
                <w:rFonts w:asciiTheme="minorHAnsi" w:eastAsiaTheme="minorEastAsia" w:hAnsiTheme="minorHAnsi" w:cstheme="minorBidi"/>
                <w:b/>
                <w:bCs/>
              </w:rPr>
              <w:t xml:space="preserve">DRAMSKO - RECITATORSKA GRUPA RAZREDNE NASTAVE                    </w:t>
            </w:r>
          </w:p>
          <w:p w14:paraId="59EF56C0" w14:textId="60D85A3D" w:rsidR="00EF76E7"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 xml:space="preserve">  2. b</w:t>
            </w:r>
          </w:p>
        </w:tc>
      </w:tr>
      <w:tr w:rsidR="004D567E" w:rsidRPr="007411CC" w14:paraId="037185FF" w14:textId="77777777" w:rsidTr="1C4D5386">
        <w:trPr>
          <w:trHeight w:val="1530"/>
        </w:trPr>
        <w:tc>
          <w:tcPr>
            <w:tcW w:w="2103" w:type="dxa"/>
          </w:tcPr>
          <w:p w14:paraId="728F8E7E" w14:textId="77777777" w:rsidR="00EF76E7"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CILJ</w:t>
            </w:r>
          </w:p>
        </w:tc>
        <w:tc>
          <w:tcPr>
            <w:tcW w:w="7253" w:type="dxa"/>
          </w:tcPr>
          <w:p w14:paraId="091E59E2" w14:textId="0B27553C"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Razviti sposobnost dramskog i recitatorskog </w:t>
            </w:r>
            <w:proofErr w:type="spellStart"/>
            <w:r w:rsidRPr="62C61916">
              <w:rPr>
                <w:rFonts w:asciiTheme="minorHAnsi" w:eastAsiaTheme="minorEastAsia" w:hAnsiTheme="minorHAnsi" w:cstheme="minorBidi"/>
              </w:rPr>
              <w:t>izražavaja</w:t>
            </w:r>
            <w:proofErr w:type="spellEnd"/>
            <w:r w:rsidRPr="62C61916">
              <w:rPr>
                <w:rFonts w:asciiTheme="minorHAnsi" w:eastAsiaTheme="minorEastAsia" w:hAnsiTheme="minorHAnsi" w:cstheme="minorBidi"/>
              </w:rPr>
              <w:t xml:space="preserve"> kod učenika koji su se </w:t>
            </w:r>
            <w:proofErr w:type="spellStart"/>
            <w:r w:rsidRPr="62C61916">
              <w:rPr>
                <w:rFonts w:asciiTheme="minorHAnsi" w:eastAsiaTheme="minorEastAsia" w:hAnsiTheme="minorHAnsi" w:cstheme="minorBidi"/>
              </w:rPr>
              <w:t>opredjelili</w:t>
            </w:r>
            <w:proofErr w:type="spellEnd"/>
            <w:r w:rsidRPr="62C61916">
              <w:rPr>
                <w:rFonts w:asciiTheme="minorHAnsi" w:eastAsiaTheme="minorEastAsia" w:hAnsiTheme="minorHAnsi" w:cstheme="minorBidi"/>
              </w:rPr>
              <w:t xml:space="preserve"> za ovu izvannastavnu aktivnost, a  time pokazuju i veću motivaciju za kreativnim oblicima izražavanja.</w:t>
            </w:r>
          </w:p>
          <w:p w14:paraId="4F89A938" w14:textId="4FAF91FC"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Uključivanjem dramskog i recitatorskog stvaralaštva u izvannastavnu aktivnost učenike potičemo na usmeno izražavanje na standardnom govoru i zavičajnom idiomu - kajkavskoj ikavici, te na izražavanje pokretom, dramskom igrom, gestom i mimikom. </w:t>
            </w:r>
          </w:p>
        </w:tc>
      </w:tr>
      <w:tr w:rsidR="004D567E" w:rsidRPr="007411CC" w14:paraId="29C5B503" w14:textId="77777777" w:rsidTr="1C4D5386">
        <w:trPr>
          <w:trHeight w:val="1167"/>
        </w:trPr>
        <w:tc>
          <w:tcPr>
            <w:tcW w:w="2103" w:type="dxa"/>
          </w:tcPr>
          <w:p w14:paraId="5CFFD55D" w14:textId="77777777" w:rsidR="00EF76E7"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NAMJENA</w:t>
            </w:r>
          </w:p>
        </w:tc>
        <w:tc>
          <w:tcPr>
            <w:tcW w:w="7253" w:type="dxa"/>
          </w:tcPr>
          <w:p w14:paraId="72D9E44A" w14:textId="77777777"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Učenikove ostvaraje s izvannastavnih aktivnosti predstaviti putem javne i kulturne djelatnosti u školi i u lokalnoj zajednici, te na smotrama i susretima dječjega </w:t>
            </w:r>
            <w:proofErr w:type="spellStart"/>
            <w:r w:rsidRPr="62C61916">
              <w:rPr>
                <w:rFonts w:asciiTheme="minorHAnsi" w:eastAsiaTheme="minorEastAsia" w:hAnsiTheme="minorHAnsi" w:cstheme="minorBidi"/>
              </w:rPr>
              <w:t>stvaralaštva.Sudjelovanjem</w:t>
            </w:r>
            <w:proofErr w:type="spellEnd"/>
            <w:r w:rsidRPr="62C61916">
              <w:rPr>
                <w:rFonts w:asciiTheme="minorHAnsi" w:eastAsiaTheme="minorEastAsia" w:hAnsiTheme="minorHAnsi" w:cstheme="minorBidi"/>
              </w:rPr>
              <w:t xml:space="preserve"> u radu dramsko -recitatorske skupine  potičemo učenike za slobodnim izražavanjem  u onom vidu stvaralaštva za koji pokazuje najviše sklonosti.</w:t>
            </w:r>
          </w:p>
        </w:tc>
      </w:tr>
      <w:tr w:rsidR="004D567E" w:rsidRPr="007411CC" w14:paraId="531835B4" w14:textId="77777777" w:rsidTr="1C4D5386">
        <w:trPr>
          <w:trHeight w:val="1417"/>
        </w:trPr>
        <w:tc>
          <w:tcPr>
            <w:tcW w:w="2103" w:type="dxa"/>
          </w:tcPr>
          <w:p w14:paraId="7987DDFD" w14:textId="77777777" w:rsidR="00EF76E7"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lastRenderedPageBreak/>
              <w:t>NAČIN REALIZACIJE</w:t>
            </w:r>
          </w:p>
        </w:tc>
        <w:tc>
          <w:tcPr>
            <w:tcW w:w="7253" w:type="dxa"/>
          </w:tcPr>
          <w:p w14:paraId="2084E655" w14:textId="20245FDE"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Na satovima izvannastavnih aktivnosti; na susretima LIDRANA na različitim razinama; na smotrama dijalektalne poezije; na tematskim radionicama i školi i izvan škole.</w:t>
            </w:r>
          </w:p>
          <w:p w14:paraId="2D159001" w14:textId="77777777"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Aktivnim didaktičko - metodičkim pristupom, radom u skupinama i individualnim izražavanjem svakoga učenika ostvarit će se ciljevi dramskog stvaralaštva.</w:t>
            </w:r>
          </w:p>
        </w:tc>
      </w:tr>
      <w:tr w:rsidR="004D567E" w:rsidRPr="007411CC" w14:paraId="12643DBD" w14:textId="77777777" w:rsidTr="1C4D5386">
        <w:trPr>
          <w:trHeight w:val="331"/>
        </w:trPr>
        <w:tc>
          <w:tcPr>
            <w:tcW w:w="2103" w:type="dxa"/>
          </w:tcPr>
          <w:p w14:paraId="6FCE512E" w14:textId="77777777" w:rsidR="00EF76E7"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NOSITELJI</w:t>
            </w:r>
          </w:p>
        </w:tc>
        <w:tc>
          <w:tcPr>
            <w:tcW w:w="7253" w:type="dxa"/>
          </w:tcPr>
          <w:p w14:paraId="421939AA" w14:textId="7BFEA097" w:rsidR="00EF76E7" w:rsidRPr="007411CC" w:rsidRDefault="62C61916" w:rsidP="62C61916">
            <w:pPr>
              <w:jc w:val="both"/>
              <w:rPr>
                <w:rFonts w:asciiTheme="minorHAnsi" w:eastAsiaTheme="minorEastAsia" w:hAnsiTheme="minorHAnsi" w:cstheme="minorBidi"/>
                <w:lang w:val="pl-PL"/>
              </w:rPr>
            </w:pPr>
            <w:r w:rsidRPr="62C61916">
              <w:rPr>
                <w:rFonts w:asciiTheme="minorHAnsi" w:eastAsiaTheme="minorEastAsia" w:hAnsiTheme="minorHAnsi" w:cstheme="minorBidi"/>
              </w:rPr>
              <w:t xml:space="preserve">Voditeljica:  Ankica Sokolić </w:t>
            </w:r>
          </w:p>
        </w:tc>
      </w:tr>
      <w:tr w:rsidR="004D567E" w:rsidRPr="007411CC" w14:paraId="7D0B95E3" w14:textId="77777777" w:rsidTr="1C4D5386">
        <w:trPr>
          <w:trHeight w:val="1992"/>
        </w:trPr>
        <w:tc>
          <w:tcPr>
            <w:tcW w:w="2103" w:type="dxa"/>
          </w:tcPr>
          <w:p w14:paraId="6B7F546B" w14:textId="77777777" w:rsidR="00EF76E7"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RESURSI</w:t>
            </w:r>
          </w:p>
          <w:p w14:paraId="1DA8A22D" w14:textId="77777777" w:rsidR="00EF76E7"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 xml:space="preserve">         Suradnici</w:t>
            </w:r>
          </w:p>
          <w:p w14:paraId="508C98E9" w14:textId="77777777" w:rsidR="00EF76E7" w:rsidRPr="007411CC" w:rsidRDefault="00EF76E7" w:rsidP="62C61916">
            <w:pPr>
              <w:jc w:val="both"/>
              <w:rPr>
                <w:rFonts w:asciiTheme="minorHAnsi" w:hAnsiTheme="minorHAnsi" w:cs="Arial"/>
                <w:b/>
                <w:bCs/>
                <w:lang w:val="pl-PL"/>
              </w:rPr>
            </w:pPr>
          </w:p>
          <w:p w14:paraId="779F8E76" w14:textId="77777777" w:rsidR="00EF76E7" w:rsidRPr="007411CC" w:rsidRDefault="00EF76E7" w:rsidP="62C61916">
            <w:pPr>
              <w:jc w:val="both"/>
              <w:rPr>
                <w:rFonts w:asciiTheme="minorHAnsi" w:hAnsiTheme="minorHAnsi" w:cs="Arial"/>
                <w:b/>
                <w:bCs/>
                <w:lang w:val="pl-PL"/>
              </w:rPr>
            </w:pPr>
          </w:p>
          <w:p w14:paraId="7818863E" w14:textId="77777777" w:rsidR="00EF76E7" w:rsidRPr="007411CC" w:rsidRDefault="00EF76E7" w:rsidP="62C61916">
            <w:pPr>
              <w:jc w:val="both"/>
              <w:rPr>
                <w:rFonts w:asciiTheme="minorHAnsi" w:hAnsiTheme="minorHAnsi" w:cs="Arial"/>
                <w:b/>
                <w:bCs/>
                <w:lang w:val="pl-PL"/>
              </w:rPr>
            </w:pPr>
          </w:p>
          <w:p w14:paraId="3175BF6C" w14:textId="77777777" w:rsidR="00EF76E7"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 xml:space="preserve">          Sredstva</w:t>
            </w:r>
          </w:p>
          <w:p w14:paraId="5F07D11E" w14:textId="616E3B75" w:rsidR="00EF76E7" w:rsidRPr="007411CC" w:rsidRDefault="00EF76E7" w:rsidP="1C4D5386">
            <w:pPr>
              <w:jc w:val="both"/>
              <w:rPr>
                <w:rFonts w:asciiTheme="minorHAnsi" w:hAnsiTheme="minorHAnsi" w:cs="Arial"/>
                <w:b/>
                <w:bCs/>
                <w:lang w:val="pl-PL"/>
              </w:rPr>
            </w:pPr>
          </w:p>
          <w:p w14:paraId="5BB78A3C" w14:textId="77777777" w:rsidR="00EF76E7"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 xml:space="preserve">          Vrijeme</w:t>
            </w:r>
          </w:p>
        </w:tc>
        <w:tc>
          <w:tcPr>
            <w:tcW w:w="7253" w:type="dxa"/>
          </w:tcPr>
          <w:p w14:paraId="41508A3C" w14:textId="77777777" w:rsidR="00EF76E7" w:rsidRPr="007411CC" w:rsidRDefault="00EF76E7" w:rsidP="62C61916">
            <w:pPr>
              <w:jc w:val="both"/>
              <w:rPr>
                <w:rFonts w:asciiTheme="minorHAnsi" w:hAnsiTheme="minorHAnsi" w:cs="Arial"/>
                <w:lang w:val="pl-PL"/>
              </w:rPr>
            </w:pPr>
          </w:p>
          <w:p w14:paraId="25ED8C71" w14:textId="77777777"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Učitelji koji vode srodne izvannastavne aktivnosti i predaju srodne predmete; knjižničarka; roditelji i skrbnici učenika; gostujući glumci i kazališne skupine s predstavama za djecu, udruge, institucije i organizacije koje djeluju u lokalnoj zajednici.</w:t>
            </w:r>
          </w:p>
          <w:p w14:paraId="43D6B1D6" w14:textId="40863505" w:rsidR="00EF76E7"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Financijska sredstva za putovanja na susrete i smotre dječjega stvaralaštva te za izradu kostima i scenografije.</w:t>
            </w:r>
          </w:p>
          <w:p w14:paraId="3B131746" w14:textId="77777777" w:rsidR="00EF76E7"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 xml:space="preserve">Tijekom školske godine. </w:t>
            </w:r>
          </w:p>
        </w:tc>
      </w:tr>
      <w:tr w:rsidR="00E359A7" w:rsidRPr="007411CC" w14:paraId="40AAC5ED" w14:textId="77777777" w:rsidTr="1C4D5386">
        <w:trPr>
          <w:trHeight w:val="562"/>
        </w:trPr>
        <w:tc>
          <w:tcPr>
            <w:tcW w:w="2103" w:type="dxa"/>
          </w:tcPr>
          <w:p w14:paraId="7BD1460B" w14:textId="77777777" w:rsidR="00EF76E7"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7253" w:type="dxa"/>
          </w:tcPr>
          <w:p w14:paraId="553341C6" w14:textId="77777777" w:rsidR="00EF76E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Praćenjem i vrednovanjem podržava se razvoj i izražavanje   svih učenika i potiču se njihovi interesi, znanja, iskustva i vještine. Vrednovanjem se potiče učenikova sloboda u kreiranju izvannastavne aktivnosti.</w:t>
            </w:r>
          </w:p>
        </w:tc>
      </w:tr>
    </w:tbl>
    <w:p w14:paraId="550F06AD" w14:textId="48EBD21A" w:rsidR="2E728934" w:rsidRPr="007411CC" w:rsidRDefault="2E728934">
      <w:pPr>
        <w:rPr>
          <w:color w:val="FF0000"/>
        </w:rPr>
      </w:pPr>
    </w:p>
    <w:p w14:paraId="0B4F519D" w14:textId="3870D811" w:rsidR="2E728934" w:rsidRPr="007411CC" w:rsidRDefault="2E728934">
      <w:pPr>
        <w:rPr>
          <w:color w:val="FF0000"/>
        </w:rPr>
      </w:pPr>
    </w:p>
    <w:p w14:paraId="57C0FAA7" w14:textId="165323EE" w:rsidR="2E728934" w:rsidRPr="007411CC" w:rsidRDefault="2E728934" w:rsidP="1C4D5386">
      <w:pPr>
        <w:rPr>
          <w:rFonts w:asciiTheme="minorHAnsi" w:hAnsiTheme="minorHAnsi" w:cs="Arial"/>
          <w:color w:val="FF0000"/>
        </w:rPr>
      </w:pPr>
    </w:p>
    <w:p w14:paraId="49EF71DF" w14:textId="023DEE42" w:rsidR="1C4D5386" w:rsidRDefault="1C4D5386" w:rsidP="1C4D5386">
      <w:pPr>
        <w:rPr>
          <w:rFonts w:asciiTheme="minorHAnsi" w:hAnsiTheme="minorHAnsi" w:cs="Arial"/>
          <w:color w:val="FF0000"/>
        </w:rPr>
      </w:pPr>
    </w:p>
    <w:p w14:paraId="1F4B99D8" w14:textId="2CAA14CE" w:rsidR="1C4D5386" w:rsidRDefault="1C4D5386" w:rsidP="1C4D5386">
      <w:pPr>
        <w:rPr>
          <w:rFonts w:asciiTheme="minorHAnsi" w:hAnsiTheme="minorHAnsi" w:cs="Arial"/>
          <w:color w:val="FF0000"/>
        </w:rPr>
      </w:pPr>
    </w:p>
    <w:p w14:paraId="2AB57856" w14:textId="0AFC1F1D" w:rsidR="2E728934" w:rsidRPr="007411CC" w:rsidRDefault="2E728934" w:rsidP="2E728934">
      <w:pPr>
        <w:rPr>
          <w:rFonts w:asciiTheme="minorHAnsi" w:hAnsiTheme="minorHAnsi" w:cs="Arial"/>
          <w:color w:val="FF0000"/>
        </w:rPr>
      </w:pPr>
    </w:p>
    <w:tbl>
      <w:tblPr>
        <w:tblStyle w:val="Reetkatablice"/>
        <w:tblW w:w="9341" w:type="dxa"/>
        <w:tbl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insideH w:val="single" w:sz="8" w:space="0" w:color="000000" w:themeColor="text1"/>
          <w:insideV w:val="single" w:sz="8" w:space="0" w:color="000000" w:themeColor="text1"/>
        </w:tblBorders>
        <w:tblLayout w:type="fixed"/>
        <w:tblLook w:val="04A0" w:firstRow="1" w:lastRow="0" w:firstColumn="1" w:lastColumn="0" w:noHBand="0" w:noVBand="1"/>
      </w:tblPr>
      <w:tblGrid>
        <w:gridCol w:w="2289"/>
        <w:gridCol w:w="7052"/>
      </w:tblGrid>
      <w:tr w:rsidR="004D567E" w:rsidRPr="007411CC" w14:paraId="0BCAC086" w14:textId="77777777" w:rsidTr="00307CD5">
        <w:tc>
          <w:tcPr>
            <w:tcW w:w="2289" w:type="dxa"/>
            <w:shd w:val="clear" w:color="auto" w:fill="CCFFCC"/>
          </w:tcPr>
          <w:p w14:paraId="1C0B7CCC" w14:textId="3E4FD73F"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AKTIVNOST</w:t>
            </w:r>
          </w:p>
        </w:tc>
        <w:tc>
          <w:tcPr>
            <w:tcW w:w="7052" w:type="dxa"/>
            <w:shd w:val="clear" w:color="auto" w:fill="CCFFCC"/>
          </w:tcPr>
          <w:p w14:paraId="12453FCC" w14:textId="4AB0E9FF"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 xml:space="preserve">DOMAĆINSTVO    </w:t>
            </w:r>
            <w:r w:rsidR="000B46D1">
              <w:rPr>
                <w:rFonts w:ascii="Calibri" w:eastAsia="Calibri" w:hAnsi="Calibri" w:cs="Calibri"/>
                <w:b/>
                <w:bCs/>
                <w:sz w:val="22"/>
                <w:szCs w:val="22"/>
              </w:rPr>
              <w:t>(PRO)</w:t>
            </w:r>
          </w:p>
          <w:p w14:paraId="11EF4118" w14:textId="33213583" w:rsidR="2E728934" w:rsidRPr="007411CC" w:rsidRDefault="2E728934" w:rsidP="62C61916">
            <w:pPr>
              <w:rPr>
                <w:rFonts w:ascii="Calibri" w:eastAsia="Calibri" w:hAnsi="Calibri" w:cs="Calibri"/>
                <w:b/>
                <w:bCs/>
              </w:rPr>
            </w:pPr>
          </w:p>
        </w:tc>
      </w:tr>
      <w:tr w:rsidR="004D567E" w:rsidRPr="007411CC" w14:paraId="4B7A96A7" w14:textId="77777777" w:rsidTr="00307CD5">
        <w:tc>
          <w:tcPr>
            <w:tcW w:w="2289" w:type="dxa"/>
          </w:tcPr>
          <w:p w14:paraId="35D48128" w14:textId="4D280E66"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CILJ</w:t>
            </w:r>
          </w:p>
        </w:tc>
        <w:tc>
          <w:tcPr>
            <w:tcW w:w="7052" w:type="dxa"/>
          </w:tcPr>
          <w:p w14:paraId="68B347A6" w14:textId="66EC989B"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 </w:t>
            </w:r>
          </w:p>
          <w:p w14:paraId="3E4AA863" w14:textId="19E6DAC9"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Poticanje i otkrivanje novih znanja, savladavanje praktičnih životnih vještina i navika u stvaralačkim procesima prema interesu i sposobnosti pojedinog učenika. </w:t>
            </w:r>
          </w:p>
        </w:tc>
      </w:tr>
      <w:tr w:rsidR="004D567E" w:rsidRPr="007411CC" w14:paraId="374399F0" w14:textId="77777777" w:rsidTr="00307CD5">
        <w:tc>
          <w:tcPr>
            <w:tcW w:w="2289" w:type="dxa"/>
          </w:tcPr>
          <w:p w14:paraId="611670C9" w14:textId="5F071260"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NAMJENA</w:t>
            </w:r>
          </w:p>
        </w:tc>
        <w:tc>
          <w:tcPr>
            <w:tcW w:w="7052" w:type="dxa"/>
          </w:tcPr>
          <w:p w14:paraId="7A7215DD" w14:textId="687F6489"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 </w:t>
            </w:r>
          </w:p>
          <w:p w14:paraId="33E8980C" w14:textId="71FD07EB" w:rsidR="2E728934" w:rsidRPr="007411CC" w:rsidRDefault="62C61916" w:rsidP="62C61916">
            <w:pPr>
              <w:spacing w:afterAutospacing="1"/>
              <w:rPr>
                <w:rFonts w:ascii="Calibri" w:eastAsia="Calibri" w:hAnsi="Calibri" w:cs="Calibri"/>
                <w:sz w:val="22"/>
                <w:szCs w:val="22"/>
              </w:rPr>
            </w:pPr>
            <w:r w:rsidRPr="62C61916">
              <w:rPr>
                <w:rFonts w:ascii="Calibri" w:eastAsia="Calibri" w:hAnsi="Calibri" w:cs="Calibri"/>
                <w:sz w:val="22"/>
                <w:szCs w:val="22"/>
              </w:rPr>
              <w:t>Kroz četiri sastavnice: bonton, stanovanje, odijevanje, prehrana upoznati učenike s osnovnim životnim vještinama koje imaju svakodnevnu uporabnu vrijednost</w:t>
            </w:r>
          </w:p>
          <w:p w14:paraId="0F04332E" w14:textId="1F368CB1" w:rsidR="2E728934" w:rsidRPr="007411CC" w:rsidRDefault="62C61916" w:rsidP="62C61916">
            <w:pPr>
              <w:spacing w:afterAutospacing="1" w:line="360" w:lineRule="auto"/>
              <w:rPr>
                <w:rFonts w:ascii="Calibri" w:eastAsia="Calibri" w:hAnsi="Calibri" w:cs="Calibri"/>
              </w:rPr>
            </w:pPr>
            <w:r w:rsidRPr="62C61916">
              <w:rPr>
                <w:rFonts w:ascii="Calibri" w:eastAsia="Calibri" w:hAnsi="Calibri" w:cs="Calibri"/>
              </w:rPr>
              <w:t>Omogućit će se da kroz igru i zabavu uvježbavaju spretnost ruku , razvijaju finu motoriku i ujedno se osposobljavaju za obavljanje jednostavnijih poslova iz svakodnevnog života. Time će se kod učenika razvijati osjećaji korisnosti, samostalnosti i sigurnosti.</w:t>
            </w:r>
          </w:p>
          <w:p w14:paraId="101AA144" w14:textId="00370D68" w:rsidR="2E728934" w:rsidRPr="007411CC" w:rsidRDefault="2E728934" w:rsidP="62C61916">
            <w:pPr>
              <w:rPr>
                <w:rFonts w:ascii="Calibri" w:eastAsia="Calibri" w:hAnsi="Calibri" w:cs="Calibri"/>
              </w:rPr>
            </w:pPr>
          </w:p>
        </w:tc>
      </w:tr>
      <w:tr w:rsidR="004D567E" w:rsidRPr="007411CC" w14:paraId="3F457F87" w14:textId="77777777" w:rsidTr="00307CD5">
        <w:tc>
          <w:tcPr>
            <w:tcW w:w="2289" w:type="dxa"/>
          </w:tcPr>
          <w:p w14:paraId="3C18A08D" w14:textId="321F0386"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lastRenderedPageBreak/>
              <w:t>NAČIN REALIZACIJE</w:t>
            </w:r>
          </w:p>
        </w:tc>
        <w:tc>
          <w:tcPr>
            <w:tcW w:w="7052" w:type="dxa"/>
          </w:tcPr>
          <w:p w14:paraId="2EDE7639" w14:textId="696E2C06"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-teorijska i praktična nastava </w:t>
            </w:r>
          </w:p>
          <w:p w14:paraId="3D03C5F4" w14:textId="1AC12BC1"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-frontalni, individualni i grupni oblici rada</w:t>
            </w:r>
          </w:p>
          <w:p w14:paraId="0E59AD0D" w14:textId="1A934D40"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 </w:t>
            </w:r>
          </w:p>
        </w:tc>
      </w:tr>
      <w:tr w:rsidR="004D567E" w:rsidRPr="007411CC" w14:paraId="593095A2" w14:textId="77777777" w:rsidTr="00307CD5">
        <w:tc>
          <w:tcPr>
            <w:tcW w:w="2289" w:type="dxa"/>
          </w:tcPr>
          <w:p w14:paraId="206C75BB" w14:textId="3236D2A1"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NOSITELJI</w:t>
            </w:r>
          </w:p>
        </w:tc>
        <w:tc>
          <w:tcPr>
            <w:tcW w:w="7052" w:type="dxa"/>
          </w:tcPr>
          <w:p w14:paraId="0698E34A" w14:textId="753475FC"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Učiteljica: Matea Uzelac</w:t>
            </w:r>
          </w:p>
        </w:tc>
      </w:tr>
      <w:tr w:rsidR="004D567E" w:rsidRPr="007411CC" w14:paraId="324C70A9" w14:textId="77777777" w:rsidTr="00307CD5">
        <w:tc>
          <w:tcPr>
            <w:tcW w:w="2289" w:type="dxa"/>
          </w:tcPr>
          <w:p w14:paraId="1CBA9B1F" w14:textId="4500CDBB"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RESURSI</w:t>
            </w:r>
          </w:p>
          <w:p w14:paraId="06EC9F16" w14:textId="490DF075"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 xml:space="preserve"> </w:t>
            </w:r>
          </w:p>
          <w:p w14:paraId="3DAE68DA" w14:textId="233BB107"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Suradnici</w:t>
            </w:r>
          </w:p>
          <w:p w14:paraId="2C5F7B3D" w14:textId="6C0464B3"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 xml:space="preserve"> </w:t>
            </w:r>
          </w:p>
          <w:p w14:paraId="2F193243" w14:textId="46D41D14"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 xml:space="preserve">Sredstva </w:t>
            </w:r>
          </w:p>
          <w:p w14:paraId="326280EC" w14:textId="089A4EE6"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 xml:space="preserve"> </w:t>
            </w:r>
          </w:p>
          <w:p w14:paraId="08085CE5" w14:textId="09F26B43"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Vrijeme</w:t>
            </w:r>
          </w:p>
        </w:tc>
        <w:tc>
          <w:tcPr>
            <w:tcW w:w="7052" w:type="dxa"/>
          </w:tcPr>
          <w:p w14:paraId="751788F7" w14:textId="79316CDA"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 </w:t>
            </w:r>
          </w:p>
          <w:p w14:paraId="1AAA78E1" w14:textId="3E5CC2F4"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 </w:t>
            </w:r>
          </w:p>
          <w:p w14:paraId="56B9E4E6" w14:textId="2A3A19B7"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-roditelji učenika </w:t>
            </w:r>
          </w:p>
          <w:p w14:paraId="69BB2193" w14:textId="6A3778E0"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 </w:t>
            </w:r>
          </w:p>
          <w:p w14:paraId="6B6833B8" w14:textId="3664ADA9"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različiti prirodni materijali prikupljeni dobrovoljnom donacijom roditelja</w:t>
            </w:r>
          </w:p>
          <w:p w14:paraId="3D981906" w14:textId="26A82065"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 </w:t>
            </w:r>
          </w:p>
          <w:p w14:paraId="37162A0E" w14:textId="1A8B22E7"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Tijekom školske godine  jedan školski sat tjedno u razredu, dva sata tjedno u </w:t>
            </w:r>
            <w:r w:rsidR="000B46D1">
              <w:rPr>
                <w:rFonts w:ascii="Calibri" w:eastAsia="Calibri" w:hAnsi="Calibri" w:cs="Calibri"/>
                <w:sz w:val="22"/>
                <w:szCs w:val="22"/>
              </w:rPr>
              <w:t>PRO</w:t>
            </w:r>
          </w:p>
          <w:p w14:paraId="2A95842C" w14:textId="29F2BC9B"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 </w:t>
            </w:r>
          </w:p>
        </w:tc>
      </w:tr>
      <w:tr w:rsidR="2E728934" w:rsidRPr="007411CC" w14:paraId="12DC2EF4" w14:textId="77777777" w:rsidTr="00307CD5">
        <w:tc>
          <w:tcPr>
            <w:tcW w:w="2289" w:type="dxa"/>
          </w:tcPr>
          <w:p w14:paraId="3E5631F1" w14:textId="2B2BB5BB" w:rsidR="2E728934" w:rsidRPr="007411CC" w:rsidRDefault="62C61916" w:rsidP="62C61916">
            <w:pPr>
              <w:rPr>
                <w:rFonts w:ascii="Calibri" w:eastAsia="Calibri" w:hAnsi="Calibri" w:cs="Calibri"/>
                <w:b/>
                <w:bCs/>
                <w:sz w:val="22"/>
                <w:szCs w:val="22"/>
              </w:rPr>
            </w:pPr>
            <w:r w:rsidRPr="62C61916">
              <w:rPr>
                <w:rFonts w:ascii="Calibri" w:eastAsia="Calibri" w:hAnsi="Calibri" w:cs="Calibri"/>
                <w:b/>
                <w:bCs/>
                <w:sz w:val="22"/>
                <w:szCs w:val="22"/>
              </w:rPr>
              <w:t>VREDNOVANJE</w:t>
            </w:r>
          </w:p>
        </w:tc>
        <w:tc>
          <w:tcPr>
            <w:tcW w:w="7052" w:type="dxa"/>
          </w:tcPr>
          <w:p w14:paraId="27CE9AE0" w14:textId="0FF8787A"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 xml:space="preserve"> </w:t>
            </w:r>
          </w:p>
          <w:p w14:paraId="63575280" w14:textId="52ED9984"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Praćenjem i vrednovanjem podržava se razvoj i izražavanje svih učenika i potiču se njihovi interesi, znanja, iskustva i vještine.</w:t>
            </w:r>
          </w:p>
          <w:p w14:paraId="48E97C06" w14:textId="42F5E18F" w:rsidR="2E728934" w:rsidRPr="007411CC" w:rsidRDefault="62C61916" w:rsidP="62C61916">
            <w:pPr>
              <w:rPr>
                <w:rFonts w:ascii="Calibri" w:eastAsia="Calibri" w:hAnsi="Calibri" w:cs="Calibri"/>
                <w:sz w:val="22"/>
                <w:szCs w:val="22"/>
              </w:rPr>
            </w:pPr>
            <w:r w:rsidRPr="62C61916">
              <w:rPr>
                <w:rFonts w:ascii="Calibri" w:eastAsia="Calibri" w:hAnsi="Calibri" w:cs="Calibri"/>
                <w:sz w:val="22"/>
                <w:szCs w:val="22"/>
              </w:rPr>
              <w:t>Vrednovanjem se potiče učenikova sloboda u izradi praktičnih radova.</w:t>
            </w:r>
          </w:p>
        </w:tc>
      </w:tr>
    </w:tbl>
    <w:p w14:paraId="6FDC66B5" w14:textId="64C72C26" w:rsidR="45C9FE97" w:rsidRPr="007411CC" w:rsidRDefault="45C9FE97">
      <w:pPr>
        <w:rPr>
          <w:color w:val="FF0000"/>
        </w:rPr>
      </w:pPr>
    </w:p>
    <w:p w14:paraId="47F5877E" w14:textId="315BD6E0" w:rsidR="00BB5280" w:rsidRPr="007411CC" w:rsidRDefault="00BB5280">
      <w:pPr>
        <w:rPr>
          <w:color w:val="FF0000"/>
        </w:rPr>
      </w:pPr>
    </w:p>
    <w:p w14:paraId="2B4F0AA5" w14:textId="77777777" w:rsidR="00BB5280" w:rsidRPr="007411CC" w:rsidRDefault="00BB5280">
      <w:pPr>
        <w:rPr>
          <w:color w:val="FF0000"/>
        </w:rPr>
      </w:pPr>
    </w:p>
    <w:p w14:paraId="4814EBD8" w14:textId="602454BA" w:rsidR="2E728934" w:rsidRPr="007411CC" w:rsidRDefault="2E728934" w:rsidP="1C4D5386">
      <w:pPr>
        <w:rPr>
          <w:rFonts w:asciiTheme="minorHAnsi" w:hAnsiTheme="minorHAnsi" w:cs="Arial"/>
          <w:color w:val="FF0000"/>
        </w:rPr>
      </w:pPr>
    </w:p>
    <w:p w14:paraId="6572D89A" w14:textId="5C708D00" w:rsidR="1C4D5386" w:rsidRDefault="1C4D5386" w:rsidP="1C4D5386">
      <w:pPr>
        <w:rPr>
          <w:rFonts w:asciiTheme="minorHAnsi" w:hAnsiTheme="minorHAnsi" w:cs="Arial"/>
          <w:color w:val="FF0000"/>
        </w:rPr>
      </w:pPr>
    </w:p>
    <w:p w14:paraId="2C164D1A" w14:textId="5B29B642" w:rsidR="1C4D5386" w:rsidRDefault="1C4D5386" w:rsidP="1C4D5386">
      <w:pPr>
        <w:rPr>
          <w:rFonts w:asciiTheme="minorHAnsi" w:hAnsiTheme="minorHAnsi" w:cs="Arial"/>
          <w:color w:val="FF0000"/>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59"/>
        <w:gridCol w:w="7297"/>
      </w:tblGrid>
      <w:tr w:rsidR="004D567E" w:rsidRPr="007411CC" w14:paraId="6B55F1B0" w14:textId="77777777" w:rsidTr="00307CD5">
        <w:trPr>
          <w:trHeight w:val="70"/>
        </w:trPr>
        <w:tc>
          <w:tcPr>
            <w:tcW w:w="2059" w:type="dxa"/>
            <w:tcBorders>
              <w:top w:val="single" w:sz="12" w:space="0" w:color="000000" w:themeColor="text1"/>
              <w:left w:val="single" w:sz="12" w:space="0" w:color="000000" w:themeColor="text1"/>
            </w:tcBorders>
            <w:shd w:val="clear" w:color="auto" w:fill="CCFFCC"/>
          </w:tcPr>
          <w:p w14:paraId="0C715AAE"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tc>
        <w:tc>
          <w:tcPr>
            <w:tcW w:w="7297" w:type="dxa"/>
            <w:tcBorders>
              <w:top w:val="single" w:sz="12" w:space="0" w:color="000000" w:themeColor="text1"/>
              <w:right w:val="single" w:sz="12" w:space="0" w:color="000000" w:themeColor="text1"/>
            </w:tcBorders>
            <w:shd w:val="clear" w:color="auto" w:fill="CCFFCC"/>
          </w:tcPr>
          <w:p w14:paraId="581B138D" w14:textId="7F37FABB" w:rsidR="2E728934" w:rsidRPr="007411CC" w:rsidRDefault="62C61916" w:rsidP="62C61916">
            <w:pPr>
              <w:spacing w:line="259" w:lineRule="auto"/>
              <w:rPr>
                <w:rFonts w:asciiTheme="minorHAnsi" w:eastAsiaTheme="minorEastAsia" w:hAnsiTheme="minorHAnsi" w:cstheme="minorBidi"/>
                <w:b/>
                <w:bCs/>
              </w:rPr>
            </w:pPr>
            <w:r w:rsidRPr="62C61916">
              <w:rPr>
                <w:rFonts w:asciiTheme="minorHAnsi" w:eastAsiaTheme="minorEastAsia" w:hAnsiTheme="minorHAnsi" w:cstheme="minorBidi"/>
                <w:b/>
                <w:bCs/>
              </w:rPr>
              <w:t xml:space="preserve">URADI SAM </w:t>
            </w:r>
            <w:r w:rsidR="000B46D1">
              <w:rPr>
                <w:rFonts w:asciiTheme="minorHAnsi" w:eastAsiaTheme="minorEastAsia" w:hAnsiTheme="minorHAnsi" w:cstheme="minorBidi"/>
                <w:b/>
                <w:bCs/>
              </w:rPr>
              <w:t xml:space="preserve"> (PRO)</w:t>
            </w:r>
          </w:p>
        </w:tc>
      </w:tr>
      <w:tr w:rsidR="004D567E" w:rsidRPr="007411CC" w14:paraId="7B92292A" w14:textId="77777777" w:rsidTr="00307CD5">
        <w:trPr>
          <w:trHeight w:val="1052"/>
        </w:trPr>
        <w:tc>
          <w:tcPr>
            <w:tcW w:w="2059" w:type="dxa"/>
            <w:tcBorders>
              <w:left w:val="single" w:sz="12" w:space="0" w:color="000000" w:themeColor="text1"/>
            </w:tcBorders>
            <w:shd w:val="clear" w:color="auto" w:fill="FFFFFF" w:themeFill="background1"/>
          </w:tcPr>
          <w:p w14:paraId="662B30FA"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297" w:type="dxa"/>
            <w:tcBorders>
              <w:right w:val="single" w:sz="12" w:space="0" w:color="000000" w:themeColor="text1"/>
            </w:tcBorders>
            <w:shd w:val="clear" w:color="auto" w:fill="FFFFFF" w:themeFill="background1"/>
          </w:tcPr>
          <w:p w14:paraId="76A8E81A" w14:textId="339848CC"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Razvijanje kreativnosti, motoričkih vještina i radišnost.</w:t>
            </w:r>
          </w:p>
          <w:p w14:paraId="1B4E21F5" w14:textId="629EB51A"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Razvijanje radoznalosti, aktivan i istraživački odnos spram okoline.</w:t>
            </w:r>
          </w:p>
          <w:p w14:paraId="25115B57" w14:textId="5C31B542"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Razvijanje osjećaja samopouzdanja, sigurnosti i svijesti o vlastitim sposobnostima.</w:t>
            </w:r>
          </w:p>
          <w:p w14:paraId="1091869C" w14:textId="49957A45"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Razvijanje praktičnih radnih vještina za svakodnevni život.</w:t>
            </w:r>
          </w:p>
          <w:p w14:paraId="31C1DF6C" w14:textId="11E9AFC0"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Razvijanje socijalnih kompetencija.</w:t>
            </w:r>
          </w:p>
          <w:p w14:paraId="39E11CCA" w14:textId="7482152B"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Razvijati ekološku etiku.</w:t>
            </w:r>
          </w:p>
          <w:p w14:paraId="5905E526" w14:textId="23EA3860" w:rsidR="2E728934" w:rsidRPr="007411CC" w:rsidRDefault="2E728934" w:rsidP="62C61916">
            <w:pPr>
              <w:rPr>
                <w:rFonts w:asciiTheme="minorHAnsi" w:eastAsiaTheme="minorEastAsia" w:hAnsiTheme="minorHAnsi" w:cstheme="minorBidi"/>
              </w:rPr>
            </w:pPr>
          </w:p>
          <w:p w14:paraId="34911FF2" w14:textId="5C31B542" w:rsidR="2E728934" w:rsidRPr="007411CC" w:rsidRDefault="2E728934" w:rsidP="62C61916">
            <w:pPr>
              <w:rPr>
                <w:rFonts w:asciiTheme="minorHAnsi" w:eastAsiaTheme="minorEastAsia" w:hAnsiTheme="minorHAnsi" w:cstheme="minorBidi"/>
              </w:rPr>
            </w:pPr>
          </w:p>
          <w:p w14:paraId="7775DB67" w14:textId="2A85315D" w:rsidR="2E728934" w:rsidRPr="007411CC" w:rsidRDefault="2E728934" w:rsidP="62C61916">
            <w:pPr>
              <w:rPr>
                <w:rFonts w:asciiTheme="minorHAnsi" w:eastAsiaTheme="minorEastAsia" w:hAnsiTheme="minorHAnsi" w:cstheme="minorBidi"/>
              </w:rPr>
            </w:pPr>
          </w:p>
        </w:tc>
      </w:tr>
      <w:tr w:rsidR="004D567E" w:rsidRPr="007411CC" w14:paraId="68E639EC" w14:textId="77777777" w:rsidTr="00307CD5">
        <w:trPr>
          <w:trHeight w:val="667"/>
        </w:trPr>
        <w:tc>
          <w:tcPr>
            <w:tcW w:w="2059" w:type="dxa"/>
            <w:tcBorders>
              <w:left w:val="single" w:sz="12" w:space="0" w:color="000000" w:themeColor="text1"/>
            </w:tcBorders>
            <w:shd w:val="clear" w:color="auto" w:fill="FFFFFF" w:themeFill="background1"/>
          </w:tcPr>
          <w:p w14:paraId="6F7550E7"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297" w:type="dxa"/>
            <w:tcBorders>
              <w:right w:val="single" w:sz="12" w:space="0" w:color="000000" w:themeColor="text1"/>
            </w:tcBorders>
            <w:shd w:val="clear" w:color="auto" w:fill="FFFFFF" w:themeFill="background1"/>
          </w:tcPr>
          <w:p w14:paraId="446E6506" w14:textId="14EA4D78"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Osamostaljivanje učenika u nekim jednostavnim aktivnostima i poslovima (sadnja biljaka u teglice i u školskom vrtu, cijeđenje zdravog soka, pripremanje voćne salate i zdravih sendviča, toplog napitka).</w:t>
            </w:r>
          </w:p>
          <w:p w14:paraId="0C186215" w14:textId="31CEE1AE"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Usmjeravanje učenika na suradnju, timski rad.</w:t>
            </w:r>
          </w:p>
          <w:p w14:paraId="264BC0B7" w14:textId="18D520E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Razvijanje kreativnosti, strpljivosti i upornosti.</w:t>
            </w:r>
          </w:p>
          <w:p w14:paraId="3456466A" w14:textId="719283D8"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Promatranje, istraživanje i proučavanje biljaka u prirodnom vanjskom i unutarnjem okruženju.</w:t>
            </w:r>
          </w:p>
          <w:p w14:paraId="6EEFF7A2" w14:textId="68ECA15B"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Aktivnostima čišćenja okoliša razvijati svijest o važnosti čuvanja okoliša i njegov utjecaj na zdravlje.</w:t>
            </w:r>
          </w:p>
          <w:p w14:paraId="1EAE87D7" w14:textId="5657951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Korištenje recikliranog materijala gdje god je moguće.</w:t>
            </w:r>
          </w:p>
          <w:p w14:paraId="4220F08B" w14:textId="3D485C2D"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Raznim eko-akcijama razvijati naviku zaštite i očuvanja prirode.</w:t>
            </w:r>
          </w:p>
          <w:p w14:paraId="6DA1B1DC" w14:textId="661CF731"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lastRenderedPageBreak/>
              <w:t>Korištenje raznovrsnog papira za rad na oblikovanju papira (</w:t>
            </w:r>
            <w:proofErr w:type="spellStart"/>
            <w:r w:rsidRPr="62C61916">
              <w:rPr>
                <w:rFonts w:asciiTheme="minorHAnsi" w:eastAsiaTheme="minorEastAsia" w:hAnsiTheme="minorHAnsi" w:cstheme="minorBidi"/>
              </w:rPr>
              <w:t>origami</w:t>
            </w:r>
            <w:proofErr w:type="spellEnd"/>
            <w:r w:rsidRPr="62C61916">
              <w:rPr>
                <w:rFonts w:asciiTheme="minorHAnsi" w:eastAsiaTheme="minorEastAsia" w:hAnsiTheme="minorHAnsi" w:cstheme="minorBidi"/>
              </w:rPr>
              <w:t>, presavijanje papira).</w:t>
            </w:r>
          </w:p>
          <w:p w14:paraId="20301E0E" w14:textId="01FE041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Korištenje prirodnih materijala u izradi ukrasa za učionicu ili prigodni školski sajam.</w:t>
            </w:r>
          </w:p>
          <w:p w14:paraId="4FACFEE7" w14:textId="6C206504" w:rsidR="2E728934" w:rsidRPr="007411CC" w:rsidRDefault="2E728934" w:rsidP="62C61916">
            <w:pPr>
              <w:rPr>
                <w:rFonts w:asciiTheme="minorHAnsi" w:eastAsiaTheme="minorEastAsia" w:hAnsiTheme="minorHAnsi" w:cstheme="minorBidi"/>
              </w:rPr>
            </w:pPr>
          </w:p>
        </w:tc>
      </w:tr>
      <w:tr w:rsidR="004D567E" w:rsidRPr="007411CC" w14:paraId="3665B613" w14:textId="77777777" w:rsidTr="00307CD5">
        <w:trPr>
          <w:trHeight w:val="631"/>
        </w:trPr>
        <w:tc>
          <w:tcPr>
            <w:tcW w:w="2059" w:type="dxa"/>
            <w:tcBorders>
              <w:left w:val="single" w:sz="12" w:space="0" w:color="000000" w:themeColor="text1"/>
            </w:tcBorders>
            <w:shd w:val="clear" w:color="auto" w:fill="FFFFFF" w:themeFill="background1"/>
          </w:tcPr>
          <w:p w14:paraId="3FC32CD8"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NAČIN REALIZACIJE</w:t>
            </w:r>
          </w:p>
        </w:tc>
        <w:tc>
          <w:tcPr>
            <w:tcW w:w="7297" w:type="dxa"/>
            <w:tcBorders>
              <w:right w:val="single" w:sz="12" w:space="0" w:color="000000" w:themeColor="text1"/>
            </w:tcBorders>
            <w:shd w:val="clear" w:color="auto" w:fill="FFFFFF" w:themeFill="background1"/>
          </w:tcPr>
          <w:p w14:paraId="4DA9E842" w14:textId="7777777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Izvannastavna aktivnost.</w:t>
            </w:r>
          </w:p>
          <w:p w14:paraId="22024405" w14:textId="7777777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Različiti oblici rada  (individualni, rad u paru, skupni rad).</w:t>
            </w:r>
          </w:p>
          <w:p w14:paraId="67818384" w14:textId="727630D8" w:rsidR="2E728934" w:rsidRPr="007411CC" w:rsidRDefault="2E728934" w:rsidP="62C61916">
            <w:pPr>
              <w:rPr>
                <w:rFonts w:asciiTheme="minorHAnsi" w:eastAsiaTheme="minorEastAsia" w:hAnsiTheme="minorHAnsi" w:cstheme="minorBidi"/>
              </w:rPr>
            </w:pPr>
          </w:p>
        </w:tc>
      </w:tr>
      <w:tr w:rsidR="004D567E" w:rsidRPr="007411CC" w14:paraId="2F130109" w14:textId="77777777" w:rsidTr="00307CD5">
        <w:trPr>
          <w:trHeight w:val="235"/>
        </w:trPr>
        <w:tc>
          <w:tcPr>
            <w:tcW w:w="2059" w:type="dxa"/>
            <w:tcBorders>
              <w:left w:val="single" w:sz="12" w:space="0" w:color="000000" w:themeColor="text1"/>
            </w:tcBorders>
            <w:shd w:val="clear" w:color="auto" w:fill="FFFFFF" w:themeFill="background1"/>
          </w:tcPr>
          <w:p w14:paraId="64D75DD9"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7297" w:type="dxa"/>
            <w:tcBorders>
              <w:right w:val="single" w:sz="12" w:space="0" w:color="000000" w:themeColor="text1"/>
            </w:tcBorders>
            <w:shd w:val="clear" w:color="auto" w:fill="FFFFFF" w:themeFill="background1"/>
          </w:tcPr>
          <w:p w14:paraId="28697A42" w14:textId="4789D49B" w:rsidR="2E728934" w:rsidRPr="007411CC" w:rsidRDefault="00307CD5" w:rsidP="62C61916">
            <w:pPr>
              <w:rPr>
                <w:rFonts w:asciiTheme="minorHAnsi" w:eastAsiaTheme="minorEastAsia" w:hAnsiTheme="minorHAnsi" w:cstheme="minorBidi"/>
              </w:rPr>
            </w:pPr>
            <w:r>
              <w:rPr>
                <w:rFonts w:asciiTheme="minorHAnsi" w:eastAsiaTheme="minorEastAsia" w:hAnsiTheme="minorHAnsi" w:cstheme="minorBidi"/>
              </w:rPr>
              <w:t xml:space="preserve">Nives </w:t>
            </w:r>
            <w:proofErr w:type="spellStart"/>
            <w:r>
              <w:rPr>
                <w:rFonts w:asciiTheme="minorHAnsi" w:eastAsiaTheme="minorEastAsia" w:hAnsiTheme="minorHAnsi" w:cstheme="minorBidi"/>
              </w:rPr>
              <w:t>Dodig</w:t>
            </w:r>
            <w:proofErr w:type="spellEnd"/>
            <w:r>
              <w:rPr>
                <w:rFonts w:asciiTheme="minorHAnsi" w:eastAsiaTheme="minorEastAsia" w:hAnsiTheme="minorHAnsi" w:cstheme="minorBidi"/>
              </w:rPr>
              <w:t xml:space="preserve">, učiteljica edukatorica- </w:t>
            </w:r>
            <w:proofErr w:type="spellStart"/>
            <w:r>
              <w:rPr>
                <w:rFonts w:asciiTheme="minorHAnsi" w:eastAsiaTheme="minorEastAsia" w:hAnsiTheme="minorHAnsi" w:cstheme="minorBidi"/>
              </w:rPr>
              <w:t>rehabilitaorica</w:t>
            </w:r>
            <w:proofErr w:type="spellEnd"/>
            <w:r w:rsidR="62C61916" w:rsidRPr="62C61916">
              <w:rPr>
                <w:rFonts w:asciiTheme="minorHAnsi" w:eastAsiaTheme="minorEastAsia" w:hAnsiTheme="minorHAnsi" w:cstheme="minorBidi"/>
              </w:rPr>
              <w:t xml:space="preserve"> </w:t>
            </w:r>
          </w:p>
        </w:tc>
      </w:tr>
      <w:tr w:rsidR="004D567E" w:rsidRPr="007411CC" w14:paraId="606C1F7E" w14:textId="77777777" w:rsidTr="00307CD5">
        <w:trPr>
          <w:trHeight w:val="756"/>
        </w:trPr>
        <w:tc>
          <w:tcPr>
            <w:tcW w:w="2059" w:type="dxa"/>
            <w:tcBorders>
              <w:left w:val="single" w:sz="12" w:space="0" w:color="000000" w:themeColor="text1"/>
            </w:tcBorders>
            <w:shd w:val="clear" w:color="auto" w:fill="FFFFFF" w:themeFill="background1"/>
          </w:tcPr>
          <w:p w14:paraId="3B72F4CC"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RESURSI</w:t>
            </w:r>
          </w:p>
          <w:p w14:paraId="6B78CA40"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Suradnici</w:t>
            </w:r>
          </w:p>
          <w:p w14:paraId="0ED7A9FE"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Troškovi</w:t>
            </w:r>
          </w:p>
          <w:p w14:paraId="564F5778"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Vrijeme</w:t>
            </w:r>
          </w:p>
        </w:tc>
        <w:tc>
          <w:tcPr>
            <w:tcW w:w="7297" w:type="dxa"/>
            <w:tcBorders>
              <w:right w:val="single" w:sz="12" w:space="0" w:color="000000" w:themeColor="text1"/>
            </w:tcBorders>
            <w:shd w:val="clear" w:color="auto" w:fill="FFFFFF" w:themeFill="background1"/>
          </w:tcPr>
          <w:p w14:paraId="2F749CF7" w14:textId="77777777" w:rsidR="2E728934" w:rsidRPr="007411CC" w:rsidRDefault="2E728934" w:rsidP="62C61916">
            <w:pPr>
              <w:rPr>
                <w:rFonts w:asciiTheme="minorHAnsi" w:hAnsiTheme="minorHAnsi" w:cs="Arial"/>
              </w:rPr>
            </w:pPr>
          </w:p>
          <w:p w14:paraId="1488541A" w14:textId="5E8ED444"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Učiteljice RN,  roditelji.</w:t>
            </w:r>
          </w:p>
          <w:p w14:paraId="73524C26" w14:textId="2D0EB963"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Različiti prirodni materijali sakupljeni tijekom dužeg vremena.</w:t>
            </w:r>
          </w:p>
          <w:p w14:paraId="4FFEE79A" w14:textId="5D9A1084"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Financijska sredstva za potrošni materijal za rad (sadnice, teglice od terakote, sezonsko voće i povrće). </w:t>
            </w:r>
          </w:p>
          <w:p w14:paraId="60792B7C" w14:textId="29DAD98D"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Dva sata tjedno tijekom školske godine. </w:t>
            </w:r>
          </w:p>
        </w:tc>
      </w:tr>
      <w:tr w:rsidR="004D567E" w:rsidRPr="007411CC" w14:paraId="0DDA7749" w14:textId="77777777" w:rsidTr="00307CD5">
        <w:trPr>
          <w:trHeight w:val="178"/>
        </w:trPr>
        <w:tc>
          <w:tcPr>
            <w:tcW w:w="2059" w:type="dxa"/>
            <w:tcBorders>
              <w:left w:val="single" w:sz="12" w:space="0" w:color="000000" w:themeColor="text1"/>
              <w:bottom w:val="single" w:sz="12" w:space="0" w:color="000000" w:themeColor="text1"/>
            </w:tcBorders>
            <w:shd w:val="clear" w:color="auto" w:fill="FFFFFF" w:themeFill="background1"/>
          </w:tcPr>
          <w:p w14:paraId="3C5FF39C"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7297" w:type="dxa"/>
            <w:tcBorders>
              <w:bottom w:val="single" w:sz="12" w:space="0" w:color="000000" w:themeColor="text1"/>
              <w:right w:val="single" w:sz="12" w:space="0" w:color="000000" w:themeColor="text1"/>
            </w:tcBorders>
            <w:shd w:val="clear" w:color="auto" w:fill="FFFFFF" w:themeFill="background1"/>
          </w:tcPr>
          <w:p w14:paraId="6839241E" w14:textId="56A27FE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Praćenje učenika tijekom školske godine.</w:t>
            </w:r>
          </w:p>
          <w:p w14:paraId="06F12720" w14:textId="1258296C"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Usmeno iznošenje dojmova o realizaciji i učinjenim radovima (razgovor, očekivanja, zadovoljstvo).</w:t>
            </w:r>
          </w:p>
          <w:p w14:paraId="481C4A73" w14:textId="688F5599" w:rsidR="2E728934" w:rsidRPr="007411CC" w:rsidRDefault="2E728934" w:rsidP="62C61916">
            <w:pPr>
              <w:rPr>
                <w:rFonts w:asciiTheme="minorHAnsi" w:eastAsiaTheme="minorEastAsia" w:hAnsiTheme="minorHAnsi" w:cstheme="minorBidi"/>
              </w:rPr>
            </w:pPr>
          </w:p>
        </w:tc>
      </w:tr>
    </w:tbl>
    <w:p w14:paraId="1037B8A3" w14:textId="77777777" w:rsidR="00EF76E7" w:rsidRPr="007411CC" w:rsidRDefault="00EF76E7" w:rsidP="2E728934">
      <w:pPr>
        <w:rPr>
          <w:rFonts w:asciiTheme="minorHAnsi" w:hAnsiTheme="minorHAnsi" w:cs="Arial"/>
          <w:color w:val="FF0000"/>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229"/>
      </w:tblGrid>
      <w:tr w:rsidR="004D567E" w:rsidRPr="007411CC" w14:paraId="75EC2E54" w14:textId="77777777" w:rsidTr="62C61916">
        <w:trPr>
          <w:trHeight w:val="357"/>
        </w:trPr>
        <w:tc>
          <w:tcPr>
            <w:tcW w:w="2127" w:type="dxa"/>
            <w:tcBorders>
              <w:top w:val="single" w:sz="12" w:space="0" w:color="auto"/>
              <w:left w:val="single" w:sz="12" w:space="0" w:color="auto"/>
              <w:bottom w:val="single" w:sz="4" w:space="0" w:color="auto"/>
              <w:right w:val="single" w:sz="4" w:space="0" w:color="auto"/>
            </w:tcBorders>
            <w:shd w:val="clear" w:color="auto" w:fill="CCFFCC"/>
          </w:tcPr>
          <w:p w14:paraId="7030573C"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p w14:paraId="687C6DE0" w14:textId="77777777" w:rsidR="00E143B2" w:rsidRPr="007411CC" w:rsidRDefault="00E143B2" w:rsidP="62C61916">
            <w:pPr>
              <w:rPr>
                <w:rFonts w:asciiTheme="minorHAnsi" w:hAnsiTheme="minorHAnsi" w:cs="Arial"/>
                <w:b/>
                <w:bCs/>
              </w:rPr>
            </w:pPr>
          </w:p>
        </w:tc>
        <w:tc>
          <w:tcPr>
            <w:tcW w:w="7229" w:type="dxa"/>
            <w:tcBorders>
              <w:top w:val="single" w:sz="12" w:space="0" w:color="auto"/>
              <w:left w:val="single" w:sz="4" w:space="0" w:color="auto"/>
              <w:bottom w:val="single" w:sz="4" w:space="0" w:color="auto"/>
              <w:right w:val="single" w:sz="12" w:space="0" w:color="auto"/>
            </w:tcBorders>
            <w:shd w:val="clear" w:color="auto" w:fill="CCFFCC"/>
          </w:tcPr>
          <w:p w14:paraId="03BD1805"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KAJKAVSKA IKAVICA</w:t>
            </w:r>
          </w:p>
        </w:tc>
      </w:tr>
      <w:tr w:rsidR="004D567E" w:rsidRPr="007411CC" w14:paraId="653D0F7C" w14:textId="77777777" w:rsidTr="62C61916">
        <w:trPr>
          <w:trHeight w:val="1350"/>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3E0F8AB6"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42B3C3B2" w14:textId="77777777" w:rsidR="00E143B2" w:rsidRPr="007411CC" w:rsidRDefault="62C61916" w:rsidP="62C61916">
            <w:p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 xml:space="preserve">Sustavno njegovanje i promicanje zavičajnoga govora kajkavske ikavice je posebnost i tradicija osnovne škole u </w:t>
            </w:r>
            <w:proofErr w:type="spellStart"/>
            <w:r w:rsidRPr="62C61916">
              <w:rPr>
                <w:rFonts w:asciiTheme="minorHAnsi" w:eastAsiaTheme="minorEastAsia" w:hAnsiTheme="minorHAnsi" w:cstheme="minorBidi"/>
              </w:rPr>
              <w:t>Šenkovcu</w:t>
            </w:r>
            <w:proofErr w:type="spellEnd"/>
            <w:r w:rsidRPr="62C61916">
              <w:rPr>
                <w:rFonts w:asciiTheme="minorHAnsi" w:eastAsiaTheme="minorEastAsia" w:hAnsiTheme="minorHAnsi" w:cstheme="minorBidi"/>
              </w:rPr>
              <w:t xml:space="preserve"> dugi niz godina.</w:t>
            </w:r>
          </w:p>
          <w:p w14:paraId="4E50D0ED" w14:textId="77777777" w:rsidR="00E143B2" w:rsidRPr="007411CC" w:rsidRDefault="62C61916" w:rsidP="62C61916">
            <w:p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Kajkavska ikavica poseban je i zaštićen govor, a njime govori autohtono stanovništvo u kraju u kojem škola djeluje. Njegovanjem zavičajnoga govora u školi kod učenika se razvija svijest o identitetu ikavskog kajkavskog stanovništva kojemu pripadaju.</w:t>
            </w:r>
          </w:p>
        </w:tc>
      </w:tr>
      <w:tr w:rsidR="004D567E" w:rsidRPr="007411CC" w14:paraId="1820A5FF" w14:textId="77777777" w:rsidTr="62C61916">
        <w:trPr>
          <w:trHeight w:val="112"/>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6679F1A2"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21AF01A8" w14:textId="77777777" w:rsidR="00E143B2"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Učenici 1. - 8. razreda:</w:t>
            </w:r>
          </w:p>
          <w:p w14:paraId="05169EE3" w14:textId="77777777" w:rsidR="00E143B2" w:rsidRPr="007411CC" w:rsidRDefault="62C61916" w:rsidP="62C61916">
            <w:p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 učenici koji prema osobnom izboru i vlastitim interesima i sklonostima žele sudjelovati u radu ove izvannastavne aktivnosti. Realizirani sadržaji kajkavske ikavice predstavljaju se prigodom javne i kulturne djelatnosti škole, a prikupljena jezična leksička i etnografska građa dio je materijala Rječnika kajkavske ikavice.</w:t>
            </w:r>
          </w:p>
        </w:tc>
      </w:tr>
      <w:tr w:rsidR="004D567E" w:rsidRPr="007411CC" w14:paraId="1F2FE152" w14:textId="77777777" w:rsidTr="62C61916">
        <w:trPr>
          <w:trHeight w:val="455"/>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13603FB0"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4A14020B" w14:textId="77777777" w:rsidR="00E143B2" w:rsidRPr="007411CC" w:rsidRDefault="62C61916" w:rsidP="62C61916">
            <w:p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 xml:space="preserve">Na satovima izvannastavne aktivnosti kajkavske ikavice, na </w:t>
            </w:r>
            <w:proofErr w:type="spellStart"/>
            <w:r w:rsidRPr="62C61916">
              <w:rPr>
                <w:rFonts w:asciiTheme="minorHAnsi" w:eastAsiaTheme="minorEastAsia" w:hAnsiTheme="minorHAnsi" w:cstheme="minorBidi"/>
              </w:rPr>
              <w:t>izvanučioničkoj</w:t>
            </w:r>
            <w:proofErr w:type="spellEnd"/>
            <w:r w:rsidRPr="62C61916">
              <w:rPr>
                <w:rFonts w:asciiTheme="minorHAnsi" w:eastAsiaTheme="minorEastAsia" w:hAnsiTheme="minorHAnsi" w:cstheme="minorBidi"/>
              </w:rPr>
              <w:t xml:space="preserve"> nastavi u zavičaju, sudjelovanjem u događanjima vezanim za javnu i kulturnu djelatnost škole, obilježavanju važnih datuma i godišnjica rođenja znamenitih osoba u zavičaju i događaja u prošlosti, sudjelovanje u svečanostima i proslavama blagdana i praznika, sudjelovanjem na školskim smotrama i susretima u RH.</w:t>
            </w:r>
          </w:p>
        </w:tc>
      </w:tr>
      <w:tr w:rsidR="004D567E" w:rsidRPr="007411CC" w14:paraId="3AA1A19C" w14:textId="77777777" w:rsidTr="62C61916">
        <w:trPr>
          <w:trHeight w:val="75"/>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1A40C3AA"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47204064" w14:textId="77777777" w:rsidR="00E143B2"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Učiteljica hrvatskog jezika Natalija Dujaković  za 5. - 8., učiteljica RN Jasminka Turk za 1. - 4.</w:t>
            </w:r>
          </w:p>
        </w:tc>
      </w:tr>
      <w:tr w:rsidR="004D567E" w:rsidRPr="007411CC" w14:paraId="4EA2E352" w14:textId="77777777" w:rsidTr="62C61916">
        <w:trPr>
          <w:trHeight w:val="971"/>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7E4E12FD"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RESURSI</w:t>
            </w:r>
          </w:p>
          <w:p w14:paraId="60C2F1C2"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Suradnici</w:t>
            </w:r>
          </w:p>
          <w:p w14:paraId="5B2F9378" w14:textId="77777777" w:rsidR="00E143B2" w:rsidRPr="007411CC" w:rsidRDefault="00E143B2" w:rsidP="62C61916">
            <w:pPr>
              <w:rPr>
                <w:rFonts w:asciiTheme="minorHAnsi" w:hAnsiTheme="minorHAnsi" w:cs="Arial"/>
                <w:b/>
                <w:bCs/>
              </w:rPr>
            </w:pPr>
          </w:p>
          <w:p w14:paraId="58E6DD4E" w14:textId="77777777" w:rsidR="00E143B2" w:rsidRPr="007411CC" w:rsidRDefault="00E143B2" w:rsidP="62C61916">
            <w:pPr>
              <w:rPr>
                <w:rFonts w:asciiTheme="minorHAnsi" w:hAnsiTheme="minorHAnsi" w:cs="Arial"/>
                <w:b/>
                <w:bCs/>
              </w:rPr>
            </w:pPr>
          </w:p>
          <w:p w14:paraId="01E88CE0"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Troškovi</w:t>
            </w:r>
          </w:p>
          <w:p w14:paraId="7D3BEE8F" w14:textId="77777777" w:rsidR="00E143B2" w:rsidRPr="007411CC" w:rsidRDefault="00E143B2" w:rsidP="62C61916">
            <w:pPr>
              <w:rPr>
                <w:rFonts w:asciiTheme="minorHAnsi" w:hAnsiTheme="minorHAnsi" w:cs="Arial"/>
                <w:b/>
                <w:bCs/>
              </w:rPr>
            </w:pPr>
          </w:p>
          <w:p w14:paraId="3B88899E" w14:textId="77777777" w:rsidR="00E143B2" w:rsidRPr="007411CC" w:rsidRDefault="00E143B2" w:rsidP="62C61916">
            <w:pPr>
              <w:rPr>
                <w:rFonts w:asciiTheme="minorHAnsi" w:hAnsiTheme="minorHAnsi" w:cs="Arial"/>
                <w:b/>
                <w:bCs/>
              </w:rPr>
            </w:pPr>
          </w:p>
          <w:p w14:paraId="0ACB1B15"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Vrijeme</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69E2BB2B" w14:textId="77777777" w:rsidR="00E143B2" w:rsidRPr="007411CC" w:rsidRDefault="00E143B2" w:rsidP="62C61916">
            <w:pPr>
              <w:rPr>
                <w:rFonts w:asciiTheme="minorHAnsi" w:hAnsiTheme="minorHAnsi" w:cs="Arial"/>
              </w:rPr>
            </w:pPr>
          </w:p>
          <w:p w14:paraId="5179C3B0" w14:textId="77777777" w:rsidR="00E143B2" w:rsidRPr="007411CC" w:rsidRDefault="62C61916" w:rsidP="62C61916">
            <w:p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Izvorni govornici kajkavske ikavice, stručni Zavičajni muzej Brdovec, Udruge, organizacije i institucije u lokalnoj zajednici, učitelji u školi koji predaju srodne predmete.</w:t>
            </w:r>
          </w:p>
          <w:p w14:paraId="3D0C2ACB" w14:textId="77777777" w:rsidR="00E143B2" w:rsidRPr="007411CC" w:rsidRDefault="62C61916" w:rsidP="62C61916">
            <w:pPr>
              <w:autoSpaceDE w:val="0"/>
              <w:autoSpaceDN w:val="0"/>
              <w:adjustRightInd w:val="0"/>
              <w:rPr>
                <w:rFonts w:asciiTheme="minorHAnsi" w:eastAsiaTheme="minorEastAsia" w:hAnsiTheme="minorHAnsi" w:cstheme="minorBidi"/>
                <w:lang w:val="pl-PL"/>
              </w:rPr>
            </w:pPr>
            <w:r w:rsidRPr="62C61916">
              <w:rPr>
                <w:rFonts w:asciiTheme="minorHAnsi" w:eastAsiaTheme="minorEastAsia" w:hAnsiTheme="minorHAnsi" w:cstheme="minorBidi"/>
              </w:rPr>
              <w:t>Financijska sredstva za kupnju papira za fotokopiranje, za</w:t>
            </w:r>
          </w:p>
          <w:p w14:paraId="44B30296" w14:textId="77777777" w:rsidR="00E143B2" w:rsidRPr="007411CC" w:rsidRDefault="62C61916" w:rsidP="62C61916">
            <w:pPr>
              <w:autoSpaceDE w:val="0"/>
              <w:autoSpaceDN w:val="0"/>
              <w:adjustRightInd w:val="0"/>
              <w:rPr>
                <w:rFonts w:asciiTheme="minorHAnsi" w:eastAsiaTheme="minorEastAsia" w:hAnsiTheme="minorHAnsi" w:cstheme="minorBidi"/>
                <w:lang w:val="pl-PL"/>
              </w:rPr>
            </w:pPr>
            <w:r w:rsidRPr="62C61916">
              <w:rPr>
                <w:rFonts w:asciiTheme="minorHAnsi" w:eastAsiaTheme="minorEastAsia" w:hAnsiTheme="minorHAnsi" w:cstheme="minorBidi"/>
              </w:rPr>
              <w:t>plakate, boju za printer i fotokopirni aparat te za putovanja na</w:t>
            </w:r>
          </w:p>
          <w:p w14:paraId="4944298E" w14:textId="77777777" w:rsidR="00E143B2"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dječje susrete i smotre.</w:t>
            </w:r>
          </w:p>
          <w:p w14:paraId="7E830515" w14:textId="77777777" w:rsidR="00E143B2"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Tijekom šk. godine </w:t>
            </w:r>
          </w:p>
        </w:tc>
      </w:tr>
      <w:tr w:rsidR="00E359A7" w:rsidRPr="007411CC" w14:paraId="57BCB5A9" w14:textId="77777777" w:rsidTr="62C61916">
        <w:trPr>
          <w:trHeight w:val="738"/>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7C0D796" w14:textId="77777777" w:rsidR="00E143B2" w:rsidRPr="007411CC" w:rsidRDefault="00E143B2" w:rsidP="62C61916">
            <w:pPr>
              <w:rPr>
                <w:rFonts w:asciiTheme="minorHAnsi" w:hAnsiTheme="minorHAnsi" w:cs="Arial"/>
                <w:b/>
                <w:bCs/>
                <w:lang w:val="pl-PL"/>
              </w:rPr>
            </w:pPr>
          </w:p>
          <w:p w14:paraId="02A37A2C" w14:textId="77777777" w:rsidR="00E143B2"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7229" w:type="dxa"/>
            <w:tcBorders>
              <w:top w:val="single" w:sz="4" w:space="0" w:color="auto"/>
              <w:left w:val="single" w:sz="4" w:space="0" w:color="auto"/>
              <w:bottom w:val="single" w:sz="12" w:space="0" w:color="auto"/>
              <w:right w:val="single" w:sz="12" w:space="0" w:color="auto"/>
            </w:tcBorders>
            <w:shd w:val="clear" w:color="auto" w:fill="auto"/>
          </w:tcPr>
          <w:p w14:paraId="0D142F6F" w14:textId="77777777" w:rsidR="00E143B2" w:rsidRPr="007411CC" w:rsidRDefault="00E143B2" w:rsidP="62C61916">
            <w:pPr>
              <w:autoSpaceDE w:val="0"/>
              <w:autoSpaceDN w:val="0"/>
              <w:adjustRightInd w:val="0"/>
              <w:rPr>
                <w:rFonts w:asciiTheme="minorHAnsi" w:hAnsiTheme="minorHAnsi" w:cs="Arial"/>
              </w:rPr>
            </w:pPr>
          </w:p>
          <w:p w14:paraId="7FC54B6A" w14:textId="77777777" w:rsidR="00E143B2" w:rsidRPr="007411CC" w:rsidRDefault="62C61916" w:rsidP="62C61916">
            <w:pPr>
              <w:pStyle w:val="Odlomakpopisa"/>
              <w:numPr>
                <w:ilvl w:val="0"/>
                <w:numId w:val="33"/>
              </w:num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 xml:space="preserve">literarni uradci učenika </w:t>
            </w:r>
          </w:p>
          <w:p w14:paraId="509C203B" w14:textId="77777777" w:rsidR="00E143B2" w:rsidRPr="007411CC" w:rsidRDefault="62C61916" w:rsidP="62C61916">
            <w:pPr>
              <w:numPr>
                <w:ilvl w:val="0"/>
                <w:numId w:val="33"/>
              </w:num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 xml:space="preserve">prikupljanje materijala ( fotografija, starinskih predmeta i </w:t>
            </w:r>
            <w:proofErr w:type="spellStart"/>
            <w:r w:rsidRPr="62C61916">
              <w:rPr>
                <w:rFonts w:asciiTheme="minorHAnsi" w:eastAsiaTheme="minorEastAsia" w:hAnsiTheme="minorHAnsi" w:cstheme="minorBidi"/>
              </w:rPr>
              <w:t>sl</w:t>
            </w:r>
            <w:proofErr w:type="spellEnd"/>
            <w:r w:rsidRPr="62C61916">
              <w:rPr>
                <w:rFonts w:asciiTheme="minorHAnsi" w:eastAsiaTheme="minorEastAsia" w:hAnsiTheme="minorHAnsi" w:cstheme="minorBidi"/>
              </w:rPr>
              <w:t xml:space="preserve">) , izrada  plakata, prezentacije  </w:t>
            </w:r>
          </w:p>
          <w:p w14:paraId="42A4BF83" w14:textId="77777777" w:rsidR="00E143B2" w:rsidRPr="007411CC" w:rsidRDefault="62C61916" w:rsidP="62C61916">
            <w:pPr>
              <w:numPr>
                <w:ilvl w:val="0"/>
                <w:numId w:val="33"/>
              </w:num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nastupi na priredbama</w:t>
            </w:r>
          </w:p>
          <w:p w14:paraId="3A1B0D7A" w14:textId="77777777" w:rsidR="00E143B2" w:rsidRPr="007411CC" w:rsidRDefault="62C61916" w:rsidP="62C61916">
            <w:pPr>
              <w:numPr>
                <w:ilvl w:val="0"/>
                <w:numId w:val="33"/>
              </w:num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sudjelovanje na literarnim natječajima I smotrama</w:t>
            </w:r>
          </w:p>
          <w:p w14:paraId="4A38F0A8" w14:textId="77777777" w:rsidR="00E143B2" w:rsidRPr="007411CC" w:rsidRDefault="62C61916" w:rsidP="62C61916">
            <w:pPr>
              <w:numPr>
                <w:ilvl w:val="0"/>
                <w:numId w:val="33"/>
              </w:num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 xml:space="preserve">izvješća za web stranicu </w:t>
            </w:r>
          </w:p>
          <w:p w14:paraId="4475AD14" w14:textId="77777777" w:rsidR="00E143B2" w:rsidRPr="007411CC" w:rsidRDefault="00E143B2" w:rsidP="62C61916">
            <w:pPr>
              <w:autoSpaceDE w:val="0"/>
              <w:autoSpaceDN w:val="0"/>
              <w:adjustRightInd w:val="0"/>
              <w:ind w:left="720"/>
              <w:rPr>
                <w:rFonts w:asciiTheme="minorHAnsi" w:hAnsiTheme="minorHAnsi" w:cs="Arial"/>
              </w:rPr>
            </w:pPr>
          </w:p>
          <w:p w14:paraId="1B56F9F4" w14:textId="77777777" w:rsidR="00E143B2" w:rsidRPr="007411CC" w:rsidRDefault="62C61916" w:rsidP="62C61916">
            <w:p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Praćenjem i vrednovanjem podržava se razvoj i učenje učenika i potiču se njihovi interesi, znanja, iskustva i vještine.</w:t>
            </w:r>
          </w:p>
          <w:p w14:paraId="69242869" w14:textId="77777777" w:rsidR="00E143B2" w:rsidRPr="007411CC" w:rsidRDefault="62C61916" w:rsidP="62C61916">
            <w:pPr>
              <w:autoSpaceDE w:val="0"/>
              <w:autoSpaceDN w:val="0"/>
              <w:adjustRightInd w:val="0"/>
              <w:rPr>
                <w:rFonts w:asciiTheme="minorHAnsi" w:eastAsiaTheme="minorEastAsia" w:hAnsiTheme="minorHAnsi" w:cstheme="minorBidi"/>
              </w:rPr>
            </w:pPr>
            <w:r w:rsidRPr="62C61916">
              <w:rPr>
                <w:rFonts w:asciiTheme="minorHAnsi" w:eastAsiaTheme="minorEastAsia" w:hAnsiTheme="minorHAnsi" w:cstheme="minorBidi"/>
              </w:rPr>
              <w:t xml:space="preserve">Vrednovanjem se potiče učenikova sloboda u kreiranju </w:t>
            </w:r>
            <w:proofErr w:type="spellStart"/>
            <w:r w:rsidRPr="62C61916">
              <w:rPr>
                <w:rFonts w:asciiTheme="minorHAnsi" w:eastAsiaTheme="minorEastAsia" w:hAnsiTheme="minorHAnsi" w:cstheme="minorBidi"/>
              </w:rPr>
              <w:t>odgojnoobrazovnog</w:t>
            </w:r>
            <w:proofErr w:type="spellEnd"/>
            <w:r w:rsidRPr="62C61916">
              <w:rPr>
                <w:rFonts w:asciiTheme="minorHAnsi" w:eastAsiaTheme="minorEastAsia" w:hAnsiTheme="minorHAnsi" w:cstheme="minorBidi"/>
              </w:rPr>
              <w:t xml:space="preserve"> procesa izvannastavne aktivnosti  kajkavske ikavice</w:t>
            </w:r>
          </w:p>
        </w:tc>
      </w:tr>
    </w:tbl>
    <w:p w14:paraId="1A31916C" w14:textId="63ABA8FD" w:rsidR="45C9FE97" w:rsidRPr="007411CC" w:rsidRDefault="45C9FE97">
      <w:pPr>
        <w:rPr>
          <w:color w:val="FF0000"/>
        </w:rPr>
      </w:pPr>
    </w:p>
    <w:p w14:paraId="3963A00B" w14:textId="0757DBC9" w:rsidR="2E728934" w:rsidRPr="007411CC" w:rsidRDefault="2E728934">
      <w:pPr>
        <w:rPr>
          <w:color w:val="FF0000"/>
        </w:rPr>
      </w:pPr>
    </w:p>
    <w:p w14:paraId="120C4E94" w14:textId="77777777" w:rsidR="00E143B2" w:rsidRPr="007411CC" w:rsidRDefault="00E143B2" w:rsidP="2E728934">
      <w:pPr>
        <w:rPr>
          <w:rFonts w:asciiTheme="minorHAnsi" w:hAnsiTheme="minorHAnsi" w:cs="Arial"/>
          <w:color w:val="FF0000"/>
        </w:rPr>
      </w:pPr>
    </w:p>
    <w:p w14:paraId="42AFC42D" w14:textId="77777777" w:rsidR="00E143B2" w:rsidRPr="007411CC" w:rsidRDefault="00E143B2" w:rsidP="2E728934">
      <w:pPr>
        <w:rPr>
          <w:rFonts w:asciiTheme="minorHAnsi" w:hAnsiTheme="minorHAnsi" w:cs="Arial"/>
          <w:color w:val="FF0000"/>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1"/>
        <w:gridCol w:w="7295"/>
      </w:tblGrid>
      <w:tr w:rsidR="004D567E" w:rsidRPr="007411CC" w14:paraId="615122A6" w14:textId="77777777" w:rsidTr="62C61916">
        <w:trPr>
          <w:trHeight w:val="70"/>
        </w:trPr>
        <w:tc>
          <w:tcPr>
            <w:tcW w:w="2061" w:type="dxa"/>
            <w:tcBorders>
              <w:top w:val="single" w:sz="12" w:space="0" w:color="000000" w:themeColor="text1"/>
              <w:left w:val="single" w:sz="12" w:space="0" w:color="000000" w:themeColor="text1"/>
            </w:tcBorders>
            <w:shd w:val="clear" w:color="auto" w:fill="CCFFCC"/>
          </w:tcPr>
          <w:p w14:paraId="733498E1"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tc>
        <w:tc>
          <w:tcPr>
            <w:tcW w:w="7295" w:type="dxa"/>
            <w:tcBorders>
              <w:top w:val="single" w:sz="12" w:space="0" w:color="000000" w:themeColor="text1"/>
              <w:right w:val="single" w:sz="12" w:space="0" w:color="000000" w:themeColor="text1"/>
            </w:tcBorders>
            <w:shd w:val="clear" w:color="auto" w:fill="CCFFCC"/>
          </w:tcPr>
          <w:p w14:paraId="4006C23D" w14:textId="378C78C7" w:rsidR="2E728934" w:rsidRPr="007411CC" w:rsidRDefault="62C61916" w:rsidP="62C61916">
            <w:pPr>
              <w:spacing w:line="259" w:lineRule="auto"/>
              <w:rPr>
                <w:rFonts w:asciiTheme="minorHAnsi" w:eastAsiaTheme="minorEastAsia" w:hAnsiTheme="minorHAnsi" w:cstheme="minorBidi"/>
                <w:b/>
                <w:bCs/>
              </w:rPr>
            </w:pPr>
            <w:r w:rsidRPr="62C61916">
              <w:rPr>
                <w:rFonts w:asciiTheme="minorHAnsi" w:eastAsiaTheme="minorEastAsia" w:hAnsiTheme="minorHAnsi" w:cstheme="minorBidi"/>
                <w:b/>
                <w:bCs/>
              </w:rPr>
              <w:t>MALI ISTRAŽIVAČI, 3.b</w:t>
            </w:r>
          </w:p>
        </w:tc>
      </w:tr>
      <w:tr w:rsidR="004D567E" w:rsidRPr="007411CC" w14:paraId="06AA3B60" w14:textId="77777777" w:rsidTr="62C61916">
        <w:trPr>
          <w:trHeight w:val="1052"/>
        </w:trPr>
        <w:tc>
          <w:tcPr>
            <w:tcW w:w="2061" w:type="dxa"/>
            <w:tcBorders>
              <w:left w:val="single" w:sz="12" w:space="0" w:color="000000" w:themeColor="text1"/>
            </w:tcBorders>
            <w:shd w:val="clear" w:color="auto" w:fill="FFFFFF" w:themeFill="background1"/>
          </w:tcPr>
          <w:p w14:paraId="7233D1C3"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295" w:type="dxa"/>
            <w:tcBorders>
              <w:right w:val="single" w:sz="12" w:space="0" w:color="000000" w:themeColor="text1"/>
            </w:tcBorders>
            <w:shd w:val="clear" w:color="auto" w:fill="FFFFFF" w:themeFill="background1"/>
          </w:tcPr>
          <w:p w14:paraId="1790EAD1" w14:textId="3B8C18A8" w:rsidR="2E728934" w:rsidRPr="007411CC" w:rsidRDefault="62C61916" w:rsidP="62C61916">
            <w:pPr>
              <w:rPr>
                <w:rFonts w:ascii="Calibri" w:eastAsia="Calibri" w:hAnsi="Calibri" w:cs="Calibri"/>
              </w:rPr>
            </w:pPr>
            <w:r w:rsidRPr="62C61916">
              <w:rPr>
                <w:rFonts w:ascii="Calibri" w:eastAsia="Calibri" w:hAnsi="Calibri" w:cs="Calibri"/>
              </w:rPr>
              <w:t>Jednostavnim istraživanjima i pokusima potaknuti učenike na uočavanje prirodnih pojava i zakonitosti, razvijati znatiželju i interes za prirodne znanosti, poticati ih na postavljanje pitanja o uzrocima i posljedicama, rješavanje problema i kritičko mišljenje.</w:t>
            </w:r>
          </w:p>
        </w:tc>
      </w:tr>
      <w:tr w:rsidR="004D567E" w:rsidRPr="007411CC" w14:paraId="3EF4D165" w14:textId="77777777" w:rsidTr="62C61916">
        <w:trPr>
          <w:trHeight w:val="667"/>
        </w:trPr>
        <w:tc>
          <w:tcPr>
            <w:tcW w:w="2061" w:type="dxa"/>
            <w:tcBorders>
              <w:left w:val="single" w:sz="12" w:space="0" w:color="000000" w:themeColor="text1"/>
            </w:tcBorders>
            <w:shd w:val="clear" w:color="auto" w:fill="FFFFFF" w:themeFill="background1"/>
          </w:tcPr>
          <w:p w14:paraId="059BE22C"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295" w:type="dxa"/>
            <w:tcBorders>
              <w:right w:val="single" w:sz="12" w:space="0" w:color="000000" w:themeColor="text1"/>
            </w:tcBorders>
            <w:shd w:val="clear" w:color="auto" w:fill="FFFFFF" w:themeFill="background1"/>
          </w:tcPr>
          <w:p w14:paraId="5964EE3A" w14:textId="4F00C504"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Učenici 3. razreda</w:t>
            </w:r>
          </w:p>
        </w:tc>
      </w:tr>
      <w:tr w:rsidR="004D567E" w:rsidRPr="007411CC" w14:paraId="65D15F71" w14:textId="77777777" w:rsidTr="62C61916">
        <w:trPr>
          <w:trHeight w:val="631"/>
        </w:trPr>
        <w:tc>
          <w:tcPr>
            <w:tcW w:w="2061" w:type="dxa"/>
            <w:tcBorders>
              <w:left w:val="single" w:sz="12" w:space="0" w:color="000000" w:themeColor="text1"/>
            </w:tcBorders>
            <w:shd w:val="clear" w:color="auto" w:fill="FFFFFF" w:themeFill="background1"/>
          </w:tcPr>
          <w:p w14:paraId="507709A4"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7295" w:type="dxa"/>
            <w:tcBorders>
              <w:right w:val="single" w:sz="12" w:space="0" w:color="000000" w:themeColor="text1"/>
            </w:tcBorders>
            <w:shd w:val="clear" w:color="auto" w:fill="FFFFFF" w:themeFill="background1"/>
          </w:tcPr>
          <w:p w14:paraId="0EE1C093" w14:textId="7777777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Izvannastavna aktivnost.</w:t>
            </w:r>
          </w:p>
          <w:p w14:paraId="0C808C00" w14:textId="7777777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Različiti oblici rada  (individualni, rad u paru, skupni rad).</w:t>
            </w:r>
          </w:p>
          <w:p w14:paraId="57D3C168" w14:textId="727630D8" w:rsidR="2E728934" w:rsidRPr="007411CC" w:rsidRDefault="2E728934" w:rsidP="62C61916">
            <w:pPr>
              <w:rPr>
                <w:rFonts w:asciiTheme="minorHAnsi" w:eastAsiaTheme="minorEastAsia" w:hAnsiTheme="minorHAnsi" w:cstheme="minorBidi"/>
              </w:rPr>
            </w:pPr>
          </w:p>
        </w:tc>
      </w:tr>
      <w:tr w:rsidR="004D567E" w:rsidRPr="007411CC" w14:paraId="4C60ECC5" w14:textId="77777777" w:rsidTr="62C61916">
        <w:trPr>
          <w:trHeight w:val="235"/>
        </w:trPr>
        <w:tc>
          <w:tcPr>
            <w:tcW w:w="2061" w:type="dxa"/>
            <w:tcBorders>
              <w:left w:val="single" w:sz="12" w:space="0" w:color="000000" w:themeColor="text1"/>
            </w:tcBorders>
            <w:shd w:val="clear" w:color="auto" w:fill="FFFFFF" w:themeFill="background1"/>
          </w:tcPr>
          <w:p w14:paraId="39EC7446"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7295" w:type="dxa"/>
            <w:tcBorders>
              <w:right w:val="single" w:sz="12" w:space="0" w:color="000000" w:themeColor="text1"/>
            </w:tcBorders>
            <w:shd w:val="clear" w:color="auto" w:fill="FFFFFF" w:themeFill="background1"/>
          </w:tcPr>
          <w:p w14:paraId="6B079FB7" w14:textId="027F64EE"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Ana Mužar</w:t>
            </w:r>
          </w:p>
        </w:tc>
      </w:tr>
      <w:tr w:rsidR="004D567E" w:rsidRPr="007411CC" w14:paraId="7F9820EE" w14:textId="77777777" w:rsidTr="62C61916">
        <w:trPr>
          <w:trHeight w:val="756"/>
        </w:trPr>
        <w:tc>
          <w:tcPr>
            <w:tcW w:w="2061" w:type="dxa"/>
            <w:tcBorders>
              <w:left w:val="single" w:sz="12" w:space="0" w:color="000000" w:themeColor="text1"/>
            </w:tcBorders>
            <w:shd w:val="clear" w:color="auto" w:fill="FFFFFF" w:themeFill="background1"/>
          </w:tcPr>
          <w:p w14:paraId="15EF2D59"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RESURSI</w:t>
            </w:r>
          </w:p>
          <w:p w14:paraId="4DCC1994"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Suradnici</w:t>
            </w:r>
          </w:p>
          <w:p w14:paraId="51742346"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Troškovi</w:t>
            </w:r>
          </w:p>
          <w:p w14:paraId="38E1F030"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Vrijeme</w:t>
            </w:r>
          </w:p>
        </w:tc>
        <w:tc>
          <w:tcPr>
            <w:tcW w:w="7295" w:type="dxa"/>
            <w:tcBorders>
              <w:right w:val="single" w:sz="12" w:space="0" w:color="000000" w:themeColor="text1"/>
            </w:tcBorders>
            <w:shd w:val="clear" w:color="auto" w:fill="FFFFFF" w:themeFill="background1"/>
          </w:tcPr>
          <w:p w14:paraId="625FDF83" w14:textId="6364B83C" w:rsidR="2E728934" w:rsidRPr="007411CC" w:rsidRDefault="2E728934" w:rsidP="62C61916">
            <w:pPr>
              <w:rPr>
                <w:rFonts w:asciiTheme="minorHAnsi" w:eastAsiaTheme="minorEastAsia" w:hAnsiTheme="minorHAnsi" w:cstheme="minorBidi"/>
              </w:rPr>
            </w:pPr>
          </w:p>
          <w:p w14:paraId="0DA90772" w14:textId="1AE8A85D"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 roditelji</w:t>
            </w:r>
          </w:p>
          <w:p w14:paraId="625A1547" w14:textId="7777777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Financijska sredstva za potrošni materijal za rad.</w:t>
            </w:r>
          </w:p>
          <w:p w14:paraId="00B36162" w14:textId="7777777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Jedan sat tjedno tijekom školske godine. </w:t>
            </w:r>
          </w:p>
        </w:tc>
      </w:tr>
      <w:tr w:rsidR="004D567E" w:rsidRPr="007411CC" w14:paraId="27523499" w14:textId="77777777" w:rsidTr="62C61916">
        <w:trPr>
          <w:trHeight w:val="178"/>
        </w:trPr>
        <w:tc>
          <w:tcPr>
            <w:tcW w:w="2061" w:type="dxa"/>
            <w:tcBorders>
              <w:left w:val="single" w:sz="12" w:space="0" w:color="000000" w:themeColor="text1"/>
              <w:bottom w:val="single" w:sz="12" w:space="0" w:color="000000" w:themeColor="text1"/>
            </w:tcBorders>
            <w:shd w:val="clear" w:color="auto" w:fill="FFFFFF" w:themeFill="background1"/>
          </w:tcPr>
          <w:p w14:paraId="47852E37"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7295" w:type="dxa"/>
            <w:tcBorders>
              <w:bottom w:val="single" w:sz="12" w:space="0" w:color="000000" w:themeColor="text1"/>
              <w:right w:val="single" w:sz="12" w:space="0" w:color="000000" w:themeColor="text1"/>
            </w:tcBorders>
            <w:shd w:val="clear" w:color="auto" w:fill="FFFFFF" w:themeFill="background1"/>
          </w:tcPr>
          <w:p w14:paraId="4CB73D09" w14:textId="794F3CF3" w:rsidR="2E728934" w:rsidRPr="007411CC" w:rsidRDefault="2E728934" w:rsidP="62C61916">
            <w:pPr>
              <w:rPr>
                <w:rFonts w:asciiTheme="minorHAnsi" w:eastAsiaTheme="minorEastAsia" w:hAnsiTheme="minorHAnsi" w:cstheme="minorBidi"/>
              </w:rPr>
            </w:pPr>
          </w:p>
          <w:p w14:paraId="3624D445" w14:textId="43C5F3C7"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Praktični radovi, grafički prikazi, likovni radovi, plakati</w:t>
            </w:r>
          </w:p>
        </w:tc>
      </w:tr>
    </w:tbl>
    <w:p w14:paraId="0BC02093" w14:textId="6B31D150" w:rsidR="45C9FE97" w:rsidRPr="007411CC" w:rsidRDefault="45C9FE97">
      <w:pPr>
        <w:rPr>
          <w:color w:val="FF0000"/>
        </w:rPr>
      </w:pPr>
    </w:p>
    <w:p w14:paraId="10F5BB72" w14:textId="157D3A1F" w:rsidR="2E728934" w:rsidRPr="007411CC" w:rsidRDefault="2E728934" w:rsidP="2E728934">
      <w:pPr>
        <w:rPr>
          <w:rFonts w:asciiTheme="minorHAnsi" w:hAnsiTheme="minorHAnsi" w:cs="Arial"/>
          <w:color w:val="FF0000"/>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7253"/>
      </w:tblGrid>
      <w:tr w:rsidR="004D567E" w:rsidRPr="007411CC" w14:paraId="221CC994" w14:textId="77777777" w:rsidTr="62C61916">
        <w:trPr>
          <w:trHeight w:val="70"/>
        </w:trPr>
        <w:tc>
          <w:tcPr>
            <w:tcW w:w="2103" w:type="dxa"/>
            <w:tcBorders>
              <w:top w:val="single" w:sz="12" w:space="0" w:color="auto"/>
              <w:left w:val="single" w:sz="12" w:space="0" w:color="auto"/>
              <w:bottom w:val="single" w:sz="4" w:space="0" w:color="auto"/>
              <w:right w:val="single" w:sz="4" w:space="0" w:color="auto"/>
            </w:tcBorders>
            <w:shd w:val="clear" w:color="auto" w:fill="CCFFCC"/>
          </w:tcPr>
          <w:p w14:paraId="46764410" w14:textId="77777777" w:rsidR="00FB7ED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AKTIVNOST</w:t>
            </w:r>
          </w:p>
        </w:tc>
        <w:tc>
          <w:tcPr>
            <w:tcW w:w="7253" w:type="dxa"/>
            <w:tcBorders>
              <w:top w:val="single" w:sz="12" w:space="0" w:color="auto"/>
              <w:left w:val="single" w:sz="4" w:space="0" w:color="auto"/>
              <w:bottom w:val="single" w:sz="4" w:space="0" w:color="auto"/>
              <w:right w:val="single" w:sz="12" w:space="0" w:color="auto"/>
            </w:tcBorders>
            <w:shd w:val="clear" w:color="auto" w:fill="CCFFCC"/>
          </w:tcPr>
          <w:p w14:paraId="16ED65D4" w14:textId="15FEEC16" w:rsidR="00FB7ED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MALI VRTLARI – 2. a</w:t>
            </w:r>
          </w:p>
        </w:tc>
      </w:tr>
      <w:tr w:rsidR="004D567E" w:rsidRPr="007411CC" w14:paraId="2A15EA1A" w14:textId="77777777" w:rsidTr="62C61916">
        <w:trPr>
          <w:trHeight w:val="1052"/>
        </w:trPr>
        <w:tc>
          <w:tcPr>
            <w:tcW w:w="2103" w:type="dxa"/>
            <w:tcBorders>
              <w:top w:val="single" w:sz="4" w:space="0" w:color="auto"/>
              <w:left w:val="single" w:sz="12" w:space="0" w:color="auto"/>
              <w:bottom w:val="single" w:sz="4" w:space="0" w:color="auto"/>
              <w:right w:val="single" w:sz="4" w:space="0" w:color="auto"/>
            </w:tcBorders>
          </w:tcPr>
          <w:p w14:paraId="6211EEEA" w14:textId="77777777" w:rsidR="00FB7ED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253" w:type="dxa"/>
            <w:tcBorders>
              <w:top w:val="single" w:sz="4" w:space="0" w:color="auto"/>
              <w:left w:val="single" w:sz="4" w:space="0" w:color="auto"/>
              <w:bottom w:val="single" w:sz="4" w:space="0" w:color="auto"/>
              <w:right w:val="single" w:sz="12" w:space="0" w:color="auto"/>
            </w:tcBorders>
          </w:tcPr>
          <w:p w14:paraId="1D797438" w14:textId="77777777" w:rsidR="00FB7ED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Razvijanje građanske i ekološke odgovornosti. </w:t>
            </w:r>
          </w:p>
          <w:p w14:paraId="0FD41D36" w14:textId="77777777" w:rsidR="00FB7ED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Uređenje vrta, uzgoj ukrasnog, korisnog i začinskog bilja. Izučavanje vrsta sobnog i vrtnog bilja.</w:t>
            </w:r>
          </w:p>
        </w:tc>
      </w:tr>
      <w:tr w:rsidR="004D567E" w:rsidRPr="007411CC" w14:paraId="51EA7CFB" w14:textId="77777777" w:rsidTr="62C61916">
        <w:trPr>
          <w:trHeight w:val="667"/>
        </w:trPr>
        <w:tc>
          <w:tcPr>
            <w:tcW w:w="2103" w:type="dxa"/>
            <w:tcBorders>
              <w:top w:val="single" w:sz="4" w:space="0" w:color="auto"/>
              <w:left w:val="single" w:sz="12" w:space="0" w:color="auto"/>
              <w:bottom w:val="single" w:sz="4" w:space="0" w:color="auto"/>
              <w:right w:val="single" w:sz="4" w:space="0" w:color="auto"/>
            </w:tcBorders>
          </w:tcPr>
          <w:p w14:paraId="114AE04C" w14:textId="77777777" w:rsidR="00FB7ED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253" w:type="dxa"/>
            <w:tcBorders>
              <w:top w:val="single" w:sz="4" w:space="0" w:color="auto"/>
              <w:left w:val="single" w:sz="4" w:space="0" w:color="auto"/>
              <w:bottom w:val="single" w:sz="4" w:space="0" w:color="auto"/>
              <w:right w:val="single" w:sz="12" w:space="0" w:color="auto"/>
            </w:tcBorders>
          </w:tcPr>
          <w:p w14:paraId="6C75F904" w14:textId="77777777" w:rsidR="00FB7ED7" w:rsidRPr="007411CC" w:rsidRDefault="62C61916" w:rsidP="62C61916">
            <w:pPr>
              <w:rPr>
                <w:rFonts w:ascii="Calibri" w:eastAsia="Calibri" w:hAnsi="Calibri" w:cs="Calibri"/>
              </w:rPr>
            </w:pPr>
            <w:r w:rsidRPr="62C61916">
              <w:rPr>
                <w:rFonts w:ascii="Calibri" w:eastAsia="Calibri" w:hAnsi="Calibri" w:cs="Calibri"/>
              </w:rPr>
              <w:t xml:space="preserve">Rad u školskom vrtu. Usmjeravanje učenika na </w:t>
            </w:r>
            <w:proofErr w:type="spellStart"/>
            <w:r w:rsidRPr="62C61916">
              <w:rPr>
                <w:rFonts w:ascii="Calibri" w:eastAsia="Calibri" w:hAnsi="Calibri" w:cs="Calibri"/>
              </w:rPr>
              <w:t>inicijativnost</w:t>
            </w:r>
            <w:proofErr w:type="spellEnd"/>
            <w:r w:rsidRPr="62C61916">
              <w:rPr>
                <w:rFonts w:ascii="Calibri" w:eastAsia="Calibri" w:hAnsi="Calibri" w:cs="Calibri"/>
              </w:rPr>
              <w:t xml:space="preserve">, samostalnost, suradnju, timski rad. </w:t>
            </w:r>
          </w:p>
          <w:p w14:paraId="2A2F3CEC" w14:textId="77777777" w:rsidR="00FB7ED7" w:rsidRPr="007411CC" w:rsidRDefault="62C61916" w:rsidP="62C61916">
            <w:pPr>
              <w:rPr>
                <w:rFonts w:ascii="Calibri" w:eastAsia="Calibri" w:hAnsi="Calibri" w:cs="Calibri"/>
              </w:rPr>
            </w:pPr>
            <w:r w:rsidRPr="62C61916">
              <w:rPr>
                <w:rFonts w:ascii="Calibri" w:eastAsia="Calibri" w:hAnsi="Calibri" w:cs="Calibri"/>
              </w:rPr>
              <w:t xml:space="preserve">Razvijanje strpljivosti i upornosti. </w:t>
            </w:r>
          </w:p>
          <w:p w14:paraId="3378046D" w14:textId="77777777" w:rsidR="00FB7ED7" w:rsidRPr="007411CC" w:rsidRDefault="62C61916" w:rsidP="62C61916">
            <w:pPr>
              <w:rPr>
                <w:rFonts w:ascii="Calibri" w:eastAsia="Calibri" w:hAnsi="Calibri" w:cs="Calibri"/>
              </w:rPr>
            </w:pPr>
            <w:r w:rsidRPr="62C61916">
              <w:rPr>
                <w:rFonts w:ascii="Calibri" w:eastAsia="Calibri" w:hAnsi="Calibri" w:cs="Calibri"/>
              </w:rPr>
              <w:t>Proučavanje, promatranje i istraživanje s učenicima.</w:t>
            </w:r>
          </w:p>
        </w:tc>
      </w:tr>
      <w:tr w:rsidR="004D567E" w:rsidRPr="007411CC" w14:paraId="10BC1158" w14:textId="77777777" w:rsidTr="62C61916">
        <w:trPr>
          <w:trHeight w:val="631"/>
        </w:trPr>
        <w:tc>
          <w:tcPr>
            <w:tcW w:w="2103" w:type="dxa"/>
            <w:tcBorders>
              <w:top w:val="single" w:sz="4" w:space="0" w:color="auto"/>
              <w:left w:val="single" w:sz="12" w:space="0" w:color="auto"/>
              <w:bottom w:val="single" w:sz="4" w:space="0" w:color="auto"/>
              <w:right w:val="single" w:sz="4" w:space="0" w:color="auto"/>
            </w:tcBorders>
          </w:tcPr>
          <w:p w14:paraId="4088556B" w14:textId="77777777" w:rsidR="00FB7ED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7253" w:type="dxa"/>
            <w:tcBorders>
              <w:top w:val="single" w:sz="4" w:space="0" w:color="auto"/>
              <w:left w:val="single" w:sz="4" w:space="0" w:color="auto"/>
              <w:bottom w:val="single" w:sz="4" w:space="0" w:color="auto"/>
              <w:right w:val="single" w:sz="12" w:space="0" w:color="auto"/>
            </w:tcBorders>
          </w:tcPr>
          <w:p w14:paraId="7DC2022C" w14:textId="77777777" w:rsidR="00FB7ED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Izvannastavne aktivnosti.</w:t>
            </w:r>
          </w:p>
          <w:p w14:paraId="282FA6FA" w14:textId="77777777" w:rsidR="00FB7ED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Različiti oblici i metode rada.</w:t>
            </w:r>
          </w:p>
          <w:p w14:paraId="75D9CF91" w14:textId="77777777" w:rsidR="00FB7ED7" w:rsidRPr="007411CC" w:rsidRDefault="62C61916" w:rsidP="62C61916">
            <w:pPr>
              <w:rPr>
                <w:rFonts w:ascii="Calibri" w:eastAsia="Calibri" w:hAnsi="Calibri" w:cs="Calibri"/>
                <w:lang w:val="pl-PL"/>
              </w:rPr>
            </w:pPr>
            <w:r w:rsidRPr="62C61916">
              <w:rPr>
                <w:rFonts w:asciiTheme="minorHAnsi" w:eastAsiaTheme="minorEastAsia" w:hAnsiTheme="minorHAnsi" w:cstheme="minorBidi"/>
              </w:rPr>
              <w:t>Praktični radovi u vrtu: p</w:t>
            </w:r>
            <w:r w:rsidRPr="62C61916">
              <w:rPr>
                <w:rFonts w:ascii="Calibri" w:eastAsia="Calibri" w:hAnsi="Calibri" w:cs="Calibri"/>
              </w:rPr>
              <w:t xml:space="preserve">lijevljenje, okopavanje, sijanje i sadnja biljaka, zalijevanje, zaštita biljaka od suše, zime, štetnika. </w:t>
            </w:r>
          </w:p>
          <w:p w14:paraId="7AAB06E5" w14:textId="77777777" w:rsidR="00FB7ED7" w:rsidRPr="007411CC" w:rsidRDefault="62C61916" w:rsidP="62C61916">
            <w:pPr>
              <w:rPr>
                <w:rFonts w:ascii="Calibri" w:eastAsia="Calibri" w:hAnsi="Calibri" w:cs="Calibri"/>
                <w:lang w:val="pl-PL"/>
              </w:rPr>
            </w:pPr>
            <w:r w:rsidRPr="62C61916">
              <w:rPr>
                <w:rFonts w:ascii="Calibri" w:eastAsia="Calibri" w:hAnsi="Calibri" w:cs="Calibri"/>
              </w:rPr>
              <w:t>Izučavanje literature i ostalih medija.</w:t>
            </w:r>
          </w:p>
        </w:tc>
      </w:tr>
      <w:tr w:rsidR="004D567E" w:rsidRPr="007411CC" w14:paraId="35432159" w14:textId="77777777" w:rsidTr="62C61916">
        <w:trPr>
          <w:trHeight w:val="235"/>
        </w:trPr>
        <w:tc>
          <w:tcPr>
            <w:tcW w:w="2103" w:type="dxa"/>
            <w:tcBorders>
              <w:top w:val="single" w:sz="4" w:space="0" w:color="auto"/>
              <w:left w:val="single" w:sz="12" w:space="0" w:color="auto"/>
              <w:bottom w:val="single" w:sz="4" w:space="0" w:color="auto"/>
              <w:right w:val="single" w:sz="4" w:space="0" w:color="auto"/>
            </w:tcBorders>
          </w:tcPr>
          <w:p w14:paraId="12F64F91" w14:textId="77777777" w:rsidR="00FB7ED7"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NOSITELJI</w:t>
            </w:r>
          </w:p>
        </w:tc>
        <w:tc>
          <w:tcPr>
            <w:tcW w:w="7253" w:type="dxa"/>
            <w:tcBorders>
              <w:top w:val="single" w:sz="4" w:space="0" w:color="auto"/>
              <w:left w:val="single" w:sz="4" w:space="0" w:color="auto"/>
              <w:bottom w:val="single" w:sz="4" w:space="0" w:color="auto"/>
              <w:right w:val="single" w:sz="12" w:space="0" w:color="auto"/>
            </w:tcBorders>
          </w:tcPr>
          <w:p w14:paraId="634ED497" w14:textId="0B4C1431" w:rsidR="00FB7ED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Renata Jambrešić, učiteljica RN.</w:t>
            </w:r>
          </w:p>
        </w:tc>
      </w:tr>
      <w:tr w:rsidR="004D567E" w:rsidRPr="007411CC" w14:paraId="237D75E4" w14:textId="77777777" w:rsidTr="62C61916">
        <w:trPr>
          <w:trHeight w:val="756"/>
        </w:trPr>
        <w:tc>
          <w:tcPr>
            <w:tcW w:w="2103" w:type="dxa"/>
            <w:tcBorders>
              <w:top w:val="single" w:sz="4" w:space="0" w:color="auto"/>
              <w:left w:val="single" w:sz="12" w:space="0" w:color="auto"/>
              <w:bottom w:val="single" w:sz="4" w:space="0" w:color="auto"/>
              <w:right w:val="single" w:sz="4" w:space="0" w:color="auto"/>
            </w:tcBorders>
          </w:tcPr>
          <w:p w14:paraId="54688B45" w14:textId="77777777" w:rsidR="00FB7ED7"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RESURSI</w:t>
            </w:r>
          </w:p>
          <w:p w14:paraId="5E02386D" w14:textId="77777777" w:rsidR="00FB7ED7" w:rsidRPr="007411CC" w:rsidRDefault="62C61916" w:rsidP="62C61916">
            <w:pPr>
              <w:rPr>
                <w:rFonts w:asciiTheme="minorHAnsi" w:hAnsiTheme="minorHAnsi" w:cs="Arial"/>
                <w:b/>
                <w:bCs/>
                <w:lang w:val="pl-PL"/>
              </w:rPr>
            </w:pPr>
            <w:r w:rsidRPr="62C61916">
              <w:rPr>
                <w:rFonts w:asciiTheme="minorHAnsi" w:hAnsiTheme="minorHAnsi" w:cs="Arial"/>
                <w:b/>
                <w:bCs/>
              </w:rPr>
              <w:t xml:space="preserve">         </w:t>
            </w:r>
            <w:r w:rsidRPr="62C61916">
              <w:rPr>
                <w:rFonts w:asciiTheme="minorHAnsi" w:eastAsiaTheme="minorEastAsia" w:hAnsiTheme="minorHAnsi" w:cstheme="minorBidi"/>
                <w:b/>
                <w:bCs/>
              </w:rPr>
              <w:t>Suradnici</w:t>
            </w:r>
          </w:p>
          <w:p w14:paraId="27C91F16" w14:textId="77777777" w:rsidR="00FB7ED7" w:rsidRPr="007411CC" w:rsidRDefault="62C61916" w:rsidP="62C61916">
            <w:pPr>
              <w:rPr>
                <w:rFonts w:asciiTheme="minorHAnsi" w:hAnsiTheme="minorHAnsi" w:cs="Arial"/>
                <w:b/>
                <w:bCs/>
                <w:lang w:val="pl-PL"/>
              </w:rPr>
            </w:pPr>
            <w:r w:rsidRPr="62C61916">
              <w:rPr>
                <w:rFonts w:asciiTheme="minorHAnsi" w:hAnsiTheme="minorHAnsi" w:cs="Arial"/>
                <w:b/>
                <w:bCs/>
              </w:rPr>
              <w:t xml:space="preserve">         </w:t>
            </w:r>
            <w:r w:rsidRPr="62C61916">
              <w:rPr>
                <w:rFonts w:asciiTheme="minorHAnsi" w:eastAsiaTheme="minorEastAsia" w:hAnsiTheme="minorHAnsi" w:cstheme="minorBidi"/>
                <w:b/>
                <w:bCs/>
              </w:rPr>
              <w:t>Troškovi</w:t>
            </w:r>
          </w:p>
          <w:p w14:paraId="5834A307" w14:textId="77777777" w:rsidR="00FB7ED7" w:rsidRPr="007411CC" w:rsidRDefault="62C61916" w:rsidP="62C61916">
            <w:pPr>
              <w:rPr>
                <w:rFonts w:asciiTheme="minorHAnsi" w:hAnsiTheme="minorHAnsi" w:cs="Arial"/>
                <w:b/>
                <w:bCs/>
                <w:lang w:val="pl-PL"/>
              </w:rPr>
            </w:pPr>
            <w:r w:rsidRPr="62C61916">
              <w:rPr>
                <w:rFonts w:asciiTheme="minorHAnsi" w:hAnsiTheme="minorHAnsi" w:cs="Arial"/>
                <w:b/>
                <w:bCs/>
              </w:rPr>
              <w:t xml:space="preserve">         </w:t>
            </w:r>
            <w:r w:rsidRPr="62C61916">
              <w:rPr>
                <w:rFonts w:asciiTheme="minorHAnsi" w:eastAsiaTheme="minorEastAsia" w:hAnsiTheme="minorHAnsi" w:cstheme="minorBidi"/>
                <w:b/>
                <w:bCs/>
              </w:rPr>
              <w:t>Vrijeme</w:t>
            </w:r>
          </w:p>
        </w:tc>
        <w:tc>
          <w:tcPr>
            <w:tcW w:w="7253" w:type="dxa"/>
            <w:tcBorders>
              <w:top w:val="single" w:sz="4" w:space="0" w:color="auto"/>
              <w:left w:val="single" w:sz="4" w:space="0" w:color="auto"/>
              <w:bottom w:val="single" w:sz="4" w:space="0" w:color="auto"/>
              <w:right w:val="single" w:sz="12" w:space="0" w:color="auto"/>
            </w:tcBorders>
          </w:tcPr>
          <w:p w14:paraId="271CA723" w14:textId="77777777" w:rsidR="00FB7ED7" w:rsidRPr="007411CC" w:rsidRDefault="00FB7ED7" w:rsidP="62C61916">
            <w:pPr>
              <w:rPr>
                <w:rFonts w:asciiTheme="minorHAnsi" w:hAnsiTheme="minorHAnsi" w:cs="Arial"/>
                <w:lang w:val="pl-PL"/>
              </w:rPr>
            </w:pPr>
          </w:p>
          <w:p w14:paraId="0D3AA02A" w14:textId="77777777" w:rsidR="00FB7ED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učiteljice RN, roditelji, domar</w:t>
            </w:r>
          </w:p>
          <w:p w14:paraId="680D93AB" w14:textId="77777777" w:rsidR="00FB7ED7" w:rsidRPr="007411CC" w:rsidRDefault="62C61916" w:rsidP="62C61916">
            <w:pPr>
              <w:rPr>
                <w:rFonts w:ascii="Calibri" w:eastAsia="Calibri" w:hAnsi="Calibri" w:cs="Calibri"/>
                <w:sz w:val="22"/>
                <w:szCs w:val="22"/>
                <w:lang w:val="pl-PL"/>
              </w:rPr>
            </w:pPr>
            <w:r w:rsidRPr="62C61916">
              <w:rPr>
                <w:rFonts w:asciiTheme="minorHAnsi" w:eastAsiaTheme="minorEastAsia" w:hAnsiTheme="minorHAnsi" w:cstheme="minorBidi"/>
              </w:rPr>
              <w:t>-</w:t>
            </w:r>
            <w:r w:rsidRPr="62C61916">
              <w:rPr>
                <w:rFonts w:ascii="Calibri" w:eastAsia="Calibri" w:hAnsi="Calibri" w:cs="Calibri"/>
                <w:sz w:val="22"/>
                <w:szCs w:val="22"/>
              </w:rPr>
              <w:t>sjeme ili sadnice biljaka, vrtne rukavice, alat za rad u vrtu</w:t>
            </w:r>
          </w:p>
          <w:p w14:paraId="2234CB69" w14:textId="77777777" w:rsidR="00FB7ED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 jedan sat tjedno tijekom školske godine </w:t>
            </w:r>
          </w:p>
        </w:tc>
      </w:tr>
      <w:tr w:rsidR="00E359A7" w:rsidRPr="007411CC" w14:paraId="41D25946" w14:textId="77777777" w:rsidTr="62C61916">
        <w:trPr>
          <w:trHeight w:val="818"/>
        </w:trPr>
        <w:tc>
          <w:tcPr>
            <w:tcW w:w="2103" w:type="dxa"/>
            <w:tcBorders>
              <w:top w:val="single" w:sz="4" w:space="0" w:color="auto"/>
              <w:left w:val="single" w:sz="12" w:space="0" w:color="auto"/>
              <w:bottom w:val="single" w:sz="12" w:space="0" w:color="auto"/>
              <w:right w:val="single" w:sz="4" w:space="0" w:color="auto"/>
            </w:tcBorders>
          </w:tcPr>
          <w:p w14:paraId="4174FD8E" w14:textId="77777777" w:rsidR="00FB7ED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7253" w:type="dxa"/>
            <w:tcBorders>
              <w:top w:val="single" w:sz="4" w:space="0" w:color="auto"/>
              <w:left w:val="single" w:sz="4" w:space="0" w:color="auto"/>
              <w:bottom w:val="single" w:sz="12" w:space="0" w:color="auto"/>
              <w:right w:val="single" w:sz="12" w:space="0" w:color="auto"/>
            </w:tcBorders>
          </w:tcPr>
          <w:p w14:paraId="3EE9CA10" w14:textId="77777777" w:rsidR="00FB7ED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Praćenje učenika tijekom školske godine.</w:t>
            </w:r>
          </w:p>
          <w:p w14:paraId="3120E1BE" w14:textId="77777777" w:rsidR="00FB7ED7" w:rsidRPr="007411CC" w:rsidRDefault="62C61916" w:rsidP="62C61916">
            <w:pPr>
              <w:rPr>
                <w:rFonts w:ascii="Calibri" w:eastAsia="Calibri" w:hAnsi="Calibri" w:cs="Calibri"/>
              </w:rPr>
            </w:pPr>
            <w:r w:rsidRPr="62C61916">
              <w:rPr>
                <w:rFonts w:ascii="Calibri" w:eastAsia="Calibri" w:hAnsi="Calibri" w:cs="Calibri"/>
              </w:rPr>
              <w:t xml:space="preserve">Uređenje vrta, uzgoj ukrasnog i korisnog bilja. </w:t>
            </w:r>
          </w:p>
          <w:p w14:paraId="56C3E268" w14:textId="77777777" w:rsidR="00FB7ED7" w:rsidRPr="007411CC" w:rsidRDefault="62C61916" w:rsidP="62C61916">
            <w:pPr>
              <w:rPr>
                <w:rFonts w:ascii="Calibri" w:eastAsia="Calibri" w:hAnsi="Calibri" w:cs="Calibri"/>
              </w:rPr>
            </w:pPr>
            <w:r w:rsidRPr="62C61916">
              <w:rPr>
                <w:rFonts w:ascii="Calibri" w:eastAsia="Calibri" w:hAnsi="Calibri" w:cs="Calibri"/>
              </w:rPr>
              <w:t>Izrada prezentacija za web stranicu škole.</w:t>
            </w:r>
          </w:p>
        </w:tc>
      </w:tr>
    </w:tbl>
    <w:p w14:paraId="2D3F0BEC" w14:textId="77777777" w:rsidR="00FB7ED7" w:rsidRPr="007411CC" w:rsidRDefault="00FB7ED7" w:rsidP="2E728934">
      <w:pPr>
        <w:rPr>
          <w:rFonts w:asciiTheme="minorHAnsi" w:hAnsiTheme="minorHAnsi" w:cs="Arial"/>
          <w:color w:val="FF0000"/>
        </w:rPr>
      </w:pPr>
    </w:p>
    <w:p w14:paraId="38288749" w14:textId="3D3F3E86" w:rsidR="00FB7ED7" w:rsidRDefault="00FB7ED7" w:rsidP="2E728934">
      <w:pPr>
        <w:rPr>
          <w:rFonts w:asciiTheme="minorHAnsi" w:hAnsiTheme="minorHAnsi" w:cs="Arial"/>
          <w:color w:val="FF0000"/>
        </w:rPr>
      </w:pPr>
    </w:p>
    <w:p w14:paraId="3E4E7BCA" w14:textId="63EFB771" w:rsidR="000B46D1" w:rsidRDefault="000B46D1" w:rsidP="2E728934">
      <w:pPr>
        <w:rPr>
          <w:rFonts w:asciiTheme="minorHAnsi" w:hAnsiTheme="minorHAnsi" w:cs="Arial"/>
          <w:color w:val="FF0000"/>
        </w:rPr>
      </w:pPr>
    </w:p>
    <w:p w14:paraId="7E5D59B1" w14:textId="77777777" w:rsidR="000B46D1" w:rsidRPr="007411CC" w:rsidRDefault="000B46D1" w:rsidP="2E728934">
      <w:pPr>
        <w:rPr>
          <w:rFonts w:asciiTheme="minorHAnsi" w:hAnsiTheme="minorHAnsi" w:cs="Arial"/>
          <w:color w:val="FF0000"/>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108"/>
        <w:gridCol w:w="7248"/>
      </w:tblGrid>
      <w:tr w:rsidR="004D567E" w:rsidRPr="007411CC" w14:paraId="2C901C59" w14:textId="77777777" w:rsidTr="62C61916">
        <w:trPr>
          <w:trHeight w:val="70"/>
        </w:trPr>
        <w:tc>
          <w:tcPr>
            <w:tcW w:w="2108" w:type="dxa"/>
            <w:tcBorders>
              <w:top w:val="single" w:sz="12" w:space="0" w:color="000000" w:themeColor="text1"/>
              <w:left w:val="single" w:sz="12" w:space="0" w:color="000000" w:themeColor="text1"/>
            </w:tcBorders>
            <w:shd w:val="clear" w:color="auto" w:fill="CCFFCC"/>
          </w:tcPr>
          <w:p w14:paraId="4137F085" w14:textId="77777777"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tc>
        <w:tc>
          <w:tcPr>
            <w:tcW w:w="7248" w:type="dxa"/>
            <w:tcBorders>
              <w:top w:val="single" w:sz="12" w:space="0" w:color="000000" w:themeColor="text1"/>
              <w:right w:val="single" w:sz="12" w:space="0" w:color="000000" w:themeColor="text1"/>
            </w:tcBorders>
            <w:shd w:val="clear" w:color="auto" w:fill="CCFFCC"/>
          </w:tcPr>
          <w:p w14:paraId="14D4A700" w14:textId="08F7841E"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RADIONICE KRITIČKOG MIŠLJENJA, 4.a</w:t>
            </w:r>
          </w:p>
        </w:tc>
      </w:tr>
      <w:tr w:rsidR="004D567E" w:rsidRPr="007411CC" w14:paraId="0BCF1672" w14:textId="77777777" w:rsidTr="62C61916">
        <w:trPr>
          <w:trHeight w:val="1052"/>
        </w:trPr>
        <w:tc>
          <w:tcPr>
            <w:tcW w:w="2108" w:type="dxa"/>
            <w:tcBorders>
              <w:left w:val="single" w:sz="12" w:space="0" w:color="000000" w:themeColor="text1"/>
            </w:tcBorders>
            <w:shd w:val="clear" w:color="auto" w:fill="FFFFFF" w:themeFill="background1"/>
          </w:tcPr>
          <w:p w14:paraId="7520D16F" w14:textId="77777777"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248" w:type="dxa"/>
            <w:tcBorders>
              <w:right w:val="single" w:sz="12" w:space="0" w:color="000000" w:themeColor="text1"/>
            </w:tcBorders>
            <w:shd w:val="clear" w:color="auto" w:fill="FFFFFF" w:themeFill="background1"/>
          </w:tcPr>
          <w:p w14:paraId="7DDC8DAD" w14:textId="568BE68D" w:rsidR="00EF76E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Suvremenim načinom poučavanja razvijati više kognitivne razine učenika te poticati učenike na zaključivanje utemeljeno na činjenicama I argumentima. Nastavu usmjeriti prema učeniku. Poticanje učenika na otvorenu i odgovornu interakciju.</w:t>
            </w:r>
          </w:p>
        </w:tc>
      </w:tr>
      <w:tr w:rsidR="004D567E" w:rsidRPr="007411CC" w14:paraId="6117D897" w14:textId="77777777" w:rsidTr="62C61916">
        <w:trPr>
          <w:trHeight w:val="667"/>
        </w:trPr>
        <w:tc>
          <w:tcPr>
            <w:tcW w:w="2108" w:type="dxa"/>
            <w:tcBorders>
              <w:left w:val="single" w:sz="12" w:space="0" w:color="000000" w:themeColor="text1"/>
            </w:tcBorders>
            <w:shd w:val="clear" w:color="auto" w:fill="FFFFFF" w:themeFill="background1"/>
          </w:tcPr>
          <w:p w14:paraId="060ADC78" w14:textId="77777777"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248" w:type="dxa"/>
            <w:tcBorders>
              <w:right w:val="single" w:sz="12" w:space="0" w:color="000000" w:themeColor="text1"/>
            </w:tcBorders>
            <w:shd w:val="clear" w:color="auto" w:fill="FFFFFF" w:themeFill="background1"/>
          </w:tcPr>
          <w:p w14:paraId="2B004747" w14:textId="029713A6" w:rsidR="00EF76E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Razvijati različite razine kritičkog mišljenja: interpretacija, analiza, evaluacija, zaključivanje, objašnjenje, samoregulacija. </w:t>
            </w:r>
          </w:p>
          <w:p w14:paraId="7403C67B" w14:textId="41B44EC9" w:rsidR="00EF76E7" w:rsidRPr="000B46D1"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Zadržavanje učenikove pažnje, povećanje motivacije, poticanje stvaralaštva, </w:t>
            </w:r>
          </w:p>
        </w:tc>
      </w:tr>
      <w:tr w:rsidR="004D567E" w:rsidRPr="007411CC" w14:paraId="46F21A84" w14:textId="77777777" w:rsidTr="62C61916">
        <w:trPr>
          <w:trHeight w:val="631"/>
        </w:trPr>
        <w:tc>
          <w:tcPr>
            <w:tcW w:w="2108" w:type="dxa"/>
            <w:tcBorders>
              <w:left w:val="single" w:sz="12" w:space="0" w:color="000000" w:themeColor="text1"/>
            </w:tcBorders>
            <w:shd w:val="clear" w:color="auto" w:fill="FFFFFF" w:themeFill="background1"/>
          </w:tcPr>
          <w:p w14:paraId="64DD54E6" w14:textId="77777777"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7248" w:type="dxa"/>
            <w:tcBorders>
              <w:right w:val="single" w:sz="12" w:space="0" w:color="000000" w:themeColor="text1"/>
            </w:tcBorders>
            <w:shd w:val="clear" w:color="auto" w:fill="FFFFFF" w:themeFill="background1"/>
          </w:tcPr>
          <w:p w14:paraId="0F899765" w14:textId="77777777"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Izvannastavna aktivnost.</w:t>
            </w:r>
          </w:p>
          <w:p w14:paraId="5CCEF21F" w14:textId="77777777"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Različiti oblici rada  (individualni, rad u paru, skupni rad).</w:t>
            </w:r>
          </w:p>
          <w:p w14:paraId="2D5775B1" w14:textId="60D758C6"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Debata</w:t>
            </w:r>
          </w:p>
          <w:p w14:paraId="0C777CBD" w14:textId="40ACC60D"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Elementi forum kazališta</w:t>
            </w:r>
          </w:p>
          <w:p w14:paraId="32EE14C4" w14:textId="5C7EE100"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Metode sa seminara Čitanje i pisanje za kritičko mišljenje</w:t>
            </w:r>
          </w:p>
          <w:p w14:paraId="0D3C92A2" w14:textId="46003D40" w:rsidR="00EF76E7" w:rsidRPr="007411CC" w:rsidRDefault="00EF76E7" w:rsidP="62C61916">
            <w:pPr>
              <w:rPr>
                <w:rFonts w:asciiTheme="minorHAnsi" w:eastAsiaTheme="minorEastAsia" w:hAnsiTheme="minorHAnsi" w:cstheme="minorBidi"/>
                <w:lang w:val="pl-PL"/>
              </w:rPr>
            </w:pPr>
          </w:p>
        </w:tc>
      </w:tr>
      <w:tr w:rsidR="004D567E" w:rsidRPr="007411CC" w14:paraId="1B8E28C1" w14:textId="77777777" w:rsidTr="62C61916">
        <w:trPr>
          <w:trHeight w:val="235"/>
        </w:trPr>
        <w:tc>
          <w:tcPr>
            <w:tcW w:w="2108" w:type="dxa"/>
            <w:tcBorders>
              <w:left w:val="single" w:sz="12" w:space="0" w:color="000000" w:themeColor="text1"/>
            </w:tcBorders>
            <w:shd w:val="clear" w:color="auto" w:fill="FFFFFF" w:themeFill="background1"/>
          </w:tcPr>
          <w:p w14:paraId="26EC0A61" w14:textId="77777777"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7248" w:type="dxa"/>
            <w:tcBorders>
              <w:right w:val="single" w:sz="12" w:space="0" w:color="000000" w:themeColor="text1"/>
            </w:tcBorders>
            <w:shd w:val="clear" w:color="auto" w:fill="FFFFFF" w:themeFill="background1"/>
          </w:tcPr>
          <w:p w14:paraId="7A33A7E6" w14:textId="2CE8E09F" w:rsidR="00EF76E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Učiteljica Danijela Papić</w:t>
            </w:r>
          </w:p>
        </w:tc>
      </w:tr>
      <w:tr w:rsidR="004D567E" w:rsidRPr="007411CC" w14:paraId="5B0CF4CD" w14:textId="77777777" w:rsidTr="62C61916">
        <w:trPr>
          <w:trHeight w:val="756"/>
        </w:trPr>
        <w:tc>
          <w:tcPr>
            <w:tcW w:w="2108" w:type="dxa"/>
            <w:tcBorders>
              <w:left w:val="single" w:sz="12" w:space="0" w:color="000000" w:themeColor="text1"/>
            </w:tcBorders>
            <w:shd w:val="clear" w:color="auto" w:fill="FFFFFF" w:themeFill="background1"/>
          </w:tcPr>
          <w:p w14:paraId="60515D26" w14:textId="77777777"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RESURSI</w:t>
            </w:r>
          </w:p>
          <w:p w14:paraId="23A7730F" w14:textId="77777777"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Suradnici</w:t>
            </w:r>
          </w:p>
          <w:p w14:paraId="0B18433B" w14:textId="77777777"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Troškovi</w:t>
            </w:r>
          </w:p>
          <w:p w14:paraId="4D1C6CD7" w14:textId="77777777"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         Vrijeme</w:t>
            </w:r>
          </w:p>
        </w:tc>
        <w:tc>
          <w:tcPr>
            <w:tcW w:w="7248" w:type="dxa"/>
            <w:tcBorders>
              <w:right w:val="single" w:sz="12" w:space="0" w:color="000000" w:themeColor="text1"/>
            </w:tcBorders>
            <w:shd w:val="clear" w:color="auto" w:fill="FFFFFF" w:themeFill="background1"/>
          </w:tcPr>
          <w:p w14:paraId="68F21D90" w14:textId="77777777" w:rsidR="00EF76E7" w:rsidRPr="007411CC" w:rsidRDefault="00EF76E7" w:rsidP="62C61916">
            <w:pPr>
              <w:rPr>
                <w:rFonts w:asciiTheme="minorHAnsi" w:hAnsiTheme="minorHAnsi" w:cs="Arial"/>
              </w:rPr>
            </w:pPr>
          </w:p>
          <w:p w14:paraId="6E7F238C" w14:textId="5AFA9C77" w:rsidR="00EF76E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Učiteljice RN, roditelji</w:t>
            </w:r>
          </w:p>
          <w:p w14:paraId="38FE431F" w14:textId="1FDDB04C"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w:t>
            </w:r>
          </w:p>
          <w:p w14:paraId="6A8963A2" w14:textId="77777777"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Jedan sat tjedno tijekom školske godine. </w:t>
            </w:r>
          </w:p>
        </w:tc>
      </w:tr>
      <w:tr w:rsidR="004D567E" w:rsidRPr="007411CC" w14:paraId="469CAB2F" w14:textId="77777777" w:rsidTr="62C61916">
        <w:trPr>
          <w:trHeight w:val="178"/>
        </w:trPr>
        <w:tc>
          <w:tcPr>
            <w:tcW w:w="2108" w:type="dxa"/>
            <w:tcBorders>
              <w:left w:val="single" w:sz="12" w:space="0" w:color="000000" w:themeColor="text1"/>
              <w:bottom w:val="single" w:sz="12" w:space="0" w:color="000000" w:themeColor="text1"/>
            </w:tcBorders>
            <w:shd w:val="clear" w:color="auto" w:fill="FFFFFF" w:themeFill="background1"/>
          </w:tcPr>
          <w:p w14:paraId="6AD690C0" w14:textId="77777777" w:rsidR="00EF76E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7248" w:type="dxa"/>
            <w:tcBorders>
              <w:bottom w:val="single" w:sz="12" w:space="0" w:color="000000" w:themeColor="text1"/>
              <w:right w:val="single" w:sz="12" w:space="0" w:color="000000" w:themeColor="text1"/>
            </w:tcBorders>
            <w:shd w:val="clear" w:color="auto" w:fill="FFFFFF" w:themeFill="background1"/>
          </w:tcPr>
          <w:p w14:paraId="3F115DBF" w14:textId="55D6A9DF" w:rsidR="00EF76E7"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Pisano praćenje učenika u napredovanju i zalaganju</w:t>
            </w:r>
          </w:p>
        </w:tc>
      </w:tr>
    </w:tbl>
    <w:p w14:paraId="4DD4CCB5" w14:textId="73DBDCD3" w:rsidR="2E728934" w:rsidRPr="007411CC" w:rsidRDefault="2E728934">
      <w:pPr>
        <w:rPr>
          <w:color w:val="FF0000"/>
        </w:rPr>
      </w:pPr>
    </w:p>
    <w:p w14:paraId="0246A892" w14:textId="4B919CCB" w:rsidR="1C4D5386" w:rsidRDefault="1C4D5386" w:rsidP="1C4D5386">
      <w:pPr>
        <w:tabs>
          <w:tab w:val="left" w:pos="2286"/>
        </w:tabs>
        <w:rPr>
          <w:rFonts w:asciiTheme="minorHAnsi" w:hAnsiTheme="minorHAnsi" w:cs="Arial"/>
          <w:color w:val="FF0000"/>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1"/>
        <w:gridCol w:w="7295"/>
      </w:tblGrid>
      <w:tr w:rsidR="1C4D5386" w14:paraId="213EA930" w14:textId="77777777" w:rsidTr="00307CD5">
        <w:trPr>
          <w:trHeight w:val="70"/>
        </w:trPr>
        <w:tc>
          <w:tcPr>
            <w:tcW w:w="2061" w:type="dxa"/>
            <w:tcBorders>
              <w:top w:val="single" w:sz="12" w:space="0" w:color="000000" w:themeColor="text1"/>
              <w:left w:val="single" w:sz="12" w:space="0" w:color="000000" w:themeColor="text1"/>
            </w:tcBorders>
            <w:shd w:val="clear" w:color="auto" w:fill="CCFFCC"/>
          </w:tcPr>
          <w:p w14:paraId="432AF619"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AKTIVNOST</w:t>
            </w:r>
          </w:p>
        </w:tc>
        <w:tc>
          <w:tcPr>
            <w:tcW w:w="7295" w:type="dxa"/>
            <w:tcBorders>
              <w:top w:val="single" w:sz="12" w:space="0" w:color="000000" w:themeColor="text1"/>
              <w:right w:val="single" w:sz="12" w:space="0" w:color="000000" w:themeColor="text1"/>
            </w:tcBorders>
            <w:shd w:val="clear" w:color="auto" w:fill="CCFFCC"/>
          </w:tcPr>
          <w:p w14:paraId="45DBD4B9" w14:textId="378EF173"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LIKOVNA GRUPA – 1.b</w:t>
            </w:r>
          </w:p>
        </w:tc>
      </w:tr>
      <w:tr w:rsidR="1C4D5386" w14:paraId="2D9CA3D6" w14:textId="77777777" w:rsidTr="00307CD5">
        <w:trPr>
          <w:trHeight w:val="1052"/>
        </w:trPr>
        <w:tc>
          <w:tcPr>
            <w:tcW w:w="2061" w:type="dxa"/>
            <w:tcBorders>
              <w:left w:val="single" w:sz="12" w:space="0" w:color="000000" w:themeColor="text1"/>
            </w:tcBorders>
            <w:shd w:val="clear" w:color="auto" w:fill="FFFFFF" w:themeFill="background1"/>
          </w:tcPr>
          <w:p w14:paraId="25873528"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CILJ</w:t>
            </w:r>
          </w:p>
        </w:tc>
        <w:tc>
          <w:tcPr>
            <w:tcW w:w="7295" w:type="dxa"/>
            <w:tcBorders>
              <w:right w:val="single" w:sz="12" w:space="0" w:color="000000" w:themeColor="text1"/>
            </w:tcBorders>
            <w:shd w:val="clear" w:color="auto" w:fill="FFFFFF" w:themeFill="background1"/>
          </w:tcPr>
          <w:p w14:paraId="2A907FA9" w14:textId="14AEC703" w:rsidR="1C4D5386" w:rsidRDefault="1C4D5386" w:rsidP="1C4D5386">
            <w:r w:rsidRPr="1C4D5386">
              <w:rPr>
                <w:rFonts w:ascii="Calibri" w:eastAsia="Calibri" w:hAnsi="Calibri" w:cs="Calibri"/>
              </w:rPr>
              <w:t>Razvijati interese prema likovnom stvaralaštvu, razvijati interes za kreativno provođenje vremena, usvajati nove vještine izradom likovnih radova i ukrasa od različitih materijala i različitom tehnikom, uljepšati interijer škole.</w:t>
            </w:r>
          </w:p>
        </w:tc>
      </w:tr>
      <w:tr w:rsidR="1C4D5386" w14:paraId="6CA48DC1" w14:textId="77777777" w:rsidTr="00307CD5">
        <w:trPr>
          <w:trHeight w:val="667"/>
        </w:trPr>
        <w:tc>
          <w:tcPr>
            <w:tcW w:w="2061" w:type="dxa"/>
            <w:tcBorders>
              <w:left w:val="single" w:sz="12" w:space="0" w:color="000000" w:themeColor="text1"/>
            </w:tcBorders>
            <w:shd w:val="clear" w:color="auto" w:fill="FFFFFF" w:themeFill="background1"/>
          </w:tcPr>
          <w:p w14:paraId="581E87B8"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NAMJENA</w:t>
            </w:r>
          </w:p>
        </w:tc>
        <w:tc>
          <w:tcPr>
            <w:tcW w:w="7295" w:type="dxa"/>
            <w:tcBorders>
              <w:right w:val="single" w:sz="12" w:space="0" w:color="000000" w:themeColor="text1"/>
            </w:tcBorders>
            <w:shd w:val="clear" w:color="auto" w:fill="FFFFFF" w:themeFill="background1"/>
          </w:tcPr>
          <w:p w14:paraId="1FFA94AC" w14:textId="238FCB33" w:rsidR="1C4D5386" w:rsidRDefault="1C4D5386" w:rsidP="1C4D5386">
            <w:r w:rsidRPr="1C4D5386">
              <w:rPr>
                <w:rFonts w:ascii="Calibri" w:eastAsia="Calibri" w:hAnsi="Calibri" w:cs="Calibri"/>
              </w:rPr>
              <w:t xml:space="preserve">Učenicima koji su zainteresirani za likovno umjetnička područja ponuditi konkretnije i bogatije sadržaje koje mogu praktično primjenjivati u svakodnevnom životu. </w:t>
            </w:r>
          </w:p>
          <w:p w14:paraId="4A03DEE4" w14:textId="7FE2368D" w:rsidR="1C4D5386" w:rsidRDefault="1C4D5386" w:rsidP="1C4D5386">
            <w:r w:rsidRPr="1C4D5386">
              <w:rPr>
                <w:rFonts w:ascii="Calibri" w:eastAsia="Calibri" w:hAnsi="Calibri" w:cs="Calibri"/>
              </w:rPr>
              <w:t>Primjena vlastitih dizajnerskih ideja.</w:t>
            </w:r>
          </w:p>
          <w:p w14:paraId="74546124" w14:textId="3A14F061" w:rsidR="1C4D5386" w:rsidRDefault="1C4D5386" w:rsidP="1C4D5386">
            <w:r w:rsidRPr="1C4D5386">
              <w:rPr>
                <w:rFonts w:ascii="Calibri" w:eastAsia="Calibri" w:hAnsi="Calibri" w:cs="Calibri"/>
              </w:rPr>
              <w:t>Razvijati timski rad i integrirati vlastite ideje za dobrobit cjeline.</w:t>
            </w:r>
          </w:p>
          <w:p w14:paraId="0D36A79C" w14:textId="129113E1" w:rsidR="1C4D5386" w:rsidRDefault="1C4D5386" w:rsidP="1C4D5386">
            <w:pPr>
              <w:rPr>
                <w:rFonts w:asciiTheme="minorHAnsi" w:eastAsiaTheme="minorEastAsia" w:hAnsiTheme="minorHAnsi" w:cstheme="minorBidi"/>
              </w:rPr>
            </w:pPr>
          </w:p>
        </w:tc>
      </w:tr>
      <w:tr w:rsidR="1C4D5386" w14:paraId="1C930716" w14:textId="77777777" w:rsidTr="00307CD5">
        <w:trPr>
          <w:trHeight w:val="631"/>
        </w:trPr>
        <w:tc>
          <w:tcPr>
            <w:tcW w:w="2061" w:type="dxa"/>
            <w:tcBorders>
              <w:left w:val="single" w:sz="12" w:space="0" w:color="000000" w:themeColor="text1"/>
            </w:tcBorders>
            <w:shd w:val="clear" w:color="auto" w:fill="FFFFFF" w:themeFill="background1"/>
          </w:tcPr>
          <w:p w14:paraId="08BA605D"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NAČIN REALIZACIJE</w:t>
            </w:r>
          </w:p>
        </w:tc>
        <w:tc>
          <w:tcPr>
            <w:tcW w:w="7295" w:type="dxa"/>
            <w:tcBorders>
              <w:right w:val="single" w:sz="12" w:space="0" w:color="000000" w:themeColor="text1"/>
            </w:tcBorders>
            <w:shd w:val="clear" w:color="auto" w:fill="FFFFFF" w:themeFill="background1"/>
          </w:tcPr>
          <w:p w14:paraId="19F57401" w14:textId="77777777" w:rsidR="1C4D5386"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Izvannastavna aktivnost.</w:t>
            </w:r>
          </w:p>
          <w:p w14:paraId="1466B9B6" w14:textId="77777777" w:rsidR="1C4D5386"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Različiti oblici rada  (individualni, rad u paru, skupni rad).</w:t>
            </w:r>
          </w:p>
          <w:p w14:paraId="420F142D" w14:textId="259323A2" w:rsidR="1C4D5386" w:rsidRDefault="1C4D5386" w:rsidP="1C4D5386">
            <w:pPr>
              <w:rPr>
                <w:rFonts w:ascii="Calibri" w:eastAsia="Calibri" w:hAnsi="Calibri" w:cs="Calibri"/>
                <w:lang w:val="pl-PL"/>
              </w:rPr>
            </w:pPr>
            <w:r w:rsidRPr="1C4D5386">
              <w:rPr>
                <w:rFonts w:ascii="Calibri" w:eastAsia="Calibri" w:hAnsi="Calibri" w:cs="Calibri"/>
                <w:lang w:val="pl-PL"/>
              </w:rPr>
              <w:t>Izrada radova za uređenje prostora škole u skladu s projektnim danima, prigodnim danima, godišnjim dobima i aktualnim događanjima; sudjelovanje u likovnim natječajima.</w:t>
            </w:r>
          </w:p>
        </w:tc>
      </w:tr>
      <w:tr w:rsidR="1C4D5386" w14:paraId="4FFC7EA1" w14:textId="77777777" w:rsidTr="00307CD5">
        <w:trPr>
          <w:trHeight w:val="235"/>
        </w:trPr>
        <w:tc>
          <w:tcPr>
            <w:tcW w:w="2061" w:type="dxa"/>
            <w:tcBorders>
              <w:left w:val="single" w:sz="12" w:space="0" w:color="000000" w:themeColor="text1"/>
            </w:tcBorders>
            <w:shd w:val="clear" w:color="auto" w:fill="FFFFFF" w:themeFill="background1"/>
          </w:tcPr>
          <w:p w14:paraId="62053675"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NOSITELJI</w:t>
            </w:r>
          </w:p>
        </w:tc>
        <w:tc>
          <w:tcPr>
            <w:tcW w:w="7295" w:type="dxa"/>
            <w:tcBorders>
              <w:right w:val="single" w:sz="12" w:space="0" w:color="000000" w:themeColor="text1"/>
            </w:tcBorders>
            <w:shd w:val="clear" w:color="auto" w:fill="FFFFFF" w:themeFill="background1"/>
          </w:tcPr>
          <w:p w14:paraId="21CF12FB" w14:textId="60A1EA0E"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Učiteljica Kristina </w:t>
            </w:r>
            <w:proofErr w:type="spellStart"/>
            <w:r w:rsidRPr="1C4D5386">
              <w:rPr>
                <w:rFonts w:asciiTheme="minorHAnsi" w:eastAsiaTheme="minorEastAsia" w:hAnsiTheme="minorHAnsi" w:cstheme="minorBidi"/>
              </w:rPr>
              <w:t>Kresnik</w:t>
            </w:r>
            <w:proofErr w:type="spellEnd"/>
          </w:p>
        </w:tc>
      </w:tr>
      <w:tr w:rsidR="1C4D5386" w14:paraId="79183526" w14:textId="77777777" w:rsidTr="00307CD5">
        <w:trPr>
          <w:trHeight w:val="756"/>
        </w:trPr>
        <w:tc>
          <w:tcPr>
            <w:tcW w:w="2061" w:type="dxa"/>
            <w:tcBorders>
              <w:left w:val="single" w:sz="12" w:space="0" w:color="000000" w:themeColor="text1"/>
            </w:tcBorders>
            <w:shd w:val="clear" w:color="auto" w:fill="FFFFFF" w:themeFill="background1"/>
          </w:tcPr>
          <w:p w14:paraId="0CA71FBC"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RESURSI</w:t>
            </w:r>
          </w:p>
          <w:p w14:paraId="0E78073D"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 xml:space="preserve">         Suradnici</w:t>
            </w:r>
          </w:p>
          <w:p w14:paraId="1003EB84"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 xml:space="preserve">         Troškovi</w:t>
            </w:r>
          </w:p>
          <w:p w14:paraId="761F3C10"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 xml:space="preserve">         Vrijeme</w:t>
            </w:r>
          </w:p>
        </w:tc>
        <w:tc>
          <w:tcPr>
            <w:tcW w:w="7295" w:type="dxa"/>
            <w:tcBorders>
              <w:right w:val="single" w:sz="12" w:space="0" w:color="000000" w:themeColor="text1"/>
            </w:tcBorders>
            <w:shd w:val="clear" w:color="auto" w:fill="FFFFFF" w:themeFill="background1"/>
          </w:tcPr>
          <w:p w14:paraId="0B10F9EF" w14:textId="77777777" w:rsidR="1C4D5386" w:rsidRDefault="1C4D5386" w:rsidP="1C4D5386">
            <w:pPr>
              <w:rPr>
                <w:rFonts w:asciiTheme="minorHAnsi" w:hAnsiTheme="minorHAnsi" w:cs="Arial"/>
              </w:rPr>
            </w:pPr>
          </w:p>
          <w:p w14:paraId="74542546" w14:textId="5AFA9C77"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Učiteljice RN, roditelji</w:t>
            </w:r>
          </w:p>
          <w:p w14:paraId="00A89564" w14:textId="34BE63DA" w:rsidR="1C4D5386"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w:t>
            </w:r>
            <w:r w:rsidRPr="1C4D5386">
              <w:rPr>
                <w:rFonts w:ascii="Calibri" w:eastAsia="Calibri" w:hAnsi="Calibri" w:cs="Calibri"/>
              </w:rPr>
              <w:t xml:space="preserve">  potrošni materijal za papire i za pribor</w:t>
            </w:r>
          </w:p>
          <w:p w14:paraId="7B113750" w14:textId="77777777" w:rsidR="1C4D5386"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Jedan sat tjedno tijekom školske godine. </w:t>
            </w:r>
          </w:p>
        </w:tc>
      </w:tr>
      <w:tr w:rsidR="1C4D5386" w14:paraId="3B9EE7DB" w14:textId="77777777" w:rsidTr="00307CD5">
        <w:trPr>
          <w:trHeight w:val="178"/>
        </w:trPr>
        <w:tc>
          <w:tcPr>
            <w:tcW w:w="2061" w:type="dxa"/>
            <w:tcBorders>
              <w:left w:val="single" w:sz="12" w:space="0" w:color="000000" w:themeColor="text1"/>
              <w:bottom w:val="single" w:sz="12" w:space="0" w:color="000000" w:themeColor="text1"/>
            </w:tcBorders>
            <w:shd w:val="clear" w:color="auto" w:fill="FFFFFF" w:themeFill="background1"/>
          </w:tcPr>
          <w:p w14:paraId="03986ED2"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VREDNOVANJE</w:t>
            </w:r>
          </w:p>
        </w:tc>
        <w:tc>
          <w:tcPr>
            <w:tcW w:w="7295" w:type="dxa"/>
            <w:tcBorders>
              <w:bottom w:val="single" w:sz="12" w:space="0" w:color="000000" w:themeColor="text1"/>
              <w:right w:val="single" w:sz="12" w:space="0" w:color="000000" w:themeColor="text1"/>
            </w:tcBorders>
            <w:shd w:val="clear" w:color="auto" w:fill="FFFFFF" w:themeFill="background1"/>
          </w:tcPr>
          <w:p w14:paraId="4D0A08D2" w14:textId="55D6A9DF" w:rsidR="1C4D5386"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Pisano praćenje učenika u napredovanju i zalaganju</w:t>
            </w:r>
          </w:p>
        </w:tc>
      </w:tr>
    </w:tbl>
    <w:p w14:paraId="38268AED" w14:textId="2CC86D9C" w:rsidR="1C4D5386" w:rsidRDefault="1C4D5386" w:rsidP="1C4D5386">
      <w:pPr>
        <w:tabs>
          <w:tab w:val="left" w:pos="2286"/>
        </w:tabs>
        <w:rPr>
          <w:rFonts w:asciiTheme="minorHAnsi" w:hAnsiTheme="minorHAnsi" w:cs="Arial"/>
          <w:color w:val="FF0000"/>
        </w:rPr>
      </w:pPr>
    </w:p>
    <w:p w14:paraId="4853B841" w14:textId="77777777" w:rsidR="00350971" w:rsidRPr="007411CC" w:rsidRDefault="00350971" w:rsidP="2E728934">
      <w:pPr>
        <w:tabs>
          <w:tab w:val="left" w:pos="2286"/>
        </w:tabs>
        <w:rPr>
          <w:rFonts w:asciiTheme="minorHAnsi" w:hAnsiTheme="minorHAnsi" w:cs="Arial"/>
          <w:color w:val="FF0000"/>
        </w:rPr>
      </w:pPr>
    </w:p>
    <w:p w14:paraId="67B7A70C" w14:textId="77777777" w:rsidR="00FB7ED7" w:rsidRPr="007411CC" w:rsidRDefault="00FB7ED7" w:rsidP="2E728934">
      <w:pPr>
        <w:tabs>
          <w:tab w:val="left" w:pos="2286"/>
        </w:tabs>
        <w:rPr>
          <w:rFonts w:asciiTheme="minorHAnsi" w:hAnsiTheme="minorHAnsi" w:cs="Arial"/>
          <w:color w:val="FF0000"/>
        </w:rPr>
      </w:pPr>
    </w:p>
    <w:p w14:paraId="71887C79" w14:textId="77777777" w:rsidR="00A97471" w:rsidRPr="007411CC" w:rsidRDefault="00A97471" w:rsidP="2E728934">
      <w:pPr>
        <w:tabs>
          <w:tab w:val="left" w:pos="2286"/>
        </w:tabs>
        <w:rPr>
          <w:rFonts w:asciiTheme="minorHAnsi" w:hAnsiTheme="minorHAnsi" w:cs="Arial"/>
          <w:color w:val="FF0000"/>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7210"/>
      </w:tblGrid>
      <w:tr w:rsidR="004D567E" w:rsidRPr="007411CC" w14:paraId="4B208AD5" w14:textId="77777777" w:rsidTr="6E121818">
        <w:trPr>
          <w:trHeight w:val="249"/>
        </w:trPr>
        <w:tc>
          <w:tcPr>
            <w:tcW w:w="2146" w:type="dxa"/>
            <w:tcBorders>
              <w:top w:val="single" w:sz="12" w:space="0" w:color="auto"/>
              <w:left w:val="single" w:sz="12" w:space="0" w:color="auto"/>
              <w:bottom w:val="single" w:sz="4" w:space="0" w:color="auto"/>
              <w:right w:val="single" w:sz="4" w:space="0" w:color="auto"/>
            </w:tcBorders>
            <w:shd w:val="clear" w:color="auto" w:fill="CCFFCC"/>
          </w:tcPr>
          <w:p w14:paraId="185F3C48" w14:textId="77777777"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tc>
        <w:tc>
          <w:tcPr>
            <w:tcW w:w="7210" w:type="dxa"/>
            <w:tcBorders>
              <w:top w:val="single" w:sz="12" w:space="0" w:color="auto"/>
              <w:left w:val="single" w:sz="4" w:space="0" w:color="auto"/>
              <w:bottom w:val="single" w:sz="4" w:space="0" w:color="auto"/>
              <w:right w:val="single" w:sz="12" w:space="0" w:color="auto"/>
            </w:tcBorders>
            <w:shd w:val="clear" w:color="auto" w:fill="CCFFCC"/>
          </w:tcPr>
          <w:p w14:paraId="373D8C7C" w14:textId="549453DC"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MALI EKOLOZI, MALI BOTANIČARI</w:t>
            </w:r>
          </w:p>
        </w:tc>
      </w:tr>
      <w:tr w:rsidR="004D567E" w:rsidRPr="007411CC" w14:paraId="460DEDD2" w14:textId="77777777" w:rsidTr="6E121818">
        <w:trPr>
          <w:trHeight w:val="1427"/>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6C05A3E7" w14:textId="77777777"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5A1285BB"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-stjecanje znanja iz ekologije i prirode</w:t>
            </w:r>
          </w:p>
          <w:p w14:paraId="25D1FC49"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-provođenje različitih aktivnosti estetskog i ekološkog sadržaja</w:t>
            </w:r>
          </w:p>
          <w:p w14:paraId="5738093E"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-razvijanje pozitivnog stava o očuvanju prirodnog okoliša škole i zavičaja</w:t>
            </w:r>
          </w:p>
          <w:p w14:paraId="22021CBE"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-obilježavanje važnih ekoloških datuma</w:t>
            </w:r>
          </w:p>
          <w:p w14:paraId="4025B8EE" w14:textId="01DE7393"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-razvijanje suradničkih odnosa i komunikacijskih vještina u zajedničkim aktivnostima </w:t>
            </w:r>
          </w:p>
          <w:p w14:paraId="469E5173"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-poticanje kreativnosti, samopouzdanja i ustrajnosti učenika</w:t>
            </w:r>
          </w:p>
          <w:p w14:paraId="22D25AE6"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-razvijanje svijesti o utjecaju okoliša na zdravlje ljudi</w:t>
            </w:r>
          </w:p>
          <w:p w14:paraId="7A806A8E" w14:textId="6EE376A1"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lastRenderedPageBreak/>
              <w:t>-razvijanje suradnje i timskog rada</w:t>
            </w:r>
          </w:p>
        </w:tc>
      </w:tr>
      <w:tr w:rsidR="004D567E" w:rsidRPr="007411CC" w14:paraId="0FAD0625" w14:textId="77777777" w:rsidTr="6E121818">
        <w:trPr>
          <w:trHeight w:val="1605"/>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1525D3E2" w14:textId="77777777"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NAMJENA</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37A436EE"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Razvijati odgovoran odnos učenika prema očuvanju kvalitete okoliša i njegovih izvora i zaliha. </w:t>
            </w:r>
          </w:p>
          <w:p w14:paraId="45A73E8C"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Ekološkim akcijama i kulturnim događanjima održati susret mlađih I starijih žitelja našeg zavičaja I promicati vlastitu prirodnu i kulturnu baštinu.</w:t>
            </w:r>
          </w:p>
          <w:p w14:paraId="36644660"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Aktivnostima sadnje biljaka i čišćenjem okoliša razvijati svijest o važnosti očuvanja okoliša i njegove vrijednosti na utjecaj zdravoga načina života. </w:t>
            </w:r>
          </w:p>
          <w:p w14:paraId="55C1E192"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Eko akcijama sakupljanja, selektiranja i zbrinjavanja starog papira, plastike i baterija razvijati naviku zaštite okoliša i očuvanja šuma.</w:t>
            </w:r>
          </w:p>
          <w:p w14:paraId="7EFBB242"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Razvijati naviku racionalnog korištenja pitke vode.</w:t>
            </w:r>
          </w:p>
          <w:p w14:paraId="63F8AA51"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Pomoć životinjama zimi.</w:t>
            </w:r>
          </w:p>
          <w:p w14:paraId="20FC9CCF"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Usvajati navike ponašanja u svakodnevnom životu koje su u skladu sa očuvanjem prirode.</w:t>
            </w:r>
          </w:p>
        </w:tc>
      </w:tr>
      <w:tr w:rsidR="004D567E" w:rsidRPr="007411CC" w14:paraId="490BB987" w14:textId="77777777" w:rsidTr="6E121818">
        <w:trPr>
          <w:trHeight w:val="416"/>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65DAB941" w14:textId="77777777"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37EF656A"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Akcije čišćenja i sađenja u školskom okolišu.</w:t>
            </w:r>
          </w:p>
          <w:p w14:paraId="38851D3E"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Šetnje zavičajem uz uočavanje i istraživanje kako možemo očuvati biljni i životinjski svijet.</w:t>
            </w:r>
          </w:p>
          <w:p w14:paraId="7698C681"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Korištenje recikliranog materijala ili ambalaže u eko-radionicama.</w:t>
            </w:r>
          </w:p>
          <w:p w14:paraId="279D2C94"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Obilježavanje eko-datuma prigodnim plakatima i prezentacijama.</w:t>
            </w:r>
          </w:p>
          <w:p w14:paraId="2B889290"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Provođenje projekata iz područja ekologije u suradnji s roditeljima i vanjskim suradnicima:</w:t>
            </w:r>
          </w:p>
          <w:p w14:paraId="11C51539"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-uređivanje školskog cvjetnjaka</w:t>
            </w:r>
          </w:p>
          <w:p w14:paraId="2EEB77EA"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-sadnja autohtonih i ljekovitih biljaka</w:t>
            </w:r>
          </w:p>
          <w:p w14:paraId="07AECAA6"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-sadnja šumskih jagoda</w:t>
            </w:r>
          </w:p>
          <w:p w14:paraId="659CF7BF"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-izrada kućica za ptice</w:t>
            </w:r>
          </w:p>
          <w:p w14:paraId="6CB1DC09"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-radionica izrade lutaka od prirodnih materijala</w:t>
            </w:r>
          </w:p>
          <w:p w14:paraId="65FAD0ED"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-berba plodova u školskom dvorištu</w:t>
            </w:r>
          </w:p>
          <w:p w14:paraId="346C9A13" w14:textId="5133860E"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-sakupljanje ljekovitog bilja</w:t>
            </w:r>
          </w:p>
          <w:p w14:paraId="582E5EB0" w14:textId="5F35FF59"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-radionice izrade pripravka od ljekovitog bilja (med, </w:t>
            </w:r>
            <w:proofErr w:type="spellStart"/>
            <w:r w:rsidRPr="62C61916">
              <w:rPr>
                <w:rFonts w:asciiTheme="minorHAnsi" w:eastAsiaTheme="minorEastAsia" w:hAnsiTheme="minorHAnsi" w:cstheme="minorBidi"/>
              </w:rPr>
              <w:t>macerat</w:t>
            </w:r>
            <w:proofErr w:type="spellEnd"/>
            <w:r w:rsidRPr="62C61916">
              <w:rPr>
                <w:rFonts w:asciiTheme="minorHAnsi" w:eastAsiaTheme="minorEastAsia" w:hAnsiTheme="minorHAnsi" w:cstheme="minorBidi"/>
              </w:rPr>
              <w:t>)</w:t>
            </w:r>
          </w:p>
          <w:p w14:paraId="55C35DE9"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-sakupljanje starog papira, plastike i baterija</w:t>
            </w:r>
          </w:p>
        </w:tc>
      </w:tr>
      <w:tr w:rsidR="004D567E" w:rsidRPr="007411CC" w14:paraId="1DA6DD51" w14:textId="77777777" w:rsidTr="6E121818">
        <w:trPr>
          <w:trHeight w:val="159"/>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1B1D53E8" w14:textId="77777777"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50A51342" w14:textId="25B5FE3F" w:rsidR="00C92977" w:rsidRPr="007411CC" w:rsidRDefault="7C7CDDC0" w:rsidP="62C61916">
            <w:pPr>
              <w:rPr>
                <w:rFonts w:asciiTheme="minorHAnsi" w:eastAsiaTheme="minorEastAsia" w:hAnsiTheme="minorHAnsi" w:cstheme="minorBidi"/>
              </w:rPr>
            </w:pPr>
            <w:r w:rsidRPr="7C7CDDC0">
              <w:rPr>
                <w:rFonts w:asciiTheme="minorHAnsi" w:eastAsiaTheme="minorEastAsia" w:hAnsiTheme="minorHAnsi" w:cstheme="minorBidi"/>
              </w:rPr>
              <w:t xml:space="preserve">Voditeljica: Gordana </w:t>
            </w:r>
            <w:proofErr w:type="spellStart"/>
            <w:r w:rsidRPr="7C7CDDC0">
              <w:rPr>
                <w:rFonts w:asciiTheme="minorHAnsi" w:eastAsiaTheme="minorEastAsia" w:hAnsiTheme="minorHAnsi" w:cstheme="minorBidi"/>
              </w:rPr>
              <w:t>Papac</w:t>
            </w:r>
            <w:proofErr w:type="spellEnd"/>
            <w:r w:rsidRPr="7C7CDDC0">
              <w:rPr>
                <w:rFonts w:asciiTheme="minorHAnsi" w:eastAsiaTheme="minorEastAsia" w:hAnsiTheme="minorHAnsi" w:cstheme="minorBidi"/>
              </w:rPr>
              <w:t xml:space="preserve"> , S. Petrović, učenici 1. a, KO 3. i 4. r. PŠ </w:t>
            </w:r>
            <w:proofErr w:type="spellStart"/>
            <w:r w:rsidRPr="7C7CDDC0">
              <w:rPr>
                <w:rFonts w:asciiTheme="minorHAnsi" w:eastAsiaTheme="minorEastAsia" w:hAnsiTheme="minorHAnsi" w:cstheme="minorBidi"/>
              </w:rPr>
              <w:t>Drenje</w:t>
            </w:r>
            <w:proofErr w:type="spellEnd"/>
            <w:r w:rsidRPr="7C7CDDC0">
              <w:rPr>
                <w:rFonts w:asciiTheme="minorHAnsi" w:eastAsiaTheme="minorEastAsia" w:hAnsiTheme="minorHAnsi" w:cstheme="minorBidi"/>
              </w:rPr>
              <w:t>.</w:t>
            </w:r>
          </w:p>
        </w:tc>
      </w:tr>
      <w:tr w:rsidR="004D567E" w:rsidRPr="007411CC" w14:paraId="331C4085" w14:textId="77777777" w:rsidTr="6E121818">
        <w:trPr>
          <w:trHeight w:val="959"/>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5ED8DA74" w14:textId="77777777"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RESURSI</w:t>
            </w:r>
          </w:p>
          <w:p w14:paraId="302ECFC8" w14:textId="77777777"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p w14:paraId="3B7FD67C" w14:textId="77777777" w:rsidR="00C92977" w:rsidRPr="007411CC" w:rsidRDefault="00C92977" w:rsidP="62C61916">
            <w:pPr>
              <w:rPr>
                <w:rFonts w:asciiTheme="minorHAnsi" w:hAnsiTheme="minorHAnsi" w:cs="Arial"/>
                <w:b/>
                <w:bCs/>
              </w:rPr>
            </w:pPr>
          </w:p>
          <w:p w14:paraId="3977F418" w14:textId="77777777"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Troškovi</w:t>
            </w:r>
          </w:p>
          <w:p w14:paraId="38D6B9B6" w14:textId="77777777" w:rsidR="00C92977" w:rsidRPr="007411CC" w:rsidRDefault="00C92977" w:rsidP="62C61916">
            <w:pPr>
              <w:rPr>
                <w:rFonts w:asciiTheme="minorHAnsi" w:hAnsiTheme="minorHAnsi" w:cs="Arial"/>
                <w:b/>
                <w:bCs/>
              </w:rPr>
            </w:pPr>
          </w:p>
          <w:p w14:paraId="24DD1B28" w14:textId="77777777"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6E026DC9" w14:textId="265924B1" w:rsidR="00C92977" w:rsidRPr="007411CC" w:rsidRDefault="7C7CDDC0" w:rsidP="7C7CDDC0">
            <w:pPr>
              <w:rPr>
                <w:rFonts w:asciiTheme="minorHAnsi" w:eastAsiaTheme="minorEastAsia" w:hAnsiTheme="minorHAnsi" w:cstheme="minorBidi"/>
              </w:rPr>
            </w:pPr>
            <w:r w:rsidRPr="7C7CDDC0">
              <w:rPr>
                <w:rFonts w:asciiTheme="minorHAnsi" w:eastAsiaTheme="minorEastAsia" w:hAnsiTheme="minorHAnsi" w:cstheme="minorBidi"/>
              </w:rPr>
              <w:t>Roditelji, lokalna zajednica, vozač školskog autobusa, učitelji srodnih izvannastavnih aktivnosti, domar.</w:t>
            </w:r>
          </w:p>
          <w:p w14:paraId="304D6F4C" w14:textId="3322EAC5" w:rsidR="7C7CDDC0" w:rsidRDefault="7C7CDDC0" w:rsidP="7C7CDDC0">
            <w:pPr>
              <w:rPr>
                <w:rFonts w:asciiTheme="minorHAnsi" w:eastAsiaTheme="minorEastAsia" w:hAnsiTheme="minorHAnsi" w:cstheme="minorBidi"/>
              </w:rPr>
            </w:pPr>
          </w:p>
          <w:p w14:paraId="13128E1D"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Financijska sredstva za kupnju papira za fotokopiranje, za plakate, boju za printer i fotokopirni aparat, za izradu fotografija i tematskih plakata.</w:t>
            </w:r>
          </w:p>
          <w:p w14:paraId="687DEAED"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Tijekom školske godine </w:t>
            </w:r>
          </w:p>
        </w:tc>
      </w:tr>
      <w:tr w:rsidR="00E359A7" w:rsidRPr="007411CC" w14:paraId="515556C2" w14:textId="77777777" w:rsidTr="6E121818">
        <w:trPr>
          <w:trHeight w:val="347"/>
        </w:trPr>
        <w:tc>
          <w:tcPr>
            <w:tcW w:w="2146" w:type="dxa"/>
            <w:tcBorders>
              <w:top w:val="single" w:sz="4" w:space="0" w:color="auto"/>
              <w:left w:val="single" w:sz="12" w:space="0" w:color="auto"/>
              <w:bottom w:val="single" w:sz="12" w:space="0" w:color="auto"/>
              <w:right w:val="single" w:sz="4" w:space="0" w:color="auto"/>
            </w:tcBorders>
            <w:shd w:val="clear" w:color="auto" w:fill="auto"/>
          </w:tcPr>
          <w:p w14:paraId="6E0B965E" w14:textId="77777777" w:rsidR="00C92977"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VREDNOVANJE</w:t>
            </w:r>
          </w:p>
        </w:tc>
        <w:tc>
          <w:tcPr>
            <w:tcW w:w="7210" w:type="dxa"/>
            <w:tcBorders>
              <w:top w:val="single" w:sz="4" w:space="0" w:color="auto"/>
              <w:left w:val="single" w:sz="4" w:space="0" w:color="auto"/>
              <w:bottom w:val="single" w:sz="12" w:space="0" w:color="auto"/>
              <w:right w:val="single" w:sz="12" w:space="0" w:color="auto"/>
            </w:tcBorders>
            <w:shd w:val="clear" w:color="auto" w:fill="auto"/>
          </w:tcPr>
          <w:p w14:paraId="3061C1C2"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-usmeno izvješće i iznošenje dojmova o realizaciji svih aktivnosti i uspješnosti provedenih eko akcija</w:t>
            </w:r>
          </w:p>
          <w:p w14:paraId="760A49C5" w14:textId="4110E695" w:rsidR="00C92977" w:rsidRPr="007411CC" w:rsidRDefault="6E121818" w:rsidP="62C61916">
            <w:pPr>
              <w:rPr>
                <w:rFonts w:asciiTheme="minorHAnsi" w:eastAsiaTheme="minorEastAsia" w:hAnsiTheme="minorHAnsi" w:cstheme="minorBidi"/>
              </w:rPr>
            </w:pPr>
            <w:r w:rsidRPr="6E121818">
              <w:rPr>
                <w:rFonts w:asciiTheme="minorHAnsi" w:eastAsiaTheme="minorEastAsia" w:hAnsiTheme="minorHAnsi" w:cstheme="minorBidi"/>
              </w:rPr>
              <w:t>-predstavljanje projekta na web stranici razreda i škole te tematskim plakatima</w:t>
            </w:r>
          </w:p>
          <w:p w14:paraId="3AFAB350" w14:textId="77777777" w:rsidR="00C9297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-kviz znanja </w:t>
            </w:r>
          </w:p>
        </w:tc>
      </w:tr>
    </w:tbl>
    <w:p w14:paraId="6935EC06" w14:textId="724963E8" w:rsidR="2E728934" w:rsidRPr="007411CC" w:rsidRDefault="2E728934">
      <w:pPr>
        <w:rPr>
          <w:color w:val="FF0000"/>
        </w:rPr>
      </w:pPr>
    </w:p>
    <w:p w14:paraId="762272C4" w14:textId="426F82DF" w:rsidR="2E728934" w:rsidRPr="007411CC" w:rsidRDefault="2E728934">
      <w:pPr>
        <w:rPr>
          <w:color w:val="FF0000"/>
        </w:rPr>
      </w:pPr>
    </w:p>
    <w:p w14:paraId="159F07E0" w14:textId="59537923" w:rsidR="2E728934" w:rsidRPr="007411CC" w:rsidRDefault="2E728934">
      <w:pPr>
        <w:rPr>
          <w:color w:val="FF0000"/>
        </w:rPr>
      </w:pPr>
    </w:p>
    <w:p w14:paraId="698536F5" w14:textId="7FD69F89" w:rsidR="00A97471" w:rsidRPr="007411CC" w:rsidRDefault="00A97471" w:rsidP="2E728934">
      <w:pPr>
        <w:tabs>
          <w:tab w:val="left" w:pos="2286"/>
        </w:tabs>
        <w:rPr>
          <w:rFonts w:asciiTheme="minorHAnsi" w:hAnsiTheme="minorHAnsi" w:cs="Arial"/>
          <w:color w:val="FF0000"/>
        </w:rPr>
      </w:pPr>
    </w:p>
    <w:p w14:paraId="67B34127" w14:textId="62D77512" w:rsidR="00C14D2B" w:rsidRPr="007411CC" w:rsidRDefault="00C14D2B" w:rsidP="2E728934">
      <w:pPr>
        <w:tabs>
          <w:tab w:val="left" w:pos="2286"/>
        </w:tabs>
        <w:rPr>
          <w:rFonts w:asciiTheme="minorHAnsi" w:hAnsiTheme="minorHAnsi" w:cs="Arial"/>
          <w:color w:val="FF0000"/>
        </w:rPr>
      </w:pPr>
    </w:p>
    <w:tbl>
      <w:tblPr>
        <w:tblStyle w:val="Reetkatablice"/>
        <w:tblW w:w="9348" w:type="dxa"/>
        <w:tblLayout w:type="fixed"/>
        <w:tblLook w:val="06A0" w:firstRow="1" w:lastRow="0" w:firstColumn="1" w:lastColumn="0" w:noHBand="1" w:noVBand="1"/>
      </w:tblPr>
      <w:tblGrid>
        <w:gridCol w:w="2095"/>
        <w:gridCol w:w="7253"/>
      </w:tblGrid>
      <w:tr w:rsidR="004D567E" w:rsidRPr="007411CC" w14:paraId="2F758728" w14:textId="77777777" w:rsidTr="00307CD5">
        <w:tc>
          <w:tcPr>
            <w:tcW w:w="2095" w:type="dxa"/>
            <w:tcBorders>
              <w:top w:val="single" w:sz="6" w:space="0" w:color="000000" w:themeColor="text1"/>
              <w:left w:val="single" w:sz="6" w:space="0" w:color="000000" w:themeColor="text1"/>
              <w:bottom w:val="single" w:sz="6" w:space="0" w:color="000000" w:themeColor="text1"/>
              <w:right w:val="nil"/>
            </w:tcBorders>
            <w:shd w:val="clear" w:color="auto" w:fill="CCFFCC"/>
            <w:vAlign w:val="center"/>
          </w:tcPr>
          <w:p w14:paraId="09569BE8" w14:textId="1AFF3487" w:rsidR="288F6FAB" w:rsidRPr="00307CD5" w:rsidRDefault="1C4D5386" w:rsidP="1C4D5386">
            <w:pPr>
              <w:spacing w:line="288"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AKTIVNOST </w:t>
            </w:r>
          </w:p>
          <w:p w14:paraId="50BE7D0B" w14:textId="006C61A8" w:rsidR="288F6FAB" w:rsidRPr="00307CD5" w:rsidRDefault="288F6FAB" w:rsidP="1C4D5386">
            <w:pPr>
              <w:spacing w:line="259" w:lineRule="auto"/>
              <w:rPr>
                <w:rFonts w:asciiTheme="minorHAnsi" w:eastAsia="Calibri" w:hAnsiTheme="minorHAnsi" w:cstheme="minorHAns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FFCC"/>
            <w:vAlign w:val="center"/>
          </w:tcPr>
          <w:p w14:paraId="27B78121" w14:textId="06DF9E56" w:rsidR="288F6FAB" w:rsidRPr="00307CD5" w:rsidRDefault="47D7D5E7" w:rsidP="1C4D5386">
            <w:pPr>
              <w:spacing w:line="288"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MALI ENGLEZI </w:t>
            </w:r>
            <w:r w:rsidRPr="00307CD5">
              <w:rPr>
                <w:rFonts w:asciiTheme="minorHAnsi" w:eastAsia="Calibri" w:hAnsiTheme="minorHAnsi" w:cstheme="minorHAnsi"/>
                <w:b/>
                <w:bCs/>
              </w:rPr>
              <w:t>(3. a i b razred)</w:t>
            </w:r>
            <w:r w:rsidRPr="00307CD5">
              <w:rPr>
                <w:rFonts w:asciiTheme="minorHAnsi" w:eastAsia="Calibri" w:hAnsiTheme="minorHAnsi" w:cstheme="minorHAnsi"/>
                <w:b/>
                <w:bCs/>
                <w:color w:val="FF0000"/>
              </w:rPr>
              <w:t xml:space="preserve"> </w:t>
            </w:r>
          </w:p>
          <w:p w14:paraId="328FBA2B" w14:textId="2C04B07C" w:rsidR="288F6FAB" w:rsidRPr="00307CD5" w:rsidRDefault="288F6FAB" w:rsidP="1C4D5386">
            <w:pPr>
              <w:spacing w:line="259" w:lineRule="auto"/>
              <w:rPr>
                <w:rFonts w:asciiTheme="minorHAnsi" w:eastAsia="Calibri" w:hAnsiTheme="minorHAnsi" w:cstheme="minorHAnsi"/>
                <w:b/>
                <w:bCs/>
                <w:color w:val="000000" w:themeColor="text1"/>
              </w:rPr>
            </w:pPr>
          </w:p>
        </w:tc>
      </w:tr>
      <w:tr w:rsidR="004D567E" w:rsidRPr="007411CC" w14:paraId="5449447C" w14:textId="77777777" w:rsidTr="00307CD5">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0556EDF3" w14:textId="150F399E" w:rsidR="288F6FAB" w:rsidRPr="00307CD5" w:rsidRDefault="1C4D5386" w:rsidP="1C4D5386">
            <w:pPr>
              <w:spacing w:line="288"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CILJ </w:t>
            </w:r>
          </w:p>
          <w:p w14:paraId="10B47BA2" w14:textId="1DA4588A" w:rsidR="288F6FAB" w:rsidRPr="00307CD5" w:rsidRDefault="288F6FAB" w:rsidP="1C4D5386">
            <w:pPr>
              <w:spacing w:line="259" w:lineRule="auto"/>
              <w:rPr>
                <w:rFonts w:asciiTheme="minorHAnsi" w:eastAsia="Calibri" w:hAnsiTheme="minorHAnsi" w:cstheme="minorHAns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24A0A9" w14:textId="6DF7D1B5" w:rsidR="288F6FAB" w:rsidRPr="00307CD5" w:rsidRDefault="1C4D5386" w:rsidP="1C4D5386">
            <w:pPr>
              <w:jc w:val="both"/>
              <w:rPr>
                <w:rFonts w:asciiTheme="minorHAnsi" w:hAnsiTheme="minorHAnsi" w:cstheme="minorHAnsi"/>
                <w:color w:val="000000" w:themeColor="text1"/>
              </w:rPr>
            </w:pPr>
            <w:r w:rsidRPr="00307CD5">
              <w:rPr>
                <w:rFonts w:asciiTheme="minorHAnsi" w:hAnsiTheme="minorHAnsi" w:cstheme="minorHAnsi"/>
                <w:color w:val="000000" w:themeColor="text1"/>
              </w:rPr>
              <w:t>Kroz upoznavanje s osnovnim vokabularom, rimama i pjesmama na engleskom jeziku kod učenika proširiti znanje i interes za učenje stranog jezika.</w:t>
            </w:r>
          </w:p>
        </w:tc>
      </w:tr>
      <w:tr w:rsidR="004D567E" w:rsidRPr="007411CC" w14:paraId="410B4774" w14:textId="77777777" w:rsidTr="00307CD5">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2A1CE061" w14:textId="601A9CAF" w:rsidR="288F6FAB" w:rsidRPr="00307CD5" w:rsidRDefault="1C4D5386" w:rsidP="1C4D5386">
            <w:pPr>
              <w:spacing w:line="288"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NAMJENA </w:t>
            </w:r>
          </w:p>
          <w:p w14:paraId="1437E57D" w14:textId="3628530C" w:rsidR="288F6FAB" w:rsidRPr="00307CD5" w:rsidRDefault="288F6FAB" w:rsidP="1C4D5386">
            <w:pPr>
              <w:spacing w:line="259" w:lineRule="auto"/>
              <w:rPr>
                <w:rFonts w:asciiTheme="minorHAnsi" w:eastAsia="Calibri" w:hAnsiTheme="minorHAnsi" w:cstheme="minorHAns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7C5BC3" w14:textId="78210D25" w:rsidR="288F6FAB" w:rsidRPr="00307CD5" w:rsidRDefault="1C4D5386" w:rsidP="1C4D5386">
            <w:pPr>
              <w:jc w:val="both"/>
              <w:rPr>
                <w:rFonts w:asciiTheme="minorHAnsi" w:hAnsiTheme="minorHAnsi" w:cstheme="minorHAnsi"/>
                <w:color w:val="000000" w:themeColor="text1"/>
              </w:rPr>
            </w:pPr>
            <w:r w:rsidRPr="00307CD5">
              <w:rPr>
                <w:rFonts w:asciiTheme="minorHAnsi" w:hAnsiTheme="minorHAnsi" w:cstheme="minorHAnsi"/>
                <w:color w:val="000000" w:themeColor="text1"/>
              </w:rPr>
              <w:t>Osposobiti učenika za postupno razvijanje sposobnosti slušanja i razumijevanja usmenih poruka, sposobnost pravilnog izgovora glasova stranoga jezika u govornoj interakciji i govornoj produkciji, sposobnost čitanja i razumijevanja riječi, rečenica i kraćih tekstova, kao i sposobnost primjene pravopisnih pravila stranoga jezika u pisanju riječi, rečenica i kraćih poruka.</w:t>
            </w:r>
          </w:p>
        </w:tc>
      </w:tr>
      <w:tr w:rsidR="004D567E" w:rsidRPr="007411CC" w14:paraId="05CA90E3" w14:textId="77777777" w:rsidTr="00307CD5">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333ED8FE" w14:textId="598A1682" w:rsidR="288F6FAB" w:rsidRPr="00307CD5" w:rsidRDefault="1C4D5386" w:rsidP="1C4D5386">
            <w:pPr>
              <w:spacing w:line="288"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NAČIN REALIZACIJE </w:t>
            </w:r>
          </w:p>
          <w:p w14:paraId="7FE86839" w14:textId="38DC5F8B" w:rsidR="288F6FAB" w:rsidRPr="00307CD5" w:rsidRDefault="288F6FAB" w:rsidP="1C4D5386">
            <w:pPr>
              <w:spacing w:line="259" w:lineRule="auto"/>
              <w:rPr>
                <w:rFonts w:asciiTheme="minorHAnsi" w:eastAsia="Calibri" w:hAnsiTheme="minorHAnsi" w:cstheme="minorHAns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B09639" w14:textId="6D720181" w:rsidR="288F6FAB" w:rsidRPr="00307CD5" w:rsidRDefault="1C4D5386" w:rsidP="1C4D5386">
            <w:pPr>
              <w:jc w:val="both"/>
              <w:rPr>
                <w:rFonts w:asciiTheme="minorHAnsi" w:hAnsiTheme="minorHAnsi" w:cstheme="minorHAnsi"/>
                <w:color w:val="000000" w:themeColor="text1"/>
              </w:rPr>
            </w:pPr>
            <w:r w:rsidRPr="00307CD5">
              <w:rPr>
                <w:rFonts w:asciiTheme="minorHAnsi" w:hAnsiTheme="minorHAnsi" w:cstheme="minorHAnsi"/>
                <w:color w:val="000000" w:themeColor="text1"/>
              </w:rPr>
              <w:t>Nastava se održava u prostorijama škole. Na svakom satu metode i oblici rada su kombinirani, npr.: metode usmene produkcije i interakcije; metode čitanja/slušanja te usvajanja / korištenja strategija, upotrebe jezika (vokabulara i jednostavnih gramatičkih struktura) u kontekstu, metode pisanja različitih pisanih formi; individualni, individualizirani, rad u paru ili skupini.</w:t>
            </w:r>
          </w:p>
        </w:tc>
      </w:tr>
      <w:tr w:rsidR="004D567E" w:rsidRPr="007411CC" w14:paraId="189DA443" w14:textId="77777777" w:rsidTr="00307CD5">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2D9CFE15" w14:textId="3A050628" w:rsidR="288F6FAB" w:rsidRPr="00307CD5" w:rsidRDefault="1C4D5386" w:rsidP="1C4D5386">
            <w:pPr>
              <w:spacing w:line="288"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NOSITELJI </w:t>
            </w:r>
          </w:p>
          <w:p w14:paraId="2B8854A1" w14:textId="44EC3531" w:rsidR="288F6FAB" w:rsidRPr="00307CD5" w:rsidRDefault="288F6FAB" w:rsidP="1C4D5386">
            <w:pPr>
              <w:spacing w:line="259" w:lineRule="auto"/>
              <w:rPr>
                <w:rFonts w:asciiTheme="minorHAnsi" w:eastAsia="Calibri" w:hAnsiTheme="minorHAnsi" w:cstheme="minorHAns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593240" w14:textId="0E3C552A" w:rsidR="288F6FAB" w:rsidRPr="00307CD5" w:rsidRDefault="011A7096" w:rsidP="1C4D5386">
            <w:pPr>
              <w:spacing w:line="288" w:lineRule="auto"/>
              <w:rPr>
                <w:rFonts w:asciiTheme="minorHAnsi" w:eastAsia="Calibri" w:hAnsiTheme="minorHAnsi" w:cstheme="minorHAnsi"/>
                <w:color w:val="000000" w:themeColor="text1"/>
              </w:rPr>
            </w:pPr>
            <w:r w:rsidRPr="00307CD5">
              <w:rPr>
                <w:rFonts w:asciiTheme="minorHAnsi" w:eastAsia="Calibri" w:hAnsiTheme="minorHAnsi" w:cstheme="minorHAnsi"/>
                <w:color w:val="000000" w:themeColor="text1"/>
              </w:rPr>
              <w:t xml:space="preserve">Učiteljica engleskog jezika </w:t>
            </w:r>
            <w:r w:rsidRPr="00307CD5">
              <w:rPr>
                <w:rFonts w:asciiTheme="minorHAnsi" w:eastAsia="Calibri" w:hAnsiTheme="minorHAnsi" w:cstheme="minorHAnsi"/>
              </w:rPr>
              <w:t xml:space="preserve">Ines </w:t>
            </w:r>
            <w:proofErr w:type="spellStart"/>
            <w:r w:rsidRPr="00307CD5">
              <w:rPr>
                <w:rFonts w:asciiTheme="minorHAnsi" w:eastAsia="Calibri" w:hAnsiTheme="minorHAnsi" w:cstheme="minorHAnsi"/>
              </w:rPr>
              <w:t>Skokić</w:t>
            </w:r>
            <w:proofErr w:type="spellEnd"/>
          </w:p>
          <w:p w14:paraId="10D02B46" w14:textId="106462F4" w:rsidR="288F6FAB" w:rsidRPr="00307CD5" w:rsidRDefault="288F6FAB" w:rsidP="1C4D5386">
            <w:pPr>
              <w:spacing w:line="259" w:lineRule="auto"/>
              <w:rPr>
                <w:rFonts w:asciiTheme="minorHAnsi" w:eastAsia="Calibri" w:hAnsiTheme="minorHAnsi" w:cstheme="minorHAnsi"/>
                <w:color w:val="000000" w:themeColor="text1"/>
              </w:rPr>
            </w:pPr>
          </w:p>
        </w:tc>
      </w:tr>
      <w:tr w:rsidR="004D567E" w:rsidRPr="007411CC" w14:paraId="180B370B" w14:textId="77777777" w:rsidTr="00307CD5">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0CD1C2DB" w14:textId="0273EA34" w:rsidR="288F6FAB" w:rsidRPr="00307CD5" w:rsidRDefault="1C4D5386" w:rsidP="1C4D5386">
            <w:pPr>
              <w:spacing w:line="288"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    RESURSI </w:t>
            </w:r>
          </w:p>
          <w:p w14:paraId="019586CA" w14:textId="03FB029B" w:rsidR="288F6FAB" w:rsidRPr="00307CD5" w:rsidRDefault="288F6FAB" w:rsidP="1C4D5386">
            <w:pPr>
              <w:spacing w:line="288" w:lineRule="auto"/>
              <w:rPr>
                <w:rFonts w:asciiTheme="minorHAnsi" w:eastAsia="Calibri" w:hAnsiTheme="minorHAnsi" w:cstheme="minorHAnsi"/>
                <w:b/>
                <w:bCs/>
                <w:color w:val="000000" w:themeColor="text1"/>
              </w:rPr>
            </w:pPr>
          </w:p>
          <w:p w14:paraId="15F3C717" w14:textId="5CCB7BF5" w:rsidR="288F6FAB" w:rsidRPr="00307CD5" w:rsidRDefault="1C4D5386" w:rsidP="1C4D5386">
            <w:pPr>
              <w:spacing w:line="288"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     Suradnici </w:t>
            </w:r>
          </w:p>
          <w:p w14:paraId="14F41301" w14:textId="4AF90061" w:rsidR="63A6D5C5" w:rsidRPr="00307CD5" w:rsidRDefault="63A6D5C5" w:rsidP="1C4D5386">
            <w:pPr>
              <w:spacing w:line="259" w:lineRule="auto"/>
              <w:rPr>
                <w:rFonts w:asciiTheme="minorHAnsi" w:eastAsia="Calibri" w:hAnsiTheme="minorHAnsi" w:cstheme="minorHAnsi"/>
                <w:b/>
                <w:bCs/>
                <w:color w:val="000000" w:themeColor="text1"/>
              </w:rPr>
            </w:pPr>
          </w:p>
          <w:p w14:paraId="0711A113" w14:textId="7EE3B30E" w:rsidR="63A6D5C5" w:rsidRPr="00307CD5" w:rsidRDefault="63A6D5C5" w:rsidP="1C4D5386">
            <w:pPr>
              <w:spacing w:line="259" w:lineRule="auto"/>
              <w:rPr>
                <w:rFonts w:asciiTheme="minorHAnsi" w:eastAsia="Calibri" w:hAnsiTheme="minorHAnsi" w:cstheme="minorHAnsi"/>
                <w:b/>
                <w:bCs/>
                <w:color w:val="000000" w:themeColor="text1"/>
              </w:rPr>
            </w:pPr>
          </w:p>
          <w:p w14:paraId="4DDD7514" w14:textId="1839864A" w:rsidR="288F6FAB" w:rsidRPr="00307CD5" w:rsidRDefault="1C4D5386" w:rsidP="1C4D5386">
            <w:pPr>
              <w:spacing w:line="259"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     Troškovi </w:t>
            </w:r>
          </w:p>
          <w:p w14:paraId="63B5BC57" w14:textId="117465FF" w:rsidR="63A6D5C5" w:rsidRPr="00307CD5" w:rsidRDefault="63A6D5C5" w:rsidP="1C4D5386">
            <w:pPr>
              <w:spacing w:line="259" w:lineRule="auto"/>
              <w:rPr>
                <w:rFonts w:asciiTheme="minorHAnsi" w:eastAsia="Calibri" w:hAnsiTheme="minorHAnsi" w:cstheme="minorHAnsi"/>
                <w:b/>
                <w:bCs/>
                <w:color w:val="000000" w:themeColor="text1"/>
              </w:rPr>
            </w:pPr>
          </w:p>
          <w:p w14:paraId="5F7DAA93" w14:textId="6AD6A78D" w:rsidR="288F6FAB" w:rsidRPr="00307CD5" w:rsidRDefault="1C4D5386" w:rsidP="1C4D5386">
            <w:pPr>
              <w:spacing w:line="259"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        Vrijeme</w:t>
            </w:r>
          </w:p>
          <w:p w14:paraId="48A077FC" w14:textId="2CD0490C" w:rsidR="288F6FAB" w:rsidRPr="00307CD5" w:rsidRDefault="288F6FAB" w:rsidP="1C4D5386">
            <w:pPr>
              <w:spacing w:line="259" w:lineRule="auto"/>
              <w:rPr>
                <w:rFonts w:asciiTheme="minorHAnsi" w:eastAsia="Calibri" w:hAnsiTheme="minorHAnsi" w:cstheme="minorHAns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263BDC" w14:textId="110F5F1D" w:rsidR="288F6FAB" w:rsidRPr="00307CD5" w:rsidRDefault="288F6FAB" w:rsidP="1C4D5386">
            <w:pPr>
              <w:spacing w:line="288" w:lineRule="auto"/>
              <w:rPr>
                <w:rFonts w:asciiTheme="minorHAnsi" w:eastAsia="Calibri" w:hAnsiTheme="minorHAnsi" w:cstheme="minorHAnsi"/>
                <w:color w:val="000000" w:themeColor="text1"/>
              </w:rPr>
            </w:pPr>
          </w:p>
          <w:p w14:paraId="689CBD16" w14:textId="0E6EC2D9" w:rsidR="288F6FAB" w:rsidRPr="00307CD5" w:rsidRDefault="288F6FAB" w:rsidP="1C4D5386">
            <w:pPr>
              <w:spacing w:line="288" w:lineRule="auto"/>
              <w:rPr>
                <w:rFonts w:asciiTheme="minorHAnsi" w:eastAsia="Calibri" w:hAnsiTheme="minorHAnsi" w:cstheme="minorHAnsi"/>
                <w:color w:val="000000" w:themeColor="text1"/>
              </w:rPr>
            </w:pPr>
          </w:p>
          <w:p w14:paraId="722FFBF4" w14:textId="188AAE0B" w:rsidR="288F6FAB" w:rsidRPr="00307CD5" w:rsidRDefault="1C4D5386" w:rsidP="1C4D5386">
            <w:pPr>
              <w:spacing w:line="288" w:lineRule="auto"/>
              <w:rPr>
                <w:rFonts w:asciiTheme="minorHAnsi" w:eastAsia="Calibri" w:hAnsiTheme="minorHAnsi" w:cstheme="minorHAnsi"/>
                <w:color w:val="000000" w:themeColor="text1"/>
              </w:rPr>
            </w:pPr>
            <w:r w:rsidRPr="00307CD5">
              <w:rPr>
                <w:rFonts w:asciiTheme="minorHAnsi" w:eastAsia="Calibri" w:hAnsiTheme="minorHAnsi" w:cstheme="minorHAnsi"/>
                <w:color w:val="000000" w:themeColor="text1"/>
              </w:rPr>
              <w:t xml:space="preserve">Knjižničarka i učitelj engleskog jezika. </w:t>
            </w:r>
          </w:p>
          <w:p w14:paraId="242A89B3" w14:textId="6AFBAFB3" w:rsidR="288F6FAB" w:rsidRPr="00307CD5" w:rsidRDefault="288F6FAB" w:rsidP="1C4D5386">
            <w:pPr>
              <w:spacing w:line="259" w:lineRule="auto"/>
              <w:rPr>
                <w:rFonts w:asciiTheme="minorHAnsi" w:eastAsia="Calibri" w:hAnsiTheme="minorHAnsi" w:cstheme="minorHAnsi"/>
                <w:color w:val="000000" w:themeColor="text1"/>
              </w:rPr>
            </w:pPr>
          </w:p>
          <w:p w14:paraId="2A3C9CA2" w14:textId="17A2511A" w:rsidR="288F6FAB" w:rsidRPr="00307CD5" w:rsidRDefault="1C4D5386" w:rsidP="1C4D5386">
            <w:pPr>
              <w:spacing w:line="259" w:lineRule="auto"/>
              <w:rPr>
                <w:rFonts w:asciiTheme="minorHAnsi" w:eastAsia="Calibri" w:hAnsiTheme="minorHAnsi" w:cstheme="minorHAnsi"/>
                <w:color w:val="000000" w:themeColor="text1"/>
              </w:rPr>
            </w:pPr>
            <w:r w:rsidRPr="00307CD5">
              <w:rPr>
                <w:rFonts w:asciiTheme="minorHAnsi" w:eastAsia="Calibri" w:hAnsiTheme="minorHAnsi" w:cstheme="minorHAnsi"/>
                <w:color w:val="000000" w:themeColor="text1"/>
              </w:rPr>
              <w:t xml:space="preserve">Troškovi potrošnog materijala (papir). </w:t>
            </w:r>
          </w:p>
          <w:p w14:paraId="6918C0A0" w14:textId="6D374347" w:rsidR="288F6FAB" w:rsidRPr="00307CD5" w:rsidRDefault="288F6FAB" w:rsidP="1C4D5386">
            <w:pPr>
              <w:spacing w:line="259" w:lineRule="auto"/>
              <w:rPr>
                <w:rFonts w:asciiTheme="minorHAnsi" w:eastAsia="Calibri" w:hAnsiTheme="minorHAnsi" w:cstheme="minorHAnsi"/>
                <w:color w:val="000000" w:themeColor="text1"/>
              </w:rPr>
            </w:pPr>
          </w:p>
          <w:p w14:paraId="04A714A8" w14:textId="7A1EC475" w:rsidR="288F6FAB" w:rsidRPr="00307CD5" w:rsidRDefault="1C4D5386" w:rsidP="1C4D5386">
            <w:pPr>
              <w:spacing w:line="288" w:lineRule="auto"/>
              <w:rPr>
                <w:rFonts w:asciiTheme="minorHAnsi" w:eastAsia="Calibri" w:hAnsiTheme="minorHAnsi" w:cstheme="minorHAnsi"/>
                <w:color w:val="000000" w:themeColor="text1"/>
              </w:rPr>
            </w:pPr>
            <w:r w:rsidRPr="00307CD5">
              <w:rPr>
                <w:rFonts w:asciiTheme="minorHAnsi" w:eastAsia="Calibri" w:hAnsiTheme="minorHAnsi" w:cstheme="minorHAnsi"/>
                <w:color w:val="000000" w:themeColor="text1"/>
              </w:rPr>
              <w:t xml:space="preserve">1 sat tjedno tijekom školske godine. </w:t>
            </w:r>
          </w:p>
          <w:p w14:paraId="383EAE9E" w14:textId="13BD0086" w:rsidR="288F6FAB" w:rsidRPr="00307CD5" w:rsidRDefault="288F6FAB" w:rsidP="1C4D5386">
            <w:pPr>
              <w:spacing w:line="259" w:lineRule="auto"/>
              <w:rPr>
                <w:rFonts w:asciiTheme="minorHAnsi" w:eastAsia="Calibri" w:hAnsiTheme="minorHAnsi" w:cstheme="minorHAnsi"/>
                <w:color w:val="000000" w:themeColor="text1"/>
              </w:rPr>
            </w:pPr>
          </w:p>
        </w:tc>
      </w:tr>
      <w:tr w:rsidR="288F6FAB" w:rsidRPr="007411CC" w14:paraId="3A9FF574" w14:textId="77777777" w:rsidTr="00307CD5">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1F1449E9" w14:textId="6FB76503" w:rsidR="63A6D5C5" w:rsidRPr="00307CD5" w:rsidRDefault="63A6D5C5" w:rsidP="1C4D5386">
            <w:pPr>
              <w:spacing w:line="288" w:lineRule="auto"/>
              <w:rPr>
                <w:rFonts w:asciiTheme="minorHAnsi" w:eastAsia="Calibri" w:hAnsiTheme="minorHAnsi" w:cstheme="minorHAnsi"/>
                <w:b/>
                <w:bCs/>
                <w:color w:val="000000" w:themeColor="text1"/>
              </w:rPr>
            </w:pPr>
          </w:p>
          <w:p w14:paraId="0DD84C10" w14:textId="7E77E3C5" w:rsidR="288F6FAB" w:rsidRPr="00307CD5" w:rsidRDefault="1C4D5386" w:rsidP="1C4D5386">
            <w:pPr>
              <w:spacing w:line="288" w:lineRule="auto"/>
              <w:rPr>
                <w:rFonts w:asciiTheme="minorHAnsi" w:eastAsia="Calibri" w:hAnsiTheme="minorHAnsi" w:cstheme="minorHAnsi"/>
                <w:b/>
                <w:bCs/>
                <w:color w:val="000000" w:themeColor="text1"/>
              </w:rPr>
            </w:pPr>
            <w:r w:rsidRPr="00307CD5">
              <w:rPr>
                <w:rFonts w:asciiTheme="minorHAnsi" w:eastAsia="Calibri" w:hAnsiTheme="minorHAnsi" w:cstheme="minorHAnsi"/>
                <w:b/>
                <w:bCs/>
                <w:color w:val="000000" w:themeColor="text1"/>
              </w:rPr>
              <w:t xml:space="preserve">VREDNOVANJE </w:t>
            </w:r>
          </w:p>
          <w:p w14:paraId="6A7850EF" w14:textId="4CA589DB" w:rsidR="288F6FAB" w:rsidRPr="00307CD5" w:rsidRDefault="288F6FAB" w:rsidP="1C4D5386">
            <w:pPr>
              <w:spacing w:line="259" w:lineRule="auto"/>
              <w:rPr>
                <w:rFonts w:asciiTheme="minorHAnsi" w:eastAsia="Calibri" w:hAnsiTheme="minorHAnsi" w:cstheme="minorHAns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826648" w14:textId="22BD3E82" w:rsidR="288F6FAB" w:rsidRPr="00307CD5" w:rsidRDefault="1C4D5386" w:rsidP="1C4D5386">
            <w:pPr>
              <w:spacing w:line="288" w:lineRule="auto"/>
              <w:rPr>
                <w:rFonts w:asciiTheme="minorHAnsi" w:eastAsia="Calibri" w:hAnsiTheme="minorHAnsi" w:cstheme="minorHAnsi"/>
                <w:color w:val="000000" w:themeColor="text1"/>
                <w:lang w:val="pl-PL"/>
              </w:rPr>
            </w:pPr>
            <w:r w:rsidRPr="00307CD5">
              <w:rPr>
                <w:rFonts w:asciiTheme="minorHAnsi" w:hAnsiTheme="minorHAnsi" w:cstheme="minorHAnsi"/>
                <w:color w:val="000000" w:themeColor="text1"/>
              </w:rPr>
              <w:t xml:space="preserve">Praćenje učenika u napredovanju i zalaganju (vrednovanje za učenje, vrednovanje kao učenje). </w:t>
            </w:r>
          </w:p>
        </w:tc>
      </w:tr>
    </w:tbl>
    <w:p w14:paraId="77557F9F" w14:textId="3A7FF133" w:rsidR="2E728934" w:rsidRPr="007411CC" w:rsidRDefault="2E728934">
      <w:pPr>
        <w:rPr>
          <w:color w:val="FF0000"/>
        </w:rPr>
      </w:pPr>
    </w:p>
    <w:p w14:paraId="426DF2DD" w14:textId="2D9A18D2" w:rsidR="009C7D98" w:rsidRDefault="009C7D98" w:rsidP="288F6FAB">
      <w:pPr>
        <w:spacing w:after="160" w:line="259" w:lineRule="auto"/>
        <w:rPr>
          <w:rFonts w:ascii="Calibri" w:eastAsia="Calibri" w:hAnsi="Calibri" w:cs="Calibri"/>
          <w:color w:val="FF0000"/>
          <w:sz w:val="16"/>
          <w:szCs w:val="16"/>
        </w:rPr>
      </w:pPr>
    </w:p>
    <w:p w14:paraId="34959D4B" w14:textId="44E1C105" w:rsidR="009C7D98" w:rsidRPr="007411CC" w:rsidRDefault="009C7D98" w:rsidP="2E728934">
      <w:pPr>
        <w:tabs>
          <w:tab w:val="left" w:pos="2286"/>
        </w:tabs>
        <w:rPr>
          <w:rFonts w:asciiTheme="minorHAnsi" w:hAnsiTheme="minorHAnsi" w:cs="Arial"/>
          <w:color w:val="FF0000"/>
        </w:rPr>
      </w:pPr>
    </w:p>
    <w:p w14:paraId="23B6BB27" w14:textId="77777777" w:rsidR="00BB5280" w:rsidRPr="007411CC" w:rsidRDefault="00BB5280" w:rsidP="2E728934">
      <w:pPr>
        <w:tabs>
          <w:tab w:val="left" w:pos="2286"/>
        </w:tabs>
        <w:rPr>
          <w:rFonts w:asciiTheme="minorHAnsi" w:hAnsiTheme="minorHAnsi" w:cs="Arial"/>
          <w:color w:val="FF0000"/>
        </w:rPr>
      </w:pPr>
    </w:p>
    <w:p w14:paraId="75850E11" w14:textId="77777777" w:rsidR="002C4B49" w:rsidRPr="00307CD5" w:rsidRDefault="2E728934" w:rsidP="2E728934">
      <w:pPr>
        <w:tabs>
          <w:tab w:val="left" w:pos="2286"/>
        </w:tabs>
        <w:rPr>
          <w:rFonts w:asciiTheme="minorHAnsi" w:hAnsiTheme="minorHAnsi" w:cs="Arial"/>
          <w:color w:val="215868" w:themeColor="accent5" w:themeShade="80"/>
        </w:rPr>
      </w:pPr>
      <w:r w:rsidRPr="00307CD5">
        <w:rPr>
          <w:rFonts w:asciiTheme="minorHAnsi" w:hAnsiTheme="minorHAnsi" w:cs="Arial"/>
          <w:color w:val="215868" w:themeColor="accent5" w:themeShade="80"/>
        </w:rPr>
        <w:t xml:space="preserve">  </w:t>
      </w:r>
      <w:r w:rsidRPr="00307CD5">
        <w:rPr>
          <w:rFonts w:asciiTheme="minorHAnsi" w:eastAsiaTheme="minorEastAsia" w:hAnsiTheme="minorHAnsi" w:cstheme="minorBidi"/>
          <w:b/>
          <w:bCs/>
          <w:color w:val="215868" w:themeColor="accent5" w:themeShade="80"/>
        </w:rPr>
        <w:t>PREDMETNA NASTAVA</w:t>
      </w:r>
    </w:p>
    <w:p w14:paraId="342D4C27" w14:textId="77777777" w:rsidR="002C4B49" w:rsidRPr="007411CC" w:rsidRDefault="002C4B49" w:rsidP="2E728934">
      <w:pPr>
        <w:tabs>
          <w:tab w:val="left" w:pos="2286"/>
        </w:tabs>
        <w:rPr>
          <w:rFonts w:asciiTheme="minorHAnsi" w:hAnsiTheme="minorHAnsi" w:cs="Arial"/>
          <w:color w:val="FF0000"/>
        </w:rPr>
      </w:pPr>
    </w:p>
    <w:tbl>
      <w:tblPr>
        <w:tblW w:w="9233" w:type="dxa"/>
        <w:tblInd w:w="108" w:type="dxa"/>
        <w:tblCellMar>
          <w:left w:w="0" w:type="dxa"/>
          <w:right w:w="0" w:type="dxa"/>
        </w:tblCellMar>
        <w:tblLook w:val="0000" w:firstRow="0" w:lastRow="0" w:firstColumn="0" w:lastColumn="0" w:noHBand="0" w:noVBand="0"/>
      </w:tblPr>
      <w:tblGrid>
        <w:gridCol w:w="2004"/>
        <w:gridCol w:w="7229"/>
      </w:tblGrid>
      <w:tr w:rsidR="004D567E" w:rsidRPr="007411CC" w14:paraId="15467330" w14:textId="77777777" w:rsidTr="77141B8F">
        <w:trPr>
          <w:trHeight w:val="70"/>
        </w:trPr>
        <w:tc>
          <w:tcPr>
            <w:tcW w:w="2004"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4BAA6527" w14:textId="77777777" w:rsidR="002C4B49" w:rsidRPr="000B46D1" w:rsidRDefault="2E728934" w:rsidP="2E728934">
            <w:pPr>
              <w:spacing w:before="100" w:beforeAutospacing="1" w:after="100" w:afterAutospacing="1" w:line="70" w:lineRule="atLeast"/>
              <w:rPr>
                <w:rFonts w:asciiTheme="minorHAnsi" w:eastAsiaTheme="minorEastAsia" w:hAnsiTheme="minorHAnsi" w:cstheme="minorBidi"/>
              </w:rPr>
            </w:pPr>
            <w:r w:rsidRPr="000B46D1">
              <w:rPr>
                <w:rFonts w:asciiTheme="minorHAnsi" w:eastAsiaTheme="minorEastAsia" w:hAnsiTheme="minorHAnsi" w:cstheme="minorBidi"/>
                <w:b/>
                <w:bCs/>
              </w:rPr>
              <w:t>AKTIVNOST</w:t>
            </w:r>
          </w:p>
        </w:tc>
        <w:tc>
          <w:tcPr>
            <w:tcW w:w="7229"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22014C2" w14:textId="77777777" w:rsidR="002C4B49" w:rsidRPr="000B46D1" w:rsidRDefault="2E728934" w:rsidP="2E728934">
            <w:pPr>
              <w:spacing w:before="100" w:beforeAutospacing="1" w:after="100" w:afterAutospacing="1" w:line="70" w:lineRule="atLeast"/>
              <w:rPr>
                <w:rFonts w:asciiTheme="minorHAnsi" w:eastAsiaTheme="minorEastAsia" w:hAnsiTheme="minorHAnsi" w:cstheme="minorBidi"/>
              </w:rPr>
            </w:pPr>
            <w:r w:rsidRPr="000B46D1">
              <w:rPr>
                <w:rFonts w:asciiTheme="minorHAnsi" w:eastAsiaTheme="minorEastAsia" w:hAnsiTheme="minorHAnsi" w:cstheme="minorBidi"/>
                <w:b/>
                <w:bCs/>
              </w:rPr>
              <w:t>NOVINARSKA GRUPA</w:t>
            </w:r>
          </w:p>
        </w:tc>
      </w:tr>
      <w:tr w:rsidR="004D567E" w:rsidRPr="007411CC" w14:paraId="7D0DCDAC" w14:textId="77777777" w:rsidTr="77141B8F">
        <w:trPr>
          <w:trHeight w:val="221"/>
        </w:trPr>
        <w:tc>
          <w:tcPr>
            <w:tcW w:w="200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B698093" w14:textId="77777777" w:rsidR="002C4B49" w:rsidRPr="007411CC" w:rsidRDefault="77141B8F" w:rsidP="77141B8F">
            <w:pPr>
              <w:spacing w:before="100" w:beforeAutospacing="1" w:after="100" w:afterAutospacing="1" w:line="221" w:lineRule="atLeast"/>
              <w:rPr>
                <w:rFonts w:asciiTheme="minorHAnsi" w:eastAsiaTheme="minorEastAsia" w:hAnsiTheme="minorHAnsi" w:cstheme="minorBidi"/>
              </w:rPr>
            </w:pPr>
            <w:r w:rsidRPr="77141B8F">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3FAB2C0D" w14:textId="2063CF96"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-praćenje događaja u školi i lokalnoj zajednici.</w:t>
            </w:r>
          </w:p>
          <w:p w14:paraId="2C09DE80"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-razvijanje pismenog izraza</w:t>
            </w:r>
          </w:p>
          <w:p w14:paraId="5D143F83" w14:textId="6ABD1D42"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-usvajanje tehnike pisanja osnovnih novinarskih tekstova (vijest, izvješće, intervju, osvrt )</w:t>
            </w:r>
          </w:p>
          <w:p w14:paraId="77223D9E" w14:textId="4A4D609F"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-upoznavanje s medijima i njihovom ulogom u društvu</w:t>
            </w:r>
          </w:p>
          <w:p w14:paraId="332C71B7"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-poticanje učenika na timski rad</w:t>
            </w:r>
          </w:p>
          <w:p w14:paraId="49D47C82" w14:textId="076C3552" w:rsidR="2E728934" w:rsidRPr="007411CC" w:rsidRDefault="77141B8F" w:rsidP="77141B8F">
            <w:pPr>
              <w:spacing w:beforeAutospacing="1" w:afterAutospacing="1"/>
              <w:rPr>
                <w:rFonts w:asciiTheme="minorHAnsi" w:eastAsiaTheme="minorEastAsia" w:hAnsiTheme="minorHAnsi" w:cstheme="minorBidi"/>
              </w:rPr>
            </w:pPr>
            <w:r w:rsidRPr="77141B8F">
              <w:rPr>
                <w:rFonts w:asciiTheme="minorHAnsi" w:eastAsiaTheme="minorEastAsia" w:hAnsiTheme="minorHAnsi" w:cstheme="minorBidi"/>
              </w:rPr>
              <w:t>-poticanje učenika na  kritičko razmišljanje o pojavama i događajima u društvu</w:t>
            </w:r>
          </w:p>
          <w:p w14:paraId="6C38C95A" w14:textId="042F0E0B"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-usvajanje prava na informaciju</w:t>
            </w:r>
          </w:p>
          <w:p w14:paraId="4333C378"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 uočavanje etike u novinarstvu i prihvaćanje granica u slobodi medija; usvajanje tolerancije kao bitne humane vrednote</w:t>
            </w:r>
          </w:p>
          <w:p w14:paraId="7CF0230E"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 xml:space="preserve">Izdavanje školskog lista „Iskrice“. </w:t>
            </w:r>
          </w:p>
        </w:tc>
      </w:tr>
      <w:tr w:rsidR="004D567E" w:rsidRPr="007411CC" w14:paraId="56D7C915" w14:textId="77777777" w:rsidTr="77141B8F">
        <w:trPr>
          <w:trHeight w:val="97"/>
        </w:trPr>
        <w:tc>
          <w:tcPr>
            <w:tcW w:w="200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D0D911B" w14:textId="77777777" w:rsidR="002C4B49" w:rsidRPr="007411CC" w:rsidRDefault="77141B8F" w:rsidP="77141B8F">
            <w:pPr>
              <w:spacing w:before="100" w:beforeAutospacing="1" w:after="100" w:afterAutospacing="1" w:line="97" w:lineRule="atLeast"/>
              <w:rPr>
                <w:rFonts w:asciiTheme="minorHAnsi" w:eastAsiaTheme="minorEastAsia" w:hAnsiTheme="minorHAnsi" w:cstheme="minorBidi"/>
              </w:rPr>
            </w:pPr>
            <w:r w:rsidRPr="77141B8F">
              <w:rPr>
                <w:rFonts w:asciiTheme="minorHAnsi" w:eastAsiaTheme="minorEastAsia" w:hAnsiTheme="minorHAnsi" w:cstheme="minorBidi"/>
                <w:b/>
                <w:bCs/>
              </w:rPr>
              <w:t>NOSITELJI</w:t>
            </w:r>
          </w:p>
        </w:tc>
        <w:tc>
          <w:tcPr>
            <w:tcW w:w="7229" w:type="dxa"/>
            <w:tcBorders>
              <w:top w:val="nil"/>
              <w:left w:val="nil"/>
              <w:bottom w:val="single" w:sz="8" w:space="0" w:color="auto"/>
              <w:right w:val="single" w:sz="12" w:space="0" w:color="auto"/>
            </w:tcBorders>
            <w:tcMar>
              <w:top w:w="0" w:type="dxa"/>
              <w:left w:w="108" w:type="dxa"/>
              <w:bottom w:w="0" w:type="dxa"/>
              <w:right w:w="108" w:type="dxa"/>
            </w:tcMar>
            <w:vAlign w:val="center"/>
          </w:tcPr>
          <w:p w14:paraId="2FF4250A" w14:textId="77777777" w:rsidR="002C4B49" w:rsidRPr="007411CC" w:rsidRDefault="77141B8F" w:rsidP="77141B8F">
            <w:pPr>
              <w:spacing w:before="100" w:beforeAutospacing="1" w:after="100" w:afterAutospacing="1" w:line="97" w:lineRule="atLeast"/>
              <w:rPr>
                <w:rFonts w:asciiTheme="minorHAnsi" w:eastAsiaTheme="minorEastAsia" w:hAnsiTheme="minorHAnsi" w:cstheme="minorBidi"/>
              </w:rPr>
            </w:pPr>
            <w:r w:rsidRPr="77141B8F">
              <w:rPr>
                <w:rFonts w:asciiTheme="minorHAnsi" w:eastAsiaTheme="minorEastAsia" w:hAnsiTheme="minorHAnsi" w:cstheme="minorBidi"/>
              </w:rPr>
              <w:t xml:space="preserve">Vjera Pešut, </w:t>
            </w:r>
            <w:proofErr w:type="spellStart"/>
            <w:r w:rsidRPr="77141B8F">
              <w:rPr>
                <w:rFonts w:asciiTheme="minorHAnsi" w:eastAsiaTheme="minorEastAsia" w:hAnsiTheme="minorHAnsi" w:cstheme="minorBidi"/>
              </w:rPr>
              <w:t>uč.hr.jezika</w:t>
            </w:r>
            <w:proofErr w:type="spellEnd"/>
            <w:r w:rsidRPr="77141B8F">
              <w:rPr>
                <w:rFonts w:asciiTheme="minorHAnsi" w:eastAsiaTheme="minorEastAsia" w:hAnsiTheme="minorHAnsi" w:cstheme="minorBidi"/>
              </w:rPr>
              <w:t xml:space="preserve"> </w:t>
            </w:r>
          </w:p>
        </w:tc>
      </w:tr>
      <w:tr w:rsidR="004D567E" w:rsidRPr="007411CC" w14:paraId="719FDBA4" w14:textId="77777777" w:rsidTr="77141B8F">
        <w:trPr>
          <w:trHeight w:val="568"/>
        </w:trPr>
        <w:tc>
          <w:tcPr>
            <w:tcW w:w="200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2372A28"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b/>
                <w:bCs/>
              </w:rPr>
              <w:t>RESURSI</w:t>
            </w:r>
          </w:p>
          <w:p w14:paraId="727EA086"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b/>
                <w:bCs/>
              </w:rPr>
              <w:t>Suradnici</w:t>
            </w:r>
          </w:p>
          <w:p w14:paraId="70553A3B"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b/>
                <w:bCs/>
              </w:rPr>
              <w:t>Troškovi</w:t>
            </w:r>
          </w:p>
          <w:p w14:paraId="7355C55E"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b/>
                <w:bCs/>
              </w:rPr>
              <w:t>Vrijeme</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01512BE8"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 </w:t>
            </w:r>
          </w:p>
          <w:p w14:paraId="6BFC6A46" w14:textId="6A1ACDD4"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Učitelji hrvatskog jezika i učitelji razredne nastave , predmetne nastave i stručni suradnici</w:t>
            </w:r>
          </w:p>
          <w:p w14:paraId="3572E399" w14:textId="77777777" w:rsidR="002C4B49" w:rsidRPr="007411CC" w:rsidRDefault="002C4B49" w:rsidP="77141B8F">
            <w:pPr>
              <w:spacing w:before="100" w:beforeAutospacing="1" w:after="100" w:afterAutospacing="1"/>
              <w:rPr>
                <w:rFonts w:asciiTheme="minorHAnsi" w:hAnsiTheme="minorHAnsi" w:cs="Arial"/>
              </w:rPr>
            </w:pPr>
          </w:p>
          <w:p w14:paraId="4A8E7336" w14:textId="591E7639" w:rsidR="002C4B49" w:rsidRPr="007411CC" w:rsidRDefault="77141B8F" w:rsidP="77141B8F">
            <w:pPr>
              <w:spacing w:before="100" w:beforeAutospacing="1" w:after="100" w:afterAutospacing="1"/>
              <w:rPr>
                <w:rFonts w:asciiTheme="minorHAnsi" w:eastAsiaTheme="minorEastAsia" w:hAnsiTheme="minorHAnsi" w:cstheme="minorBidi"/>
                <w:lang w:val="pl-PL"/>
              </w:rPr>
            </w:pPr>
            <w:r w:rsidRPr="77141B8F">
              <w:rPr>
                <w:rFonts w:asciiTheme="minorHAnsi" w:eastAsiaTheme="minorEastAsia" w:hAnsiTheme="minorHAnsi" w:cstheme="minorBidi"/>
              </w:rPr>
              <w:t>Jedan sat tjedno tijekom školske godine.</w:t>
            </w:r>
          </w:p>
        </w:tc>
      </w:tr>
      <w:tr w:rsidR="002C4B49" w:rsidRPr="007411CC" w14:paraId="5147CD25" w14:textId="77777777" w:rsidTr="77141B8F">
        <w:trPr>
          <w:trHeight w:val="399"/>
        </w:trPr>
        <w:tc>
          <w:tcPr>
            <w:tcW w:w="2004"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0DBD43C5"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b/>
                <w:bCs/>
              </w:rPr>
              <w:t>VREDNOVANJE</w:t>
            </w:r>
          </w:p>
        </w:tc>
        <w:tc>
          <w:tcPr>
            <w:tcW w:w="7229" w:type="dxa"/>
            <w:tcBorders>
              <w:top w:val="nil"/>
              <w:left w:val="nil"/>
              <w:bottom w:val="single" w:sz="12" w:space="0" w:color="auto"/>
              <w:right w:val="single" w:sz="12" w:space="0" w:color="auto"/>
            </w:tcBorders>
            <w:tcMar>
              <w:top w:w="0" w:type="dxa"/>
              <w:left w:w="108" w:type="dxa"/>
              <w:bottom w:w="0" w:type="dxa"/>
              <w:right w:w="108" w:type="dxa"/>
            </w:tcMar>
          </w:tcPr>
          <w:p w14:paraId="39D4A7C7" w14:textId="77777777" w:rsidR="002C4B49" w:rsidRPr="007411CC" w:rsidRDefault="77141B8F" w:rsidP="77141B8F">
            <w:pPr>
              <w:spacing w:before="100" w:beforeAutospacing="1" w:after="100" w:afterAutospacing="1"/>
              <w:rPr>
                <w:rFonts w:asciiTheme="minorHAnsi" w:eastAsiaTheme="minorEastAsia" w:hAnsiTheme="minorHAnsi" w:cstheme="minorBidi"/>
                <w:lang w:val="pl-PL"/>
              </w:rPr>
            </w:pPr>
            <w:r w:rsidRPr="77141B8F">
              <w:rPr>
                <w:rFonts w:asciiTheme="minorHAnsi" w:eastAsiaTheme="minorEastAsia" w:hAnsiTheme="minorHAnsi" w:cstheme="minorBidi"/>
              </w:rPr>
              <w:t xml:space="preserve">- prezentacija školskog lista drugim učenicima, učiteljima, </w:t>
            </w:r>
          </w:p>
          <w:p w14:paraId="49247B46" w14:textId="45882CB5" w:rsidR="2E728934" w:rsidRPr="007411CC" w:rsidRDefault="77141B8F" w:rsidP="77141B8F">
            <w:pPr>
              <w:spacing w:beforeAutospacing="1" w:afterAutospacing="1"/>
              <w:rPr>
                <w:rFonts w:asciiTheme="minorHAnsi" w:eastAsiaTheme="minorEastAsia" w:hAnsiTheme="minorHAnsi" w:cstheme="minorBidi"/>
              </w:rPr>
            </w:pPr>
            <w:r w:rsidRPr="77141B8F">
              <w:rPr>
                <w:rFonts w:asciiTheme="minorHAnsi" w:eastAsiaTheme="minorEastAsia" w:hAnsiTheme="minorHAnsi" w:cstheme="minorBidi"/>
              </w:rPr>
              <w:t>-prezentacija školskog lista Iskrice na web stranicama škole</w:t>
            </w:r>
          </w:p>
          <w:p w14:paraId="2A758033"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-praćenje individualnog napredovanje učenika</w:t>
            </w:r>
          </w:p>
          <w:p w14:paraId="306A73B9" w14:textId="77777777" w:rsidR="002C4B49" w:rsidRPr="007411CC" w:rsidRDefault="77141B8F" w:rsidP="77141B8F">
            <w:pPr>
              <w:spacing w:before="100" w:beforeAutospacing="1" w:after="100" w:afterAutospacing="1"/>
              <w:rPr>
                <w:rFonts w:asciiTheme="minorHAnsi" w:eastAsiaTheme="minorEastAsia" w:hAnsiTheme="minorHAnsi" w:cstheme="minorBidi"/>
              </w:rPr>
            </w:pPr>
            <w:r w:rsidRPr="77141B8F">
              <w:rPr>
                <w:rFonts w:asciiTheme="minorHAnsi" w:eastAsiaTheme="minorEastAsia" w:hAnsiTheme="minorHAnsi" w:cstheme="minorBidi"/>
              </w:rPr>
              <w:t>-poticanje učenika posebnih kreativnih sklonosti</w:t>
            </w:r>
          </w:p>
        </w:tc>
      </w:tr>
    </w:tbl>
    <w:p w14:paraId="338A11A7" w14:textId="7B1868B6" w:rsidR="2E728934" w:rsidRPr="007411CC" w:rsidRDefault="2E728934" w:rsidP="77A3860F">
      <w:pPr>
        <w:rPr>
          <w:color w:val="FF0000"/>
        </w:rPr>
      </w:pPr>
    </w:p>
    <w:p w14:paraId="6CEB15CE" w14:textId="77777777" w:rsidR="002C4B49" w:rsidRPr="007411CC" w:rsidRDefault="002C4B49" w:rsidP="77A3860F">
      <w:pPr>
        <w:tabs>
          <w:tab w:val="left" w:pos="2286"/>
        </w:tabs>
        <w:rPr>
          <w:rFonts w:asciiTheme="minorHAnsi" w:hAnsiTheme="minorHAnsi" w:cs="Arial"/>
          <w:color w:val="FF0000"/>
        </w:rPr>
      </w:pPr>
    </w:p>
    <w:p w14:paraId="66518E39" w14:textId="77777777" w:rsidR="002C4B49" w:rsidRPr="007411CC" w:rsidRDefault="002C4B49" w:rsidP="77A3860F">
      <w:pPr>
        <w:tabs>
          <w:tab w:val="left" w:pos="2286"/>
        </w:tabs>
        <w:rPr>
          <w:rFonts w:asciiTheme="minorHAnsi" w:hAnsiTheme="minorHAnsi" w:cs="Arial"/>
          <w:color w:val="FF0000"/>
        </w:rPr>
      </w:pPr>
    </w:p>
    <w:p w14:paraId="7E75FCD0" w14:textId="77777777" w:rsidR="002C4B49" w:rsidRPr="007411CC" w:rsidRDefault="002C4B49" w:rsidP="088A5414">
      <w:pPr>
        <w:tabs>
          <w:tab w:val="left" w:pos="2286"/>
        </w:tabs>
        <w:rPr>
          <w:rFonts w:asciiTheme="minorHAnsi" w:hAnsiTheme="minorHAnsi" w:cs="Arial"/>
          <w:color w:val="FF0000"/>
        </w:rPr>
      </w:pPr>
    </w:p>
    <w:tbl>
      <w:tblPr>
        <w:tblW w:w="9346" w:type="dxa"/>
        <w:tblInd w:w="-5" w:type="dxa"/>
        <w:tblBorders>
          <w:insideH w:val="single" w:sz="4" w:space="0" w:color="auto"/>
          <w:insideV w:val="single" w:sz="4" w:space="0" w:color="auto"/>
        </w:tblBorders>
        <w:tblLook w:val="0000" w:firstRow="0" w:lastRow="0" w:firstColumn="0" w:lastColumn="0" w:noHBand="0" w:noVBand="0"/>
      </w:tblPr>
      <w:tblGrid>
        <w:gridCol w:w="1914"/>
        <w:gridCol w:w="203"/>
        <w:gridCol w:w="7229"/>
      </w:tblGrid>
      <w:tr w:rsidR="004D567E" w:rsidRPr="007411CC" w14:paraId="68DDD2E5" w14:textId="77777777" w:rsidTr="000B46D1">
        <w:trPr>
          <w:trHeight w:val="111"/>
        </w:trPr>
        <w:tc>
          <w:tcPr>
            <w:tcW w:w="2117" w:type="dxa"/>
            <w:gridSpan w:val="2"/>
            <w:tcBorders>
              <w:top w:val="single" w:sz="12" w:space="0" w:color="auto"/>
              <w:left w:val="single" w:sz="12" w:space="0" w:color="auto"/>
              <w:bottom w:val="single" w:sz="8" w:space="0" w:color="auto"/>
              <w:right w:val="single" w:sz="8" w:space="0" w:color="auto"/>
            </w:tcBorders>
            <w:shd w:val="clear" w:color="auto" w:fill="CCFFCC"/>
          </w:tcPr>
          <w:p w14:paraId="2A31C82E" w14:textId="77777777" w:rsidR="002C63AC" w:rsidRPr="007411CC" w:rsidRDefault="6FCB37FD" w:rsidP="6FCB37FD">
            <w:pPr>
              <w:spacing w:before="100" w:beforeAutospacing="1" w:after="100" w:afterAutospacing="1" w:line="111" w:lineRule="atLeast"/>
              <w:rPr>
                <w:rFonts w:asciiTheme="minorHAnsi" w:eastAsiaTheme="minorEastAsia" w:hAnsiTheme="minorHAnsi" w:cstheme="minorBidi"/>
              </w:rPr>
            </w:pPr>
            <w:r w:rsidRPr="6FCB37FD">
              <w:rPr>
                <w:rFonts w:asciiTheme="minorHAnsi" w:eastAsiaTheme="minorEastAsia" w:hAnsiTheme="minorHAnsi" w:cstheme="minorBidi"/>
                <w:b/>
                <w:bCs/>
              </w:rPr>
              <w:t>AKTIVNOST</w:t>
            </w:r>
          </w:p>
        </w:tc>
        <w:tc>
          <w:tcPr>
            <w:tcW w:w="7229" w:type="dxa"/>
            <w:tcBorders>
              <w:top w:val="single" w:sz="12" w:space="0" w:color="auto"/>
              <w:left w:val="nil"/>
              <w:bottom w:val="single" w:sz="8" w:space="0" w:color="auto"/>
              <w:right w:val="single" w:sz="12" w:space="0" w:color="auto"/>
            </w:tcBorders>
            <w:shd w:val="clear" w:color="auto" w:fill="CCFFCC"/>
          </w:tcPr>
          <w:p w14:paraId="233137A1" w14:textId="77777777" w:rsidR="002C63AC" w:rsidRPr="007411CC" w:rsidRDefault="6FCB37FD" w:rsidP="6FCB37FD">
            <w:pPr>
              <w:spacing w:before="100" w:beforeAutospacing="1" w:after="100" w:afterAutospacing="1" w:line="111" w:lineRule="atLeast"/>
              <w:rPr>
                <w:rFonts w:asciiTheme="minorHAnsi" w:eastAsiaTheme="minorEastAsia" w:hAnsiTheme="minorHAnsi" w:cstheme="minorBidi"/>
              </w:rPr>
            </w:pPr>
            <w:r w:rsidRPr="6FCB37FD">
              <w:rPr>
                <w:rFonts w:asciiTheme="minorHAnsi" w:eastAsiaTheme="minorEastAsia" w:hAnsiTheme="minorHAnsi" w:cstheme="minorBidi"/>
                <w:b/>
                <w:bCs/>
              </w:rPr>
              <w:t>MATEMATIKA +</w:t>
            </w:r>
          </w:p>
        </w:tc>
      </w:tr>
      <w:tr w:rsidR="004D567E" w:rsidRPr="007411CC" w14:paraId="343B4C18" w14:textId="77777777" w:rsidTr="000B46D1">
        <w:trPr>
          <w:trHeight w:val="467"/>
        </w:trPr>
        <w:tc>
          <w:tcPr>
            <w:tcW w:w="2117" w:type="dxa"/>
            <w:gridSpan w:val="2"/>
            <w:tcBorders>
              <w:top w:val="nil"/>
              <w:left w:val="single" w:sz="12" w:space="0" w:color="auto"/>
              <w:bottom w:val="single" w:sz="8" w:space="0" w:color="auto"/>
              <w:right w:val="single" w:sz="8" w:space="0" w:color="auto"/>
            </w:tcBorders>
            <w:shd w:val="clear" w:color="auto" w:fill="auto"/>
          </w:tcPr>
          <w:p w14:paraId="3CD9B245" w14:textId="77777777" w:rsidR="002C63AC"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shd w:val="clear" w:color="auto" w:fill="auto"/>
          </w:tcPr>
          <w:p w14:paraId="34A2D2B1" w14:textId="77777777" w:rsidR="002C63AC"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Usvojiti napredna matematička znanja potrebna za bolje razumijevanje prirodnih zakonitosti te razvijati sposobnost primjene metoda matematičkog mišljenja u životu suvremenog čovjeka.</w:t>
            </w:r>
          </w:p>
        </w:tc>
      </w:tr>
      <w:tr w:rsidR="004D567E" w:rsidRPr="007411CC" w14:paraId="35CB5E69" w14:textId="77777777" w:rsidTr="000B46D1">
        <w:trPr>
          <w:trHeight w:val="301"/>
        </w:trPr>
        <w:tc>
          <w:tcPr>
            <w:tcW w:w="2117" w:type="dxa"/>
            <w:gridSpan w:val="2"/>
            <w:tcBorders>
              <w:top w:val="nil"/>
              <w:left w:val="single" w:sz="12" w:space="0" w:color="auto"/>
              <w:bottom w:val="single" w:sz="8" w:space="0" w:color="auto"/>
              <w:right w:val="single" w:sz="8" w:space="0" w:color="auto"/>
            </w:tcBorders>
            <w:shd w:val="clear" w:color="auto" w:fill="auto"/>
          </w:tcPr>
          <w:p w14:paraId="634FC984" w14:textId="77777777" w:rsidR="002C63AC"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b/>
                <w:bCs/>
              </w:rPr>
              <w:t>NAMJENA</w:t>
            </w:r>
          </w:p>
        </w:tc>
        <w:tc>
          <w:tcPr>
            <w:tcW w:w="7229" w:type="dxa"/>
            <w:tcBorders>
              <w:top w:val="nil"/>
              <w:left w:val="nil"/>
              <w:bottom w:val="single" w:sz="8" w:space="0" w:color="auto"/>
              <w:right w:val="single" w:sz="12" w:space="0" w:color="auto"/>
            </w:tcBorders>
            <w:shd w:val="clear" w:color="auto" w:fill="auto"/>
          </w:tcPr>
          <w:p w14:paraId="1E8486E0" w14:textId="77777777" w:rsidR="002C63AC" w:rsidRPr="007411CC" w:rsidRDefault="6FCB37FD" w:rsidP="6FCB37FD">
            <w:pPr>
              <w:spacing w:before="100" w:beforeAutospacing="1" w:after="100" w:afterAutospacing="1"/>
              <w:rPr>
                <w:rFonts w:asciiTheme="minorHAnsi" w:eastAsiaTheme="minorEastAsia" w:hAnsiTheme="minorHAnsi" w:cstheme="minorBidi"/>
                <w:lang w:val="pl-PL"/>
              </w:rPr>
            </w:pPr>
            <w:r w:rsidRPr="6FCB37FD">
              <w:rPr>
                <w:rFonts w:asciiTheme="minorHAnsi" w:eastAsiaTheme="minorEastAsia" w:hAnsiTheme="minorHAnsi" w:cstheme="minorBidi"/>
              </w:rPr>
              <w:t>Uočavanje, praćenje i poticanje darovitih učenika prema njihovim sklonostima, sposobnostima i interesima.</w:t>
            </w:r>
          </w:p>
        </w:tc>
      </w:tr>
      <w:tr w:rsidR="004D567E" w:rsidRPr="007411CC" w14:paraId="37CE5312" w14:textId="77777777" w:rsidTr="000B46D1">
        <w:trPr>
          <w:trHeight w:val="463"/>
        </w:trPr>
        <w:tc>
          <w:tcPr>
            <w:tcW w:w="2117" w:type="dxa"/>
            <w:gridSpan w:val="2"/>
            <w:tcBorders>
              <w:top w:val="nil"/>
              <w:left w:val="single" w:sz="12" w:space="0" w:color="auto"/>
              <w:bottom w:val="single" w:sz="8" w:space="0" w:color="auto"/>
              <w:right w:val="single" w:sz="8" w:space="0" w:color="auto"/>
            </w:tcBorders>
            <w:shd w:val="clear" w:color="auto" w:fill="auto"/>
          </w:tcPr>
          <w:p w14:paraId="422EA07B" w14:textId="77777777" w:rsidR="002C63AC"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b/>
                <w:bCs/>
              </w:rPr>
              <w:t>NAČIN REALIZACIJE</w:t>
            </w:r>
          </w:p>
        </w:tc>
        <w:tc>
          <w:tcPr>
            <w:tcW w:w="7229" w:type="dxa"/>
            <w:tcBorders>
              <w:top w:val="nil"/>
              <w:left w:val="nil"/>
              <w:bottom w:val="single" w:sz="8" w:space="0" w:color="auto"/>
              <w:right w:val="single" w:sz="12" w:space="0" w:color="auto"/>
            </w:tcBorders>
            <w:shd w:val="clear" w:color="auto" w:fill="auto"/>
          </w:tcPr>
          <w:p w14:paraId="2C6E489F" w14:textId="77777777" w:rsidR="002C63AC"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 individualni rad</w:t>
            </w:r>
          </w:p>
          <w:p w14:paraId="3504FCDA" w14:textId="77777777" w:rsidR="002C63AC"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 kroz projekte</w:t>
            </w:r>
          </w:p>
        </w:tc>
      </w:tr>
      <w:tr w:rsidR="004D567E" w:rsidRPr="007411CC" w14:paraId="5EC3DFD7" w14:textId="77777777" w:rsidTr="000B46D1">
        <w:trPr>
          <w:trHeight w:val="84"/>
        </w:trPr>
        <w:tc>
          <w:tcPr>
            <w:tcW w:w="2117" w:type="dxa"/>
            <w:gridSpan w:val="2"/>
            <w:tcBorders>
              <w:top w:val="nil"/>
              <w:left w:val="single" w:sz="12" w:space="0" w:color="auto"/>
              <w:bottom w:val="single" w:sz="8" w:space="0" w:color="auto"/>
              <w:right w:val="single" w:sz="8" w:space="0" w:color="auto"/>
            </w:tcBorders>
            <w:shd w:val="clear" w:color="auto" w:fill="auto"/>
          </w:tcPr>
          <w:p w14:paraId="6F1C7A35" w14:textId="77777777" w:rsidR="002C63AC" w:rsidRPr="007411CC" w:rsidRDefault="6FCB37FD" w:rsidP="6FCB37FD">
            <w:pPr>
              <w:spacing w:before="100" w:beforeAutospacing="1" w:after="100" w:afterAutospacing="1" w:line="84" w:lineRule="atLeast"/>
              <w:rPr>
                <w:rFonts w:asciiTheme="minorHAnsi" w:eastAsiaTheme="minorEastAsia" w:hAnsiTheme="minorHAnsi" w:cstheme="minorBidi"/>
              </w:rPr>
            </w:pPr>
            <w:r w:rsidRPr="6FCB37FD">
              <w:rPr>
                <w:rFonts w:asciiTheme="minorHAnsi" w:eastAsiaTheme="minorEastAsia" w:hAnsiTheme="minorHAnsi" w:cstheme="minorBidi"/>
                <w:b/>
                <w:bCs/>
              </w:rPr>
              <w:t>NOSITELJI</w:t>
            </w:r>
          </w:p>
        </w:tc>
        <w:tc>
          <w:tcPr>
            <w:tcW w:w="7229" w:type="dxa"/>
            <w:tcBorders>
              <w:top w:val="nil"/>
              <w:left w:val="nil"/>
              <w:bottom w:val="single" w:sz="8" w:space="0" w:color="auto"/>
              <w:right w:val="single" w:sz="12" w:space="0" w:color="auto"/>
            </w:tcBorders>
            <w:shd w:val="clear" w:color="auto" w:fill="auto"/>
          </w:tcPr>
          <w:p w14:paraId="7A9E4C0C" w14:textId="77777777" w:rsidR="002C63AC" w:rsidRPr="007411CC" w:rsidRDefault="6FCB37FD" w:rsidP="6FCB37FD">
            <w:pPr>
              <w:spacing w:before="100" w:beforeAutospacing="1" w:after="100" w:afterAutospacing="1" w:line="84" w:lineRule="atLeast"/>
              <w:rPr>
                <w:rFonts w:asciiTheme="minorHAnsi" w:eastAsiaTheme="minorEastAsia" w:hAnsiTheme="minorHAnsi" w:cstheme="minorBidi"/>
              </w:rPr>
            </w:pPr>
            <w:r w:rsidRPr="6FCB37FD">
              <w:rPr>
                <w:rFonts w:asciiTheme="minorHAnsi" w:eastAsiaTheme="minorEastAsia" w:hAnsiTheme="minorHAnsi" w:cstheme="minorBidi"/>
              </w:rPr>
              <w:t xml:space="preserve">- učitelji: Ružica </w:t>
            </w:r>
            <w:proofErr w:type="spellStart"/>
            <w:r w:rsidRPr="6FCB37FD">
              <w:rPr>
                <w:rFonts w:asciiTheme="minorHAnsi" w:eastAsiaTheme="minorEastAsia" w:hAnsiTheme="minorHAnsi" w:cstheme="minorBidi"/>
              </w:rPr>
              <w:t>Glogović</w:t>
            </w:r>
            <w:proofErr w:type="spellEnd"/>
            <w:r w:rsidRPr="6FCB37FD">
              <w:rPr>
                <w:rFonts w:asciiTheme="minorHAnsi" w:eastAsiaTheme="minorEastAsia" w:hAnsiTheme="minorHAnsi" w:cstheme="minorBidi"/>
              </w:rPr>
              <w:t xml:space="preserve"> i Vladimir Novaković.</w:t>
            </w:r>
          </w:p>
        </w:tc>
      </w:tr>
      <w:tr w:rsidR="004D567E" w:rsidRPr="007411CC" w14:paraId="21ED7DB7" w14:textId="77777777" w:rsidTr="000B46D1">
        <w:trPr>
          <w:trHeight w:val="606"/>
        </w:trPr>
        <w:tc>
          <w:tcPr>
            <w:tcW w:w="2117" w:type="dxa"/>
            <w:gridSpan w:val="2"/>
            <w:tcBorders>
              <w:top w:val="nil"/>
              <w:left w:val="single" w:sz="12" w:space="0" w:color="auto"/>
              <w:bottom w:val="single" w:sz="8" w:space="0" w:color="auto"/>
              <w:right w:val="single" w:sz="8" w:space="0" w:color="auto"/>
            </w:tcBorders>
            <w:shd w:val="clear" w:color="auto" w:fill="auto"/>
          </w:tcPr>
          <w:p w14:paraId="7DBEDFBF" w14:textId="77777777" w:rsidR="002C63AC" w:rsidRPr="007411CC" w:rsidRDefault="6FCB37FD" w:rsidP="6FCB37FD">
            <w:pPr>
              <w:spacing w:before="100" w:beforeAutospacing="1" w:after="100" w:afterAutospacing="1"/>
              <w:rPr>
                <w:rFonts w:asciiTheme="minorHAnsi" w:eastAsiaTheme="minorEastAsia" w:hAnsiTheme="minorHAnsi" w:cstheme="minorBidi"/>
                <w:b/>
                <w:bCs/>
              </w:rPr>
            </w:pPr>
            <w:r w:rsidRPr="6FCB37FD">
              <w:rPr>
                <w:rFonts w:asciiTheme="minorHAnsi" w:eastAsiaTheme="minorEastAsia" w:hAnsiTheme="minorHAnsi" w:cstheme="minorBidi"/>
                <w:b/>
                <w:bCs/>
              </w:rPr>
              <w:t>RESURSI</w:t>
            </w:r>
          </w:p>
          <w:p w14:paraId="359F4B58" w14:textId="77777777" w:rsidR="002C63AC" w:rsidRPr="007411CC" w:rsidRDefault="6FCB37FD" w:rsidP="6FCB37FD">
            <w:pPr>
              <w:spacing w:before="100" w:beforeAutospacing="1" w:after="100" w:afterAutospacing="1"/>
              <w:rPr>
                <w:rFonts w:asciiTheme="minorHAnsi" w:eastAsiaTheme="minorEastAsia" w:hAnsiTheme="minorHAnsi" w:cstheme="minorBidi"/>
                <w:b/>
                <w:bCs/>
              </w:rPr>
            </w:pPr>
            <w:r w:rsidRPr="6FCB37FD">
              <w:rPr>
                <w:rFonts w:asciiTheme="minorHAnsi" w:eastAsiaTheme="minorEastAsia" w:hAnsiTheme="minorHAnsi" w:cstheme="minorBidi"/>
                <w:b/>
                <w:bCs/>
              </w:rPr>
              <w:t>Suradnici</w:t>
            </w:r>
          </w:p>
          <w:p w14:paraId="67627BEC" w14:textId="77777777" w:rsidR="002C63AC" w:rsidRPr="007411CC" w:rsidRDefault="6FCB37FD" w:rsidP="6FCB37FD">
            <w:pPr>
              <w:spacing w:before="100" w:beforeAutospacing="1" w:after="100" w:afterAutospacing="1"/>
              <w:rPr>
                <w:rFonts w:asciiTheme="minorHAnsi" w:eastAsiaTheme="minorEastAsia" w:hAnsiTheme="minorHAnsi" w:cstheme="minorBidi"/>
                <w:b/>
                <w:bCs/>
              </w:rPr>
            </w:pPr>
            <w:r w:rsidRPr="6FCB37FD">
              <w:rPr>
                <w:rFonts w:asciiTheme="minorHAnsi" w:eastAsiaTheme="minorEastAsia" w:hAnsiTheme="minorHAnsi" w:cstheme="minorBidi"/>
                <w:b/>
                <w:bCs/>
              </w:rPr>
              <w:t>Troškovi</w:t>
            </w:r>
          </w:p>
          <w:p w14:paraId="7EBA29AA" w14:textId="77777777" w:rsidR="002C63AC"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b/>
                <w:bCs/>
              </w:rPr>
              <w:t>Vrijeme</w:t>
            </w:r>
          </w:p>
        </w:tc>
        <w:tc>
          <w:tcPr>
            <w:tcW w:w="7229" w:type="dxa"/>
            <w:tcBorders>
              <w:top w:val="nil"/>
              <w:left w:val="nil"/>
              <w:bottom w:val="single" w:sz="8" w:space="0" w:color="auto"/>
              <w:right w:val="single" w:sz="12" w:space="0" w:color="auto"/>
            </w:tcBorders>
            <w:shd w:val="clear" w:color="auto" w:fill="auto"/>
          </w:tcPr>
          <w:p w14:paraId="6C72BC17" w14:textId="28AFC570" w:rsidR="00293562"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  Izvan škole: sudjelovanje u projektima, obilazak Prirodoslovnog muzeja, obilazak PMF</w:t>
            </w:r>
          </w:p>
          <w:p w14:paraId="55B33694" w14:textId="3A0B84ED" w:rsidR="00293562"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 xml:space="preserve"> - laptop s pristupom internetu, interaktivna ploča, markeri, papir za fotokopiranje, </w:t>
            </w:r>
            <w:proofErr w:type="spellStart"/>
            <w:r w:rsidRPr="6FCB37FD">
              <w:rPr>
                <w:rFonts w:asciiTheme="minorHAnsi" w:eastAsiaTheme="minorEastAsia" w:hAnsiTheme="minorHAnsi" w:cstheme="minorBidi"/>
              </w:rPr>
              <w:t>papair</w:t>
            </w:r>
            <w:proofErr w:type="spellEnd"/>
            <w:r w:rsidRPr="6FCB37FD">
              <w:rPr>
                <w:rFonts w:asciiTheme="minorHAnsi" w:eastAsiaTheme="minorEastAsia" w:hAnsiTheme="minorHAnsi" w:cstheme="minorBidi"/>
              </w:rPr>
              <w:t xml:space="preserve"> za izradu panoa         </w:t>
            </w:r>
          </w:p>
          <w:p w14:paraId="7ED5543C" w14:textId="77777777" w:rsidR="002C63AC" w:rsidRPr="007411CC" w:rsidRDefault="6FCB37FD" w:rsidP="6FCB37FD">
            <w:pPr>
              <w:spacing w:before="100" w:beforeAutospacing="1" w:after="100" w:afterAutospacing="1"/>
              <w:rPr>
                <w:rFonts w:asciiTheme="minorHAnsi" w:eastAsiaTheme="minorEastAsia" w:hAnsiTheme="minorHAnsi" w:cstheme="minorBidi"/>
                <w:lang w:val="pl-PL"/>
              </w:rPr>
            </w:pPr>
            <w:r w:rsidRPr="6FCB37FD">
              <w:rPr>
                <w:rFonts w:asciiTheme="minorHAnsi" w:hAnsiTheme="minorHAnsi" w:cs="Arial"/>
              </w:rPr>
              <w:t>-</w:t>
            </w:r>
            <w:r w:rsidRPr="6FCB37FD">
              <w:rPr>
                <w:rFonts w:asciiTheme="minorHAnsi" w:eastAsiaTheme="minorEastAsia" w:hAnsiTheme="minorHAnsi" w:cstheme="minorBidi"/>
              </w:rPr>
              <w:t>tijekom školske godine realizacija projekata</w:t>
            </w:r>
          </w:p>
        </w:tc>
      </w:tr>
      <w:tr w:rsidR="002C63AC" w:rsidRPr="007411CC" w14:paraId="171ABC8E" w14:textId="77777777" w:rsidTr="000B46D1">
        <w:trPr>
          <w:trHeight w:val="211"/>
        </w:trPr>
        <w:tc>
          <w:tcPr>
            <w:tcW w:w="2117" w:type="dxa"/>
            <w:gridSpan w:val="2"/>
            <w:tcBorders>
              <w:top w:val="nil"/>
              <w:left w:val="single" w:sz="12" w:space="0" w:color="auto"/>
              <w:bottom w:val="single" w:sz="12" w:space="0" w:color="auto"/>
              <w:right w:val="single" w:sz="8" w:space="0" w:color="auto"/>
            </w:tcBorders>
            <w:shd w:val="clear" w:color="auto" w:fill="auto"/>
          </w:tcPr>
          <w:p w14:paraId="0BA89EC0" w14:textId="77777777" w:rsidR="002C63AC" w:rsidRPr="007411CC" w:rsidRDefault="6FCB37FD" w:rsidP="6FCB37FD">
            <w:pPr>
              <w:spacing w:before="100" w:beforeAutospacing="1" w:after="100" w:afterAutospacing="1" w:line="211" w:lineRule="atLeast"/>
              <w:rPr>
                <w:rFonts w:asciiTheme="minorHAnsi" w:eastAsiaTheme="minorEastAsia" w:hAnsiTheme="minorHAnsi" w:cstheme="minorBidi"/>
              </w:rPr>
            </w:pPr>
            <w:r w:rsidRPr="6FCB37FD">
              <w:rPr>
                <w:rFonts w:asciiTheme="minorHAnsi" w:eastAsiaTheme="minorEastAsia" w:hAnsiTheme="minorHAnsi" w:cstheme="minorBidi"/>
                <w:b/>
                <w:bCs/>
              </w:rPr>
              <w:t>VREDNOVANJE</w:t>
            </w:r>
          </w:p>
        </w:tc>
        <w:tc>
          <w:tcPr>
            <w:tcW w:w="7229" w:type="dxa"/>
            <w:tcBorders>
              <w:top w:val="nil"/>
              <w:left w:val="nil"/>
              <w:bottom w:val="single" w:sz="12" w:space="0" w:color="auto"/>
              <w:right w:val="single" w:sz="12" w:space="0" w:color="auto"/>
            </w:tcBorders>
            <w:shd w:val="clear" w:color="auto" w:fill="auto"/>
          </w:tcPr>
          <w:p w14:paraId="641C6365" w14:textId="77777777" w:rsidR="002C63AC" w:rsidRPr="007411CC" w:rsidRDefault="6FCB37FD" w:rsidP="6FCB37FD">
            <w:pPr>
              <w:spacing w:before="100" w:beforeAutospacing="1" w:after="100" w:afterAutospacing="1"/>
              <w:rPr>
                <w:rFonts w:asciiTheme="minorHAnsi" w:eastAsiaTheme="minorEastAsia" w:hAnsiTheme="minorHAnsi" w:cstheme="minorBidi"/>
              </w:rPr>
            </w:pPr>
            <w:r w:rsidRPr="6FCB37FD">
              <w:rPr>
                <w:rFonts w:asciiTheme="minorHAnsi" w:eastAsiaTheme="minorEastAsia" w:hAnsiTheme="minorHAnsi" w:cstheme="minorBidi"/>
              </w:rPr>
              <w:t>- sustavno praćenje učenikovih postignuća</w:t>
            </w:r>
          </w:p>
        </w:tc>
      </w:tr>
      <w:tr w:rsidR="088A5414" w14:paraId="240D60AC" w14:textId="77777777" w:rsidTr="00307CD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Ex>
        <w:trPr>
          <w:trHeight w:val="300"/>
        </w:trPr>
        <w:tc>
          <w:tcPr>
            <w:tcW w:w="1914" w:type="dxa"/>
            <w:tcBorders>
              <w:top w:val="single" w:sz="8" w:space="0" w:color="000000" w:themeColor="text1"/>
              <w:left w:val="single" w:sz="8" w:space="0" w:color="000000" w:themeColor="text1"/>
              <w:bottom w:val="single" w:sz="8" w:space="0" w:color="000000" w:themeColor="text1"/>
              <w:right w:val="nil"/>
            </w:tcBorders>
            <w:shd w:val="clear" w:color="auto" w:fill="CCFFCC"/>
            <w:vAlign w:val="center"/>
          </w:tcPr>
          <w:p w14:paraId="4148ED92" w14:textId="09B6CD24" w:rsidR="088A5414" w:rsidRDefault="088A5414" w:rsidP="088A5414">
            <w:r w:rsidRPr="088A5414">
              <w:rPr>
                <w:rFonts w:ascii="Calibri" w:eastAsia="Calibri" w:hAnsi="Calibri" w:cs="Calibri"/>
                <w:b/>
                <w:bCs/>
                <w:color w:val="000000" w:themeColor="text1"/>
              </w:rPr>
              <w:t xml:space="preserve">AKTIVNOST  </w:t>
            </w:r>
            <w:r w:rsidRPr="088A5414">
              <w:rPr>
                <w:rFonts w:ascii="Calibri" w:eastAsia="Calibri" w:hAnsi="Calibri" w:cs="Calibri"/>
                <w:color w:val="000000" w:themeColor="text1"/>
              </w:rPr>
              <w:t xml:space="preserve"> </w:t>
            </w:r>
          </w:p>
          <w:p w14:paraId="1910D097" w14:textId="5CB4E8A9" w:rsidR="088A5414" w:rsidRDefault="088A5414" w:rsidP="088A5414">
            <w:r w:rsidRPr="088A5414">
              <w:rPr>
                <w:rFonts w:ascii="Calibri" w:eastAsia="Calibri" w:hAnsi="Calibri" w:cs="Calibri"/>
                <w:b/>
                <w:bCs/>
                <w:color w:val="000000" w:themeColor="text1"/>
              </w:rPr>
              <w:t xml:space="preserve"> </w:t>
            </w:r>
            <w:r w:rsidRPr="088A5414">
              <w:rPr>
                <w:rFonts w:ascii="Calibri" w:eastAsia="Calibri" w:hAnsi="Calibri" w:cs="Calibri"/>
                <w:color w:val="000000" w:themeColor="text1"/>
              </w:rPr>
              <w:t xml:space="preserve"> </w:t>
            </w:r>
          </w:p>
        </w:tc>
        <w:tc>
          <w:tcPr>
            <w:tcW w:w="74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FFCC"/>
            <w:vAlign w:val="center"/>
          </w:tcPr>
          <w:p w14:paraId="11842015" w14:textId="4342ABCD" w:rsidR="088A5414" w:rsidRDefault="47D7D5E7" w:rsidP="088A5414">
            <w:r w:rsidRPr="47D7D5E7">
              <w:rPr>
                <w:rFonts w:ascii="Calibri" w:eastAsia="Calibri" w:hAnsi="Calibri" w:cs="Calibri"/>
                <w:b/>
                <w:bCs/>
                <w:color w:val="000000" w:themeColor="text1"/>
              </w:rPr>
              <w:t>PROGRAMERI-ROBOTIKA  5. i 7. razredi</w:t>
            </w:r>
          </w:p>
        </w:tc>
      </w:tr>
      <w:tr w:rsidR="088A5414" w14:paraId="66991B56" w14:textId="77777777" w:rsidTr="00307CD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Ex>
        <w:trPr>
          <w:trHeight w:val="300"/>
        </w:trPr>
        <w:tc>
          <w:tcPr>
            <w:tcW w:w="1914" w:type="dxa"/>
            <w:tcBorders>
              <w:top w:val="single" w:sz="8" w:space="0" w:color="000000" w:themeColor="text1"/>
              <w:left w:val="single" w:sz="8" w:space="0" w:color="000000" w:themeColor="text1"/>
              <w:bottom w:val="single" w:sz="8" w:space="0" w:color="000000" w:themeColor="text1"/>
              <w:right w:val="nil"/>
            </w:tcBorders>
            <w:vAlign w:val="center"/>
          </w:tcPr>
          <w:p w14:paraId="5177EF72" w14:textId="6B4FD0E2" w:rsidR="088A5414" w:rsidRDefault="088A5414" w:rsidP="088A5414">
            <w:r w:rsidRPr="088A5414">
              <w:rPr>
                <w:rFonts w:ascii="Calibri" w:eastAsia="Calibri" w:hAnsi="Calibri" w:cs="Calibri"/>
                <w:b/>
                <w:bCs/>
              </w:rPr>
              <w:t xml:space="preserve">CILJ </w:t>
            </w:r>
            <w:r w:rsidRPr="088A5414">
              <w:rPr>
                <w:rFonts w:ascii="Calibri" w:eastAsia="Calibri" w:hAnsi="Calibri" w:cs="Calibri"/>
              </w:rPr>
              <w:t xml:space="preserve">  </w:t>
            </w:r>
          </w:p>
          <w:p w14:paraId="16B214D3" w14:textId="721F9E2D" w:rsidR="088A5414" w:rsidRDefault="088A5414" w:rsidP="088A5414">
            <w:r w:rsidRPr="088A5414">
              <w:rPr>
                <w:rFonts w:ascii="Calibri" w:eastAsia="Calibri" w:hAnsi="Calibri" w:cs="Calibri"/>
              </w:rPr>
              <w:t xml:space="preserve">  </w:t>
            </w:r>
          </w:p>
        </w:tc>
        <w:tc>
          <w:tcPr>
            <w:tcW w:w="74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4DF9EF" w14:textId="11E0858C" w:rsidR="088A5414" w:rsidRDefault="088A5414" w:rsidP="088A5414">
            <w:pPr>
              <w:rPr>
                <w:rFonts w:ascii="Calibri" w:eastAsia="Calibri" w:hAnsi="Calibri" w:cs="Calibri"/>
              </w:rPr>
            </w:pPr>
            <w:r w:rsidRPr="088A5414">
              <w:rPr>
                <w:rFonts w:ascii="Calibri" w:eastAsia="Calibri" w:hAnsi="Calibri" w:cs="Calibri"/>
              </w:rPr>
              <w:t xml:space="preserve">Razvijanje logičkog razmišljanja - shvaćanje uzročno posljedičnih veza - razvijanje vještina rada u timu - stvaranje navike </w:t>
            </w:r>
            <w:proofErr w:type="spellStart"/>
            <w:r w:rsidRPr="088A5414">
              <w:rPr>
                <w:rFonts w:ascii="Calibri" w:eastAsia="Calibri" w:hAnsi="Calibri" w:cs="Calibri"/>
              </w:rPr>
              <w:t>samovrednovanja</w:t>
            </w:r>
            <w:proofErr w:type="spellEnd"/>
            <w:r w:rsidRPr="088A5414">
              <w:rPr>
                <w:rFonts w:ascii="Calibri" w:eastAsia="Calibri" w:hAnsi="Calibri" w:cs="Calibri"/>
              </w:rPr>
              <w:t xml:space="preserve"> kroz analizu svog rada i postignutih rezultata - razvijanje kompetencija rješavanja problema i programiranja</w:t>
            </w:r>
          </w:p>
        </w:tc>
      </w:tr>
      <w:tr w:rsidR="088A5414" w14:paraId="5C6B6A3E" w14:textId="77777777" w:rsidTr="00307CD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Ex>
        <w:trPr>
          <w:trHeight w:val="300"/>
        </w:trPr>
        <w:tc>
          <w:tcPr>
            <w:tcW w:w="1914" w:type="dxa"/>
            <w:tcBorders>
              <w:top w:val="single" w:sz="8" w:space="0" w:color="000000" w:themeColor="text1"/>
              <w:left w:val="single" w:sz="8" w:space="0" w:color="000000" w:themeColor="text1"/>
              <w:bottom w:val="single" w:sz="8" w:space="0" w:color="000000" w:themeColor="text1"/>
              <w:right w:val="nil"/>
            </w:tcBorders>
            <w:vAlign w:val="center"/>
          </w:tcPr>
          <w:p w14:paraId="2F73EB89" w14:textId="31C5668F" w:rsidR="088A5414" w:rsidRDefault="088A5414" w:rsidP="088A5414">
            <w:r w:rsidRPr="088A5414">
              <w:rPr>
                <w:rFonts w:ascii="Calibri" w:eastAsia="Calibri" w:hAnsi="Calibri" w:cs="Calibri"/>
                <w:b/>
                <w:bCs/>
              </w:rPr>
              <w:t xml:space="preserve">NAMJENA </w:t>
            </w:r>
            <w:r w:rsidRPr="088A5414">
              <w:rPr>
                <w:rFonts w:ascii="Calibri" w:eastAsia="Calibri" w:hAnsi="Calibri" w:cs="Calibri"/>
              </w:rPr>
              <w:t xml:space="preserve">  </w:t>
            </w:r>
          </w:p>
          <w:p w14:paraId="4F3629A5" w14:textId="7A5C2B49" w:rsidR="088A5414" w:rsidRDefault="088A5414" w:rsidP="088A5414">
            <w:r w:rsidRPr="088A5414">
              <w:rPr>
                <w:rFonts w:ascii="Calibri" w:eastAsia="Calibri" w:hAnsi="Calibri" w:cs="Calibri"/>
              </w:rPr>
              <w:t xml:space="preserve">  </w:t>
            </w:r>
          </w:p>
        </w:tc>
        <w:tc>
          <w:tcPr>
            <w:tcW w:w="74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6BB253" w14:textId="344A36D2" w:rsidR="088A5414" w:rsidRDefault="088A5414" w:rsidP="088A5414">
            <w:pPr>
              <w:spacing w:after="160" w:line="257" w:lineRule="auto"/>
              <w:rPr>
                <w:rFonts w:ascii="Calibri" w:eastAsia="Calibri" w:hAnsi="Calibri" w:cs="Calibri"/>
              </w:rPr>
            </w:pPr>
            <w:r w:rsidRPr="088A5414">
              <w:rPr>
                <w:rFonts w:ascii="Calibri" w:eastAsia="Calibri" w:hAnsi="Calibri" w:cs="Calibri"/>
              </w:rPr>
              <w:t xml:space="preserve"> AKTIVNOSTI Osposobiti učenike za rješavanje problema i logičkih zadataka uz pomoć </w:t>
            </w:r>
            <w:proofErr w:type="spellStart"/>
            <w:r w:rsidRPr="088A5414">
              <w:rPr>
                <w:rFonts w:ascii="Calibri" w:eastAsia="Calibri" w:hAnsi="Calibri" w:cs="Calibri"/>
              </w:rPr>
              <w:t>Micro:bit-a</w:t>
            </w:r>
            <w:proofErr w:type="spellEnd"/>
            <w:r w:rsidRPr="088A5414">
              <w:rPr>
                <w:rFonts w:ascii="Calibri" w:eastAsia="Calibri" w:hAnsi="Calibri" w:cs="Calibri"/>
              </w:rPr>
              <w:t xml:space="preserve"> i </w:t>
            </w:r>
            <w:proofErr w:type="spellStart"/>
            <w:r w:rsidRPr="088A5414">
              <w:rPr>
                <w:rFonts w:ascii="Calibri" w:eastAsia="Calibri" w:hAnsi="Calibri" w:cs="Calibri"/>
              </w:rPr>
              <w:t>mBot</w:t>
            </w:r>
            <w:proofErr w:type="spellEnd"/>
            <w:r w:rsidRPr="088A5414">
              <w:rPr>
                <w:rFonts w:ascii="Calibri" w:eastAsia="Calibri" w:hAnsi="Calibri" w:cs="Calibri"/>
              </w:rPr>
              <w:t xml:space="preserve">-a. </w:t>
            </w:r>
          </w:p>
          <w:p w14:paraId="4B85CB5A" w14:textId="318120D0" w:rsidR="088A5414" w:rsidRDefault="088A5414" w:rsidP="088A5414">
            <w:pPr>
              <w:rPr>
                <w:rFonts w:ascii="Calibri" w:eastAsia="Calibri" w:hAnsi="Calibri" w:cs="Calibri"/>
              </w:rPr>
            </w:pPr>
            <w:r w:rsidRPr="088A5414">
              <w:rPr>
                <w:rFonts w:ascii="Calibri" w:eastAsia="Calibri" w:hAnsi="Calibri" w:cs="Calibri"/>
              </w:rPr>
              <w:t xml:space="preserve"> </w:t>
            </w:r>
          </w:p>
        </w:tc>
      </w:tr>
      <w:tr w:rsidR="088A5414" w14:paraId="1EC08949" w14:textId="77777777" w:rsidTr="00307CD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Ex>
        <w:trPr>
          <w:trHeight w:val="300"/>
        </w:trPr>
        <w:tc>
          <w:tcPr>
            <w:tcW w:w="1914" w:type="dxa"/>
            <w:tcBorders>
              <w:top w:val="single" w:sz="8" w:space="0" w:color="000000" w:themeColor="text1"/>
              <w:left w:val="single" w:sz="8" w:space="0" w:color="000000" w:themeColor="text1"/>
              <w:bottom w:val="single" w:sz="8" w:space="0" w:color="000000" w:themeColor="text1"/>
              <w:right w:val="nil"/>
            </w:tcBorders>
            <w:vAlign w:val="center"/>
          </w:tcPr>
          <w:p w14:paraId="16969BB8" w14:textId="7810578B" w:rsidR="088A5414" w:rsidRDefault="088A5414" w:rsidP="088A5414">
            <w:r w:rsidRPr="088A5414">
              <w:rPr>
                <w:rFonts w:ascii="Calibri" w:eastAsia="Calibri" w:hAnsi="Calibri" w:cs="Calibri"/>
                <w:b/>
                <w:bCs/>
              </w:rPr>
              <w:t xml:space="preserve">NAČIN REALIZACIJE </w:t>
            </w:r>
            <w:r w:rsidRPr="088A5414">
              <w:rPr>
                <w:rFonts w:ascii="Calibri" w:eastAsia="Calibri" w:hAnsi="Calibri" w:cs="Calibri"/>
              </w:rPr>
              <w:t xml:space="preserve">  </w:t>
            </w:r>
          </w:p>
          <w:p w14:paraId="2E764BC2" w14:textId="67D247BE" w:rsidR="088A5414" w:rsidRDefault="088A5414" w:rsidP="088A5414">
            <w:r w:rsidRPr="088A5414">
              <w:rPr>
                <w:rFonts w:ascii="Calibri" w:eastAsia="Calibri" w:hAnsi="Calibri" w:cs="Calibri"/>
              </w:rPr>
              <w:t xml:space="preserve">  </w:t>
            </w:r>
          </w:p>
        </w:tc>
        <w:tc>
          <w:tcPr>
            <w:tcW w:w="74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35858" w14:textId="597B237A" w:rsidR="088A5414" w:rsidRDefault="088A5414" w:rsidP="088A5414">
            <w:pPr>
              <w:rPr>
                <w:rFonts w:ascii="Calibri" w:eastAsia="Calibri" w:hAnsi="Calibri" w:cs="Calibri"/>
              </w:rPr>
            </w:pPr>
            <w:r w:rsidRPr="088A5414">
              <w:rPr>
                <w:rFonts w:ascii="Calibri" w:eastAsia="Calibri" w:hAnsi="Calibri" w:cs="Calibri"/>
              </w:rPr>
              <w:t xml:space="preserve">U informatičkoj učionici uz pomoć računala, </w:t>
            </w:r>
            <w:proofErr w:type="spellStart"/>
            <w:r w:rsidRPr="088A5414">
              <w:rPr>
                <w:rFonts w:ascii="Calibri" w:eastAsia="Calibri" w:hAnsi="Calibri" w:cs="Calibri"/>
              </w:rPr>
              <w:t>Micro:bit-a</w:t>
            </w:r>
            <w:proofErr w:type="spellEnd"/>
            <w:r w:rsidRPr="088A5414">
              <w:rPr>
                <w:rFonts w:ascii="Calibri" w:eastAsia="Calibri" w:hAnsi="Calibri" w:cs="Calibri"/>
              </w:rPr>
              <w:t xml:space="preserve"> i </w:t>
            </w:r>
            <w:proofErr w:type="spellStart"/>
            <w:r w:rsidRPr="088A5414">
              <w:rPr>
                <w:rFonts w:ascii="Calibri" w:eastAsia="Calibri" w:hAnsi="Calibri" w:cs="Calibri"/>
              </w:rPr>
              <w:t>mBot</w:t>
            </w:r>
            <w:proofErr w:type="spellEnd"/>
            <w:r w:rsidRPr="088A5414">
              <w:rPr>
                <w:rFonts w:ascii="Calibri" w:eastAsia="Calibri" w:hAnsi="Calibri" w:cs="Calibri"/>
              </w:rPr>
              <w:t>-a te drugih potrebnih nastavnih alata i materijala, kroz samostalan rad ili rad u timu te kroz projekte.</w:t>
            </w:r>
          </w:p>
        </w:tc>
      </w:tr>
      <w:tr w:rsidR="088A5414" w14:paraId="53B1EF22" w14:textId="77777777" w:rsidTr="00307CD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Ex>
        <w:trPr>
          <w:trHeight w:val="300"/>
        </w:trPr>
        <w:tc>
          <w:tcPr>
            <w:tcW w:w="1914" w:type="dxa"/>
            <w:tcBorders>
              <w:top w:val="single" w:sz="8" w:space="0" w:color="000000" w:themeColor="text1"/>
              <w:left w:val="single" w:sz="8" w:space="0" w:color="000000" w:themeColor="text1"/>
              <w:bottom w:val="single" w:sz="8" w:space="0" w:color="000000" w:themeColor="text1"/>
              <w:right w:val="nil"/>
            </w:tcBorders>
            <w:vAlign w:val="center"/>
          </w:tcPr>
          <w:p w14:paraId="40F4FEF0" w14:textId="2592D65D" w:rsidR="088A5414" w:rsidRDefault="088A5414" w:rsidP="088A5414">
            <w:r w:rsidRPr="088A5414">
              <w:rPr>
                <w:rFonts w:ascii="Calibri" w:eastAsia="Calibri" w:hAnsi="Calibri" w:cs="Calibri"/>
                <w:b/>
                <w:bCs/>
              </w:rPr>
              <w:t>NOSITELJI</w:t>
            </w:r>
            <w:r w:rsidRPr="088A5414">
              <w:rPr>
                <w:rFonts w:ascii="Calibri" w:eastAsia="Calibri" w:hAnsi="Calibri" w:cs="Calibri"/>
              </w:rPr>
              <w:t xml:space="preserve">   </w:t>
            </w:r>
          </w:p>
          <w:p w14:paraId="728041BC" w14:textId="0D4A4CB8" w:rsidR="088A5414" w:rsidRDefault="088A5414" w:rsidP="088A5414">
            <w:r w:rsidRPr="088A5414">
              <w:rPr>
                <w:rFonts w:ascii="Calibri" w:eastAsia="Calibri" w:hAnsi="Calibri" w:cs="Calibri"/>
              </w:rPr>
              <w:t xml:space="preserve">  </w:t>
            </w:r>
          </w:p>
        </w:tc>
        <w:tc>
          <w:tcPr>
            <w:tcW w:w="74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877747" w14:textId="6A1F0120" w:rsidR="088A5414" w:rsidRDefault="088A5414" w:rsidP="088A5414">
            <w:pPr>
              <w:rPr>
                <w:rFonts w:ascii="Calibri" w:eastAsia="Calibri" w:hAnsi="Calibri" w:cs="Calibri"/>
              </w:rPr>
            </w:pPr>
            <w:r w:rsidRPr="088A5414">
              <w:rPr>
                <w:rFonts w:ascii="Calibri" w:eastAsia="Calibri" w:hAnsi="Calibri" w:cs="Calibri"/>
              </w:rPr>
              <w:t xml:space="preserve">Mersiha Softić, učitelj informatike  </w:t>
            </w:r>
          </w:p>
        </w:tc>
      </w:tr>
      <w:tr w:rsidR="088A5414" w14:paraId="3A2164EF" w14:textId="77777777" w:rsidTr="00307CD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Ex>
        <w:trPr>
          <w:trHeight w:val="300"/>
        </w:trPr>
        <w:tc>
          <w:tcPr>
            <w:tcW w:w="1914" w:type="dxa"/>
            <w:tcBorders>
              <w:top w:val="single" w:sz="8" w:space="0" w:color="000000" w:themeColor="text1"/>
              <w:left w:val="single" w:sz="8" w:space="0" w:color="000000" w:themeColor="text1"/>
              <w:bottom w:val="single" w:sz="8" w:space="0" w:color="000000" w:themeColor="text1"/>
              <w:right w:val="nil"/>
            </w:tcBorders>
            <w:vAlign w:val="center"/>
          </w:tcPr>
          <w:p w14:paraId="2A55563A" w14:textId="4466E101" w:rsidR="088A5414" w:rsidRDefault="088A5414" w:rsidP="088A5414">
            <w:r w:rsidRPr="088A5414">
              <w:rPr>
                <w:rFonts w:ascii="Calibri" w:eastAsia="Calibri" w:hAnsi="Calibri" w:cs="Calibri"/>
                <w:b/>
                <w:bCs/>
              </w:rPr>
              <w:t>RESURSI</w:t>
            </w:r>
            <w:r w:rsidRPr="088A5414">
              <w:rPr>
                <w:rFonts w:ascii="Calibri" w:eastAsia="Calibri" w:hAnsi="Calibri" w:cs="Calibri"/>
              </w:rPr>
              <w:t xml:space="preserve">      </w:t>
            </w:r>
          </w:p>
          <w:p w14:paraId="1C70F22D" w14:textId="71C9E9E0" w:rsidR="088A5414" w:rsidRDefault="088A5414" w:rsidP="088A5414">
            <w:r w:rsidRPr="088A5414">
              <w:rPr>
                <w:rFonts w:ascii="Calibri" w:eastAsia="Calibri" w:hAnsi="Calibri" w:cs="Calibri"/>
                <w:b/>
                <w:bCs/>
              </w:rPr>
              <w:t xml:space="preserve">Suradnici </w:t>
            </w:r>
            <w:r w:rsidRPr="088A5414">
              <w:rPr>
                <w:rFonts w:ascii="Calibri" w:eastAsia="Calibri" w:hAnsi="Calibri" w:cs="Calibri"/>
              </w:rPr>
              <w:t xml:space="preserve">  </w:t>
            </w:r>
          </w:p>
          <w:p w14:paraId="2E877931" w14:textId="15A59549" w:rsidR="088A5414" w:rsidRDefault="088A5414" w:rsidP="088A5414">
            <w:r w:rsidRPr="088A5414">
              <w:rPr>
                <w:rFonts w:ascii="Calibri" w:eastAsia="Calibri" w:hAnsi="Calibri" w:cs="Calibri"/>
              </w:rPr>
              <w:t xml:space="preserve">  </w:t>
            </w:r>
          </w:p>
          <w:p w14:paraId="7CFBB137" w14:textId="34CA7F3B" w:rsidR="088A5414" w:rsidRDefault="088A5414" w:rsidP="088A5414">
            <w:r w:rsidRPr="088A5414">
              <w:rPr>
                <w:rFonts w:ascii="Calibri" w:eastAsia="Calibri" w:hAnsi="Calibri" w:cs="Calibri"/>
              </w:rPr>
              <w:t xml:space="preserve"> </w:t>
            </w:r>
            <w:r w:rsidRPr="088A5414">
              <w:rPr>
                <w:rFonts w:ascii="Calibri" w:eastAsia="Calibri" w:hAnsi="Calibri" w:cs="Calibri"/>
                <w:b/>
                <w:bCs/>
              </w:rPr>
              <w:t xml:space="preserve">Troškovi </w:t>
            </w:r>
            <w:r w:rsidRPr="088A5414">
              <w:rPr>
                <w:rFonts w:ascii="Calibri" w:eastAsia="Calibri" w:hAnsi="Calibri" w:cs="Calibri"/>
              </w:rPr>
              <w:t xml:space="preserve">  </w:t>
            </w:r>
          </w:p>
          <w:p w14:paraId="0C17D65C" w14:textId="22D9E716" w:rsidR="088A5414" w:rsidRDefault="088A5414" w:rsidP="088A5414">
            <w:r w:rsidRPr="088A5414">
              <w:rPr>
                <w:rFonts w:ascii="Calibri" w:eastAsia="Calibri" w:hAnsi="Calibri" w:cs="Calibri"/>
              </w:rPr>
              <w:t xml:space="preserve">  </w:t>
            </w:r>
          </w:p>
          <w:p w14:paraId="6C2A846D" w14:textId="6955852E" w:rsidR="088A5414" w:rsidRDefault="088A5414" w:rsidP="088A5414">
            <w:r w:rsidRPr="088A5414">
              <w:rPr>
                <w:rFonts w:ascii="Calibri" w:eastAsia="Calibri" w:hAnsi="Calibri" w:cs="Calibri"/>
              </w:rPr>
              <w:t xml:space="preserve">  </w:t>
            </w:r>
          </w:p>
          <w:p w14:paraId="5AF3AABF" w14:textId="6C1D93BD" w:rsidR="088A5414" w:rsidRDefault="088A5414" w:rsidP="088A5414">
            <w:r w:rsidRPr="088A5414">
              <w:rPr>
                <w:rFonts w:ascii="Calibri" w:eastAsia="Calibri" w:hAnsi="Calibri" w:cs="Calibri"/>
                <w:b/>
                <w:bCs/>
              </w:rPr>
              <w:t xml:space="preserve"> Vrijeme </w:t>
            </w:r>
            <w:r w:rsidRPr="088A5414">
              <w:rPr>
                <w:rFonts w:ascii="Calibri" w:eastAsia="Calibri" w:hAnsi="Calibri" w:cs="Calibri"/>
              </w:rPr>
              <w:t xml:space="preserve">  </w:t>
            </w:r>
          </w:p>
          <w:p w14:paraId="7F29283F" w14:textId="6159034C" w:rsidR="088A5414" w:rsidRDefault="088A5414" w:rsidP="088A5414">
            <w:r w:rsidRPr="088A5414">
              <w:rPr>
                <w:rFonts w:ascii="Calibri" w:eastAsia="Calibri" w:hAnsi="Calibri" w:cs="Calibri"/>
              </w:rPr>
              <w:t xml:space="preserve">  </w:t>
            </w:r>
          </w:p>
        </w:tc>
        <w:tc>
          <w:tcPr>
            <w:tcW w:w="74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316A45" w14:textId="2997E3E7" w:rsidR="088A5414" w:rsidRDefault="088A5414" w:rsidP="088A5414">
            <w:pPr>
              <w:rPr>
                <w:rFonts w:ascii="Calibri" w:eastAsia="Calibri" w:hAnsi="Calibri" w:cs="Calibri"/>
              </w:rPr>
            </w:pPr>
            <w:r w:rsidRPr="088A5414">
              <w:rPr>
                <w:rFonts w:ascii="Calibri" w:eastAsia="Calibri" w:hAnsi="Calibri" w:cs="Calibri"/>
              </w:rPr>
              <w:t xml:space="preserve">Učitelji  informatike te učitelji predmetne nastave.  </w:t>
            </w:r>
          </w:p>
          <w:p w14:paraId="6959778D" w14:textId="3839E353" w:rsidR="088A5414" w:rsidRDefault="088A5414" w:rsidP="088A5414">
            <w:pPr>
              <w:rPr>
                <w:rFonts w:ascii="Calibri" w:eastAsia="Calibri" w:hAnsi="Calibri" w:cs="Calibri"/>
              </w:rPr>
            </w:pPr>
            <w:r w:rsidRPr="088A5414">
              <w:rPr>
                <w:rFonts w:ascii="Calibri" w:eastAsia="Calibri" w:hAnsi="Calibri" w:cs="Calibri"/>
              </w:rPr>
              <w:t xml:space="preserve">  </w:t>
            </w:r>
          </w:p>
          <w:p w14:paraId="2E6F3CBB" w14:textId="7D5A49AC" w:rsidR="088A5414" w:rsidRDefault="088A5414" w:rsidP="088A5414">
            <w:pPr>
              <w:rPr>
                <w:rFonts w:ascii="Calibri" w:eastAsia="Calibri" w:hAnsi="Calibri" w:cs="Calibri"/>
              </w:rPr>
            </w:pPr>
            <w:r w:rsidRPr="088A5414">
              <w:rPr>
                <w:rFonts w:ascii="Calibri" w:eastAsia="Calibri" w:hAnsi="Calibri" w:cs="Calibri"/>
              </w:rPr>
              <w:t xml:space="preserve">Dva sata tjedno tijekom školske godine. </w:t>
            </w:r>
          </w:p>
          <w:p w14:paraId="02052C60" w14:textId="19A598B3" w:rsidR="088A5414" w:rsidRDefault="088A5414" w:rsidP="088A5414">
            <w:pPr>
              <w:rPr>
                <w:rFonts w:ascii="Calibri" w:eastAsia="Calibri" w:hAnsi="Calibri" w:cs="Calibri"/>
              </w:rPr>
            </w:pPr>
            <w:r w:rsidRPr="088A5414">
              <w:rPr>
                <w:rFonts w:ascii="Calibri" w:eastAsia="Calibri" w:hAnsi="Calibri" w:cs="Calibri"/>
              </w:rPr>
              <w:t xml:space="preserve"> </w:t>
            </w:r>
            <w:r w:rsidR="00307CD5">
              <w:rPr>
                <w:rFonts w:ascii="Calibri" w:eastAsia="Calibri" w:hAnsi="Calibri" w:cs="Calibri"/>
              </w:rPr>
              <w:t>F</w:t>
            </w:r>
            <w:r w:rsidRPr="088A5414">
              <w:rPr>
                <w:rFonts w:ascii="Calibri" w:eastAsia="Calibri" w:hAnsi="Calibri" w:cs="Calibri"/>
              </w:rPr>
              <w:t xml:space="preserve">otokopiranje nastavnih listića s riješenim primjerima i odgovarajućim  zadatcima. </w:t>
            </w:r>
          </w:p>
        </w:tc>
      </w:tr>
      <w:tr w:rsidR="088A5414" w14:paraId="7C83182A" w14:textId="77777777" w:rsidTr="00307CD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Ex>
        <w:trPr>
          <w:trHeight w:val="300"/>
        </w:trPr>
        <w:tc>
          <w:tcPr>
            <w:tcW w:w="1914" w:type="dxa"/>
            <w:tcBorders>
              <w:top w:val="single" w:sz="8" w:space="0" w:color="000000" w:themeColor="text1"/>
              <w:left w:val="single" w:sz="8" w:space="0" w:color="000000" w:themeColor="text1"/>
              <w:bottom w:val="single" w:sz="8" w:space="0" w:color="000000" w:themeColor="text1"/>
              <w:right w:val="nil"/>
            </w:tcBorders>
            <w:vAlign w:val="center"/>
          </w:tcPr>
          <w:p w14:paraId="28FFBBF3" w14:textId="470D9DDB" w:rsidR="088A5414" w:rsidRDefault="088A5414" w:rsidP="088A5414">
            <w:r w:rsidRPr="088A5414">
              <w:rPr>
                <w:rFonts w:ascii="Calibri" w:eastAsia="Calibri" w:hAnsi="Calibri" w:cs="Calibri"/>
                <w:b/>
                <w:bCs/>
              </w:rPr>
              <w:lastRenderedPageBreak/>
              <w:t xml:space="preserve">VREDNOVANJE </w:t>
            </w:r>
            <w:r w:rsidRPr="088A5414">
              <w:rPr>
                <w:rFonts w:ascii="Calibri" w:eastAsia="Calibri" w:hAnsi="Calibri" w:cs="Calibri"/>
              </w:rPr>
              <w:t xml:space="preserve">  </w:t>
            </w:r>
          </w:p>
          <w:p w14:paraId="3B319E09" w14:textId="235A3160" w:rsidR="088A5414" w:rsidRDefault="088A5414" w:rsidP="088A5414">
            <w:r w:rsidRPr="088A5414">
              <w:rPr>
                <w:rFonts w:ascii="Calibri" w:eastAsia="Calibri" w:hAnsi="Calibri" w:cs="Calibri"/>
              </w:rPr>
              <w:t xml:space="preserve">  </w:t>
            </w:r>
          </w:p>
        </w:tc>
        <w:tc>
          <w:tcPr>
            <w:tcW w:w="74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283884" w14:textId="481137DD" w:rsidR="088A5414" w:rsidRDefault="088A5414" w:rsidP="088A5414">
            <w:pPr>
              <w:spacing w:after="160" w:line="257" w:lineRule="auto"/>
              <w:rPr>
                <w:rFonts w:ascii="Calibri" w:eastAsia="Calibri" w:hAnsi="Calibri" w:cs="Calibri"/>
              </w:rPr>
            </w:pPr>
            <w:r w:rsidRPr="088A5414">
              <w:rPr>
                <w:rFonts w:ascii="Calibri" w:eastAsia="Calibri" w:hAnsi="Calibri" w:cs="Calibri"/>
              </w:rPr>
              <w:t xml:space="preserve">  - komunikacija s učenicima uz povratne informacije</w:t>
            </w:r>
          </w:p>
          <w:p w14:paraId="72D902C5" w14:textId="3D1BC204" w:rsidR="088A5414" w:rsidRDefault="088A5414" w:rsidP="088A5414">
            <w:pPr>
              <w:spacing w:after="160" w:line="257" w:lineRule="auto"/>
              <w:rPr>
                <w:rFonts w:ascii="Calibri" w:eastAsia="Calibri" w:hAnsi="Calibri" w:cs="Calibri"/>
              </w:rPr>
            </w:pPr>
            <w:r w:rsidRPr="088A5414">
              <w:rPr>
                <w:rFonts w:ascii="Calibri" w:eastAsia="Calibri" w:hAnsi="Calibri" w:cs="Calibri"/>
              </w:rPr>
              <w:t xml:space="preserve"> - uspoređivanje i analiza rezultata rada, te prezentacija radova drugim učenicima </w:t>
            </w:r>
          </w:p>
          <w:p w14:paraId="37282F12" w14:textId="20F5F619" w:rsidR="088A5414" w:rsidRDefault="088A5414" w:rsidP="088A5414">
            <w:pPr>
              <w:spacing w:after="160" w:line="257" w:lineRule="auto"/>
              <w:rPr>
                <w:rFonts w:ascii="Calibri" w:eastAsia="Calibri" w:hAnsi="Calibri" w:cs="Calibri"/>
              </w:rPr>
            </w:pPr>
            <w:r w:rsidRPr="088A5414">
              <w:rPr>
                <w:rFonts w:ascii="Calibri" w:eastAsia="Calibri" w:hAnsi="Calibri" w:cs="Calibri"/>
              </w:rPr>
              <w:t xml:space="preserve">- </w:t>
            </w:r>
            <w:proofErr w:type="spellStart"/>
            <w:r w:rsidRPr="088A5414">
              <w:rPr>
                <w:rFonts w:ascii="Calibri" w:eastAsia="Calibri" w:hAnsi="Calibri" w:cs="Calibri"/>
              </w:rPr>
              <w:t>samovrednovanje</w:t>
            </w:r>
            <w:proofErr w:type="spellEnd"/>
            <w:r w:rsidRPr="088A5414">
              <w:rPr>
                <w:rFonts w:ascii="Calibri" w:eastAsia="Calibri" w:hAnsi="Calibri" w:cs="Calibri"/>
              </w:rPr>
              <w:t xml:space="preserve"> učenika i uspjeh na natjecanjima</w:t>
            </w:r>
          </w:p>
          <w:p w14:paraId="36FCA78E" w14:textId="61B9E930" w:rsidR="088A5414" w:rsidRDefault="088A5414" w:rsidP="088A5414">
            <w:pPr>
              <w:spacing w:after="160" w:line="257" w:lineRule="auto"/>
              <w:rPr>
                <w:rFonts w:ascii="Calibri" w:eastAsia="Calibri" w:hAnsi="Calibri" w:cs="Calibri"/>
              </w:rPr>
            </w:pPr>
            <w:r w:rsidRPr="088A5414">
              <w:rPr>
                <w:rFonts w:ascii="Calibri" w:eastAsia="Calibri" w:hAnsi="Calibri" w:cs="Calibri"/>
              </w:rPr>
              <w:t xml:space="preserve"> - praćenje i bilježenje dolazaka, aktivnosti, zalaganja i postignuća</w:t>
            </w:r>
          </w:p>
        </w:tc>
      </w:tr>
    </w:tbl>
    <w:p w14:paraId="2755ED96" w14:textId="41A4922B" w:rsidR="088A5414" w:rsidRDefault="088A5414" w:rsidP="088A5414">
      <w:pPr>
        <w:spacing w:after="160" w:line="257" w:lineRule="auto"/>
        <w:rPr>
          <w:rFonts w:ascii="Calibri" w:eastAsia="Calibri" w:hAnsi="Calibri" w:cs="Calibri"/>
          <w:sz w:val="22"/>
          <w:szCs w:val="22"/>
        </w:rPr>
      </w:pPr>
    </w:p>
    <w:p w14:paraId="3832503C" w14:textId="1A6103FE" w:rsidR="088A5414" w:rsidRDefault="088A5414" w:rsidP="088A5414">
      <w:pPr>
        <w:rPr>
          <w:color w:val="FF0000"/>
        </w:rPr>
      </w:pPr>
    </w:p>
    <w:tbl>
      <w:tblPr>
        <w:tblW w:w="9360" w:type="dxa"/>
        <w:tblLayout w:type="fixed"/>
        <w:tblLook w:val="04A0" w:firstRow="1" w:lastRow="0" w:firstColumn="1" w:lastColumn="0" w:noHBand="0" w:noVBand="1"/>
      </w:tblPr>
      <w:tblGrid>
        <w:gridCol w:w="2085"/>
        <w:gridCol w:w="7275"/>
      </w:tblGrid>
      <w:tr w:rsidR="004D567E" w:rsidRPr="007411CC" w14:paraId="476C1058" w14:textId="77777777" w:rsidTr="34E24C05">
        <w:tc>
          <w:tcPr>
            <w:tcW w:w="2085" w:type="dxa"/>
            <w:tcBorders>
              <w:top w:val="single" w:sz="8" w:space="0" w:color="000000" w:themeColor="text1"/>
              <w:left w:val="single" w:sz="8" w:space="0" w:color="000000" w:themeColor="text1"/>
              <w:bottom w:val="single" w:sz="8" w:space="0" w:color="000000" w:themeColor="text1"/>
              <w:right w:val="nil"/>
            </w:tcBorders>
            <w:shd w:val="clear" w:color="auto" w:fill="CCFFCC"/>
            <w:vAlign w:val="center"/>
          </w:tcPr>
          <w:p w14:paraId="61104BA2" w14:textId="77777777" w:rsidR="00875944" w:rsidRPr="007411CC" w:rsidRDefault="62C61916" w:rsidP="62C61916">
            <w:pPr>
              <w:rPr>
                <w:rFonts w:asciiTheme="minorHAnsi" w:hAnsiTheme="minorHAnsi"/>
                <w:b/>
                <w:bCs/>
              </w:rPr>
            </w:pPr>
            <w:r w:rsidRPr="62C61916">
              <w:rPr>
                <w:rFonts w:asciiTheme="minorHAnsi" w:eastAsia="Arial" w:hAnsiTheme="minorHAnsi" w:cs="Arial"/>
                <w:b/>
                <w:bCs/>
              </w:rPr>
              <w:t xml:space="preserve">AKTIVNOST  </w:t>
            </w:r>
          </w:p>
          <w:p w14:paraId="49328288" w14:textId="77777777" w:rsidR="00875944" w:rsidRPr="007411CC" w:rsidRDefault="62C61916" w:rsidP="62C61916">
            <w:pPr>
              <w:rPr>
                <w:rFonts w:asciiTheme="minorHAnsi" w:hAnsiTheme="minorHAnsi"/>
                <w:b/>
                <w:bCs/>
              </w:rPr>
            </w:pPr>
            <w:r w:rsidRPr="62C61916">
              <w:rPr>
                <w:rFonts w:asciiTheme="minorHAnsi" w:eastAsia="Calibri" w:hAnsiTheme="minorHAnsi" w:cs="Calibri"/>
                <w:b/>
                <w:bCs/>
              </w:rPr>
              <w:t xml:space="preserve"> </w:t>
            </w:r>
          </w:p>
        </w:tc>
        <w:tc>
          <w:tcPr>
            <w:tcW w:w="7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FFCC"/>
            <w:vAlign w:val="center"/>
          </w:tcPr>
          <w:p w14:paraId="31C67ED6" w14:textId="77777777" w:rsidR="00875944" w:rsidRPr="007411CC" w:rsidRDefault="62C61916" w:rsidP="62C61916">
            <w:pPr>
              <w:rPr>
                <w:rFonts w:asciiTheme="minorHAnsi" w:hAnsiTheme="minorHAnsi"/>
                <w:b/>
                <w:bCs/>
              </w:rPr>
            </w:pPr>
            <w:r w:rsidRPr="62C61916">
              <w:rPr>
                <w:rFonts w:asciiTheme="minorHAnsi" w:eastAsia="Calibri" w:hAnsiTheme="minorHAnsi" w:cs="Calibri"/>
                <w:b/>
                <w:bCs/>
              </w:rPr>
              <w:t>Mladi programeri</w:t>
            </w:r>
            <w:r w:rsidRPr="62C61916">
              <w:rPr>
                <w:rFonts w:asciiTheme="minorHAnsi" w:eastAsia="Arial" w:hAnsiTheme="minorHAnsi" w:cs="Arial"/>
                <w:b/>
                <w:bCs/>
              </w:rPr>
              <w:t xml:space="preserve"> 3. i 4. razredi  </w:t>
            </w:r>
          </w:p>
          <w:p w14:paraId="26FCB302" w14:textId="77777777" w:rsidR="00875944" w:rsidRPr="007411CC" w:rsidRDefault="62C61916" w:rsidP="62C61916">
            <w:pPr>
              <w:rPr>
                <w:rFonts w:asciiTheme="minorHAnsi" w:hAnsiTheme="minorHAnsi"/>
                <w:b/>
                <w:bCs/>
              </w:rPr>
            </w:pPr>
            <w:r w:rsidRPr="62C61916">
              <w:rPr>
                <w:rFonts w:asciiTheme="minorHAnsi" w:eastAsia="Calibri" w:hAnsiTheme="minorHAnsi" w:cs="Calibri"/>
                <w:b/>
                <w:bCs/>
              </w:rPr>
              <w:t xml:space="preserve"> </w:t>
            </w:r>
          </w:p>
        </w:tc>
      </w:tr>
      <w:tr w:rsidR="004D567E" w:rsidRPr="007411CC" w14:paraId="686B8F55" w14:textId="77777777" w:rsidTr="34E24C05">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17BBD7CA" w14:textId="77777777" w:rsidR="00875944" w:rsidRPr="007411CC" w:rsidRDefault="62C61916" w:rsidP="62C61916">
            <w:pPr>
              <w:rPr>
                <w:rFonts w:asciiTheme="minorHAnsi" w:hAnsiTheme="minorHAnsi"/>
              </w:rPr>
            </w:pPr>
            <w:r w:rsidRPr="62C61916">
              <w:rPr>
                <w:rFonts w:asciiTheme="minorHAnsi" w:eastAsia="Arial" w:hAnsiTheme="minorHAnsi" w:cs="Arial"/>
                <w:b/>
                <w:bCs/>
              </w:rPr>
              <w:t xml:space="preserve">CILJ </w:t>
            </w:r>
            <w:r w:rsidRPr="62C61916">
              <w:rPr>
                <w:rFonts w:asciiTheme="minorHAnsi" w:eastAsia="Arial" w:hAnsiTheme="minorHAnsi" w:cs="Arial"/>
              </w:rPr>
              <w:t xml:space="preserve"> </w:t>
            </w:r>
          </w:p>
          <w:p w14:paraId="1C520F5E" w14:textId="77777777" w:rsidR="00875944" w:rsidRPr="007411CC" w:rsidRDefault="62C61916" w:rsidP="62C61916">
            <w:pPr>
              <w:rPr>
                <w:rFonts w:asciiTheme="minorHAnsi" w:hAnsiTheme="minorHAnsi"/>
              </w:rPr>
            </w:pPr>
            <w:r w:rsidRPr="62C61916">
              <w:rPr>
                <w:rFonts w:asciiTheme="minorHAnsi" w:eastAsia="Calibri" w:hAnsiTheme="minorHAnsi" w:cs="Calibri"/>
              </w:rPr>
              <w:t xml:space="preserve"> </w:t>
            </w:r>
          </w:p>
        </w:tc>
        <w:tc>
          <w:tcPr>
            <w:tcW w:w="7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24385B" w14:textId="77777777" w:rsidR="00875944" w:rsidRPr="007411CC" w:rsidRDefault="62C61916" w:rsidP="62C61916">
            <w:pPr>
              <w:spacing w:line="276" w:lineRule="auto"/>
              <w:rPr>
                <w:rFonts w:asciiTheme="minorHAnsi" w:hAnsiTheme="minorHAnsi"/>
              </w:rPr>
            </w:pPr>
            <w:r w:rsidRPr="62C61916">
              <w:rPr>
                <w:rFonts w:asciiTheme="minorHAnsi" w:eastAsia="Calibri" w:hAnsiTheme="minorHAnsi" w:cs="Calibri"/>
              </w:rPr>
              <w:t>Učenici će:</w:t>
            </w:r>
          </w:p>
          <w:p w14:paraId="6F92BF2A" w14:textId="77777777" w:rsidR="00875944" w:rsidRPr="007411CC" w:rsidRDefault="62C61916" w:rsidP="62C61916">
            <w:pPr>
              <w:spacing w:line="276" w:lineRule="auto"/>
              <w:rPr>
                <w:rFonts w:asciiTheme="minorHAnsi" w:hAnsiTheme="minorHAnsi"/>
              </w:rPr>
            </w:pPr>
            <w:r w:rsidRPr="62C61916">
              <w:rPr>
                <w:rFonts w:asciiTheme="minorHAnsi" w:eastAsia="Calibri" w:hAnsiTheme="minorHAnsi" w:cs="Calibri"/>
              </w:rPr>
              <w:t>-stjecati šira znanja i vještine programiranja u programskim jezicima</w:t>
            </w:r>
          </w:p>
          <w:p w14:paraId="6BBCB2BB" w14:textId="77777777" w:rsidR="00875944" w:rsidRPr="007411CC" w:rsidRDefault="62C61916" w:rsidP="62C61916">
            <w:pPr>
              <w:spacing w:line="276" w:lineRule="auto"/>
              <w:rPr>
                <w:rFonts w:asciiTheme="minorHAnsi" w:hAnsiTheme="minorHAnsi"/>
              </w:rPr>
            </w:pPr>
            <w:proofErr w:type="spellStart"/>
            <w:r w:rsidRPr="62C61916">
              <w:rPr>
                <w:rFonts w:asciiTheme="minorHAnsi" w:eastAsia="Calibri" w:hAnsiTheme="minorHAnsi" w:cs="Calibri"/>
              </w:rPr>
              <w:t>Scratch</w:t>
            </w:r>
            <w:proofErr w:type="spellEnd"/>
            <w:r w:rsidRPr="62C61916">
              <w:rPr>
                <w:rFonts w:asciiTheme="minorHAnsi" w:eastAsia="Calibri" w:hAnsiTheme="minorHAnsi" w:cs="Calibri"/>
              </w:rPr>
              <w:t xml:space="preserve"> i </w:t>
            </w:r>
            <w:proofErr w:type="spellStart"/>
            <w:r w:rsidRPr="62C61916">
              <w:rPr>
                <w:rFonts w:asciiTheme="minorHAnsi" w:eastAsia="Calibri" w:hAnsiTheme="minorHAnsi" w:cs="Calibri"/>
              </w:rPr>
              <w:t>Microbit</w:t>
            </w:r>
            <w:proofErr w:type="spellEnd"/>
            <w:r w:rsidRPr="62C61916">
              <w:rPr>
                <w:rFonts w:asciiTheme="minorHAnsi" w:eastAsia="Calibri" w:hAnsiTheme="minorHAnsi" w:cs="Calibri"/>
              </w:rPr>
              <w:t>. ovisno o njihovom uzrastu i mogućnostima</w:t>
            </w:r>
          </w:p>
          <w:p w14:paraId="41218F2B" w14:textId="77777777" w:rsidR="00875944" w:rsidRPr="007411CC" w:rsidRDefault="62C61916" w:rsidP="62C61916">
            <w:pPr>
              <w:rPr>
                <w:rFonts w:asciiTheme="minorHAnsi" w:hAnsiTheme="minorHAnsi"/>
              </w:rPr>
            </w:pPr>
            <w:r w:rsidRPr="62C61916">
              <w:rPr>
                <w:rFonts w:asciiTheme="minorHAnsi" w:eastAsia="Calibri" w:hAnsiTheme="minorHAnsi" w:cs="Calibri"/>
              </w:rPr>
              <w:t>-razvijati logičko razmišljanje</w:t>
            </w:r>
          </w:p>
          <w:p w14:paraId="3F7E395E" w14:textId="77777777" w:rsidR="00875944" w:rsidRPr="007411CC" w:rsidRDefault="62C61916" w:rsidP="62C61916">
            <w:pPr>
              <w:rPr>
                <w:rFonts w:asciiTheme="minorHAnsi" w:hAnsiTheme="minorHAnsi"/>
              </w:rPr>
            </w:pPr>
            <w:r w:rsidRPr="62C61916">
              <w:rPr>
                <w:rFonts w:asciiTheme="minorHAnsi" w:eastAsia="Calibri" w:hAnsiTheme="minorHAnsi" w:cs="Calibri"/>
              </w:rPr>
              <w:t xml:space="preserve"> </w:t>
            </w:r>
          </w:p>
        </w:tc>
      </w:tr>
      <w:tr w:rsidR="004D567E" w:rsidRPr="007411CC" w14:paraId="62188168" w14:textId="77777777" w:rsidTr="34E24C05">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016694F6" w14:textId="77777777" w:rsidR="00875944" w:rsidRPr="007411CC" w:rsidRDefault="62C61916" w:rsidP="62C61916">
            <w:pPr>
              <w:rPr>
                <w:rFonts w:asciiTheme="minorHAnsi" w:hAnsiTheme="minorHAnsi"/>
              </w:rPr>
            </w:pPr>
            <w:r w:rsidRPr="62C61916">
              <w:rPr>
                <w:rFonts w:asciiTheme="minorHAnsi" w:eastAsia="Arial" w:hAnsiTheme="minorHAnsi" w:cs="Arial"/>
                <w:b/>
                <w:bCs/>
              </w:rPr>
              <w:t xml:space="preserve">NAMJENA </w:t>
            </w:r>
            <w:r w:rsidRPr="62C61916">
              <w:rPr>
                <w:rFonts w:asciiTheme="minorHAnsi" w:eastAsia="Arial" w:hAnsiTheme="minorHAnsi" w:cs="Arial"/>
              </w:rPr>
              <w:t xml:space="preserve"> </w:t>
            </w:r>
          </w:p>
          <w:p w14:paraId="576D561E" w14:textId="77777777" w:rsidR="00875944" w:rsidRPr="007411CC" w:rsidRDefault="62C61916" w:rsidP="62C61916">
            <w:pPr>
              <w:rPr>
                <w:rFonts w:asciiTheme="minorHAnsi" w:hAnsiTheme="minorHAnsi"/>
              </w:rPr>
            </w:pPr>
            <w:r w:rsidRPr="62C61916">
              <w:rPr>
                <w:rFonts w:asciiTheme="minorHAnsi" w:eastAsia="Calibri" w:hAnsiTheme="minorHAnsi" w:cs="Calibri"/>
              </w:rPr>
              <w:t xml:space="preserve"> </w:t>
            </w:r>
          </w:p>
        </w:tc>
        <w:tc>
          <w:tcPr>
            <w:tcW w:w="7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8D91F2" w14:textId="77777777" w:rsidR="00875944" w:rsidRPr="007411CC" w:rsidRDefault="62C61916" w:rsidP="62C61916">
            <w:pPr>
              <w:spacing w:line="276" w:lineRule="auto"/>
              <w:rPr>
                <w:rFonts w:asciiTheme="minorHAnsi" w:hAnsiTheme="minorHAnsi"/>
              </w:rPr>
            </w:pPr>
            <w:r w:rsidRPr="62C61916">
              <w:rPr>
                <w:rFonts w:asciiTheme="minorHAnsi" w:eastAsia="Calibri" w:hAnsiTheme="minorHAnsi" w:cs="Calibri"/>
              </w:rPr>
              <w:t xml:space="preserve"> omogućiti stjecanje dodatnih znanja, vještina, sposobnosti u</w:t>
            </w:r>
          </w:p>
          <w:p w14:paraId="0A24B614" w14:textId="77777777" w:rsidR="00875944" w:rsidRPr="007411CC" w:rsidRDefault="62C61916" w:rsidP="62C61916">
            <w:pPr>
              <w:spacing w:line="276" w:lineRule="auto"/>
              <w:rPr>
                <w:rFonts w:asciiTheme="minorHAnsi" w:hAnsiTheme="minorHAnsi"/>
              </w:rPr>
            </w:pPr>
            <w:r w:rsidRPr="62C61916">
              <w:rPr>
                <w:rFonts w:asciiTheme="minorHAnsi" w:eastAsia="Calibri" w:hAnsiTheme="minorHAnsi" w:cs="Calibri"/>
              </w:rPr>
              <w:t>programiranju i rješavanju problema</w:t>
            </w:r>
          </w:p>
          <w:p w14:paraId="3D69C37B" w14:textId="77777777" w:rsidR="00875944" w:rsidRPr="007411CC" w:rsidRDefault="62C61916" w:rsidP="62C61916">
            <w:pPr>
              <w:spacing w:line="276" w:lineRule="auto"/>
              <w:rPr>
                <w:rFonts w:asciiTheme="minorHAnsi" w:hAnsiTheme="minorHAnsi"/>
              </w:rPr>
            </w:pPr>
            <w:r w:rsidRPr="62C61916">
              <w:rPr>
                <w:rFonts w:asciiTheme="minorHAnsi" w:eastAsia="Calibri" w:hAnsiTheme="minorHAnsi" w:cs="Calibri"/>
              </w:rPr>
              <w:t>razvijati logičko razmišljanje</w:t>
            </w:r>
          </w:p>
          <w:p w14:paraId="1D7D1197" w14:textId="77777777" w:rsidR="00875944" w:rsidRPr="007411CC" w:rsidRDefault="62C61916" w:rsidP="62C61916">
            <w:pPr>
              <w:rPr>
                <w:rFonts w:asciiTheme="minorHAnsi" w:hAnsiTheme="minorHAnsi"/>
              </w:rPr>
            </w:pPr>
            <w:r w:rsidRPr="62C61916">
              <w:rPr>
                <w:rFonts w:asciiTheme="minorHAnsi" w:eastAsia="Calibri" w:hAnsiTheme="minorHAnsi" w:cs="Calibri"/>
              </w:rPr>
              <w:t>razvijati pozitivan odnos prema tehnologiji</w:t>
            </w:r>
          </w:p>
        </w:tc>
      </w:tr>
      <w:tr w:rsidR="004D567E" w:rsidRPr="007411CC" w14:paraId="661FEF76" w14:textId="77777777" w:rsidTr="34E24C05">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61294B6B" w14:textId="77777777" w:rsidR="00875944" w:rsidRPr="007411CC" w:rsidRDefault="62C61916" w:rsidP="62C61916">
            <w:pPr>
              <w:rPr>
                <w:rFonts w:asciiTheme="minorHAnsi" w:hAnsiTheme="minorHAnsi"/>
              </w:rPr>
            </w:pPr>
            <w:r w:rsidRPr="62C61916">
              <w:rPr>
                <w:rFonts w:asciiTheme="minorHAnsi" w:eastAsia="Arial" w:hAnsiTheme="minorHAnsi" w:cs="Arial"/>
                <w:b/>
                <w:bCs/>
              </w:rPr>
              <w:t xml:space="preserve">NAČIN REALIZACIJE </w:t>
            </w:r>
            <w:r w:rsidRPr="62C61916">
              <w:rPr>
                <w:rFonts w:asciiTheme="minorHAnsi" w:eastAsia="Arial" w:hAnsiTheme="minorHAnsi" w:cs="Arial"/>
              </w:rPr>
              <w:t xml:space="preserve"> </w:t>
            </w:r>
          </w:p>
          <w:p w14:paraId="083F4382" w14:textId="77777777" w:rsidR="00875944" w:rsidRPr="007411CC" w:rsidRDefault="62C61916" w:rsidP="62C61916">
            <w:pPr>
              <w:rPr>
                <w:rFonts w:asciiTheme="minorHAnsi" w:hAnsiTheme="minorHAnsi"/>
              </w:rPr>
            </w:pPr>
            <w:r w:rsidRPr="62C61916">
              <w:rPr>
                <w:rFonts w:asciiTheme="minorHAnsi" w:eastAsia="Calibri" w:hAnsiTheme="minorHAnsi" w:cs="Calibri"/>
              </w:rPr>
              <w:t xml:space="preserve"> </w:t>
            </w:r>
          </w:p>
        </w:tc>
        <w:tc>
          <w:tcPr>
            <w:tcW w:w="7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0D7A76" w14:textId="77777777" w:rsidR="00875944" w:rsidRPr="007411CC" w:rsidRDefault="62C61916" w:rsidP="62C61916">
            <w:pPr>
              <w:spacing w:line="276" w:lineRule="auto"/>
              <w:rPr>
                <w:rFonts w:asciiTheme="minorHAnsi" w:hAnsiTheme="minorHAnsi"/>
              </w:rPr>
            </w:pPr>
            <w:r w:rsidRPr="62C61916">
              <w:rPr>
                <w:rFonts w:asciiTheme="minorHAnsi" w:eastAsia="Calibri" w:hAnsiTheme="minorHAnsi" w:cs="Calibri"/>
              </w:rPr>
              <w:t>Timski rad, individualni rad, radu u paru</w:t>
            </w:r>
          </w:p>
        </w:tc>
      </w:tr>
      <w:tr w:rsidR="004D567E" w:rsidRPr="007411CC" w14:paraId="2683786C" w14:textId="77777777" w:rsidTr="34E24C05">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72325F9A" w14:textId="77777777" w:rsidR="00875944" w:rsidRPr="007411CC" w:rsidRDefault="62C61916" w:rsidP="62C61916">
            <w:pPr>
              <w:rPr>
                <w:rFonts w:asciiTheme="minorHAnsi" w:hAnsiTheme="minorHAnsi"/>
              </w:rPr>
            </w:pPr>
            <w:r w:rsidRPr="62C61916">
              <w:rPr>
                <w:rFonts w:asciiTheme="minorHAnsi" w:eastAsia="Arial" w:hAnsiTheme="minorHAnsi" w:cs="Arial"/>
                <w:b/>
                <w:bCs/>
              </w:rPr>
              <w:t>NOSITELJI</w:t>
            </w:r>
            <w:r w:rsidRPr="62C61916">
              <w:rPr>
                <w:rFonts w:asciiTheme="minorHAnsi" w:eastAsia="Arial" w:hAnsiTheme="minorHAnsi" w:cs="Arial"/>
              </w:rPr>
              <w:t xml:space="preserve">  </w:t>
            </w:r>
          </w:p>
          <w:p w14:paraId="118A79B4" w14:textId="77777777" w:rsidR="00875944" w:rsidRPr="007411CC" w:rsidRDefault="62C61916" w:rsidP="62C61916">
            <w:pPr>
              <w:rPr>
                <w:rFonts w:asciiTheme="minorHAnsi" w:hAnsiTheme="minorHAnsi"/>
              </w:rPr>
            </w:pPr>
            <w:r w:rsidRPr="62C61916">
              <w:rPr>
                <w:rFonts w:asciiTheme="minorHAnsi" w:eastAsia="Calibri" w:hAnsiTheme="minorHAnsi" w:cs="Calibri"/>
              </w:rPr>
              <w:t xml:space="preserve"> </w:t>
            </w:r>
          </w:p>
        </w:tc>
        <w:tc>
          <w:tcPr>
            <w:tcW w:w="7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6BB175" w14:textId="77777777" w:rsidR="00875944" w:rsidRPr="007411CC" w:rsidRDefault="62C61916" w:rsidP="62C61916">
            <w:pPr>
              <w:rPr>
                <w:rFonts w:asciiTheme="minorHAnsi" w:hAnsiTheme="minorHAnsi"/>
              </w:rPr>
            </w:pPr>
            <w:r w:rsidRPr="62C61916">
              <w:rPr>
                <w:rFonts w:asciiTheme="minorHAnsi" w:eastAsia="Calibri" w:hAnsiTheme="minorHAnsi" w:cs="Calibri"/>
              </w:rPr>
              <w:t xml:space="preserve">Nenad Kovač, učitelj informatike </w:t>
            </w:r>
          </w:p>
        </w:tc>
      </w:tr>
      <w:tr w:rsidR="004D567E" w:rsidRPr="007411CC" w14:paraId="1AB4C30E" w14:textId="77777777" w:rsidTr="34E24C05">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1CAF9370" w14:textId="77777777" w:rsidR="00875944" w:rsidRPr="007411CC" w:rsidRDefault="62C61916" w:rsidP="62C61916">
            <w:pPr>
              <w:rPr>
                <w:rFonts w:asciiTheme="minorHAnsi" w:hAnsiTheme="minorHAnsi"/>
              </w:rPr>
            </w:pPr>
            <w:r w:rsidRPr="62C61916">
              <w:rPr>
                <w:rFonts w:asciiTheme="minorHAnsi" w:eastAsia="Arial" w:hAnsiTheme="minorHAnsi" w:cs="Arial"/>
                <w:b/>
                <w:bCs/>
              </w:rPr>
              <w:t>RESURSI</w:t>
            </w:r>
            <w:r w:rsidRPr="62C61916">
              <w:rPr>
                <w:rFonts w:asciiTheme="minorHAnsi" w:eastAsia="Arial" w:hAnsiTheme="minorHAnsi" w:cs="Arial"/>
              </w:rPr>
              <w:t xml:space="preserve">     </w:t>
            </w:r>
          </w:p>
          <w:p w14:paraId="16B7FF1D" w14:textId="77777777" w:rsidR="00875944" w:rsidRPr="007411CC" w:rsidRDefault="62C61916" w:rsidP="62C61916">
            <w:pPr>
              <w:rPr>
                <w:rFonts w:asciiTheme="minorHAnsi" w:hAnsiTheme="minorHAnsi"/>
              </w:rPr>
            </w:pPr>
            <w:r w:rsidRPr="62C61916">
              <w:rPr>
                <w:rFonts w:asciiTheme="minorHAnsi" w:eastAsia="Arial" w:hAnsiTheme="minorHAnsi" w:cs="Arial"/>
                <w:b/>
                <w:bCs/>
              </w:rPr>
              <w:t xml:space="preserve">Suradnici </w:t>
            </w:r>
            <w:r w:rsidRPr="62C61916">
              <w:rPr>
                <w:rFonts w:asciiTheme="minorHAnsi" w:eastAsia="Arial" w:hAnsiTheme="minorHAnsi" w:cs="Arial"/>
              </w:rPr>
              <w:t xml:space="preserve"> </w:t>
            </w:r>
          </w:p>
          <w:p w14:paraId="2BC2C3B1" w14:textId="77777777" w:rsidR="00875944" w:rsidRPr="007411CC" w:rsidRDefault="62C61916" w:rsidP="62C61916">
            <w:pPr>
              <w:rPr>
                <w:rFonts w:asciiTheme="minorHAnsi" w:hAnsiTheme="minorHAnsi"/>
              </w:rPr>
            </w:pPr>
            <w:r w:rsidRPr="62C61916">
              <w:rPr>
                <w:rFonts w:asciiTheme="minorHAnsi" w:eastAsia="Segoe UI" w:hAnsiTheme="minorHAnsi" w:cs="Segoe UI"/>
              </w:rPr>
              <w:t xml:space="preserve"> </w:t>
            </w:r>
          </w:p>
          <w:p w14:paraId="69DA3411" w14:textId="77777777" w:rsidR="00875944" w:rsidRPr="007411CC" w:rsidRDefault="62C61916" w:rsidP="62C61916">
            <w:pPr>
              <w:rPr>
                <w:rFonts w:asciiTheme="minorHAnsi" w:hAnsiTheme="minorHAnsi"/>
              </w:rPr>
            </w:pPr>
            <w:r w:rsidRPr="62C61916">
              <w:rPr>
                <w:rFonts w:asciiTheme="minorHAnsi" w:eastAsia="Arial" w:hAnsiTheme="minorHAnsi" w:cs="Arial"/>
              </w:rPr>
              <w:t xml:space="preserve"> </w:t>
            </w:r>
            <w:r w:rsidRPr="62C61916">
              <w:rPr>
                <w:rFonts w:asciiTheme="minorHAnsi" w:eastAsia="Arial" w:hAnsiTheme="minorHAnsi" w:cs="Arial"/>
                <w:b/>
                <w:bCs/>
              </w:rPr>
              <w:t xml:space="preserve">Troškovi </w:t>
            </w:r>
            <w:r w:rsidRPr="62C61916">
              <w:rPr>
                <w:rFonts w:asciiTheme="minorHAnsi" w:eastAsia="Arial" w:hAnsiTheme="minorHAnsi" w:cs="Arial"/>
              </w:rPr>
              <w:t xml:space="preserve"> </w:t>
            </w:r>
          </w:p>
          <w:p w14:paraId="730C570D" w14:textId="77777777" w:rsidR="00875944" w:rsidRPr="007411CC" w:rsidRDefault="62C61916" w:rsidP="62C61916">
            <w:pPr>
              <w:rPr>
                <w:rFonts w:asciiTheme="minorHAnsi" w:hAnsiTheme="minorHAnsi"/>
              </w:rPr>
            </w:pPr>
            <w:r w:rsidRPr="62C61916">
              <w:rPr>
                <w:rFonts w:asciiTheme="minorHAnsi" w:eastAsia="Arial" w:hAnsiTheme="minorHAnsi" w:cs="Arial"/>
              </w:rPr>
              <w:t xml:space="preserve"> </w:t>
            </w:r>
          </w:p>
          <w:p w14:paraId="3B74769F" w14:textId="77777777" w:rsidR="00875944" w:rsidRPr="007411CC" w:rsidRDefault="62C61916" w:rsidP="62C61916">
            <w:pPr>
              <w:rPr>
                <w:rFonts w:asciiTheme="minorHAnsi" w:hAnsiTheme="minorHAnsi"/>
              </w:rPr>
            </w:pPr>
            <w:r w:rsidRPr="62C61916">
              <w:rPr>
                <w:rFonts w:asciiTheme="minorHAnsi" w:eastAsia="Arial" w:hAnsiTheme="minorHAnsi" w:cs="Arial"/>
              </w:rPr>
              <w:t xml:space="preserve"> </w:t>
            </w:r>
          </w:p>
          <w:p w14:paraId="7DF796FD" w14:textId="77777777" w:rsidR="00875944" w:rsidRPr="007411CC" w:rsidRDefault="62C61916" w:rsidP="62C61916">
            <w:pPr>
              <w:rPr>
                <w:rFonts w:asciiTheme="minorHAnsi" w:hAnsiTheme="minorHAnsi"/>
              </w:rPr>
            </w:pPr>
            <w:r w:rsidRPr="62C61916">
              <w:rPr>
                <w:rFonts w:asciiTheme="minorHAnsi" w:eastAsia="Arial" w:hAnsiTheme="minorHAnsi" w:cs="Arial"/>
                <w:b/>
                <w:bCs/>
              </w:rPr>
              <w:t xml:space="preserve"> Vrijeme </w:t>
            </w:r>
            <w:r w:rsidRPr="62C61916">
              <w:rPr>
                <w:rFonts w:asciiTheme="minorHAnsi" w:eastAsia="Arial" w:hAnsiTheme="minorHAnsi" w:cs="Arial"/>
              </w:rPr>
              <w:t xml:space="preserve"> </w:t>
            </w:r>
          </w:p>
          <w:p w14:paraId="1E6850F6" w14:textId="77777777" w:rsidR="00875944" w:rsidRPr="007411CC" w:rsidRDefault="62C61916" w:rsidP="62C61916">
            <w:pPr>
              <w:rPr>
                <w:rFonts w:asciiTheme="minorHAnsi" w:hAnsiTheme="minorHAnsi"/>
              </w:rPr>
            </w:pPr>
            <w:r w:rsidRPr="62C61916">
              <w:rPr>
                <w:rFonts w:asciiTheme="minorHAnsi" w:eastAsia="Calibri" w:hAnsiTheme="minorHAnsi" w:cs="Calibri"/>
              </w:rPr>
              <w:t xml:space="preserve"> </w:t>
            </w:r>
          </w:p>
        </w:tc>
        <w:tc>
          <w:tcPr>
            <w:tcW w:w="7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F6BA52" w14:textId="77777777" w:rsidR="00875944" w:rsidRPr="007411CC" w:rsidRDefault="62C61916" w:rsidP="62C61916">
            <w:pPr>
              <w:rPr>
                <w:rFonts w:asciiTheme="minorHAnsi" w:hAnsiTheme="minorHAnsi"/>
              </w:rPr>
            </w:pPr>
            <w:r w:rsidRPr="62C61916">
              <w:rPr>
                <w:rFonts w:asciiTheme="minorHAnsi" w:hAnsiTheme="minorHAnsi"/>
              </w:rPr>
              <w:t xml:space="preserve"> </w:t>
            </w:r>
            <w:r w:rsidRPr="62C61916">
              <w:rPr>
                <w:rFonts w:asciiTheme="minorHAnsi" w:eastAsia="Calibri" w:hAnsiTheme="minorHAnsi" w:cs="Calibri"/>
              </w:rPr>
              <w:t xml:space="preserve">Učitelji  informatike te učitelji razredne nastave. </w:t>
            </w:r>
          </w:p>
          <w:p w14:paraId="6E56A42B" w14:textId="77777777" w:rsidR="00875944" w:rsidRPr="007411CC" w:rsidRDefault="62C61916" w:rsidP="62C61916">
            <w:pPr>
              <w:rPr>
                <w:rFonts w:asciiTheme="minorHAnsi" w:hAnsiTheme="minorHAnsi"/>
              </w:rPr>
            </w:pPr>
            <w:r w:rsidRPr="62C61916">
              <w:rPr>
                <w:rFonts w:asciiTheme="minorHAnsi" w:eastAsia="Calibri" w:hAnsiTheme="minorHAnsi" w:cs="Calibri"/>
              </w:rPr>
              <w:t xml:space="preserve"> </w:t>
            </w:r>
          </w:p>
          <w:p w14:paraId="0CE4F14C" w14:textId="77777777" w:rsidR="00875944" w:rsidRPr="007411CC" w:rsidRDefault="62C61916" w:rsidP="62C61916">
            <w:pPr>
              <w:rPr>
                <w:rFonts w:asciiTheme="minorHAnsi" w:hAnsiTheme="minorHAnsi"/>
              </w:rPr>
            </w:pPr>
            <w:r w:rsidRPr="62C61916">
              <w:rPr>
                <w:rFonts w:asciiTheme="minorHAnsi" w:eastAsia="Calibri" w:hAnsiTheme="minorHAnsi" w:cs="Calibri"/>
              </w:rPr>
              <w:t>Dva sata tjedno tijekom školske godine.</w:t>
            </w:r>
          </w:p>
          <w:p w14:paraId="4609A4D6" w14:textId="77777777" w:rsidR="00875944" w:rsidRPr="007411CC" w:rsidRDefault="62C61916" w:rsidP="62C61916">
            <w:pPr>
              <w:rPr>
                <w:rFonts w:asciiTheme="minorHAnsi" w:hAnsiTheme="minorHAnsi"/>
              </w:rPr>
            </w:pPr>
            <w:r w:rsidRPr="62C61916">
              <w:rPr>
                <w:rFonts w:asciiTheme="minorHAnsi" w:eastAsia="Segoe UI" w:hAnsiTheme="minorHAnsi" w:cs="Segoe UI"/>
              </w:rPr>
              <w:t xml:space="preserve"> </w:t>
            </w:r>
          </w:p>
          <w:p w14:paraId="7B05705E" w14:textId="77777777" w:rsidR="00875944" w:rsidRPr="007411CC" w:rsidRDefault="62C61916" w:rsidP="62C61916">
            <w:pPr>
              <w:rPr>
                <w:rFonts w:asciiTheme="minorHAnsi" w:hAnsiTheme="minorHAnsi"/>
              </w:rPr>
            </w:pPr>
            <w:r w:rsidRPr="62C61916">
              <w:rPr>
                <w:rFonts w:asciiTheme="minorHAnsi" w:eastAsia="Calibri" w:hAnsiTheme="minorHAnsi" w:cs="Calibri"/>
              </w:rPr>
              <w:t xml:space="preserve">  Fotokopiranje nastavnih listića s riješenim primjerima i odgovarajućim  zadatcima.</w:t>
            </w:r>
          </w:p>
        </w:tc>
      </w:tr>
      <w:tr w:rsidR="00875944" w:rsidRPr="007411CC" w14:paraId="189B05D0" w14:textId="77777777" w:rsidTr="34E24C05">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23ABC222" w14:textId="77777777" w:rsidR="00875944" w:rsidRPr="007411CC" w:rsidRDefault="62C61916" w:rsidP="62C61916">
            <w:pPr>
              <w:rPr>
                <w:rFonts w:asciiTheme="minorHAnsi" w:hAnsiTheme="minorHAnsi"/>
              </w:rPr>
            </w:pPr>
            <w:r w:rsidRPr="62C61916">
              <w:rPr>
                <w:rFonts w:asciiTheme="minorHAnsi" w:eastAsia="Arial" w:hAnsiTheme="minorHAnsi" w:cs="Arial"/>
                <w:b/>
                <w:bCs/>
              </w:rPr>
              <w:t xml:space="preserve">VREDNOVANJE </w:t>
            </w:r>
            <w:r w:rsidRPr="62C61916">
              <w:rPr>
                <w:rFonts w:asciiTheme="minorHAnsi" w:eastAsia="Arial" w:hAnsiTheme="minorHAnsi" w:cs="Arial"/>
              </w:rPr>
              <w:t xml:space="preserve"> </w:t>
            </w:r>
          </w:p>
          <w:p w14:paraId="0F436839" w14:textId="77777777" w:rsidR="00875944" w:rsidRPr="007411CC" w:rsidRDefault="62C61916" w:rsidP="62C61916">
            <w:pPr>
              <w:rPr>
                <w:rFonts w:asciiTheme="minorHAnsi" w:hAnsiTheme="minorHAnsi"/>
              </w:rPr>
            </w:pPr>
            <w:r w:rsidRPr="62C61916">
              <w:rPr>
                <w:rFonts w:asciiTheme="minorHAnsi" w:eastAsia="Calibri" w:hAnsiTheme="minorHAnsi" w:cs="Calibri"/>
              </w:rPr>
              <w:t xml:space="preserve"> </w:t>
            </w:r>
          </w:p>
        </w:tc>
        <w:tc>
          <w:tcPr>
            <w:tcW w:w="7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020C54" w14:textId="77777777" w:rsidR="00875944" w:rsidRPr="007411CC" w:rsidRDefault="62C61916" w:rsidP="62C61916">
            <w:pPr>
              <w:rPr>
                <w:rFonts w:asciiTheme="minorHAnsi" w:hAnsiTheme="minorHAnsi"/>
              </w:rPr>
            </w:pPr>
            <w:r w:rsidRPr="62C61916">
              <w:rPr>
                <w:rFonts w:asciiTheme="minorHAnsi" w:eastAsia="Arial" w:hAnsiTheme="minorHAnsi" w:cs="Arial"/>
              </w:rPr>
              <w:t xml:space="preserve"> </w:t>
            </w:r>
          </w:p>
          <w:p w14:paraId="719FC023" w14:textId="77777777" w:rsidR="00875944" w:rsidRPr="007411CC" w:rsidRDefault="62C61916" w:rsidP="62C61916">
            <w:pPr>
              <w:rPr>
                <w:rFonts w:asciiTheme="minorHAnsi" w:hAnsiTheme="minorHAnsi"/>
              </w:rPr>
            </w:pPr>
            <w:r w:rsidRPr="62C61916">
              <w:rPr>
                <w:rFonts w:asciiTheme="minorHAnsi" w:eastAsia="Arial" w:hAnsiTheme="minorHAnsi" w:cs="Arial"/>
              </w:rPr>
              <w:t xml:space="preserve"> </w:t>
            </w:r>
            <w:r w:rsidRPr="62C61916">
              <w:rPr>
                <w:rFonts w:asciiTheme="minorHAnsi" w:eastAsia="Calibri" w:hAnsiTheme="minorHAnsi" w:cs="Calibri"/>
              </w:rPr>
              <w:t xml:space="preserve">Implementacija rezultata izradom plakata i kroz </w:t>
            </w:r>
            <w:proofErr w:type="spellStart"/>
            <w:r w:rsidRPr="62C61916">
              <w:rPr>
                <w:rFonts w:asciiTheme="minorHAnsi" w:eastAsia="Calibri" w:hAnsiTheme="minorHAnsi" w:cs="Calibri"/>
              </w:rPr>
              <w:t>Kahoot</w:t>
            </w:r>
            <w:proofErr w:type="spellEnd"/>
            <w:r w:rsidRPr="62C61916">
              <w:rPr>
                <w:rFonts w:asciiTheme="minorHAnsi" w:eastAsia="Calibri" w:hAnsiTheme="minorHAnsi" w:cs="Calibri"/>
              </w:rPr>
              <w:t xml:space="preserve"> kviz.</w:t>
            </w:r>
          </w:p>
        </w:tc>
      </w:tr>
    </w:tbl>
    <w:p w14:paraId="4455F193" w14:textId="77777777" w:rsidR="002C63AC" w:rsidRPr="007411CC" w:rsidRDefault="002C63AC">
      <w:pPr>
        <w:rPr>
          <w:color w:val="FF0000"/>
        </w:rPr>
      </w:pPr>
    </w:p>
    <w:p w14:paraId="1C2776EB" w14:textId="0FB7B9EF" w:rsidR="0650A827" w:rsidRDefault="0650A827" w:rsidP="0650A827">
      <w:pPr>
        <w:rPr>
          <w:color w:val="FF0000"/>
        </w:rPr>
      </w:pPr>
    </w:p>
    <w:p w14:paraId="1664B21C" w14:textId="30119D10" w:rsidR="000B46D1" w:rsidRDefault="000B46D1" w:rsidP="0650A827">
      <w:pPr>
        <w:rPr>
          <w:color w:val="FF0000"/>
        </w:rPr>
      </w:pPr>
    </w:p>
    <w:p w14:paraId="2EC32DD4" w14:textId="10C1EEA4" w:rsidR="000B46D1" w:rsidRDefault="000B46D1" w:rsidP="0650A827">
      <w:pPr>
        <w:rPr>
          <w:color w:val="FF0000"/>
        </w:rPr>
      </w:pPr>
    </w:p>
    <w:p w14:paraId="7AECCE22" w14:textId="69ACF645" w:rsidR="000B46D1" w:rsidRDefault="000B46D1" w:rsidP="0650A827">
      <w:pPr>
        <w:rPr>
          <w:color w:val="FF0000"/>
        </w:rPr>
      </w:pPr>
    </w:p>
    <w:p w14:paraId="2B70A217" w14:textId="77777777" w:rsidR="000B46D1" w:rsidRPr="007411CC" w:rsidRDefault="000B46D1" w:rsidP="0650A827">
      <w:pPr>
        <w:rPr>
          <w:color w:val="FF0000"/>
        </w:rPr>
      </w:pPr>
    </w:p>
    <w:tbl>
      <w:tblPr>
        <w:tblW w:w="17143" w:type="dxa"/>
        <w:tblInd w:w="137" w:type="dxa"/>
        <w:tblLayout w:type="fixed"/>
        <w:tblLook w:val="04A0" w:firstRow="1" w:lastRow="0" w:firstColumn="1" w:lastColumn="0" w:noHBand="0" w:noVBand="1"/>
      </w:tblPr>
      <w:tblGrid>
        <w:gridCol w:w="1985"/>
        <w:gridCol w:w="7229"/>
        <w:gridCol w:w="3609"/>
        <w:gridCol w:w="4320"/>
      </w:tblGrid>
      <w:tr w:rsidR="004D567E" w:rsidRPr="007411CC" w14:paraId="5CF184C8" w14:textId="77777777" w:rsidTr="00307CD5">
        <w:tc>
          <w:tcPr>
            <w:tcW w:w="1985"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CCFFCC"/>
          </w:tcPr>
          <w:p w14:paraId="72DA76EA" w14:textId="77777777" w:rsidR="002C63AC" w:rsidRPr="00307CD5" w:rsidRDefault="1C4D5386" w:rsidP="1C4D5386">
            <w:pPr>
              <w:rPr>
                <w:rFonts w:asciiTheme="minorHAnsi" w:eastAsiaTheme="minorEastAsia" w:hAnsiTheme="minorHAnsi" w:cstheme="minorBidi"/>
                <w:b/>
                <w:bCs/>
              </w:rPr>
            </w:pPr>
            <w:r w:rsidRPr="00307CD5">
              <w:rPr>
                <w:rFonts w:asciiTheme="minorHAnsi" w:eastAsiaTheme="minorEastAsia" w:hAnsiTheme="minorHAnsi" w:cstheme="minorBidi"/>
                <w:b/>
                <w:bCs/>
              </w:rPr>
              <w:lastRenderedPageBreak/>
              <w:t>AKTIVNOST</w:t>
            </w:r>
          </w:p>
        </w:tc>
        <w:tc>
          <w:tcPr>
            <w:tcW w:w="7229"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CCFFCC"/>
          </w:tcPr>
          <w:p w14:paraId="7951F975" w14:textId="77777777" w:rsidR="002C63AC" w:rsidRPr="00307CD5" w:rsidRDefault="1C4D5386" w:rsidP="1C4D5386">
            <w:pPr>
              <w:rPr>
                <w:rFonts w:asciiTheme="minorHAnsi" w:eastAsiaTheme="minorEastAsia" w:hAnsiTheme="minorHAnsi" w:cstheme="minorBidi"/>
                <w:b/>
                <w:bCs/>
              </w:rPr>
            </w:pPr>
            <w:r w:rsidRPr="00307CD5">
              <w:rPr>
                <w:rFonts w:asciiTheme="minorHAnsi" w:eastAsiaTheme="minorEastAsia" w:hAnsiTheme="minorHAnsi" w:cstheme="minorBidi"/>
                <w:b/>
                <w:bCs/>
              </w:rPr>
              <w:t>KLAVIR</w:t>
            </w:r>
          </w:p>
        </w:tc>
        <w:tc>
          <w:tcPr>
            <w:tcW w:w="3609" w:type="dxa"/>
            <w:tcBorders>
              <w:left w:val="single" w:sz="12" w:space="0" w:color="000000" w:themeColor="text1"/>
            </w:tcBorders>
          </w:tcPr>
          <w:p w14:paraId="15342E60" w14:textId="77777777" w:rsidR="002C63AC" w:rsidRPr="007411CC" w:rsidRDefault="002C63AC" w:rsidP="002C63AC">
            <w:pPr>
              <w:rPr>
                <w:rFonts w:ascii="Calibri" w:eastAsia="Calibri" w:hAnsi="Calibri" w:cs="Calibri"/>
                <w:b/>
                <w:bCs/>
                <w:color w:val="FF0000"/>
                <w:sz w:val="22"/>
                <w:szCs w:val="22"/>
              </w:rPr>
            </w:pPr>
          </w:p>
        </w:tc>
        <w:tc>
          <w:tcPr>
            <w:tcW w:w="4320" w:type="dxa"/>
          </w:tcPr>
          <w:p w14:paraId="5EB89DE8" w14:textId="77777777" w:rsidR="002C63AC" w:rsidRPr="007411CC" w:rsidRDefault="002C63AC" w:rsidP="002C63AC">
            <w:pPr>
              <w:jc w:val="center"/>
              <w:rPr>
                <w:rFonts w:ascii="Calibri" w:eastAsia="Calibri" w:hAnsi="Calibri" w:cs="Calibri"/>
                <w:b/>
                <w:bCs/>
                <w:caps/>
                <w:color w:val="FF0000"/>
                <w:sz w:val="22"/>
                <w:szCs w:val="22"/>
              </w:rPr>
            </w:pPr>
          </w:p>
        </w:tc>
      </w:tr>
      <w:tr w:rsidR="004D567E" w:rsidRPr="007411CC" w14:paraId="09CC50B6" w14:textId="77777777" w:rsidTr="1C4D5386">
        <w:trPr>
          <w:trHeight w:val="1470"/>
        </w:trPr>
        <w:tc>
          <w:tcPr>
            <w:tcW w:w="19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1F21BC84" w14:textId="77777777" w:rsidR="00A662FD"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CILJ</w:t>
            </w:r>
          </w:p>
        </w:tc>
        <w:tc>
          <w:tcPr>
            <w:tcW w:w="722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63F10888" w14:textId="77777777" w:rsidR="00A662FD"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Cilj nastave klavira je stjecanje znanja o kulturi sviranja, stjecanje vještina </w:t>
            </w:r>
            <w:proofErr w:type="spellStart"/>
            <w:r w:rsidRPr="1C4D5386">
              <w:rPr>
                <w:rFonts w:asciiTheme="minorHAnsi" w:eastAsiaTheme="minorEastAsia" w:hAnsiTheme="minorHAnsi" w:cstheme="minorBidi"/>
              </w:rPr>
              <w:t>manuelne</w:t>
            </w:r>
            <w:proofErr w:type="spellEnd"/>
            <w:r w:rsidRPr="1C4D5386">
              <w:rPr>
                <w:rFonts w:asciiTheme="minorHAnsi" w:eastAsiaTheme="minorEastAsia" w:hAnsiTheme="minorHAnsi" w:cstheme="minorBidi"/>
              </w:rPr>
              <w:t xml:space="preserve"> tehnike, te razvijanje slušnih i </w:t>
            </w:r>
            <w:proofErr w:type="spellStart"/>
            <w:r w:rsidRPr="1C4D5386">
              <w:rPr>
                <w:rFonts w:asciiTheme="minorHAnsi" w:eastAsiaTheme="minorEastAsia" w:hAnsiTheme="minorHAnsi" w:cstheme="minorBidi"/>
              </w:rPr>
              <w:t>manuelnih</w:t>
            </w:r>
            <w:proofErr w:type="spellEnd"/>
            <w:r w:rsidRPr="1C4D5386">
              <w:rPr>
                <w:rFonts w:asciiTheme="minorHAnsi" w:eastAsiaTheme="minorEastAsia" w:hAnsiTheme="minorHAnsi" w:cstheme="minorBidi"/>
              </w:rPr>
              <w:t xml:space="preserve"> umijeća. </w:t>
            </w:r>
          </w:p>
          <w:p w14:paraId="44CB8231" w14:textId="77777777" w:rsidR="00A662FD"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Obogaćuju se, usavršavaju, razvijaju i stječu novi glazbeno-ritamski pojmovi. Razvija se sposobnost izražavanja glazbom, doživljaj glazbenog djela, te izražavanje vlastitog doživljaja.</w:t>
            </w:r>
          </w:p>
        </w:tc>
        <w:tc>
          <w:tcPr>
            <w:tcW w:w="3609" w:type="dxa"/>
            <w:vMerge w:val="restart"/>
            <w:tcBorders>
              <w:left w:val="single" w:sz="12" w:space="0" w:color="auto"/>
            </w:tcBorders>
          </w:tcPr>
          <w:p w14:paraId="7D62D461" w14:textId="77777777" w:rsidR="00A662FD" w:rsidRPr="007411CC" w:rsidRDefault="00A662FD" w:rsidP="002C63AC">
            <w:pPr>
              <w:rPr>
                <w:rFonts w:ascii="Calibri" w:eastAsia="Calibri" w:hAnsi="Calibri" w:cs="Calibri"/>
                <w:b/>
                <w:bCs/>
                <w:color w:val="FF0000"/>
                <w:sz w:val="22"/>
                <w:szCs w:val="22"/>
              </w:rPr>
            </w:pPr>
          </w:p>
          <w:p w14:paraId="078B034E" w14:textId="77777777" w:rsidR="00A662FD" w:rsidRPr="007411CC" w:rsidRDefault="00A662FD" w:rsidP="002C63AC">
            <w:pPr>
              <w:rPr>
                <w:rFonts w:ascii="Calibri" w:eastAsia="Calibri" w:hAnsi="Calibri" w:cs="Calibri"/>
                <w:b/>
                <w:bCs/>
                <w:color w:val="FF0000"/>
                <w:sz w:val="22"/>
                <w:szCs w:val="22"/>
              </w:rPr>
            </w:pPr>
          </w:p>
          <w:p w14:paraId="492506DD" w14:textId="77777777" w:rsidR="00A662FD" w:rsidRPr="007411CC" w:rsidRDefault="00A662FD" w:rsidP="002C63AC">
            <w:pPr>
              <w:rPr>
                <w:rFonts w:ascii="Calibri" w:eastAsia="Calibri" w:hAnsi="Calibri" w:cs="Calibri"/>
                <w:b/>
                <w:bCs/>
                <w:color w:val="FF0000"/>
                <w:sz w:val="22"/>
                <w:szCs w:val="22"/>
              </w:rPr>
            </w:pPr>
          </w:p>
          <w:p w14:paraId="31CD0C16" w14:textId="77777777" w:rsidR="00A662FD" w:rsidRPr="007411CC" w:rsidRDefault="00A662FD" w:rsidP="002C63AC">
            <w:pPr>
              <w:rPr>
                <w:rFonts w:ascii="Calibri" w:eastAsia="Calibri" w:hAnsi="Calibri" w:cs="Calibri"/>
                <w:b/>
                <w:bCs/>
                <w:color w:val="FF0000"/>
                <w:sz w:val="22"/>
                <w:szCs w:val="22"/>
              </w:rPr>
            </w:pPr>
          </w:p>
          <w:p w14:paraId="7FD8715F" w14:textId="77777777" w:rsidR="00A662FD" w:rsidRPr="007411CC" w:rsidRDefault="00A662FD" w:rsidP="002C63AC">
            <w:pPr>
              <w:rPr>
                <w:rFonts w:ascii="Calibri" w:eastAsia="Calibri" w:hAnsi="Calibri" w:cs="Calibri"/>
                <w:b/>
                <w:bCs/>
                <w:color w:val="FF0000"/>
                <w:sz w:val="22"/>
                <w:szCs w:val="22"/>
              </w:rPr>
            </w:pPr>
          </w:p>
          <w:p w14:paraId="6BDFDFC2" w14:textId="77777777" w:rsidR="00A662FD" w:rsidRPr="007411CC" w:rsidRDefault="00A662FD" w:rsidP="002C63AC">
            <w:pPr>
              <w:rPr>
                <w:rFonts w:ascii="Calibri" w:eastAsia="Calibri" w:hAnsi="Calibri" w:cs="Calibri"/>
                <w:b/>
                <w:bCs/>
                <w:color w:val="FF0000"/>
                <w:sz w:val="22"/>
                <w:szCs w:val="22"/>
              </w:rPr>
            </w:pPr>
          </w:p>
          <w:p w14:paraId="41F9AE5E" w14:textId="77777777" w:rsidR="00A662FD" w:rsidRPr="007411CC" w:rsidRDefault="00A662FD" w:rsidP="002C63AC">
            <w:pPr>
              <w:rPr>
                <w:rFonts w:ascii="Calibri" w:eastAsia="Calibri" w:hAnsi="Calibri" w:cs="Calibri"/>
                <w:b/>
                <w:bCs/>
                <w:color w:val="FF0000"/>
                <w:sz w:val="22"/>
                <w:szCs w:val="22"/>
              </w:rPr>
            </w:pPr>
          </w:p>
          <w:p w14:paraId="00F03A6D" w14:textId="77777777" w:rsidR="00A662FD" w:rsidRPr="007411CC" w:rsidRDefault="00A662FD" w:rsidP="002C63AC">
            <w:pPr>
              <w:rPr>
                <w:rFonts w:ascii="Calibri" w:eastAsia="Calibri" w:hAnsi="Calibri" w:cs="Calibri"/>
                <w:b/>
                <w:bCs/>
                <w:color w:val="FF0000"/>
                <w:sz w:val="22"/>
                <w:szCs w:val="22"/>
              </w:rPr>
            </w:pPr>
          </w:p>
          <w:p w14:paraId="6930E822" w14:textId="77777777" w:rsidR="00A662FD" w:rsidRPr="007411CC" w:rsidRDefault="00A662FD" w:rsidP="002C63AC">
            <w:pPr>
              <w:rPr>
                <w:rFonts w:ascii="Calibri" w:eastAsia="Calibri" w:hAnsi="Calibri" w:cs="Calibri"/>
                <w:b/>
                <w:bCs/>
                <w:color w:val="FF0000"/>
                <w:sz w:val="22"/>
                <w:szCs w:val="22"/>
              </w:rPr>
            </w:pPr>
          </w:p>
          <w:p w14:paraId="20E36DAB" w14:textId="77777777" w:rsidR="00A662FD" w:rsidRPr="007411CC" w:rsidRDefault="00A662FD" w:rsidP="002C63AC">
            <w:pPr>
              <w:rPr>
                <w:rFonts w:ascii="Calibri" w:eastAsia="Calibri" w:hAnsi="Calibri" w:cs="Calibri"/>
                <w:b/>
                <w:bCs/>
                <w:color w:val="FF0000"/>
                <w:sz w:val="22"/>
                <w:szCs w:val="22"/>
              </w:rPr>
            </w:pPr>
          </w:p>
          <w:p w14:paraId="32D85219" w14:textId="77777777" w:rsidR="00A662FD" w:rsidRPr="007411CC" w:rsidRDefault="00A662FD" w:rsidP="002C63AC">
            <w:pPr>
              <w:rPr>
                <w:rFonts w:ascii="Calibri" w:eastAsia="Calibri" w:hAnsi="Calibri" w:cs="Calibri"/>
                <w:b/>
                <w:bCs/>
                <w:color w:val="FF0000"/>
                <w:sz w:val="22"/>
                <w:szCs w:val="22"/>
              </w:rPr>
            </w:pPr>
          </w:p>
          <w:p w14:paraId="0CE19BC3" w14:textId="77777777" w:rsidR="00A662FD" w:rsidRPr="007411CC" w:rsidRDefault="00A662FD" w:rsidP="002C63AC">
            <w:pPr>
              <w:rPr>
                <w:rFonts w:ascii="Calibri" w:eastAsia="Calibri" w:hAnsi="Calibri" w:cs="Calibri"/>
                <w:b/>
                <w:bCs/>
                <w:color w:val="FF0000"/>
                <w:sz w:val="22"/>
                <w:szCs w:val="22"/>
              </w:rPr>
            </w:pPr>
          </w:p>
          <w:p w14:paraId="63966B72" w14:textId="77777777" w:rsidR="00A662FD" w:rsidRPr="007411CC" w:rsidRDefault="00A662FD" w:rsidP="002C63AC">
            <w:pPr>
              <w:rPr>
                <w:rFonts w:ascii="Calibri" w:eastAsia="Calibri" w:hAnsi="Calibri" w:cs="Calibri"/>
                <w:b/>
                <w:bCs/>
                <w:color w:val="FF0000"/>
                <w:sz w:val="22"/>
                <w:szCs w:val="22"/>
              </w:rPr>
            </w:pPr>
          </w:p>
        </w:tc>
        <w:tc>
          <w:tcPr>
            <w:tcW w:w="4320" w:type="dxa"/>
            <w:vMerge w:val="restart"/>
          </w:tcPr>
          <w:p w14:paraId="156A6281" w14:textId="77777777" w:rsidR="00A662FD" w:rsidRPr="007411CC" w:rsidRDefault="2E728934" w:rsidP="002C63AC">
            <w:pPr>
              <w:rPr>
                <w:color w:val="FF0000"/>
              </w:rPr>
            </w:pPr>
            <w:r w:rsidRPr="007411CC">
              <w:rPr>
                <w:rFonts w:ascii="Calibri" w:eastAsia="Calibri" w:hAnsi="Calibri" w:cs="Calibri"/>
                <w:color w:val="FF0000"/>
                <w:sz w:val="22"/>
                <w:szCs w:val="22"/>
              </w:rPr>
              <w:t xml:space="preserve"> </w:t>
            </w:r>
          </w:p>
        </w:tc>
      </w:tr>
      <w:tr w:rsidR="004D567E" w:rsidRPr="007411CC" w14:paraId="321DE0EB" w14:textId="77777777" w:rsidTr="1C4D5386">
        <w:trPr>
          <w:trHeight w:val="675"/>
        </w:trPr>
        <w:tc>
          <w:tcPr>
            <w:tcW w:w="19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0E2728E2" w14:textId="77777777" w:rsidR="00A662FD"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NAMJENA</w:t>
            </w:r>
          </w:p>
        </w:tc>
        <w:tc>
          <w:tcPr>
            <w:tcW w:w="722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259238B4" w14:textId="77777777" w:rsidR="00A662FD" w:rsidRPr="007411CC" w:rsidRDefault="1C4D5386" w:rsidP="1C4D5386">
            <w:pPr>
              <w:rPr>
                <w:rFonts w:asciiTheme="minorHAnsi" w:eastAsiaTheme="minorEastAsia" w:hAnsiTheme="minorHAnsi" w:cstheme="minorBidi"/>
              </w:rPr>
            </w:pPr>
            <w:proofErr w:type="spellStart"/>
            <w:r w:rsidRPr="1C4D5386">
              <w:rPr>
                <w:rFonts w:asciiTheme="minorHAnsi" w:eastAsiaTheme="minorEastAsia" w:hAnsiTheme="minorHAnsi" w:cstheme="minorBidi"/>
              </w:rPr>
              <w:t>Namjenjeno</w:t>
            </w:r>
            <w:proofErr w:type="spellEnd"/>
            <w:r w:rsidRPr="1C4D5386">
              <w:rPr>
                <w:rFonts w:asciiTheme="minorHAnsi" w:eastAsiaTheme="minorEastAsia" w:hAnsiTheme="minorHAnsi" w:cstheme="minorBidi"/>
              </w:rPr>
              <w:t xml:space="preserve"> je učenicima koji žele naučiti svirati ili već sviraju klavir ili "sintesajzer". Upis je dobrovoljan.</w:t>
            </w:r>
          </w:p>
        </w:tc>
        <w:tc>
          <w:tcPr>
            <w:tcW w:w="3609" w:type="dxa"/>
            <w:vMerge/>
          </w:tcPr>
          <w:p w14:paraId="23536548" w14:textId="77777777" w:rsidR="00A662FD" w:rsidRPr="007411CC" w:rsidRDefault="00A662FD" w:rsidP="002C63AC">
            <w:pPr>
              <w:rPr>
                <w:rFonts w:ascii="Calibri" w:eastAsia="Calibri" w:hAnsi="Calibri" w:cs="Calibri"/>
                <w:b/>
                <w:bCs/>
                <w:color w:val="FF0000"/>
                <w:sz w:val="22"/>
                <w:szCs w:val="22"/>
              </w:rPr>
            </w:pPr>
          </w:p>
        </w:tc>
        <w:tc>
          <w:tcPr>
            <w:tcW w:w="4320" w:type="dxa"/>
            <w:vMerge/>
          </w:tcPr>
          <w:p w14:paraId="271AE1F2" w14:textId="77777777" w:rsidR="00A662FD" w:rsidRPr="007411CC" w:rsidRDefault="00A662FD" w:rsidP="002C63AC">
            <w:pPr>
              <w:rPr>
                <w:rFonts w:ascii="Calibri" w:eastAsia="Calibri" w:hAnsi="Calibri" w:cs="Calibri"/>
                <w:color w:val="FF0000"/>
                <w:sz w:val="22"/>
                <w:szCs w:val="22"/>
              </w:rPr>
            </w:pPr>
          </w:p>
        </w:tc>
      </w:tr>
      <w:tr w:rsidR="004D567E" w:rsidRPr="007411CC" w14:paraId="75A215E9" w14:textId="77777777" w:rsidTr="1C4D5386">
        <w:trPr>
          <w:trHeight w:val="780"/>
        </w:trPr>
        <w:tc>
          <w:tcPr>
            <w:tcW w:w="19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0E5EB99E" w14:textId="77777777" w:rsidR="00A662FD"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NAČIN REALIZACIJE</w:t>
            </w:r>
          </w:p>
        </w:tc>
        <w:tc>
          <w:tcPr>
            <w:tcW w:w="722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0F3D05C6" w14:textId="77777777" w:rsidR="00A662FD"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Obrađuju se pjesme u skladu s udžbenikom glazbene kulture, lakša djela skladatelja umjetničke glazbe, te primjerene pjesme iz popularnog repertoara.</w:t>
            </w:r>
          </w:p>
        </w:tc>
        <w:tc>
          <w:tcPr>
            <w:tcW w:w="3609" w:type="dxa"/>
            <w:vMerge/>
          </w:tcPr>
          <w:p w14:paraId="4AE5B7AF" w14:textId="77777777" w:rsidR="00A662FD" w:rsidRPr="007411CC" w:rsidRDefault="00A662FD" w:rsidP="002C63AC">
            <w:pPr>
              <w:rPr>
                <w:rFonts w:ascii="Calibri" w:eastAsia="Calibri" w:hAnsi="Calibri" w:cs="Calibri"/>
                <w:b/>
                <w:bCs/>
                <w:color w:val="FF0000"/>
                <w:sz w:val="22"/>
                <w:szCs w:val="22"/>
              </w:rPr>
            </w:pPr>
          </w:p>
        </w:tc>
        <w:tc>
          <w:tcPr>
            <w:tcW w:w="4320" w:type="dxa"/>
            <w:vMerge/>
          </w:tcPr>
          <w:p w14:paraId="3955E093" w14:textId="77777777" w:rsidR="00A662FD" w:rsidRPr="007411CC" w:rsidRDefault="00A662FD" w:rsidP="002C63AC">
            <w:pPr>
              <w:rPr>
                <w:rFonts w:ascii="Calibri" w:eastAsia="Calibri" w:hAnsi="Calibri" w:cs="Calibri"/>
                <w:color w:val="FF0000"/>
                <w:sz w:val="22"/>
                <w:szCs w:val="22"/>
              </w:rPr>
            </w:pPr>
          </w:p>
        </w:tc>
      </w:tr>
      <w:tr w:rsidR="004D567E" w:rsidRPr="007411CC" w14:paraId="369C7C37" w14:textId="77777777" w:rsidTr="1C4D5386">
        <w:trPr>
          <w:trHeight w:val="321"/>
        </w:trPr>
        <w:tc>
          <w:tcPr>
            <w:tcW w:w="19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43B46321" w14:textId="77777777" w:rsidR="00A662FD"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NOSITELJI</w:t>
            </w:r>
          </w:p>
        </w:tc>
        <w:tc>
          <w:tcPr>
            <w:tcW w:w="722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14B017BA" w14:textId="1722EAE3" w:rsidR="00A662FD" w:rsidRPr="007411CC" w:rsidRDefault="1C4D5386" w:rsidP="1C4D5386">
            <w:pPr>
              <w:rPr>
                <w:rFonts w:asciiTheme="minorHAnsi" w:eastAsiaTheme="minorEastAsia" w:hAnsiTheme="minorHAnsi" w:cstheme="minorBidi"/>
                <w:lang w:val="de-DE"/>
              </w:rPr>
            </w:pPr>
            <w:r w:rsidRPr="1C4D5386">
              <w:rPr>
                <w:rFonts w:asciiTheme="minorHAnsi" w:eastAsiaTheme="minorEastAsia" w:hAnsiTheme="minorHAnsi" w:cstheme="minorBidi"/>
              </w:rPr>
              <w:t>Učiteljica glazbene kulture</w:t>
            </w:r>
          </w:p>
        </w:tc>
        <w:tc>
          <w:tcPr>
            <w:tcW w:w="3609" w:type="dxa"/>
            <w:vMerge/>
          </w:tcPr>
          <w:p w14:paraId="12C42424" w14:textId="77777777" w:rsidR="00A662FD" w:rsidRPr="007411CC" w:rsidRDefault="00A662FD" w:rsidP="002C63AC">
            <w:pPr>
              <w:rPr>
                <w:rFonts w:ascii="Calibri" w:eastAsia="Calibri" w:hAnsi="Calibri" w:cs="Calibri"/>
                <w:b/>
                <w:bCs/>
                <w:color w:val="FF0000"/>
                <w:sz w:val="22"/>
                <w:szCs w:val="22"/>
              </w:rPr>
            </w:pPr>
          </w:p>
        </w:tc>
        <w:tc>
          <w:tcPr>
            <w:tcW w:w="4320" w:type="dxa"/>
            <w:vMerge/>
          </w:tcPr>
          <w:p w14:paraId="379CA55B" w14:textId="77777777" w:rsidR="00A662FD" w:rsidRPr="007411CC" w:rsidRDefault="00A662FD" w:rsidP="002C63AC">
            <w:pPr>
              <w:rPr>
                <w:rFonts w:ascii="Calibri" w:eastAsia="Calibri" w:hAnsi="Calibri" w:cs="Calibri"/>
                <w:color w:val="FF0000"/>
                <w:sz w:val="22"/>
                <w:szCs w:val="22"/>
              </w:rPr>
            </w:pPr>
          </w:p>
        </w:tc>
      </w:tr>
      <w:tr w:rsidR="004D567E" w:rsidRPr="007411CC" w14:paraId="63617518" w14:textId="77777777" w:rsidTr="1C4D5386">
        <w:tc>
          <w:tcPr>
            <w:tcW w:w="19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15CEED95" w14:textId="77777777" w:rsidR="002C63A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RESURSI</w:t>
            </w:r>
          </w:p>
          <w:p w14:paraId="5ABF93C4" w14:textId="77777777" w:rsidR="002C63AC" w:rsidRPr="007411CC" w:rsidRDefault="002C63AC" w:rsidP="1C4D5386">
            <w:pPr>
              <w:rPr>
                <w:rFonts w:asciiTheme="minorHAnsi" w:hAnsiTheme="minorHAnsi" w:cs="Arial"/>
                <w:b/>
                <w:bCs/>
              </w:rPr>
            </w:pPr>
          </w:p>
          <w:p w14:paraId="61B61F88" w14:textId="77777777" w:rsidR="002C63A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 xml:space="preserve">     Sredstva</w:t>
            </w:r>
          </w:p>
          <w:p w14:paraId="71DCB018" w14:textId="77777777" w:rsidR="002C63AC" w:rsidRPr="007411CC" w:rsidRDefault="002C63AC" w:rsidP="1C4D5386">
            <w:pPr>
              <w:rPr>
                <w:rFonts w:asciiTheme="minorHAnsi" w:hAnsiTheme="minorHAnsi" w:cs="Arial"/>
                <w:b/>
                <w:bCs/>
              </w:rPr>
            </w:pPr>
          </w:p>
          <w:p w14:paraId="199909C6" w14:textId="77777777" w:rsidR="002C63A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 xml:space="preserve">     Vrijeme</w:t>
            </w:r>
          </w:p>
        </w:tc>
        <w:tc>
          <w:tcPr>
            <w:tcW w:w="722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4B644A8D" w14:textId="77777777" w:rsidR="002C63AC" w:rsidRPr="007411CC" w:rsidRDefault="002C63AC" w:rsidP="1C4D5386">
            <w:pPr>
              <w:rPr>
                <w:rFonts w:asciiTheme="minorHAnsi" w:hAnsiTheme="minorHAnsi" w:cs="Arial"/>
                <w:b/>
                <w:bCs/>
              </w:rPr>
            </w:pPr>
          </w:p>
          <w:p w14:paraId="082C48EB" w14:textId="77777777" w:rsidR="002C63AC" w:rsidRPr="007411CC" w:rsidRDefault="002C63AC" w:rsidP="1C4D5386">
            <w:pPr>
              <w:rPr>
                <w:rFonts w:asciiTheme="minorHAnsi" w:hAnsiTheme="minorHAnsi" w:cs="Arial"/>
                <w:b/>
                <w:bCs/>
              </w:rPr>
            </w:pPr>
          </w:p>
          <w:p w14:paraId="23BF66A9" w14:textId="77777777" w:rsidR="002C63AC"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Troškovi </w:t>
            </w:r>
            <w:proofErr w:type="spellStart"/>
            <w:r w:rsidRPr="1C4D5386">
              <w:rPr>
                <w:rFonts w:asciiTheme="minorHAnsi" w:eastAsiaTheme="minorEastAsia" w:hAnsiTheme="minorHAnsi" w:cstheme="minorBidi"/>
              </w:rPr>
              <w:t>printanja</w:t>
            </w:r>
            <w:proofErr w:type="spellEnd"/>
            <w:r w:rsidRPr="1C4D5386">
              <w:rPr>
                <w:rFonts w:asciiTheme="minorHAnsi" w:eastAsiaTheme="minorEastAsia" w:hAnsiTheme="minorHAnsi" w:cstheme="minorBidi"/>
              </w:rPr>
              <w:t xml:space="preserve"> i kopiranja nota.</w:t>
            </w:r>
          </w:p>
          <w:p w14:paraId="2677290C" w14:textId="77777777" w:rsidR="002C63AC" w:rsidRPr="007411CC" w:rsidRDefault="002C63AC" w:rsidP="1C4D5386">
            <w:pPr>
              <w:rPr>
                <w:rFonts w:asciiTheme="minorHAnsi" w:hAnsiTheme="minorHAnsi" w:cs="Arial"/>
              </w:rPr>
            </w:pPr>
          </w:p>
          <w:p w14:paraId="5C472088" w14:textId="2C3A943D" w:rsidR="002C63AC"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Nastava se održava dva puta  tjedno: 1 dan za učenike 0d 1. - 4. razreda, te 1 dan u tjednu za učenike od 5. - 8. razreda</w:t>
            </w:r>
          </w:p>
        </w:tc>
        <w:tc>
          <w:tcPr>
            <w:tcW w:w="3609" w:type="dxa"/>
            <w:tcBorders>
              <w:left w:val="single" w:sz="12" w:space="0" w:color="000000" w:themeColor="text1"/>
            </w:tcBorders>
          </w:tcPr>
          <w:p w14:paraId="249BF8C6" w14:textId="77777777" w:rsidR="002C63AC" w:rsidRPr="007411CC" w:rsidRDefault="002C63AC" w:rsidP="002C63AC">
            <w:pPr>
              <w:rPr>
                <w:rFonts w:ascii="Calibri" w:eastAsia="Calibri" w:hAnsi="Calibri" w:cs="Calibri"/>
                <w:b/>
                <w:bCs/>
                <w:color w:val="FF0000"/>
                <w:sz w:val="22"/>
                <w:szCs w:val="22"/>
              </w:rPr>
            </w:pPr>
          </w:p>
        </w:tc>
        <w:tc>
          <w:tcPr>
            <w:tcW w:w="4320" w:type="dxa"/>
          </w:tcPr>
          <w:p w14:paraId="0EF46479" w14:textId="77777777" w:rsidR="002C63AC" w:rsidRPr="007411CC" w:rsidRDefault="002C63AC" w:rsidP="002C63AC">
            <w:pPr>
              <w:rPr>
                <w:rFonts w:ascii="Calibri" w:eastAsia="Calibri" w:hAnsi="Calibri" w:cs="Calibri"/>
                <w:color w:val="FF0000"/>
                <w:sz w:val="22"/>
                <w:szCs w:val="22"/>
              </w:rPr>
            </w:pPr>
          </w:p>
        </w:tc>
      </w:tr>
      <w:tr w:rsidR="00E359A7" w:rsidRPr="007411CC" w14:paraId="24B81F47" w14:textId="77777777" w:rsidTr="1C4D5386">
        <w:tc>
          <w:tcPr>
            <w:tcW w:w="1985"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FFFFFF" w:themeFill="background1"/>
          </w:tcPr>
          <w:p w14:paraId="23ADDF09" w14:textId="77777777" w:rsidR="002C63A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VREDNOVANJE</w:t>
            </w:r>
          </w:p>
        </w:tc>
        <w:tc>
          <w:tcPr>
            <w:tcW w:w="7229"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FFFFFF" w:themeFill="background1"/>
          </w:tcPr>
          <w:p w14:paraId="697B9F84" w14:textId="25DC7B19" w:rsidR="002C63AC"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Kvaliteta i uspješnost prati se na nastavi i nastupima. Završni koncert se održava tijekom druge polovice drugog polugodišta.</w:t>
            </w:r>
          </w:p>
        </w:tc>
        <w:tc>
          <w:tcPr>
            <w:tcW w:w="3609" w:type="dxa"/>
            <w:tcBorders>
              <w:left w:val="single" w:sz="12" w:space="0" w:color="000000" w:themeColor="text1"/>
            </w:tcBorders>
          </w:tcPr>
          <w:p w14:paraId="3AB58C42" w14:textId="77777777" w:rsidR="002C63AC" w:rsidRPr="007411CC" w:rsidRDefault="002C63AC" w:rsidP="002C63AC">
            <w:pPr>
              <w:rPr>
                <w:rFonts w:ascii="Calibri" w:eastAsia="Calibri" w:hAnsi="Calibri" w:cs="Calibri"/>
                <w:b/>
                <w:bCs/>
                <w:color w:val="FF0000"/>
                <w:sz w:val="22"/>
                <w:szCs w:val="22"/>
              </w:rPr>
            </w:pPr>
          </w:p>
        </w:tc>
        <w:tc>
          <w:tcPr>
            <w:tcW w:w="4320" w:type="dxa"/>
          </w:tcPr>
          <w:p w14:paraId="4EA9BA15" w14:textId="77777777" w:rsidR="002C63AC" w:rsidRPr="007411CC" w:rsidRDefault="002C63AC" w:rsidP="002C63AC">
            <w:pPr>
              <w:rPr>
                <w:rFonts w:ascii="Calibri" w:eastAsia="Calibri" w:hAnsi="Calibri" w:cs="Calibri"/>
                <w:color w:val="FF0000"/>
                <w:sz w:val="22"/>
                <w:szCs w:val="22"/>
              </w:rPr>
            </w:pPr>
          </w:p>
        </w:tc>
      </w:tr>
    </w:tbl>
    <w:p w14:paraId="6FD2C2D1" w14:textId="1B070AD9" w:rsidR="2E728934" w:rsidRDefault="2E728934">
      <w:pPr>
        <w:rPr>
          <w:color w:val="FF0000"/>
        </w:rPr>
      </w:pPr>
    </w:p>
    <w:p w14:paraId="7837ED09" w14:textId="77777777" w:rsidR="000B46D1" w:rsidRPr="007411CC" w:rsidRDefault="000B46D1">
      <w:pPr>
        <w:rPr>
          <w:color w:val="FF0000"/>
        </w:rPr>
      </w:pPr>
    </w:p>
    <w:p w14:paraId="2CFCD039" w14:textId="4DADDBA1" w:rsidR="00BB5280" w:rsidRDefault="00BB5280">
      <w:pPr>
        <w:rPr>
          <w:color w:val="FF0000"/>
        </w:rPr>
      </w:pPr>
    </w:p>
    <w:p w14:paraId="21CF874E" w14:textId="318690AE" w:rsidR="00307CD5" w:rsidRDefault="00307CD5">
      <w:pPr>
        <w:rPr>
          <w:color w:val="FF0000"/>
        </w:rPr>
      </w:pPr>
    </w:p>
    <w:p w14:paraId="126938C8" w14:textId="77777777" w:rsidR="00307CD5" w:rsidRPr="007411CC" w:rsidRDefault="00307CD5">
      <w:pPr>
        <w:rPr>
          <w:color w:val="FF0000"/>
        </w:rPr>
      </w:pPr>
    </w:p>
    <w:tbl>
      <w:tblPr>
        <w:tblW w:w="9356" w:type="dxa"/>
        <w:tblInd w:w="-15" w:type="dxa"/>
        <w:tblLook w:val="0000" w:firstRow="0" w:lastRow="0" w:firstColumn="0" w:lastColumn="0" w:noHBand="0" w:noVBand="0"/>
      </w:tblPr>
      <w:tblGrid>
        <w:gridCol w:w="2063"/>
        <w:gridCol w:w="7293"/>
      </w:tblGrid>
      <w:tr w:rsidR="004D567E" w:rsidRPr="007411CC" w14:paraId="5671E69B" w14:textId="77777777" w:rsidTr="011A7096">
        <w:trPr>
          <w:trHeight w:val="162"/>
        </w:trPr>
        <w:tc>
          <w:tcPr>
            <w:tcW w:w="2063"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335B98F1" w14:textId="77777777" w:rsidR="49FA105E" w:rsidRPr="007411CC" w:rsidRDefault="011A7096" w:rsidP="011A7096">
            <w:pPr>
              <w:spacing w:beforeAutospacing="1" w:afterAutospacing="1" w:line="162" w:lineRule="atLeast"/>
              <w:rPr>
                <w:rFonts w:ascii="Calibri,Arial" w:eastAsia="Calibri,Arial" w:hAnsi="Calibri,Arial" w:cs="Calibri,Arial"/>
              </w:rPr>
            </w:pPr>
            <w:r w:rsidRPr="011A7096">
              <w:rPr>
                <w:rFonts w:ascii="Calibri" w:eastAsia="Calibri" w:hAnsi="Calibri" w:cs="Calibri"/>
                <w:b/>
                <w:bCs/>
              </w:rPr>
              <w:t>AKTIVNOST</w:t>
            </w:r>
          </w:p>
        </w:tc>
        <w:tc>
          <w:tcPr>
            <w:tcW w:w="7293"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EAF0F7C" w14:textId="3BDAAF00" w:rsidR="49FA105E" w:rsidRPr="007411CC" w:rsidRDefault="011A7096" w:rsidP="011A7096">
            <w:pPr>
              <w:spacing w:beforeAutospacing="1" w:afterAutospacing="1" w:line="162" w:lineRule="atLeast"/>
              <w:rPr>
                <w:rFonts w:ascii="Calibri,Arial" w:eastAsia="Calibri,Arial" w:hAnsi="Calibri,Arial" w:cs="Calibri,Arial"/>
              </w:rPr>
            </w:pPr>
            <w:r w:rsidRPr="011A7096">
              <w:rPr>
                <w:rFonts w:ascii="Calibri" w:eastAsia="Calibri" w:hAnsi="Calibri" w:cs="Calibri"/>
                <w:b/>
                <w:bCs/>
              </w:rPr>
              <w:t>FOTOGRAFSKO FILMSKA DRUŽINA (5., 6., 7., 8. razred)</w:t>
            </w:r>
          </w:p>
        </w:tc>
      </w:tr>
      <w:tr w:rsidR="004D567E" w:rsidRPr="007411CC" w14:paraId="0BC1C121" w14:textId="77777777" w:rsidTr="011A7096">
        <w:trPr>
          <w:trHeight w:val="1946"/>
        </w:trPr>
        <w:tc>
          <w:tcPr>
            <w:tcW w:w="20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AB233C0" w14:textId="77777777" w:rsidR="49FA105E" w:rsidRPr="007411CC" w:rsidRDefault="011A7096" w:rsidP="011A7096">
            <w:pPr>
              <w:spacing w:beforeAutospacing="1" w:afterAutospacing="1"/>
              <w:rPr>
                <w:rFonts w:ascii="Arial" w:eastAsia="Arial" w:hAnsi="Arial" w:cs="Arial"/>
                <w:sz w:val="23"/>
                <w:szCs w:val="23"/>
              </w:rPr>
            </w:pPr>
            <w:r w:rsidRPr="011A7096">
              <w:rPr>
                <w:rFonts w:ascii="Arial" w:eastAsia="Arial" w:hAnsi="Arial" w:cs="Arial"/>
                <w:b/>
                <w:bCs/>
                <w:sz w:val="23"/>
                <w:szCs w:val="23"/>
              </w:rPr>
              <w:t>CILJ</w:t>
            </w:r>
          </w:p>
          <w:p w14:paraId="389851B8" w14:textId="77777777" w:rsidR="49FA105E" w:rsidRPr="007411CC" w:rsidRDefault="49FA105E" w:rsidP="011A7096">
            <w:pPr>
              <w:rPr>
                <w:rFonts w:ascii="Arial" w:eastAsia="Arial" w:hAnsi="Arial" w:cs="Arial"/>
                <w:sz w:val="23"/>
                <w:szCs w:val="23"/>
              </w:rPr>
            </w:pPr>
          </w:p>
        </w:tc>
        <w:tc>
          <w:tcPr>
            <w:tcW w:w="7293" w:type="dxa"/>
            <w:tcBorders>
              <w:top w:val="nil"/>
              <w:left w:val="nil"/>
              <w:bottom w:val="single" w:sz="8" w:space="0" w:color="auto"/>
              <w:right w:val="single" w:sz="12" w:space="0" w:color="auto"/>
            </w:tcBorders>
            <w:tcMar>
              <w:top w:w="0" w:type="dxa"/>
              <w:left w:w="108" w:type="dxa"/>
              <w:bottom w:w="0" w:type="dxa"/>
              <w:right w:w="108" w:type="dxa"/>
            </w:tcMar>
          </w:tcPr>
          <w:p w14:paraId="5D7943C6" w14:textId="77777777" w:rsidR="49FA105E" w:rsidRPr="007411CC" w:rsidRDefault="011A7096" w:rsidP="011A7096">
            <w:pPr>
              <w:rPr>
                <w:rFonts w:ascii="Calibri" w:eastAsia="Calibri" w:hAnsi="Calibri" w:cs="Calibri"/>
                <w:sz w:val="23"/>
                <w:szCs w:val="23"/>
                <w:lang w:eastAsia="hr-HR"/>
              </w:rPr>
            </w:pPr>
            <w:r w:rsidRPr="011A7096">
              <w:rPr>
                <w:rFonts w:ascii="Calibri" w:eastAsia="Calibri" w:hAnsi="Calibri" w:cs="Calibri"/>
                <w:sz w:val="23"/>
                <w:szCs w:val="23"/>
              </w:rPr>
              <w:t xml:space="preserve">Razviti razumijevanje i zanimanje za fotografiju i film kao medij u komunikaciji. Razviti sposobnost opažanja i interpretacije </w:t>
            </w:r>
          </w:p>
          <w:p w14:paraId="6D002B2B" w14:textId="302B6A30" w:rsidR="49FA105E" w:rsidRPr="007411CC" w:rsidRDefault="011A7096" w:rsidP="011A7096">
            <w:pPr>
              <w:rPr>
                <w:rFonts w:ascii="Calibri" w:eastAsia="Calibri" w:hAnsi="Calibri" w:cs="Calibri"/>
                <w:sz w:val="23"/>
                <w:szCs w:val="23"/>
                <w:lang w:eastAsia="hr-HR"/>
              </w:rPr>
            </w:pPr>
            <w:r w:rsidRPr="011A7096">
              <w:rPr>
                <w:rFonts w:ascii="Calibri" w:eastAsia="Calibri" w:hAnsi="Calibri" w:cs="Calibri"/>
                <w:sz w:val="23"/>
                <w:szCs w:val="23"/>
              </w:rPr>
              <w:t>neposredne okoline. Usvojiti osnovno teorijsko i praktično znanje iz fotografije i filma. Osposobiti učenike za vrednovanje fotografskih i filmskih ostvarenja i razvijati vlastito kritičko mišljenje.</w:t>
            </w:r>
          </w:p>
          <w:p w14:paraId="0BBF3152" w14:textId="77777777" w:rsidR="49FA105E" w:rsidRPr="007411CC" w:rsidRDefault="011A7096" w:rsidP="011A7096">
            <w:pPr>
              <w:rPr>
                <w:rFonts w:ascii="Calibri" w:eastAsia="Calibri" w:hAnsi="Calibri" w:cs="Calibri"/>
                <w:sz w:val="23"/>
                <w:szCs w:val="23"/>
                <w:lang w:eastAsia="hr-HR"/>
              </w:rPr>
            </w:pPr>
            <w:r w:rsidRPr="011A7096">
              <w:rPr>
                <w:rFonts w:ascii="Calibri" w:eastAsia="Calibri" w:hAnsi="Calibri" w:cs="Calibri"/>
                <w:sz w:val="23"/>
                <w:szCs w:val="23"/>
              </w:rPr>
              <w:t xml:space="preserve">Usvojiti znanja potrebna za izradu filma. </w:t>
            </w:r>
          </w:p>
          <w:p w14:paraId="7BDFC757" w14:textId="1AA68B55" w:rsidR="49FA105E" w:rsidRPr="007411CC" w:rsidRDefault="011A7096" w:rsidP="011A7096">
            <w:pPr>
              <w:rPr>
                <w:rFonts w:ascii="Calibri" w:eastAsia="Calibri" w:hAnsi="Calibri" w:cs="Calibri"/>
                <w:sz w:val="23"/>
                <w:szCs w:val="23"/>
                <w:lang w:eastAsia="hr-HR"/>
              </w:rPr>
            </w:pPr>
            <w:r w:rsidRPr="011A7096">
              <w:rPr>
                <w:rFonts w:ascii="Calibri" w:eastAsia="Calibri" w:hAnsi="Calibri" w:cs="Calibri"/>
                <w:sz w:val="23"/>
                <w:szCs w:val="23"/>
              </w:rPr>
              <w:t>Završiti dokumentarni film o prapovijesnim i antičkim nalazištima u zavičaju.</w:t>
            </w:r>
          </w:p>
          <w:p w14:paraId="7DBAA9E6" w14:textId="77777777" w:rsidR="49FA105E" w:rsidRPr="007411CC" w:rsidRDefault="011A7096" w:rsidP="011A7096">
            <w:pPr>
              <w:rPr>
                <w:rFonts w:ascii="Calibri" w:eastAsia="Calibri" w:hAnsi="Calibri" w:cs="Calibri"/>
                <w:sz w:val="23"/>
                <w:szCs w:val="23"/>
                <w:lang w:eastAsia="hr-HR"/>
              </w:rPr>
            </w:pPr>
            <w:r w:rsidRPr="011A7096">
              <w:rPr>
                <w:rFonts w:ascii="Calibri" w:eastAsia="Calibri" w:hAnsi="Calibri" w:cs="Calibri"/>
                <w:sz w:val="23"/>
                <w:szCs w:val="23"/>
              </w:rPr>
              <w:t>Usvojiti odgovorno ponašanje prema svojem radu i radu tima.</w:t>
            </w:r>
          </w:p>
        </w:tc>
      </w:tr>
      <w:tr w:rsidR="004D567E" w:rsidRPr="007411CC" w14:paraId="19783970" w14:textId="77777777" w:rsidTr="011A7096">
        <w:trPr>
          <w:trHeight w:val="218"/>
        </w:trPr>
        <w:tc>
          <w:tcPr>
            <w:tcW w:w="20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FF44E0C" w14:textId="77777777" w:rsidR="49FA105E" w:rsidRPr="007411CC" w:rsidRDefault="011A7096" w:rsidP="011A7096">
            <w:pPr>
              <w:spacing w:beforeAutospacing="1" w:afterAutospacing="1" w:line="122" w:lineRule="atLeast"/>
              <w:rPr>
                <w:rFonts w:ascii="Calibri,Arial" w:eastAsia="Calibri,Arial" w:hAnsi="Calibri,Arial" w:cs="Calibri,Arial"/>
              </w:rPr>
            </w:pPr>
            <w:r w:rsidRPr="011A7096">
              <w:rPr>
                <w:rFonts w:ascii="Calibri" w:eastAsia="Calibri" w:hAnsi="Calibri" w:cs="Calibri"/>
                <w:b/>
                <w:bCs/>
              </w:rPr>
              <w:t>NAMJENA</w:t>
            </w:r>
          </w:p>
        </w:tc>
        <w:tc>
          <w:tcPr>
            <w:tcW w:w="7293" w:type="dxa"/>
            <w:tcBorders>
              <w:top w:val="nil"/>
              <w:left w:val="nil"/>
              <w:bottom w:val="single" w:sz="8" w:space="0" w:color="auto"/>
              <w:right w:val="single" w:sz="12" w:space="0" w:color="auto"/>
            </w:tcBorders>
            <w:tcMar>
              <w:top w:w="0" w:type="dxa"/>
              <w:left w:w="108" w:type="dxa"/>
              <w:bottom w:w="0" w:type="dxa"/>
              <w:right w:w="108" w:type="dxa"/>
            </w:tcMar>
          </w:tcPr>
          <w:p w14:paraId="56931BA7" w14:textId="77777777" w:rsidR="49FA105E" w:rsidRPr="007411CC" w:rsidRDefault="011A7096" w:rsidP="011A7096">
            <w:pPr>
              <w:spacing w:beforeAutospacing="1" w:line="122" w:lineRule="atLeast"/>
              <w:rPr>
                <w:rFonts w:ascii="Calibri,Arial" w:eastAsia="Calibri,Arial" w:hAnsi="Calibri,Arial" w:cs="Calibri,Arial"/>
              </w:rPr>
            </w:pPr>
            <w:r w:rsidRPr="011A7096">
              <w:rPr>
                <w:rFonts w:ascii="Calibri" w:eastAsia="Calibri" w:hAnsi="Calibri" w:cs="Calibri"/>
              </w:rPr>
              <w:t>Zainteresirani</w:t>
            </w:r>
            <w:r w:rsidRPr="011A7096">
              <w:rPr>
                <w:rFonts w:ascii="Calibri,Arial" w:eastAsia="Calibri,Arial" w:hAnsi="Calibri,Arial" w:cs="Calibri,Arial"/>
              </w:rPr>
              <w:t xml:space="preserve"> </w:t>
            </w:r>
            <w:r w:rsidRPr="011A7096">
              <w:rPr>
                <w:rFonts w:ascii="Calibri" w:eastAsia="Calibri" w:hAnsi="Calibri" w:cs="Calibri"/>
              </w:rPr>
              <w:t>učenici</w:t>
            </w:r>
            <w:r w:rsidRPr="011A7096">
              <w:rPr>
                <w:rFonts w:ascii="Calibri,Arial" w:eastAsia="Calibri,Arial" w:hAnsi="Calibri,Arial" w:cs="Calibri,Arial"/>
              </w:rPr>
              <w:t xml:space="preserve"> </w:t>
            </w:r>
            <w:r w:rsidRPr="011A7096">
              <w:rPr>
                <w:rFonts w:ascii="Calibri" w:eastAsia="Calibri" w:hAnsi="Calibri" w:cs="Calibri"/>
              </w:rPr>
              <w:t>od 5. do 8. razreda.</w:t>
            </w:r>
          </w:p>
        </w:tc>
      </w:tr>
      <w:tr w:rsidR="004D567E" w:rsidRPr="007411CC" w14:paraId="775B0074" w14:textId="77777777" w:rsidTr="011A7096">
        <w:trPr>
          <w:trHeight w:val="285"/>
        </w:trPr>
        <w:tc>
          <w:tcPr>
            <w:tcW w:w="20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C68CAB8" w14:textId="77777777" w:rsidR="49FA105E" w:rsidRPr="007411CC" w:rsidRDefault="011A7096" w:rsidP="011A7096">
            <w:pPr>
              <w:spacing w:beforeAutospacing="1" w:afterAutospacing="1"/>
              <w:rPr>
                <w:rFonts w:ascii="Calibri,Arial" w:eastAsia="Calibri,Arial" w:hAnsi="Calibri,Arial" w:cs="Calibri,Arial"/>
              </w:rPr>
            </w:pPr>
            <w:r w:rsidRPr="011A7096">
              <w:rPr>
                <w:rFonts w:ascii="Calibri" w:eastAsia="Calibri" w:hAnsi="Calibri" w:cs="Calibri"/>
                <w:b/>
                <w:bCs/>
              </w:rPr>
              <w:t>NAČIN</w:t>
            </w:r>
            <w:r w:rsidRPr="011A7096">
              <w:rPr>
                <w:rFonts w:ascii="Calibri,Arial" w:eastAsia="Calibri,Arial" w:hAnsi="Calibri,Arial" w:cs="Calibri,Arial"/>
                <w:b/>
                <w:bCs/>
              </w:rPr>
              <w:t xml:space="preserve"> </w:t>
            </w:r>
            <w:r w:rsidRPr="011A7096">
              <w:rPr>
                <w:rFonts w:ascii="Calibri" w:eastAsia="Calibri" w:hAnsi="Calibri" w:cs="Calibri"/>
                <w:b/>
                <w:bCs/>
              </w:rPr>
              <w:t>REALIZACIJE</w:t>
            </w:r>
          </w:p>
        </w:tc>
        <w:tc>
          <w:tcPr>
            <w:tcW w:w="7293" w:type="dxa"/>
            <w:tcBorders>
              <w:top w:val="nil"/>
              <w:left w:val="nil"/>
              <w:bottom w:val="single" w:sz="8" w:space="0" w:color="auto"/>
              <w:right w:val="single" w:sz="12" w:space="0" w:color="auto"/>
            </w:tcBorders>
            <w:tcMar>
              <w:top w:w="0" w:type="dxa"/>
              <w:left w:w="108" w:type="dxa"/>
              <w:bottom w:w="0" w:type="dxa"/>
              <w:right w:w="108" w:type="dxa"/>
            </w:tcMar>
          </w:tcPr>
          <w:p w14:paraId="6A44879A" w14:textId="5BDDBD3E" w:rsidR="49FA105E" w:rsidRPr="007411CC"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rPr>
              <w:t>Frontalni, individualni i grupni oblici rada. Usvajanje teorijskih znanja i praktičnih vještina:</w:t>
            </w:r>
          </w:p>
          <w:p w14:paraId="1915801C" w14:textId="77777777" w:rsidR="49FA105E" w:rsidRPr="007411CC"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rPr>
              <w:t>- stjecanje teorijskih znanja o povijesti fotografije, te digitalnoj fotografiji metodom razgovora, demonstracije i praktičnim radom</w:t>
            </w:r>
          </w:p>
          <w:p w14:paraId="103BB749" w14:textId="4612E7C9" w:rsidR="49FA105E" w:rsidRPr="007411CC"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rPr>
              <w:lastRenderedPageBreak/>
              <w:t xml:space="preserve">- sudjelovanje na događanjima i aktivnostima škole te </w:t>
            </w:r>
            <w:proofErr w:type="spellStart"/>
            <w:r w:rsidRPr="011A7096">
              <w:rPr>
                <w:rFonts w:asciiTheme="minorHAnsi" w:eastAsiaTheme="minorEastAsia" w:hAnsiTheme="minorHAnsi" w:cstheme="minorBidi"/>
              </w:rPr>
              <w:t>fotodokumentiranje</w:t>
            </w:r>
            <w:proofErr w:type="spellEnd"/>
            <w:r w:rsidRPr="011A7096">
              <w:rPr>
                <w:rFonts w:asciiTheme="minorHAnsi" w:eastAsiaTheme="minorEastAsia" w:hAnsiTheme="minorHAnsi" w:cstheme="minorBidi"/>
              </w:rPr>
              <w:t xml:space="preserve">, snimanje, obrada i priprema fotografija i </w:t>
            </w:r>
            <w:proofErr w:type="spellStart"/>
            <w:r w:rsidRPr="011A7096">
              <w:rPr>
                <w:rFonts w:asciiTheme="minorHAnsi" w:eastAsiaTheme="minorEastAsia" w:hAnsiTheme="minorHAnsi" w:cstheme="minorBidi"/>
              </w:rPr>
              <w:t>videouradaka</w:t>
            </w:r>
            <w:proofErr w:type="spellEnd"/>
            <w:r w:rsidRPr="011A7096">
              <w:rPr>
                <w:rFonts w:asciiTheme="minorHAnsi" w:eastAsiaTheme="minorEastAsia" w:hAnsiTheme="minorHAnsi" w:cstheme="minorBidi"/>
              </w:rPr>
              <w:t xml:space="preserve"> za web stranicu škole</w:t>
            </w:r>
          </w:p>
          <w:p w14:paraId="690152EE" w14:textId="2700A392" w:rsidR="49FA105E" w:rsidRPr="007411CC"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rPr>
              <w:t xml:space="preserve">- odlazak na izložbu fotografija, kino projekcije </w:t>
            </w:r>
          </w:p>
          <w:p w14:paraId="26B1ABED" w14:textId="44FF5B61" w:rsidR="49FA105E" w:rsidRPr="007411CC"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rPr>
              <w:t>- suradnja s  Foto, kino i video klubom Zaprešić , filmska montaža izrada animacija, snimanja</w:t>
            </w:r>
          </w:p>
          <w:p w14:paraId="7EDCB80E" w14:textId="20D5E9F5" w:rsidR="49FA105E" w:rsidRPr="007411CC"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rPr>
              <w:t>- sudjelovanje na fotografskim natječajima tijekom školske godine</w:t>
            </w:r>
          </w:p>
          <w:p w14:paraId="0527449E" w14:textId="71E58056" w:rsidR="49FA105E" w:rsidRPr="007411CC" w:rsidRDefault="011A7096" w:rsidP="011A7096">
            <w:pPr>
              <w:spacing w:beforeAutospacing="1" w:afterAutospacing="1"/>
              <w:rPr>
                <w:rFonts w:asciiTheme="minorHAnsi" w:eastAsiaTheme="minorEastAsia" w:hAnsiTheme="minorHAnsi" w:cstheme="minorBidi"/>
              </w:rPr>
            </w:pPr>
            <w:r w:rsidRPr="011A7096">
              <w:rPr>
                <w:rFonts w:asciiTheme="minorHAnsi" w:eastAsiaTheme="minorEastAsia" w:hAnsiTheme="minorHAnsi" w:cstheme="minorBidi"/>
              </w:rPr>
              <w:t>- izrada filma od ideje do premijere i prijave istog na natječaje</w:t>
            </w:r>
          </w:p>
          <w:p w14:paraId="7773AB5E" w14:textId="28BE1D1C" w:rsidR="49FA105E"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završiti dokumentarni film i organizacija premijere u Kinu Brdovec suradnji s Općinom i Muzejom Brdovec</w:t>
            </w:r>
          </w:p>
        </w:tc>
      </w:tr>
      <w:tr w:rsidR="004D567E" w:rsidRPr="007411CC" w14:paraId="21C7363F" w14:textId="77777777" w:rsidTr="011A7096">
        <w:trPr>
          <w:trHeight w:val="74"/>
        </w:trPr>
        <w:tc>
          <w:tcPr>
            <w:tcW w:w="2063"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44BE314C" w14:textId="77777777" w:rsidR="49FA105E" w:rsidRPr="007411CC" w:rsidRDefault="011A7096" w:rsidP="011A7096">
            <w:pPr>
              <w:spacing w:beforeAutospacing="1" w:afterAutospacing="1" w:line="74" w:lineRule="atLeast"/>
              <w:rPr>
                <w:rFonts w:ascii="Calibri,Arial" w:eastAsia="Calibri,Arial" w:hAnsi="Calibri,Arial" w:cs="Calibri,Arial"/>
              </w:rPr>
            </w:pPr>
            <w:r w:rsidRPr="011A7096">
              <w:rPr>
                <w:rFonts w:ascii="Calibri" w:eastAsia="Calibri" w:hAnsi="Calibri" w:cs="Calibri"/>
                <w:b/>
                <w:bCs/>
              </w:rPr>
              <w:lastRenderedPageBreak/>
              <w:t>NOSITELJI</w:t>
            </w:r>
          </w:p>
        </w:tc>
        <w:tc>
          <w:tcPr>
            <w:tcW w:w="7293" w:type="dxa"/>
            <w:tcBorders>
              <w:top w:val="nil"/>
              <w:left w:val="nil"/>
              <w:bottom w:val="single" w:sz="4" w:space="0" w:color="auto"/>
              <w:right w:val="single" w:sz="12" w:space="0" w:color="auto"/>
            </w:tcBorders>
            <w:tcMar>
              <w:top w:w="0" w:type="dxa"/>
              <w:left w:w="108" w:type="dxa"/>
              <w:bottom w:w="0" w:type="dxa"/>
              <w:right w:w="108" w:type="dxa"/>
            </w:tcMar>
          </w:tcPr>
          <w:p w14:paraId="47BE2F48" w14:textId="77777777" w:rsidR="49FA105E" w:rsidRPr="007411CC" w:rsidRDefault="011A7096" w:rsidP="011A7096">
            <w:pPr>
              <w:spacing w:beforeAutospacing="1" w:afterAutospacing="1" w:line="74" w:lineRule="atLeast"/>
              <w:rPr>
                <w:rFonts w:ascii="Calibri,Arial" w:eastAsia="Calibri,Arial" w:hAnsi="Calibri,Arial" w:cs="Calibri,Arial"/>
              </w:rPr>
            </w:pPr>
            <w:r w:rsidRPr="011A7096">
              <w:rPr>
                <w:rFonts w:ascii="Calibri" w:eastAsia="Calibri" w:hAnsi="Calibri" w:cs="Calibri"/>
              </w:rPr>
              <w:t>Učiteljica povijesti i geografije Jelica Kauf.</w:t>
            </w:r>
          </w:p>
        </w:tc>
      </w:tr>
      <w:tr w:rsidR="004D567E" w:rsidRPr="007411CC" w14:paraId="459FDBC2" w14:textId="77777777" w:rsidTr="011A7096">
        <w:trPr>
          <w:trHeight w:val="1743"/>
        </w:trPr>
        <w:tc>
          <w:tcPr>
            <w:tcW w:w="2063" w:type="dxa"/>
            <w:tcBorders>
              <w:top w:val="single" w:sz="4" w:space="0" w:color="auto"/>
              <w:left w:val="single" w:sz="12" w:space="0" w:color="auto"/>
              <w:bottom w:val="single" w:sz="12" w:space="0" w:color="auto"/>
              <w:right w:val="single" w:sz="8" w:space="0" w:color="auto"/>
            </w:tcBorders>
            <w:tcMar>
              <w:top w:w="0" w:type="dxa"/>
              <w:left w:w="108" w:type="dxa"/>
              <w:bottom w:w="0" w:type="dxa"/>
              <w:right w:w="108" w:type="dxa"/>
            </w:tcMar>
          </w:tcPr>
          <w:p w14:paraId="610115BE" w14:textId="77777777" w:rsidR="49FA105E" w:rsidRPr="007411CC" w:rsidRDefault="011A7096" w:rsidP="011A7096">
            <w:pPr>
              <w:spacing w:beforeAutospacing="1" w:afterAutospacing="1"/>
              <w:rPr>
                <w:rFonts w:ascii="Calibri,Arial" w:eastAsia="Calibri,Arial" w:hAnsi="Calibri,Arial" w:cs="Calibri,Arial"/>
                <w:b/>
                <w:bCs/>
              </w:rPr>
            </w:pPr>
            <w:r w:rsidRPr="011A7096">
              <w:rPr>
                <w:rFonts w:ascii="Calibri" w:eastAsia="Calibri" w:hAnsi="Calibri" w:cs="Calibri"/>
                <w:b/>
                <w:bCs/>
              </w:rPr>
              <w:t>RESURSI</w:t>
            </w:r>
          </w:p>
          <w:p w14:paraId="0EE8D2F6" w14:textId="77777777" w:rsidR="49FA105E" w:rsidRPr="007411CC" w:rsidRDefault="011A7096" w:rsidP="011A7096">
            <w:pPr>
              <w:rPr>
                <w:rFonts w:ascii="Calibri,Arial" w:eastAsia="Calibri,Arial" w:hAnsi="Calibri,Arial" w:cs="Calibri,Arial"/>
                <w:b/>
                <w:bCs/>
              </w:rPr>
            </w:pPr>
            <w:r w:rsidRPr="011A7096">
              <w:rPr>
                <w:rFonts w:ascii="Calibri" w:eastAsia="Calibri" w:hAnsi="Calibri" w:cs="Calibri"/>
                <w:b/>
                <w:bCs/>
              </w:rPr>
              <w:t>Suradnici</w:t>
            </w:r>
          </w:p>
          <w:p w14:paraId="2D10EB48" w14:textId="77777777" w:rsidR="49FA105E" w:rsidRPr="007411CC" w:rsidRDefault="49FA105E" w:rsidP="011A7096">
            <w:pPr>
              <w:rPr>
                <w:rFonts w:ascii="Calibri" w:hAnsi="Calibri" w:cs="Arial"/>
                <w:b/>
                <w:bCs/>
              </w:rPr>
            </w:pPr>
          </w:p>
          <w:p w14:paraId="41EA8F08" w14:textId="13631EC4" w:rsidR="49FA105E" w:rsidRPr="007411CC" w:rsidRDefault="49FA105E" w:rsidP="011A7096">
            <w:pPr>
              <w:rPr>
                <w:rFonts w:ascii="Calibri" w:hAnsi="Calibri" w:cs="Arial"/>
                <w:b/>
                <w:bCs/>
              </w:rPr>
            </w:pPr>
          </w:p>
          <w:p w14:paraId="06F50B30" w14:textId="065E7BF4" w:rsidR="49FA105E" w:rsidRPr="007411CC" w:rsidRDefault="49FA105E" w:rsidP="011A7096">
            <w:pPr>
              <w:rPr>
                <w:rFonts w:ascii="Calibri" w:hAnsi="Calibri" w:cs="Arial"/>
                <w:b/>
                <w:bCs/>
              </w:rPr>
            </w:pPr>
          </w:p>
          <w:p w14:paraId="45269B28" w14:textId="7AFDC856" w:rsidR="49FA105E" w:rsidRPr="007411CC" w:rsidRDefault="49FA105E" w:rsidP="011A7096">
            <w:pPr>
              <w:rPr>
                <w:rFonts w:ascii="Calibri" w:hAnsi="Calibri" w:cs="Arial"/>
                <w:b/>
                <w:bCs/>
              </w:rPr>
            </w:pPr>
          </w:p>
          <w:p w14:paraId="5031EBE0" w14:textId="77777777" w:rsidR="49FA105E" w:rsidRPr="007411CC" w:rsidRDefault="011A7096" w:rsidP="011A7096">
            <w:pPr>
              <w:rPr>
                <w:rFonts w:ascii="Calibri,Arial" w:eastAsia="Calibri,Arial" w:hAnsi="Calibri,Arial" w:cs="Calibri,Arial"/>
                <w:b/>
                <w:bCs/>
              </w:rPr>
            </w:pPr>
            <w:r w:rsidRPr="011A7096">
              <w:rPr>
                <w:rFonts w:ascii="Calibri" w:eastAsia="Calibri" w:hAnsi="Calibri" w:cs="Calibri"/>
                <w:b/>
                <w:bCs/>
              </w:rPr>
              <w:t>Sredstva</w:t>
            </w:r>
          </w:p>
          <w:p w14:paraId="625C60CD" w14:textId="77777777" w:rsidR="49FA105E" w:rsidRPr="007411CC" w:rsidRDefault="49FA105E" w:rsidP="011A7096">
            <w:pPr>
              <w:rPr>
                <w:rFonts w:ascii="Calibri" w:hAnsi="Calibri" w:cs="Arial"/>
              </w:rPr>
            </w:pPr>
          </w:p>
          <w:p w14:paraId="135A7B1E" w14:textId="77777777" w:rsidR="49FA105E" w:rsidRPr="007411CC" w:rsidRDefault="49FA105E" w:rsidP="011A7096">
            <w:pPr>
              <w:rPr>
                <w:rFonts w:ascii="Calibri" w:hAnsi="Calibri" w:cs="Arial"/>
              </w:rPr>
            </w:pPr>
          </w:p>
          <w:p w14:paraId="3CC9E4E9" w14:textId="29624F78" w:rsidR="49FA105E" w:rsidRPr="007411CC" w:rsidRDefault="49FA105E" w:rsidP="011A7096">
            <w:pPr>
              <w:rPr>
                <w:rFonts w:ascii="Calibri" w:hAnsi="Calibri" w:cs="Arial"/>
              </w:rPr>
            </w:pPr>
          </w:p>
          <w:p w14:paraId="07CF5789" w14:textId="6E31CD14" w:rsidR="49FA105E" w:rsidRPr="007411CC" w:rsidRDefault="49FA105E" w:rsidP="011A7096">
            <w:pPr>
              <w:rPr>
                <w:rFonts w:ascii="Calibri" w:hAnsi="Calibri" w:cs="Arial"/>
              </w:rPr>
            </w:pPr>
          </w:p>
          <w:p w14:paraId="2657A340" w14:textId="124E3F32" w:rsidR="49FA105E" w:rsidRPr="007411CC" w:rsidRDefault="49FA105E" w:rsidP="011A7096">
            <w:pPr>
              <w:rPr>
                <w:rFonts w:ascii="Calibri" w:hAnsi="Calibri" w:cs="Arial"/>
              </w:rPr>
            </w:pPr>
          </w:p>
          <w:p w14:paraId="7FFD8521" w14:textId="548AF6F7" w:rsidR="49FA105E" w:rsidRPr="007411CC" w:rsidRDefault="49FA105E" w:rsidP="011A7096">
            <w:pPr>
              <w:rPr>
                <w:rFonts w:ascii="Calibri" w:hAnsi="Calibri" w:cs="Arial"/>
              </w:rPr>
            </w:pPr>
          </w:p>
          <w:p w14:paraId="69457808" w14:textId="77777777" w:rsidR="49FA105E" w:rsidRPr="007411CC" w:rsidRDefault="011A7096" w:rsidP="011A7096">
            <w:pPr>
              <w:rPr>
                <w:rFonts w:ascii="Calibri,Arial" w:eastAsia="Calibri,Arial" w:hAnsi="Calibri,Arial" w:cs="Calibri,Arial"/>
              </w:rPr>
            </w:pPr>
            <w:r w:rsidRPr="011A7096">
              <w:rPr>
                <w:rFonts w:ascii="Calibri" w:eastAsia="Calibri" w:hAnsi="Calibri" w:cs="Calibri"/>
                <w:b/>
                <w:bCs/>
              </w:rPr>
              <w:t>Vrijeme</w:t>
            </w:r>
          </w:p>
        </w:tc>
        <w:tc>
          <w:tcPr>
            <w:tcW w:w="7293" w:type="dxa"/>
            <w:tcBorders>
              <w:top w:val="single" w:sz="4" w:space="0" w:color="auto"/>
              <w:left w:val="nil"/>
              <w:bottom w:val="single" w:sz="8" w:space="0" w:color="auto"/>
              <w:right w:val="single" w:sz="12" w:space="0" w:color="auto"/>
            </w:tcBorders>
            <w:tcMar>
              <w:top w:w="0" w:type="dxa"/>
              <w:left w:w="108" w:type="dxa"/>
              <w:bottom w:w="0" w:type="dxa"/>
              <w:right w:w="108" w:type="dxa"/>
            </w:tcMar>
          </w:tcPr>
          <w:p w14:paraId="7500E1E9" w14:textId="3E6CCD80" w:rsidR="49FA105E" w:rsidRPr="007411CC" w:rsidRDefault="49FA105E" w:rsidP="011A7096">
            <w:pPr>
              <w:spacing w:line="259" w:lineRule="auto"/>
              <w:rPr>
                <w:rFonts w:ascii="Calibri" w:hAnsi="Calibri" w:cs="Arial"/>
              </w:rPr>
            </w:pPr>
          </w:p>
          <w:p w14:paraId="19F9F31E" w14:textId="77777777" w:rsidR="49FA105E" w:rsidRPr="007411CC" w:rsidRDefault="011A7096" w:rsidP="011A7096">
            <w:pPr>
              <w:spacing w:line="259" w:lineRule="auto"/>
              <w:rPr>
                <w:rFonts w:ascii="Calibri,Arial" w:eastAsia="Calibri,Arial" w:hAnsi="Calibri,Arial" w:cs="Calibri,Arial"/>
              </w:rPr>
            </w:pPr>
            <w:r w:rsidRPr="011A7096">
              <w:rPr>
                <w:rFonts w:ascii="Calibri" w:eastAsia="Calibri" w:hAnsi="Calibri" w:cs="Calibri"/>
              </w:rPr>
              <w:t>U školi: zainteresirani učitelji i osoblje.</w:t>
            </w:r>
          </w:p>
          <w:p w14:paraId="2CC54D1F" w14:textId="01A760BC" w:rsidR="49FA105E" w:rsidRPr="007411CC" w:rsidRDefault="011A7096" w:rsidP="011A7096">
            <w:pPr>
              <w:rPr>
                <w:rFonts w:ascii="Calibri" w:eastAsia="Calibri" w:hAnsi="Calibri" w:cs="Calibri"/>
              </w:rPr>
            </w:pPr>
            <w:r w:rsidRPr="011A7096">
              <w:rPr>
                <w:rFonts w:ascii="Calibri" w:eastAsia="Calibri" w:hAnsi="Calibri" w:cs="Calibri"/>
              </w:rPr>
              <w:t xml:space="preserve">Vanjski suradnici: članovi Foto, kino i video kluba Zaprešić, Muzej Brdovec, Filozofski fakultet u Zagrebu, Odsjek za Arheologiju, dr. sc. Janja </w:t>
            </w:r>
            <w:proofErr w:type="spellStart"/>
            <w:r w:rsidRPr="011A7096">
              <w:rPr>
                <w:rFonts w:ascii="Calibri" w:eastAsia="Calibri" w:hAnsi="Calibri" w:cs="Calibri"/>
              </w:rPr>
              <w:t>Marvrović</w:t>
            </w:r>
            <w:proofErr w:type="spellEnd"/>
            <w:r w:rsidRPr="011A7096">
              <w:rPr>
                <w:rFonts w:ascii="Calibri" w:eastAsia="Calibri" w:hAnsi="Calibri" w:cs="Calibri"/>
              </w:rPr>
              <w:t xml:space="preserve"> </w:t>
            </w:r>
            <w:proofErr w:type="spellStart"/>
            <w:r w:rsidRPr="011A7096">
              <w:rPr>
                <w:rFonts w:ascii="Calibri" w:eastAsia="Calibri" w:hAnsi="Calibri" w:cs="Calibri"/>
              </w:rPr>
              <w:t>Mokos</w:t>
            </w:r>
            <w:proofErr w:type="spellEnd"/>
            <w:r w:rsidRPr="011A7096">
              <w:rPr>
                <w:rFonts w:ascii="Calibri" w:eastAsia="Calibri" w:hAnsi="Calibri" w:cs="Calibri"/>
              </w:rPr>
              <w:t>, Općina Brdovec</w:t>
            </w:r>
          </w:p>
          <w:p w14:paraId="14DBF711" w14:textId="208279EB" w:rsidR="49FA105E" w:rsidRPr="007411CC" w:rsidRDefault="49FA105E" w:rsidP="011A7096">
            <w:pPr>
              <w:rPr>
                <w:rFonts w:ascii="Calibri" w:eastAsia="Calibri" w:hAnsi="Calibri" w:cs="Calibri"/>
              </w:rPr>
            </w:pPr>
          </w:p>
          <w:p w14:paraId="104A5EDB" w14:textId="0499B1E3" w:rsidR="49FA105E" w:rsidRPr="007411CC" w:rsidRDefault="011A7096" w:rsidP="011A7096">
            <w:pPr>
              <w:rPr>
                <w:rFonts w:ascii="Calibri" w:eastAsia="Calibri" w:hAnsi="Calibri" w:cs="Calibri"/>
              </w:rPr>
            </w:pPr>
            <w:r w:rsidRPr="011A7096">
              <w:rPr>
                <w:rFonts w:ascii="Calibri" w:eastAsia="Calibri" w:hAnsi="Calibri" w:cs="Calibri"/>
              </w:rPr>
              <w:t>Materijali za ispis i uređenje panoa, fotoaparati, mobiteli, školska IT oprema, oprema za snimanje i filmsku montažu (FKVKZ), sredstva za prijevoz učenika.</w:t>
            </w:r>
          </w:p>
          <w:p w14:paraId="7820EF99" w14:textId="43D3925D" w:rsidR="49FA105E" w:rsidRPr="007411CC" w:rsidRDefault="011A7096" w:rsidP="011A7096">
            <w:pPr>
              <w:rPr>
                <w:rFonts w:ascii="Calibri" w:eastAsia="Calibri" w:hAnsi="Calibri" w:cs="Calibri"/>
              </w:rPr>
            </w:pPr>
            <w:r w:rsidRPr="011A7096">
              <w:rPr>
                <w:rFonts w:ascii="Calibri" w:eastAsia="Calibri" w:hAnsi="Calibri" w:cs="Calibri"/>
              </w:rPr>
              <w:t>Sredstva za nabavku opreme osigurati putem natječaja Hrvatskog filmskog saveza, Ministarstva znanosti i obrazovanja</w:t>
            </w:r>
          </w:p>
          <w:p w14:paraId="0B7157FE" w14:textId="0822C4CE" w:rsidR="011A7096" w:rsidRDefault="011A7096" w:rsidP="011A7096">
            <w:pPr>
              <w:rPr>
                <w:rFonts w:ascii="Calibri" w:eastAsia="Calibri" w:hAnsi="Calibri" w:cs="Calibri"/>
              </w:rPr>
            </w:pPr>
          </w:p>
          <w:p w14:paraId="4DC9A930" w14:textId="7608A8C9" w:rsidR="49FA105E" w:rsidRPr="007411CC" w:rsidRDefault="011A7096" w:rsidP="011A7096">
            <w:pPr>
              <w:rPr>
                <w:rFonts w:ascii="Calibri" w:eastAsia="Calibri" w:hAnsi="Calibri" w:cs="Calibri"/>
              </w:rPr>
            </w:pPr>
            <w:r w:rsidRPr="011A7096">
              <w:rPr>
                <w:rFonts w:ascii="Calibri" w:eastAsia="Calibri" w:hAnsi="Calibri" w:cs="Calibri"/>
              </w:rPr>
              <w:t>2 sata tjedno, te ovisno o snimanjima  prema događanjima u školi i ostalim potrebama i obavezama učenika/učiteljice.</w:t>
            </w:r>
          </w:p>
        </w:tc>
      </w:tr>
      <w:tr w:rsidR="49FA105E" w:rsidRPr="007411CC" w14:paraId="0F922010" w14:textId="77777777" w:rsidTr="011A7096">
        <w:trPr>
          <w:trHeight w:val="391"/>
        </w:trPr>
        <w:tc>
          <w:tcPr>
            <w:tcW w:w="2063"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02851E90" w14:textId="77777777" w:rsidR="49FA105E" w:rsidRPr="007411CC" w:rsidRDefault="011A7096" w:rsidP="011A7096">
            <w:pPr>
              <w:spacing w:afterAutospacing="1"/>
              <w:rPr>
                <w:rFonts w:ascii="Calibri,Arial" w:eastAsia="Calibri,Arial" w:hAnsi="Calibri,Arial" w:cs="Calibri,Arial"/>
              </w:rPr>
            </w:pPr>
            <w:r w:rsidRPr="011A7096">
              <w:rPr>
                <w:rFonts w:ascii="Calibri" w:eastAsia="Calibri" w:hAnsi="Calibri" w:cs="Calibri"/>
                <w:b/>
                <w:bCs/>
              </w:rPr>
              <w:t>VREDNOVANJE</w:t>
            </w:r>
          </w:p>
        </w:tc>
        <w:tc>
          <w:tcPr>
            <w:tcW w:w="7293" w:type="dxa"/>
            <w:tcBorders>
              <w:top w:val="single" w:sz="8" w:space="0" w:color="auto"/>
              <w:left w:val="nil"/>
              <w:bottom w:val="single" w:sz="12" w:space="0" w:color="auto"/>
              <w:right w:val="single" w:sz="12" w:space="0" w:color="auto"/>
            </w:tcBorders>
            <w:tcMar>
              <w:top w:w="0" w:type="dxa"/>
              <w:left w:w="108" w:type="dxa"/>
              <w:bottom w:w="0" w:type="dxa"/>
              <w:right w:w="108" w:type="dxa"/>
            </w:tcMar>
          </w:tcPr>
          <w:p w14:paraId="0024B770" w14:textId="3D1786CE" w:rsidR="49FA105E" w:rsidRPr="007411CC" w:rsidRDefault="011A7096" w:rsidP="011A7096">
            <w:pPr>
              <w:rPr>
                <w:rFonts w:ascii="Calibri" w:eastAsia="Calibri" w:hAnsi="Calibri" w:cs="Calibri"/>
              </w:rPr>
            </w:pPr>
            <w:r w:rsidRPr="011A7096">
              <w:rPr>
                <w:rFonts w:ascii="Calibri" w:eastAsia="Calibri" w:hAnsi="Calibri" w:cs="Calibri"/>
              </w:rPr>
              <w:t xml:space="preserve">Praćenje i vrednovanje učeničkih radova. Uređenje školskih prostora i materijala za web stranicu škole. Sudjelovanje na fotografskim i filmskim natječajima. </w:t>
            </w:r>
          </w:p>
        </w:tc>
      </w:tr>
    </w:tbl>
    <w:p w14:paraId="7E12FD96" w14:textId="4F37F6AA" w:rsidR="002C63AC" w:rsidRPr="007411CC" w:rsidRDefault="002C63AC" w:rsidP="011A7096">
      <w:pPr>
        <w:spacing w:line="257" w:lineRule="auto"/>
      </w:pPr>
    </w:p>
    <w:p w14:paraId="51371A77" w14:textId="68A6EE55" w:rsidR="002C63AC" w:rsidRPr="007411CC" w:rsidRDefault="002C63AC" w:rsidP="011A7096">
      <w:pPr>
        <w:spacing w:line="257" w:lineRule="auto"/>
        <w:rPr>
          <w:rFonts w:ascii="Calibri" w:eastAsia="Calibri" w:hAnsi="Calibri" w:cs="Calibri"/>
        </w:rPr>
      </w:pPr>
    </w:p>
    <w:p w14:paraId="732434A0" w14:textId="77777777" w:rsidR="002C63AC" w:rsidRPr="007411CC" w:rsidRDefault="002C63AC" w:rsidP="011A7096">
      <w:pPr>
        <w:tabs>
          <w:tab w:val="left" w:pos="2286"/>
        </w:tabs>
        <w:rPr>
          <w:rFonts w:asciiTheme="minorHAnsi" w:hAnsiTheme="minorHAnsi" w:cs="Arial"/>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7518"/>
      </w:tblGrid>
      <w:tr w:rsidR="004D567E" w:rsidRPr="007411CC" w14:paraId="7EDAC240" w14:textId="77777777" w:rsidTr="34E24C05">
        <w:tc>
          <w:tcPr>
            <w:tcW w:w="1980" w:type="dxa"/>
            <w:tcBorders>
              <w:top w:val="single" w:sz="12" w:space="0" w:color="auto"/>
              <w:left w:val="single" w:sz="12" w:space="0" w:color="auto"/>
              <w:bottom w:val="single" w:sz="4" w:space="0" w:color="000000" w:themeColor="text1"/>
              <w:right w:val="single" w:sz="4" w:space="0" w:color="000000" w:themeColor="text1"/>
            </w:tcBorders>
            <w:shd w:val="clear" w:color="auto" w:fill="CCFFCC"/>
          </w:tcPr>
          <w:p w14:paraId="3C307DB8" w14:textId="69F3879C" w:rsidR="00C14D2B" w:rsidRPr="007411CC" w:rsidRDefault="00C14D2B" w:rsidP="1C4D5386">
            <w:pPr>
              <w:rPr>
                <w:rFonts w:asciiTheme="minorHAnsi" w:eastAsiaTheme="minorEastAsia" w:hAnsiTheme="minorHAnsi" w:cstheme="minorBidi"/>
                <w:b/>
                <w:bCs/>
              </w:rPr>
            </w:pPr>
          </w:p>
          <w:p w14:paraId="3EA64AAE" w14:textId="77777777" w:rsidR="00C14D2B" w:rsidRPr="007411CC" w:rsidRDefault="00C14D2B" w:rsidP="1C4D5386">
            <w:pPr>
              <w:rPr>
                <w:rFonts w:asciiTheme="minorHAnsi" w:eastAsiaTheme="minorEastAsia" w:hAnsiTheme="minorHAnsi" w:cstheme="minorBidi"/>
                <w:b/>
                <w:bCs/>
              </w:rPr>
            </w:pPr>
          </w:p>
          <w:p w14:paraId="43BCAE37" w14:textId="366E2FE7"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AKTIVNOST</w:t>
            </w:r>
          </w:p>
        </w:tc>
        <w:tc>
          <w:tcPr>
            <w:tcW w:w="7518" w:type="dxa"/>
            <w:tcBorders>
              <w:top w:val="single" w:sz="12" w:space="0" w:color="auto"/>
              <w:left w:val="single" w:sz="4" w:space="0" w:color="000000" w:themeColor="text1"/>
              <w:bottom w:val="single" w:sz="4" w:space="0" w:color="000000" w:themeColor="text1"/>
              <w:right w:val="single" w:sz="12" w:space="0" w:color="auto"/>
            </w:tcBorders>
            <w:shd w:val="clear" w:color="auto" w:fill="CCFFCC"/>
          </w:tcPr>
          <w:p w14:paraId="3315E4B3" w14:textId="0C8BDB57" w:rsidR="00C14D2B" w:rsidRPr="007411CC" w:rsidRDefault="00C14D2B" w:rsidP="1C4D5386">
            <w:pPr>
              <w:rPr>
                <w:rFonts w:asciiTheme="minorHAnsi" w:eastAsiaTheme="minorEastAsia" w:hAnsiTheme="minorHAnsi" w:cstheme="minorBidi"/>
                <w:b/>
                <w:bCs/>
              </w:rPr>
            </w:pPr>
          </w:p>
          <w:p w14:paraId="6C6A622F" w14:textId="77777777" w:rsidR="00C14D2B" w:rsidRPr="007411CC" w:rsidRDefault="00C14D2B" w:rsidP="1C4D5386">
            <w:pPr>
              <w:rPr>
                <w:rFonts w:asciiTheme="minorHAnsi" w:eastAsiaTheme="minorEastAsia" w:hAnsiTheme="minorHAnsi" w:cstheme="minorBidi"/>
                <w:b/>
                <w:bCs/>
              </w:rPr>
            </w:pPr>
          </w:p>
          <w:p w14:paraId="217CF4CB" w14:textId="03FD9A52"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MUZIKOTERAPIJA</w:t>
            </w:r>
          </w:p>
        </w:tc>
      </w:tr>
      <w:tr w:rsidR="004D567E" w:rsidRPr="007411CC" w14:paraId="5C46A3D2" w14:textId="77777777" w:rsidTr="34E24C05">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3DE71C93" w14:textId="77777777"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CILJ</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6644B634" w14:textId="1EB5773E" w:rsidR="00356CC3"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Cilj </w:t>
            </w:r>
            <w:proofErr w:type="spellStart"/>
            <w:r w:rsidRPr="1C4D5386">
              <w:rPr>
                <w:rFonts w:asciiTheme="minorHAnsi" w:eastAsiaTheme="minorEastAsia" w:hAnsiTheme="minorHAnsi" w:cstheme="minorBidi"/>
              </w:rPr>
              <w:t>muzikoterapije</w:t>
            </w:r>
            <w:proofErr w:type="spellEnd"/>
            <w:r w:rsidRPr="1C4D5386">
              <w:rPr>
                <w:rFonts w:asciiTheme="minorHAnsi" w:eastAsiaTheme="minorEastAsia" w:hAnsiTheme="minorHAnsi" w:cstheme="minorBidi"/>
              </w:rPr>
              <w:t xml:space="preserve"> je poboljšati uvjete rada u nastavi, smanjiti ometanje nastave, razviti pozitivan odnos prema učenicima i školi. Oduvijek je bilo poznato kako je glazba hrana za dušu i tijelo! </w:t>
            </w:r>
            <w:proofErr w:type="spellStart"/>
            <w:r w:rsidRPr="1C4D5386">
              <w:rPr>
                <w:rFonts w:asciiTheme="minorHAnsi" w:eastAsiaTheme="minorEastAsia" w:hAnsiTheme="minorHAnsi" w:cstheme="minorBidi"/>
              </w:rPr>
              <w:t>Muzikoterapija</w:t>
            </w:r>
            <w:proofErr w:type="spellEnd"/>
            <w:r w:rsidRPr="1C4D5386">
              <w:rPr>
                <w:rFonts w:asciiTheme="minorHAnsi" w:eastAsiaTheme="minorEastAsia" w:hAnsiTheme="minorHAnsi" w:cstheme="minorBidi"/>
              </w:rPr>
              <w:t xml:space="preserve"> se koristi </w:t>
            </w:r>
            <w:r w:rsidRPr="1C4D5386">
              <w:rPr>
                <w:rFonts w:asciiTheme="minorHAnsi" w:eastAsiaTheme="minorEastAsia" w:hAnsiTheme="minorHAnsi" w:cstheme="minorBidi"/>
              </w:rPr>
              <w:lastRenderedPageBreak/>
              <w:t xml:space="preserve">uglavnom za tretiranje poremećaja uzrokovanih nekom vrstom stresa. Rezultati istraživanja dokazuju pozitivno djelovanje kod tretiranja glavobolja, migrene, nesanicom, koncentracijom, itd. Cilj </w:t>
            </w:r>
            <w:proofErr w:type="spellStart"/>
            <w:r w:rsidRPr="1C4D5386">
              <w:rPr>
                <w:rFonts w:asciiTheme="minorHAnsi" w:eastAsiaTheme="minorEastAsia" w:hAnsiTheme="minorHAnsi" w:cstheme="minorBidi"/>
              </w:rPr>
              <w:t>muzikoterapije</w:t>
            </w:r>
            <w:proofErr w:type="spellEnd"/>
            <w:r w:rsidRPr="1C4D5386">
              <w:rPr>
                <w:rFonts w:asciiTheme="minorHAnsi" w:eastAsiaTheme="minorEastAsia" w:hAnsiTheme="minorHAnsi" w:cstheme="minorBidi"/>
              </w:rPr>
              <w:t xml:space="preserve"> je da se na osnovu naučenog i planiranog primjenjivanja </w:t>
            </w:r>
            <w:proofErr w:type="spellStart"/>
            <w:r w:rsidRPr="1C4D5386">
              <w:rPr>
                <w:rFonts w:asciiTheme="minorHAnsi" w:eastAsiaTheme="minorEastAsia" w:hAnsiTheme="minorHAnsi" w:cstheme="minorBidi"/>
              </w:rPr>
              <w:t>muzikoterapijskih</w:t>
            </w:r>
            <w:proofErr w:type="spellEnd"/>
            <w:r w:rsidRPr="1C4D5386">
              <w:rPr>
                <w:rFonts w:asciiTheme="minorHAnsi" w:eastAsiaTheme="minorEastAsia" w:hAnsiTheme="minorHAnsi" w:cstheme="minorBidi"/>
              </w:rPr>
              <w:t xml:space="preserve"> tehnika/metoda olakša sazrijevanje, razvoj, zdravlje, te svakodnevno funkcioniranje učenika ili grupe. U slučaju bolesti se postojeći simptomi mogu ublažiti i poremećeni načini ponašanja izmijeniti.</w:t>
            </w:r>
          </w:p>
        </w:tc>
      </w:tr>
      <w:tr w:rsidR="004D567E" w:rsidRPr="007411CC" w14:paraId="55388460" w14:textId="77777777" w:rsidTr="34E24C05">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4E7FE69D" w14:textId="77777777"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lastRenderedPageBreak/>
              <w:t>NAMJENA</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0AB8D82E" w14:textId="77777777" w:rsidR="00356CC3"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Namijenjeno je učenicima s poremećajima u ponašanju, posebnim potrebama i sl.</w:t>
            </w:r>
          </w:p>
        </w:tc>
      </w:tr>
      <w:tr w:rsidR="004D567E" w:rsidRPr="007411CC" w14:paraId="7E2CE052" w14:textId="77777777" w:rsidTr="34E24C05">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57AE8814" w14:textId="77777777"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 xml:space="preserve">NAČIN </w:t>
            </w:r>
          </w:p>
          <w:p w14:paraId="4C4E2B5B" w14:textId="77777777" w:rsidR="00356CC3" w:rsidRPr="007411CC" w:rsidRDefault="34E24C05" w:rsidP="34E24C05">
            <w:pPr>
              <w:spacing w:before="120" w:after="120"/>
              <w:rPr>
                <w:rFonts w:asciiTheme="minorHAnsi" w:eastAsiaTheme="minorEastAsia" w:hAnsiTheme="minorHAnsi" w:cstheme="minorBidi"/>
              </w:rPr>
            </w:pPr>
            <w:r w:rsidRPr="34E24C05">
              <w:rPr>
                <w:rFonts w:asciiTheme="minorHAnsi" w:eastAsiaTheme="minorEastAsia" w:hAnsiTheme="minorHAnsi" w:cstheme="minorBidi"/>
                <w:b/>
                <w:bCs/>
              </w:rPr>
              <w:t>REALIZACIJE</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2CAB5883" w14:textId="77777777" w:rsidR="00356CC3"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Aktivna </w:t>
            </w:r>
            <w:proofErr w:type="spellStart"/>
            <w:r w:rsidRPr="1C4D5386">
              <w:rPr>
                <w:rFonts w:asciiTheme="minorHAnsi" w:eastAsiaTheme="minorEastAsia" w:hAnsiTheme="minorHAnsi" w:cstheme="minorBidi"/>
              </w:rPr>
              <w:t>muzikoterapija</w:t>
            </w:r>
            <w:proofErr w:type="spellEnd"/>
            <w:r w:rsidRPr="1C4D5386">
              <w:rPr>
                <w:rFonts w:asciiTheme="minorHAnsi" w:eastAsiaTheme="minorEastAsia" w:hAnsiTheme="minorHAnsi" w:cstheme="minorBidi"/>
              </w:rPr>
              <w:t xml:space="preserve"> u kojoj se pomoću glasa ili instrumenta ostvaruje komunikacija s učenicima.</w:t>
            </w:r>
          </w:p>
        </w:tc>
      </w:tr>
      <w:tr w:rsidR="004D567E" w:rsidRPr="007411CC" w14:paraId="36F7FCA2" w14:textId="77777777" w:rsidTr="34E24C05">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6DDBDF6F" w14:textId="77777777"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NOSITELJI</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4F319B2F" w14:textId="3B880C84" w:rsidR="00356CC3" w:rsidRPr="007411CC" w:rsidRDefault="1C4D5386" w:rsidP="1C4D5386">
            <w:pPr>
              <w:rPr>
                <w:rFonts w:asciiTheme="minorHAnsi" w:eastAsiaTheme="minorEastAsia" w:hAnsiTheme="minorHAnsi" w:cstheme="minorBidi"/>
                <w:lang w:val="de-DE"/>
              </w:rPr>
            </w:pPr>
            <w:r w:rsidRPr="1C4D5386">
              <w:rPr>
                <w:rFonts w:asciiTheme="minorHAnsi" w:eastAsiaTheme="minorEastAsia" w:hAnsiTheme="minorHAnsi" w:cstheme="minorBidi"/>
              </w:rPr>
              <w:t xml:space="preserve">Učiteljica  glazbene kulture </w:t>
            </w:r>
          </w:p>
        </w:tc>
      </w:tr>
      <w:tr w:rsidR="004D567E" w:rsidRPr="007411CC" w14:paraId="24227C82" w14:textId="77777777" w:rsidTr="34E24C05">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1228F6A5" w14:textId="77777777"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RESURSI</w:t>
            </w:r>
          </w:p>
          <w:p w14:paraId="4CEEE3A3" w14:textId="77777777"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Suradnici</w:t>
            </w:r>
          </w:p>
          <w:p w14:paraId="711A9A35" w14:textId="77777777" w:rsidR="009023B0" w:rsidRPr="007411CC" w:rsidRDefault="009023B0" w:rsidP="1C4D5386">
            <w:pPr>
              <w:rPr>
                <w:rFonts w:asciiTheme="minorHAnsi" w:hAnsiTheme="minorHAnsi" w:cs="Arial"/>
              </w:rPr>
            </w:pPr>
          </w:p>
          <w:p w14:paraId="320ED0DC" w14:textId="77777777"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Troškovi</w:t>
            </w:r>
          </w:p>
          <w:p w14:paraId="4EE333D4" w14:textId="77777777" w:rsidR="00356CC3" w:rsidRPr="007411CC" w:rsidRDefault="00356CC3" w:rsidP="1C4D5386">
            <w:pPr>
              <w:rPr>
                <w:rFonts w:asciiTheme="minorHAnsi" w:hAnsiTheme="minorHAnsi" w:cs="Arial"/>
              </w:rPr>
            </w:pPr>
          </w:p>
          <w:p w14:paraId="1E7CFCAD" w14:textId="77777777"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Vrijeme</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0D6BC734" w14:textId="77777777" w:rsidR="00356CC3" w:rsidRPr="007411CC" w:rsidRDefault="00356CC3" w:rsidP="1C4D5386">
            <w:pPr>
              <w:rPr>
                <w:rFonts w:asciiTheme="minorHAnsi" w:hAnsiTheme="minorHAnsi" w:cs="Arial"/>
              </w:rPr>
            </w:pPr>
          </w:p>
          <w:p w14:paraId="399F70CE" w14:textId="69327283" w:rsidR="00356CC3"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Učiteljice edukatorice- </w:t>
            </w:r>
            <w:proofErr w:type="spellStart"/>
            <w:r w:rsidRPr="1C4D5386">
              <w:rPr>
                <w:rFonts w:asciiTheme="minorHAnsi" w:eastAsiaTheme="minorEastAsia" w:hAnsiTheme="minorHAnsi" w:cstheme="minorBidi"/>
              </w:rPr>
              <w:t>rehabilitatorice</w:t>
            </w:r>
            <w:proofErr w:type="spellEnd"/>
            <w:r w:rsidRPr="1C4D5386">
              <w:rPr>
                <w:rFonts w:asciiTheme="minorHAnsi" w:eastAsiaTheme="minorEastAsia" w:hAnsiTheme="minorHAnsi" w:cstheme="minorBidi"/>
              </w:rPr>
              <w:t xml:space="preserve">: </w:t>
            </w:r>
            <w:proofErr w:type="spellStart"/>
            <w:r w:rsidRPr="1C4D5386">
              <w:rPr>
                <w:rFonts w:asciiTheme="minorHAnsi" w:eastAsiaTheme="minorEastAsia" w:hAnsiTheme="minorHAnsi" w:cstheme="minorBidi"/>
              </w:rPr>
              <w:t>Hinka</w:t>
            </w:r>
            <w:proofErr w:type="spellEnd"/>
            <w:r w:rsidRPr="1C4D5386">
              <w:rPr>
                <w:rFonts w:asciiTheme="minorHAnsi" w:eastAsiaTheme="minorEastAsia" w:hAnsiTheme="minorHAnsi" w:cstheme="minorBidi"/>
              </w:rPr>
              <w:t xml:space="preserve"> </w:t>
            </w:r>
            <w:proofErr w:type="spellStart"/>
            <w:r w:rsidRPr="1C4D5386">
              <w:rPr>
                <w:rFonts w:asciiTheme="minorHAnsi" w:eastAsiaTheme="minorEastAsia" w:hAnsiTheme="minorHAnsi" w:cstheme="minorBidi"/>
              </w:rPr>
              <w:t>Strelec</w:t>
            </w:r>
            <w:proofErr w:type="spellEnd"/>
            <w:r w:rsidRPr="1C4D5386">
              <w:rPr>
                <w:rFonts w:asciiTheme="minorHAnsi" w:eastAsiaTheme="minorEastAsia" w:hAnsiTheme="minorHAnsi" w:cstheme="minorBidi"/>
              </w:rPr>
              <w:t xml:space="preserve"> Zorić, Gordana Štefančić, Nives </w:t>
            </w:r>
            <w:proofErr w:type="spellStart"/>
            <w:r w:rsidRPr="1C4D5386">
              <w:rPr>
                <w:rFonts w:asciiTheme="minorHAnsi" w:eastAsiaTheme="minorEastAsia" w:hAnsiTheme="minorHAnsi" w:cstheme="minorBidi"/>
              </w:rPr>
              <w:t>Dodig</w:t>
            </w:r>
            <w:proofErr w:type="spellEnd"/>
            <w:r w:rsidRPr="1C4D5386">
              <w:rPr>
                <w:rFonts w:asciiTheme="minorHAnsi" w:eastAsiaTheme="minorEastAsia" w:hAnsiTheme="minorHAnsi" w:cstheme="minorBidi"/>
              </w:rPr>
              <w:t xml:space="preserve"> i Matea Uzelac. Troškovi potrošnog materijala kopiranja i </w:t>
            </w:r>
            <w:proofErr w:type="spellStart"/>
            <w:r w:rsidRPr="1C4D5386">
              <w:rPr>
                <w:rFonts w:asciiTheme="minorHAnsi" w:eastAsiaTheme="minorEastAsia" w:hAnsiTheme="minorHAnsi" w:cstheme="minorBidi"/>
              </w:rPr>
              <w:t>printanja</w:t>
            </w:r>
            <w:proofErr w:type="spellEnd"/>
            <w:r w:rsidRPr="1C4D5386">
              <w:rPr>
                <w:rFonts w:asciiTheme="minorHAnsi" w:eastAsiaTheme="minorEastAsia" w:hAnsiTheme="minorHAnsi" w:cstheme="minorBidi"/>
              </w:rPr>
              <w:t>.</w:t>
            </w:r>
          </w:p>
          <w:p w14:paraId="34A104AC" w14:textId="77777777" w:rsidR="00356CC3" w:rsidRPr="007411CC" w:rsidRDefault="00356CC3" w:rsidP="1C4D5386">
            <w:pPr>
              <w:rPr>
                <w:rFonts w:asciiTheme="minorHAnsi" w:hAnsiTheme="minorHAnsi" w:cs="Arial"/>
              </w:rPr>
            </w:pPr>
          </w:p>
          <w:p w14:paraId="1A570182" w14:textId="756ACDFF" w:rsidR="00356CC3"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Nastava se održava jedan školski sat tjedno za niže razrede i jedan školski sat tjedno za više razrede.</w:t>
            </w:r>
          </w:p>
        </w:tc>
      </w:tr>
      <w:tr w:rsidR="00E359A7" w:rsidRPr="007411CC" w14:paraId="6C83973A" w14:textId="77777777" w:rsidTr="34E24C05">
        <w:tc>
          <w:tcPr>
            <w:tcW w:w="1980" w:type="dxa"/>
            <w:tcBorders>
              <w:top w:val="single" w:sz="4" w:space="0" w:color="000000" w:themeColor="text1"/>
              <w:left w:val="single" w:sz="12" w:space="0" w:color="auto"/>
              <w:bottom w:val="single" w:sz="12" w:space="0" w:color="auto"/>
              <w:right w:val="single" w:sz="4" w:space="0" w:color="000000" w:themeColor="text1"/>
            </w:tcBorders>
          </w:tcPr>
          <w:p w14:paraId="7B4E0F29" w14:textId="77777777" w:rsidR="00356CC3"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VREDNOVANJE</w:t>
            </w:r>
          </w:p>
        </w:tc>
        <w:tc>
          <w:tcPr>
            <w:tcW w:w="7518" w:type="dxa"/>
            <w:tcBorders>
              <w:top w:val="single" w:sz="4" w:space="0" w:color="000000" w:themeColor="text1"/>
              <w:left w:val="single" w:sz="4" w:space="0" w:color="000000" w:themeColor="text1"/>
              <w:bottom w:val="single" w:sz="12" w:space="0" w:color="auto"/>
              <w:right w:val="single" w:sz="12" w:space="0" w:color="auto"/>
            </w:tcBorders>
          </w:tcPr>
          <w:p w14:paraId="16B1D493" w14:textId="77777777" w:rsidR="00356CC3"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Kvaliteta i uspješnost prati se na nastavi i nastupima.</w:t>
            </w:r>
          </w:p>
        </w:tc>
      </w:tr>
    </w:tbl>
    <w:p w14:paraId="77CF9FE8" w14:textId="5EB0205F" w:rsidR="2E728934" w:rsidRDefault="2E728934">
      <w:pPr>
        <w:rPr>
          <w:color w:val="FF0000"/>
        </w:rPr>
      </w:pPr>
    </w:p>
    <w:p w14:paraId="25D6C5B7" w14:textId="3B6BB1DB" w:rsidR="00A6661E" w:rsidRDefault="00A6661E">
      <w:pPr>
        <w:rPr>
          <w:color w:val="FF0000"/>
        </w:rPr>
      </w:pPr>
    </w:p>
    <w:p w14:paraId="2D92F720" w14:textId="7A1F54EC" w:rsidR="00A6661E" w:rsidRDefault="00A6661E">
      <w:pPr>
        <w:rPr>
          <w:color w:val="FF0000"/>
        </w:rPr>
      </w:pPr>
    </w:p>
    <w:p w14:paraId="1F09DAD2" w14:textId="77777777" w:rsidR="00A6661E" w:rsidRPr="007411CC" w:rsidRDefault="00A6661E">
      <w:pPr>
        <w:rPr>
          <w:color w:val="FF000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7229"/>
      </w:tblGrid>
      <w:tr w:rsidR="004D567E" w:rsidRPr="007411CC" w14:paraId="0FF1F535" w14:textId="77777777" w:rsidTr="011A7096">
        <w:tc>
          <w:tcPr>
            <w:tcW w:w="2122" w:type="dxa"/>
            <w:tcBorders>
              <w:top w:val="single" w:sz="12" w:space="0" w:color="auto"/>
              <w:left w:val="single" w:sz="12" w:space="0" w:color="auto"/>
              <w:bottom w:val="single" w:sz="12" w:space="0" w:color="auto"/>
              <w:right w:val="single" w:sz="4" w:space="0" w:color="000000" w:themeColor="text1"/>
            </w:tcBorders>
            <w:shd w:val="clear" w:color="auto" w:fill="CCFFCC"/>
          </w:tcPr>
          <w:p w14:paraId="16BBEDEE" w14:textId="6C3DF276" w:rsidR="009E67F2" w:rsidRPr="007411CC" w:rsidRDefault="00FB6177" w:rsidP="011A7096">
            <w:pPr>
              <w:rPr>
                <w:rFonts w:asciiTheme="minorHAnsi" w:eastAsiaTheme="minorEastAsia" w:hAnsiTheme="minorHAnsi" w:cstheme="minorBidi"/>
                <w:b/>
                <w:bCs/>
              </w:rPr>
            </w:pPr>
            <w:r w:rsidRPr="011A7096">
              <w:rPr>
                <w:rFonts w:asciiTheme="minorHAnsi" w:hAnsiTheme="minorHAnsi" w:cs="Arial"/>
                <w:b/>
                <w:bCs/>
              </w:rPr>
              <w:br w:type="page"/>
            </w:r>
            <w:r w:rsidR="011A7096" w:rsidRPr="011A7096">
              <w:rPr>
                <w:rFonts w:asciiTheme="minorHAnsi" w:eastAsiaTheme="minorEastAsia" w:hAnsiTheme="minorHAnsi" w:cstheme="minorBidi"/>
                <w:b/>
                <w:bCs/>
              </w:rPr>
              <w:t>AKTIVNOST</w:t>
            </w:r>
          </w:p>
        </w:tc>
        <w:tc>
          <w:tcPr>
            <w:tcW w:w="7229" w:type="dxa"/>
            <w:tcBorders>
              <w:top w:val="single" w:sz="12" w:space="0" w:color="auto"/>
              <w:left w:val="single" w:sz="4" w:space="0" w:color="000000" w:themeColor="text1"/>
              <w:bottom w:val="single" w:sz="12" w:space="0" w:color="auto"/>
              <w:right w:val="single" w:sz="12" w:space="0" w:color="auto"/>
            </w:tcBorders>
            <w:shd w:val="clear" w:color="auto" w:fill="CCFFCC"/>
          </w:tcPr>
          <w:p w14:paraId="4E3AD0E6" w14:textId="77777777" w:rsidR="009E67F2"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ŠKOLSKI ZBOR</w:t>
            </w:r>
          </w:p>
        </w:tc>
      </w:tr>
      <w:tr w:rsidR="004D567E" w:rsidRPr="007411CC" w14:paraId="30354226" w14:textId="77777777" w:rsidTr="011A7096">
        <w:tc>
          <w:tcPr>
            <w:tcW w:w="2122" w:type="dxa"/>
            <w:tcBorders>
              <w:top w:val="single" w:sz="12" w:space="0" w:color="auto"/>
              <w:left w:val="single" w:sz="12" w:space="0" w:color="auto"/>
              <w:bottom w:val="single" w:sz="4" w:space="0" w:color="000000" w:themeColor="text1"/>
              <w:right w:val="single" w:sz="4" w:space="0" w:color="000000" w:themeColor="text1"/>
            </w:tcBorders>
          </w:tcPr>
          <w:p w14:paraId="57FAF35D" w14:textId="77777777" w:rsidR="009E67F2"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CILJ</w:t>
            </w:r>
          </w:p>
        </w:tc>
        <w:tc>
          <w:tcPr>
            <w:tcW w:w="7229" w:type="dxa"/>
            <w:tcBorders>
              <w:top w:val="single" w:sz="12" w:space="0" w:color="auto"/>
              <w:left w:val="single" w:sz="4" w:space="0" w:color="000000" w:themeColor="text1"/>
              <w:bottom w:val="single" w:sz="4" w:space="0" w:color="000000" w:themeColor="text1"/>
              <w:right w:val="single" w:sz="12" w:space="0" w:color="auto"/>
            </w:tcBorders>
          </w:tcPr>
          <w:p w14:paraId="53BC0E50" w14:textId="77777777" w:rsidR="009E67F2"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Cilj zbora ima odgojnu-obrazovnu komponentu, a to je da svaki pjevač koji sudjeluje u oblikovanju glazbene ljepote u dotjeranom zborskom pjevanju, estetski se i glazbeno odgaja i oblikuje svoj glazbeni ukus za umjetničke vrednote, te istodobno upoznaje vrijedna djela narodnog i umjetničkog glazbenog stvaralaštva. </w:t>
            </w:r>
          </w:p>
          <w:p w14:paraId="0A4A0052" w14:textId="77777777" w:rsidR="009E67F2"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Učenici sudjelujući u pjevačkim zborovima stječu i pjevačku tehniku, razvijaju sluh i učvršćuju teorijsko znanje. Cilj zbornog pjevanja je i razvoj društvenog osjećaja pojedinca koji ga uči usmjeravanju vlastitih želja i ambicija ka višem interesu kolektiva. Zborski pjevač doista toliko vrijedi koliko znade sebe disciplinirati i svoje individualne sposobnosti dovesti u viši sklad zajedničkog djelovanja. Odgaja se za zajednički život, za slušanje drugoga.</w:t>
            </w:r>
          </w:p>
          <w:p w14:paraId="170303A0" w14:textId="77777777" w:rsidR="009E67F2"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U svakom slučaju, učenici se obogaćuju estetskim, lijepim osjećajima koje onda spontano prenose na okolinu. Uvježbavaju se svečane pjesme (himne i sl.) i sprema se program kojima se uveličavaju školske priredbe.</w:t>
            </w:r>
          </w:p>
        </w:tc>
      </w:tr>
      <w:tr w:rsidR="004D567E" w:rsidRPr="007411CC" w14:paraId="375BFDAD" w14:textId="77777777" w:rsidTr="011A7096">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19C9BCD6" w14:textId="77777777" w:rsidR="009E67F2"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NAMJENA</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02E8261D" w14:textId="77777777" w:rsidR="009E67F2"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Namijenjeno je svim učenicima od prvog do osmog razreda koji se vole družiti i koji vole timski rad te uz to pokazuju afinitet prema glazbi i </w:t>
            </w:r>
            <w:r w:rsidRPr="011A7096">
              <w:rPr>
                <w:rFonts w:asciiTheme="minorHAnsi" w:eastAsiaTheme="minorEastAsia" w:hAnsiTheme="minorHAnsi" w:cstheme="minorBidi"/>
              </w:rPr>
              <w:lastRenderedPageBreak/>
              <w:t xml:space="preserve">zborskom muziciranju. Također je poželjno da to budu djeca sa </w:t>
            </w:r>
            <w:proofErr w:type="spellStart"/>
            <w:r w:rsidRPr="011A7096">
              <w:rPr>
                <w:rFonts w:asciiTheme="minorHAnsi" w:eastAsiaTheme="minorEastAsia" w:hAnsiTheme="minorHAnsi" w:cstheme="minorBidi"/>
              </w:rPr>
              <w:t>viskim</w:t>
            </w:r>
            <w:proofErr w:type="spellEnd"/>
            <w:r w:rsidRPr="011A7096">
              <w:rPr>
                <w:rFonts w:asciiTheme="minorHAnsi" w:eastAsiaTheme="minorEastAsia" w:hAnsiTheme="minorHAnsi" w:cstheme="minorBidi"/>
              </w:rPr>
              <w:t xml:space="preserve"> stupnjem razvijenosti sluha. Obzirom da se sluh razvija vježbom, preporučljivo je da za svu djecu pohađanje nastave zbora kako bi se sluh što bolje razvio. Upis u zbor je dobrovoljan.</w:t>
            </w:r>
          </w:p>
        </w:tc>
      </w:tr>
      <w:tr w:rsidR="004D567E" w:rsidRPr="007411CC" w14:paraId="25321657" w14:textId="77777777" w:rsidTr="011A7096">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2C12CBAE" w14:textId="77777777" w:rsidR="009E67F2"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lastRenderedPageBreak/>
              <w:t>NAČIN REALIZACIJE</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4BDF1B26" w14:textId="77777777" w:rsidR="009E67F2"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Svaka proba zbora počinje </w:t>
            </w:r>
            <w:proofErr w:type="spellStart"/>
            <w:r w:rsidRPr="011A7096">
              <w:rPr>
                <w:rFonts w:asciiTheme="minorHAnsi" w:eastAsiaTheme="minorEastAsia" w:hAnsiTheme="minorHAnsi" w:cstheme="minorBidi"/>
              </w:rPr>
              <w:t>upjevavanjem</w:t>
            </w:r>
            <w:proofErr w:type="spellEnd"/>
            <w:r w:rsidRPr="011A7096">
              <w:rPr>
                <w:rFonts w:asciiTheme="minorHAnsi" w:eastAsiaTheme="minorEastAsia" w:hAnsiTheme="minorHAnsi" w:cstheme="minorBidi"/>
              </w:rPr>
              <w:t xml:space="preserve"> više ili manje zahtjevnim vježbama, ovisno o dobi djece. Nakon toga prelazi se na uvježbavanje programa koji ovisi o nadolazećem nastupu. </w:t>
            </w:r>
          </w:p>
        </w:tc>
      </w:tr>
      <w:tr w:rsidR="004D567E" w:rsidRPr="007411CC" w14:paraId="689298BC" w14:textId="77777777" w:rsidTr="011A7096">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3E8F0E02" w14:textId="77777777" w:rsidR="009E67F2"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NOSITELJI</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598B4D56" w14:textId="242B6253" w:rsidR="009E67F2" w:rsidRPr="007411CC" w:rsidRDefault="011A7096" w:rsidP="011A7096">
            <w:pPr>
              <w:rPr>
                <w:rFonts w:asciiTheme="minorHAnsi" w:eastAsiaTheme="minorEastAsia" w:hAnsiTheme="minorHAnsi" w:cstheme="minorBidi"/>
                <w:lang w:val="de-DE"/>
              </w:rPr>
            </w:pPr>
            <w:r w:rsidRPr="011A7096">
              <w:rPr>
                <w:rFonts w:asciiTheme="minorHAnsi" w:eastAsiaTheme="minorEastAsia" w:hAnsiTheme="minorHAnsi" w:cstheme="minorBidi"/>
              </w:rPr>
              <w:t>Učiteljica glazbene kulture</w:t>
            </w:r>
          </w:p>
        </w:tc>
      </w:tr>
      <w:tr w:rsidR="004D567E" w:rsidRPr="007411CC" w14:paraId="18652FD1" w14:textId="77777777" w:rsidTr="011A7096">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6127CF54" w14:textId="77777777" w:rsidR="009E67F2"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RESURSI</w:t>
            </w:r>
          </w:p>
          <w:p w14:paraId="74D5E0C5" w14:textId="77777777" w:rsidR="009E67F2"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Suradnici</w:t>
            </w:r>
          </w:p>
          <w:p w14:paraId="3F82752B" w14:textId="77777777" w:rsidR="009E67F2" w:rsidRPr="007411CC" w:rsidRDefault="009E67F2" w:rsidP="011A7096">
            <w:pPr>
              <w:rPr>
                <w:rFonts w:asciiTheme="minorHAnsi" w:hAnsiTheme="minorHAnsi" w:cs="Arial"/>
                <w:b/>
                <w:bCs/>
              </w:rPr>
            </w:pPr>
          </w:p>
          <w:p w14:paraId="0F0D63A2" w14:textId="77777777" w:rsidR="009E67F2"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Sredstva</w:t>
            </w:r>
          </w:p>
          <w:p w14:paraId="6CA203BD" w14:textId="77777777" w:rsidR="009E67F2" w:rsidRPr="007411CC" w:rsidRDefault="009E67F2" w:rsidP="011A7096">
            <w:pPr>
              <w:rPr>
                <w:rFonts w:asciiTheme="minorHAnsi" w:hAnsiTheme="minorHAnsi" w:cs="Arial"/>
                <w:b/>
                <w:bCs/>
              </w:rPr>
            </w:pPr>
          </w:p>
          <w:p w14:paraId="768EDCC8" w14:textId="77777777" w:rsidR="009E67F2"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Vrijeme</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27C3C413" w14:textId="77777777" w:rsidR="009E67F2"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Školski zbor surađuje na priredbama sa svim školskim umjetničkim grupama te posebno sa školskim orkestrom i KUD-om "Mihovil Krušlin."</w:t>
            </w:r>
          </w:p>
          <w:p w14:paraId="1986DDF8" w14:textId="77777777" w:rsidR="009E67F2"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Različiti instrumenti kao pratnja pjevanju (</w:t>
            </w:r>
            <w:proofErr w:type="spellStart"/>
            <w:r w:rsidRPr="011A7096">
              <w:rPr>
                <w:rFonts w:asciiTheme="minorHAnsi" w:eastAsiaTheme="minorEastAsia" w:hAnsiTheme="minorHAnsi" w:cstheme="minorBidi"/>
              </w:rPr>
              <w:t>pianino</w:t>
            </w:r>
            <w:proofErr w:type="spellEnd"/>
            <w:r w:rsidRPr="011A7096">
              <w:rPr>
                <w:rFonts w:asciiTheme="minorHAnsi" w:eastAsiaTheme="minorEastAsia" w:hAnsiTheme="minorHAnsi" w:cstheme="minorBidi"/>
              </w:rPr>
              <w:t>, udaraljke, tamburaški orkestar) i glazbena linija.</w:t>
            </w:r>
          </w:p>
          <w:p w14:paraId="7E775ABB" w14:textId="1B962C63" w:rsidR="009E67F2" w:rsidRPr="007411CC" w:rsidRDefault="011A7096" w:rsidP="011A7096">
            <w:pPr>
              <w:rPr>
                <w:rFonts w:asciiTheme="minorHAnsi" w:eastAsiaTheme="minorEastAsia" w:hAnsiTheme="minorHAnsi" w:cstheme="minorBidi"/>
                <w:lang w:val="pl-PL"/>
              </w:rPr>
            </w:pPr>
            <w:r w:rsidRPr="011A7096">
              <w:rPr>
                <w:rFonts w:asciiTheme="minorHAnsi" w:eastAsiaTheme="minorEastAsia" w:hAnsiTheme="minorHAnsi" w:cstheme="minorBidi"/>
              </w:rPr>
              <w:t>Nastava se održava jedan školski sat tjedno za veliki zbor,  jednom tjedno za mali zbor matične škole.</w:t>
            </w:r>
          </w:p>
        </w:tc>
      </w:tr>
      <w:tr w:rsidR="005E083D" w:rsidRPr="007411CC" w14:paraId="54F88AF2" w14:textId="77777777" w:rsidTr="011A7096">
        <w:tc>
          <w:tcPr>
            <w:tcW w:w="2122" w:type="dxa"/>
            <w:tcBorders>
              <w:top w:val="single" w:sz="4" w:space="0" w:color="000000" w:themeColor="text1"/>
              <w:left w:val="single" w:sz="12" w:space="0" w:color="auto"/>
              <w:bottom w:val="single" w:sz="12" w:space="0" w:color="auto"/>
              <w:right w:val="single" w:sz="4" w:space="0" w:color="000000" w:themeColor="text1"/>
            </w:tcBorders>
          </w:tcPr>
          <w:p w14:paraId="0FD86846" w14:textId="77777777" w:rsidR="009E67F2"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VREDNOVANJE</w:t>
            </w:r>
          </w:p>
        </w:tc>
        <w:tc>
          <w:tcPr>
            <w:tcW w:w="7229" w:type="dxa"/>
            <w:tcBorders>
              <w:top w:val="single" w:sz="4" w:space="0" w:color="000000" w:themeColor="text1"/>
              <w:left w:val="single" w:sz="4" w:space="0" w:color="000000" w:themeColor="text1"/>
              <w:bottom w:val="single" w:sz="12" w:space="0" w:color="auto"/>
              <w:right w:val="single" w:sz="12" w:space="0" w:color="auto"/>
            </w:tcBorders>
          </w:tcPr>
          <w:p w14:paraId="42743928" w14:textId="77777777" w:rsidR="009E67F2" w:rsidRPr="007411CC" w:rsidRDefault="011A7096" w:rsidP="011A7096">
            <w:pPr>
              <w:rPr>
                <w:rFonts w:asciiTheme="minorHAnsi" w:eastAsiaTheme="minorEastAsia" w:hAnsiTheme="minorHAnsi" w:cstheme="minorBidi"/>
                <w:lang w:val="pl-PL"/>
              </w:rPr>
            </w:pPr>
            <w:r w:rsidRPr="011A7096">
              <w:rPr>
                <w:rFonts w:asciiTheme="minorHAnsi" w:eastAsiaTheme="minorEastAsia" w:hAnsiTheme="minorHAnsi" w:cstheme="minorBidi"/>
              </w:rPr>
              <w:t>Vrednovanje se vrši na temelju pohađanja nastave i javnih nastupa.</w:t>
            </w:r>
          </w:p>
        </w:tc>
      </w:tr>
    </w:tbl>
    <w:p w14:paraId="039C3099" w14:textId="271DB471" w:rsidR="2E728934" w:rsidRPr="007411CC" w:rsidRDefault="2E728934">
      <w:pPr>
        <w:rPr>
          <w:color w:val="FF0000"/>
        </w:rPr>
      </w:pPr>
    </w:p>
    <w:p w14:paraId="1EEB5C65" w14:textId="77777777" w:rsidR="00FD48BE" w:rsidRPr="007411CC" w:rsidRDefault="00FD48BE" w:rsidP="2E728934">
      <w:pPr>
        <w:rPr>
          <w:rFonts w:asciiTheme="minorHAnsi" w:hAnsiTheme="minorHAnsi" w:cs="Arial"/>
          <w:color w:val="FF0000"/>
          <w:lang w:val="pl-PL"/>
        </w:rPr>
      </w:pPr>
    </w:p>
    <w:p w14:paraId="2B2DFBBD" w14:textId="581C7225" w:rsidR="63A6D5C5" w:rsidRDefault="63A6D5C5" w:rsidP="2E728934">
      <w:pPr>
        <w:spacing w:beforeAutospacing="1" w:afterAutospacing="1"/>
        <w:rPr>
          <w:rFonts w:asciiTheme="minorHAnsi" w:hAnsiTheme="minorHAnsi" w:cs="Arial"/>
          <w:color w:val="FF0000"/>
          <w:lang w:val="pl-PL"/>
        </w:rPr>
      </w:pPr>
    </w:p>
    <w:p w14:paraId="5653D6B3" w14:textId="69606206" w:rsidR="00A6661E" w:rsidRDefault="00A6661E" w:rsidP="2E728934">
      <w:pPr>
        <w:spacing w:beforeAutospacing="1" w:afterAutospacing="1"/>
        <w:rPr>
          <w:rFonts w:asciiTheme="minorHAnsi" w:hAnsiTheme="minorHAnsi" w:cs="Arial"/>
          <w:color w:val="FF0000"/>
          <w:lang w:val="pl-PL"/>
        </w:rPr>
      </w:pPr>
    </w:p>
    <w:p w14:paraId="319D6795" w14:textId="77777777" w:rsidR="00A6661E" w:rsidRPr="007411CC" w:rsidRDefault="00A6661E" w:rsidP="2E728934">
      <w:pPr>
        <w:spacing w:beforeAutospacing="1" w:afterAutospacing="1"/>
        <w:rPr>
          <w:rFonts w:asciiTheme="minorHAnsi" w:hAnsiTheme="minorHAnsi" w:cs="Arial"/>
          <w:color w:val="FF0000"/>
          <w:lang w:val="pl-PL"/>
        </w:rPr>
      </w:pPr>
    </w:p>
    <w:tbl>
      <w:tblPr>
        <w:tblW w:w="5425" w:type="pct"/>
        <w:tblCellMar>
          <w:left w:w="0" w:type="dxa"/>
          <w:right w:w="0" w:type="dxa"/>
        </w:tblCellMar>
        <w:tblLook w:val="0000" w:firstRow="0" w:lastRow="0" w:firstColumn="0" w:lastColumn="0" w:noHBand="0" w:noVBand="0"/>
      </w:tblPr>
      <w:tblGrid>
        <w:gridCol w:w="2111"/>
        <w:gridCol w:w="7231"/>
      </w:tblGrid>
      <w:tr w:rsidR="004D567E" w:rsidRPr="007411CC" w14:paraId="0867C9BD" w14:textId="77777777" w:rsidTr="1C4D5386">
        <w:trPr>
          <w:trHeight w:val="170"/>
        </w:trPr>
        <w:tc>
          <w:tcPr>
            <w:tcW w:w="1130"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2D078D90" w14:textId="13801643" w:rsidR="00A81836" w:rsidRPr="007411CC" w:rsidRDefault="009569DE" w:rsidP="1C4D5386">
            <w:pPr>
              <w:spacing w:before="100" w:beforeAutospacing="1" w:after="100" w:afterAutospacing="1" w:line="170" w:lineRule="atLeast"/>
              <w:rPr>
                <w:rFonts w:asciiTheme="minorHAnsi" w:eastAsiaTheme="minorEastAsia" w:hAnsiTheme="minorHAnsi" w:cstheme="minorBidi"/>
              </w:rPr>
            </w:pPr>
            <w:r w:rsidRPr="1C4D5386">
              <w:rPr>
                <w:rFonts w:asciiTheme="minorHAnsi" w:hAnsiTheme="minorHAnsi" w:cs="Arial"/>
              </w:rPr>
              <w:br w:type="page"/>
            </w:r>
            <w:r w:rsidR="1C4D5386" w:rsidRPr="1C4D5386">
              <w:rPr>
                <w:rFonts w:asciiTheme="minorHAnsi" w:eastAsiaTheme="minorEastAsia" w:hAnsiTheme="minorHAnsi" w:cstheme="minorBidi"/>
                <w:b/>
                <w:bCs/>
              </w:rPr>
              <w:t>AKTIVNOST</w:t>
            </w:r>
          </w:p>
        </w:tc>
        <w:tc>
          <w:tcPr>
            <w:tcW w:w="3870"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7AFE3327" w14:textId="77777777" w:rsidR="00A81836" w:rsidRPr="007411CC" w:rsidRDefault="1C4D5386" w:rsidP="1C4D5386">
            <w:pPr>
              <w:spacing w:before="100" w:beforeAutospacing="1" w:after="100" w:afterAutospacing="1" w:line="170" w:lineRule="atLeast"/>
              <w:rPr>
                <w:rFonts w:asciiTheme="minorHAnsi" w:eastAsiaTheme="minorEastAsia" w:hAnsiTheme="minorHAnsi" w:cstheme="minorBidi"/>
              </w:rPr>
            </w:pPr>
            <w:r w:rsidRPr="1C4D5386">
              <w:rPr>
                <w:rFonts w:asciiTheme="minorHAnsi" w:eastAsiaTheme="minorEastAsia" w:hAnsiTheme="minorHAnsi" w:cstheme="minorBidi"/>
                <w:b/>
                <w:bCs/>
              </w:rPr>
              <w:t>PRVA POMOĆ</w:t>
            </w:r>
          </w:p>
        </w:tc>
      </w:tr>
      <w:tr w:rsidR="004D567E" w:rsidRPr="007411CC" w14:paraId="3BBB0912" w14:textId="77777777" w:rsidTr="1C4D5386">
        <w:trPr>
          <w:trHeight w:val="509"/>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A689DD7" w14:textId="77777777"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CILJ</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5C2AAA7D" w14:textId="77777777" w:rsidR="00A81836" w:rsidRPr="007411CC" w:rsidRDefault="1C4D5386" w:rsidP="1C4D5386">
            <w:pPr>
              <w:pStyle w:val="listparagraphcxspprvi"/>
              <w:rPr>
                <w:rFonts w:asciiTheme="minorHAnsi" w:eastAsiaTheme="minorEastAsia" w:hAnsiTheme="minorHAnsi" w:cstheme="minorBidi"/>
              </w:rPr>
            </w:pPr>
            <w:r w:rsidRPr="1C4D5386">
              <w:rPr>
                <w:rFonts w:asciiTheme="minorHAnsi" w:eastAsiaTheme="minorEastAsia" w:hAnsiTheme="minorHAnsi" w:cstheme="minorBidi"/>
              </w:rPr>
              <w:t xml:space="preserve">Upoznati povijesni razvoj Crvenog križa. Pružanje prve pomoći u različitim situacijama. Razvijanje osjećaja za pomoć bližnjima. </w:t>
            </w:r>
          </w:p>
        </w:tc>
      </w:tr>
      <w:tr w:rsidR="004D567E" w:rsidRPr="007411CC" w14:paraId="163A5687" w14:textId="77777777" w:rsidTr="1C4D5386">
        <w:trPr>
          <w:trHeight w:val="128"/>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50E5C42" w14:textId="77777777" w:rsidR="00A81836" w:rsidRPr="007411CC" w:rsidRDefault="1C4D5386" w:rsidP="1C4D5386">
            <w:pPr>
              <w:spacing w:before="100" w:beforeAutospacing="1" w:after="100" w:afterAutospacing="1" w:line="128" w:lineRule="atLeast"/>
              <w:rPr>
                <w:rFonts w:asciiTheme="minorHAnsi" w:eastAsiaTheme="minorEastAsia" w:hAnsiTheme="minorHAnsi" w:cstheme="minorBidi"/>
              </w:rPr>
            </w:pPr>
            <w:r w:rsidRPr="1C4D5386">
              <w:rPr>
                <w:rFonts w:asciiTheme="minorHAnsi" w:eastAsiaTheme="minorEastAsia" w:hAnsiTheme="minorHAnsi" w:cstheme="minorBidi"/>
                <w:b/>
                <w:bCs/>
              </w:rPr>
              <w:t>NAMJENA</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43784B43" w14:textId="60DC42E6" w:rsidR="00A81836" w:rsidRPr="007411CC" w:rsidRDefault="1C4D5386" w:rsidP="1C4D5386">
            <w:pPr>
              <w:pStyle w:val="listparagraphcxspprvi"/>
              <w:rPr>
                <w:rFonts w:asciiTheme="minorHAnsi" w:eastAsiaTheme="minorEastAsia" w:hAnsiTheme="minorHAnsi" w:cstheme="minorBidi"/>
                <w:lang w:val="pl-PL"/>
              </w:rPr>
            </w:pPr>
            <w:r w:rsidRPr="1C4D5386">
              <w:rPr>
                <w:rFonts w:asciiTheme="minorHAnsi" w:eastAsiaTheme="minorEastAsia" w:hAnsiTheme="minorHAnsi" w:cstheme="minorBidi"/>
              </w:rPr>
              <w:t xml:space="preserve">Zainteresirani učenici viših razreda. Priprema za natjecanja. </w:t>
            </w:r>
          </w:p>
        </w:tc>
      </w:tr>
      <w:tr w:rsidR="004D567E" w:rsidRPr="007411CC" w14:paraId="54B6BA8B" w14:textId="77777777" w:rsidTr="1C4D5386">
        <w:trPr>
          <w:trHeight w:val="471"/>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1FF3F0A" w14:textId="77777777" w:rsidR="00A81836"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NAČIN REALIZACIJE</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2338AF6C" w14:textId="2A18542F" w:rsidR="69288268" w:rsidRPr="007411CC" w:rsidRDefault="1C4D5386" w:rsidP="1C4D5386">
            <w:pPr>
              <w:pStyle w:val="listparagraphcxspprvi"/>
              <w:rPr>
                <w:rFonts w:asciiTheme="minorHAnsi" w:eastAsiaTheme="minorEastAsia" w:hAnsiTheme="minorHAnsi" w:cstheme="minorBidi"/>
                <w:lang w:val="pl-PL"/>
              </w:rPr>
            </w:pPr>
            <w:r w:rsidRPr="1C4D5386">
              <w:rPr>
                <w:rFonts w:asciiTheme="minorHAnsi" w:eastAsiaTheme="minorEastAsia" w:hAnsiTheme="minorHAnsi" w:cstheme="minorBidi"/>
              </w:rPr>
              <w:t>Realizacija: kombinacija online i unutar rasporeda</w:t>
            </w:r>
          </w:p>
          <w:p w14:paraId="0C7044DE" w14:textId="2A18542F" w:rsidR="00A81836" w:rsidRPr="007411CC" w:rsidRDefault="1C4D5386" w:rsidP="1C4D5386">
            <w:pPr>
              <w:pStyle w:val="listparagraphcxspprvi"/>
              <w:rPr>
                <w:rFonts w:asciiTheme="minorHAnsi" w:eastAsiaTheme="minorEastAsia" w:hAnsiTheme="minorHAnsi" w:cstheme="minorBidi"/>
                <w:lang w:val="pl-PL"/>
              </w:rPr>
            </w:pPr>
            <w:r w:rsidRPr="1C4D5386">
              <w:rPr>
                <w:rFonts w:asciiTheme="minorHAnsi" w:eastAsiaTheme="minorEastAsia" w:hAnsiTheme="minorHAnsi" w:cstheme="minorBidi"/>
              </w:rPr>
              <w:t xml:space="preserve">Predavanje i praktična primjena pružanja prve pomoći kroz rad u paru. </w:t>
            </w:r>
          </w:p>
          <w:p w14:paraId="25631A79" w14:textId="62C9934B" w:rsidR="00A81836" w:rsidRPr="007411CC" w:rsidRDefault="1C4D5386" w:rsidP="1C4D5386">
            <w:pPr>
              <w:pStyle w:val="listparagraphcxspprvi"/>
              <w:rPr>
                <w:rFonts w:asciiTheme="minorHAnsi" w:eastAsiaTheme="minorEastAsia" w:hAnsiTheme="minorHAnsi" w:cstheme="minorBidi"/>
                <w:lang w:val="pl-PL"/>
              </w:rPr>
            </w:pPr>
            <w:r w:rsidRPr="1C4D5386">
              <w:rPr>
                <w:rFonts w:asciiTheme="minorHAnsi" w:eastAsiaTheme="minorEastAsia" w:hAnsiTheme="minorHAnsi" w:cstheme="minorBidi"/>
              </w:rPr>
              <w:t>Kombinacija realizacije - online i unutar rasporeda satnice</w:t>
            </w:r>
          </w:p>
        </w:tc>
      </w:tr>
      <w:tr w:rsidR="004D567E" w:rsidRPr="007411CC" w14:paraId="12CFF0A1" w14:textId="77777777" w:rsidTr="1C4D5386">
        <w:trPr>
          <w:trHeight w:val="76"/>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891E614" w14:textId="77777777" w:rsidR="00A81836" w:rsidRPr="007411CC" w:rsidRDefault="1C4D5386" w:rsidP="1C4D5386">
            <w:pPr>
              <w:spacing w:before="100" w:beforeAutospacing="1" w:after="100" w:afterAutospacing="1" w:line="76" w:lineRule="atLeast"/>
              <w:rPr>
                <w:rFonts w:asciiTheme="minorHAnsi" w:eastAsiaTheme="minorEastAsia" w:hAnsiTheme="minorHAnsi" w:cstheme="minorBidi"/>
                <w:lang w:val="pl-PL"/>
              </w:rPr>
            </w:pPr>
            <w:r w:rsidRPr="1C4D5386">
              <w:rPr>
                <w:rFonts w:asciiTheme="minorHAnsi" w:eastAsiaTheme="minorEastAsia" w:hAnsiTheme="minorHAnsi" w:cstheme="minorBidi"/>
                <w:b/>
                <w:bCs/>
              </w:rPr>
              <w:t>NOSITELJI</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14A1BBBD" w14:textId="46401084" w:rsidR="00A81836" w:rsidRPr="007411CC" w:rsidRDefault="1C4D5386" w:rsidP="1C4D5386">
            <w:pPr>
              <w:pStyle w:val="listparagraph"/>
              <w:spacing w:line="76" w:lineRule="atLeast"/>
              <w:rPr>
                <w:rFonts w:asciiTheme="minorHAnsi" w:eastAsiaTheme="minorEastAsia" w:hAnsiTheme="minorHAnsi" w:cstheme="minorBidi"/>
                <w:lang w:val="pl-PL"/>
              </w:rPr>
            </w:pPr>
            <w:r w:rsidRPr="1C4D5386">
              <w:rPr>
                <w:rFonts w:asciiTheme="minorHAnsi" w:eastAsiaTheme="minorEastAsia" w:hAnsiTheme="minorHAnsi" w:cstheme="minorBidi"/>
              </w:rPr>
              <w:t xml:space="preserve">Učiteljica Nera </w:t>
            </w:r>
            <w:proofErr w:type="spellStart"/>
            <w:r w:rsidRPr="1C4D5386">
              <w:rPr>
                <w:rFonts w:asciiTheme="minorHAnsi" w:eastAsiaTheme="minorEastAsia" w:hAnsiTheme="minorHAnsi" w:cstheme="minorBidi"/>
              </w:rPr>
              <w:t>Spehnjak</w:t>
            </w:r>
            <w:proofErr w:type="spellEnd"/>
          </w:p>
        </w:tc>
      </w:tr>
      <w:tr w:rsidR="004D567E" w:rsidRPr="007411CC" w14:paraId="6374F537" w14:textId="77777777" w:rsidTr="1C4D5386">
        <w:trPr>
          <w:trHeight w:val="778"/>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0F44FC6A" w14:textId="77777777" w:rsidR="00A81836"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RESURSI   Suradnici</w:t>
            </w:r>
          </w:p>
          <w:p w14:paraId="61499B12" w14:textId="77777777" w:rsidR="00A81836"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 xml:space="preserve">Troškovi </w:t>
            </w:r>
            <w:r w:rsidRPr="1C4D5386">
              <w:rPr>
                <w:rFonts w:asciiTheme="minorHAnsi" w:eastAsiaTheme="minorEastAsia" w:hAnsiTheme="minorHAnsi" w:cstheme="minorBidi"/>
              </w:rPr>
              <w:t xml:space="preserve">    </w:t>
            </w:r>
            <w:r w:rsidRPr="1C4D5386">
              <w:rPr>
                <w:rFonts w:asciiTheme="minorHAnsi" w:eastAsiaTheme="minorEastAsia" w:hAnsiTheme="minorHAnsi" w:cstheme="minorBidi"/>
                <w:b/>
                <w:bCs/>
              </w:rPr>
              <w:t xml:space="preserve"> Vrijeme</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0E3AA14D" w14:textId="1002D43F" w:rsidR="008A7E16" w:rsidRPr="007411CC" w:rsidRDefault="1C4D5386" w:rsidP="1C4D5386">
            <w:pPr>
              <w:pStyle w:val="listparagraphcxspsrednji"/>
              <w:rPr>
                <w:rFonts w:asciiTheme="minorHAnsi" w:eastAsiaTheme="minorEastAsia" w:hAnsiTheme="minorHAnsi" w:cstheme="minorBidi"/>
                <w:lang w:val="pl-PL"/>
              </w:rPr>
            </w:pPr>
            <w:r w:rsidRPr="1C4D5386">
              <w:rPr>
                <w:rFonts w:asciiTheme="minorHAnsi" w:eastAsiaTheme="minorEastAsia" w:hAnsiTheme="minorHAnsi" w:cstheme="minorBidi"/>
              </w:rPr>
              <w:t xml:space="preserve">                                                                                                                                Pribor za prvu pomoć, laptop, interaktivna ploča, DVD, priručnik prve pomoći.                                                                                                                                                                  </w:t>
            </w:r>
          </w:p>
          <w:p w14:paraId="703E3D8F" w14:textId="77777777" w:rsidR="00A81836" w:rsidRPr="007411CC" w:rsidRDefault="1C4D5386" w:rsidP="1C4D5386">
            <w:pPr>
              <w:rPr>
                <w:rFonts w:eastAsiaTheme="minorEastAsia"/>
                <w:lang w:val="pl-PL"/>
              </w:rPr>
            </w:pPr>
            <w:r w:rsidRPr="1C4D5386">
              <w:rPr>
                <w:rFonts w:asciiTheme="minorHAnsi" w:eastAsiaTheme="minorEastAsia" w:hAnsiTheme="minorHAnsi" w:cstheme="minorBidi"/>
              </w:rPr>
              <w:t>Tijekom školske godine.</w:t>
            </w:r>
          </w:p>
        </w:tc>
      </w:tr>
      <w:tr w:rsidR="00482C0C" w:rsidRPr="007411CC" w14:paraId="1B01CF34" w14:textId="77777777" w:rsidTr="1C4D5386">
        <w:trPr>
          <w:trHeight w:val="70"/>
        </w:trPr>
        <w:tc>
          <w:tcPr>
            <w:tcW w:w="1130" w:type="pct"/>
            <w:tcBorders>
              <w:top w:val="nil"/>
              <w:left w:val="single" w:sz="12" w:space="0" w:color="auto"/>
              <w:bottom w:val="single" w:sz="12" w:space="0" w:color="auto"/>
              <w:right w:val="single" w:sz="8" w:space="0" w:color="auto"/>
            </w:tcBorders>
            <w:tcMar>
              <w:top w:w="0" w:type="dxa"/>
              <w:left w:w="108" w:type="dxa"/>
              <w:bottom w:w="0" w:type="dxa"/>
              <w:right w:w="108" w:type="dxa"/>
            </w:tcMar>
          </w:tcPr>
          <w:p w14:paraId="5BDB9C6D" w14:textId="77777777" w:rsidR="00A81836" w:rsidRPr="007411CC" w:rsidRDefault="1C4D5386" w:rsidP="1C4D5386">
            <w:pPr>
              <w:spacing w:before="100" w:beforeAutospacing="1" w:after="100" w:afterAutospacing="1" w:line="70" w:lineRule="atLeast"/>
              <w:rPr>
                <w:rFonts w:asciiTheme="minorHAnsi" w:eastAsiaTheme="minorEastAsia" w:hAnsiTheme="minorHAnsi" w:cstheme="minorBidi"/>
              </w:rPr>
            </w:pPr>
            <w:r w:rsidRPr="1C4D5386">
              <w:rPr>
                <w:rFonts w:asciiTheme="minorHAnsi" w:eastAsiaTheme="minorEastAsia" w:hAnsiTheme="minorHAnsi" w:cstheme="minorBidi"/>
                <w:b/>
                <w:bCs/>
              </w:rPr>
              <w:t>VREDNOVANJE</w:t>
            </w:r>
          </w:p>
        </w:tc>
        <w:tc>
          <w:tcPr>
            <w:tcW w:w="3870" w:type="pct"/>
            <w:tcBorders>
              <w:top w:val="nil"/>
              <w:left w:val="nil"/>
              <w:bottom w:val="single" w:sz="12" w:space="0" w:color="auto"/>
              <w:right w:val="single" w:sz="12" w:space="0" w:color="auto"/>
            </w:tcBorders>
            <w:tcMar>
              <w:top w:w="0" w:type="dxa"/>
              <w:left w:w="108" w:type="dxa"/>
              <w:bottom w:w="0" w:type="dxa"/>
              <w:right w:w="108" w:type="dxa"/>
            </w:tcMar>
          </w:tcPr>
          <w:p w14:paraId="79C91741" w14:textId="77777777" w:rsidR="00A81836" w:rsidRPr="007411CC" w:rsidRDefault="1C4D5386" w:rsidP="1C4D5386">
            <w:pPr>
              <w:pStyle w:val="listparagraphcxspprvi"/>
              <w:rPr>
                <w:rFonts w:asciiTheme="minorHAnsi" w:eastAsiaTheme="minorEastAsia" w:hAnsiTheme="minorHAnsi" w:cstheme="minorBidi"/>
              </w:rPr>
            </w:pPr>
            <w:r w:rsidRPr="1C4D5386">
              <w:rPr>
                <w:rFonts w:asciiTheme="minorHAnsi" w:eastAsiaTheme="minorEastAsia" w:hAnsiTheme="minorHAnsi" w:cstheme="minorBidi"/>
              </w:rPr>
              <w:t>Testiranje, natjecanje.</w:t>
            </w:r>
          </w:p>
        </w:tc>
      </w:tr>
    </w:tbl>
    <w:p w14:paraId="49A1D4BB" w14:textId="30B941B3" w:rsidR="2E728934" w:rsidRPr="007411CC" w:rsidRDefault="2E728934">
      <w:pPr>
        <w:rPr>
          <w:color w:val="FF0000"/>
        </w:rPr>
      </w:pPr>
    </w:p>
    <w:p w14:paraId="3517F98F" w14:textId="77777777" w:rsidR="00357615" w:rsidRPr="007411CC" w:rsidRDefault="00357615" w:rsidP="2E728934">
      <w:pPr>
        <w:spacing w:before="100" w:beforeAutospacing="1" w:after="100" w:afterAutospacing="1"/>
        <w:rPr>
          <w:rFonts w:asciiTheme="minorHAnsi" w:hAnsiTheme="minorHAnsi" w:cs="Arial"/>
          <w:color w:val="FF0000"/>
          <w:lang w:val="pl-PL"/>
        </w:rPr>
      </w:pPr>
    </w:p>
    <w:tbl>
      <w:tblPr>
        <w:tblW w:w="9341" w:type="dxa"/>
        <w:tblCellMar>
          <w:left w:w="0" w:type="dxa"/>
          <w:right w:w="0" w:type="dxa"/>
        </w:tblCellMar>
        <w:tblLook w:val="0000" w:firstRow="0" w:lastRow="0" w:firstColumn="0" w:lastColumn="0" w:noHBand="0" w:noVBand="0"/>
      </w:tblPr>
      <w:tblGrid>
        <w:gridCol w:w="2112"/>
        <w:gridCol w:w="7229"/>
      </w:tblGrid>
      <w:tr w:rsidR="004D567E" w:rsidRPr="007411CC" w14:paraId="20BC8DB3" w14:textId="77777777" w:rsidTr="47D7D5E7">
        <w:trPr>
          <w:trHeight w:val="162"/>
        </w:trPr>
        <w:tc>
          <w:tcPr>
            <w:tcW w:w="2112"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23DA161C" w14:textId="77777777" w:rsidR="00A81836" w:rsidRPr="007411CC" w:rsidRDefault="47D7D5E7" w:rsidP="47D7D5E7">
            <w:pPr>
              <w:spacing w:before="100" w:beforeAutospacing="1" w:after="100" w:afterAutospacing="1" w:line="162" w:lineRule="atLeast"/>
              <w:rPr>
                <w:rFonts w:asciiTheme="minorHAnsi" w:eastAsiaTheme="minorEastAsia" w:hAnsiTheme="minorHAnsi" w:cstheme="minorBidi"/>
                <w:b/>
                <w:bCs/>
              </w:rPr>
            </w:pPr>
            <w:r w:rsidRPr="47D7D5E7">
              <w:rPr>
                <w:rFonts w:asciiTheme="minorHAnsi" w:eastAsiaTheme="minorEastAsia" w:hAnsiTheme="minorHAnsi" w:cstheme="minorBidi"/>
                <w:b/>
                <w:bCs/>
              </w:rPr>
              <w:lastRenderedPageBreak/>
              <w:t>AKTIVNOST</w:t>
            </w:r>
          </w:p>
        </w:tc>
        <w:tc>
          <w:tcPr>
            <w:tcW w:w="7229"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2F89C852" w14:textId="704CEFB5" w:rsidR="00A81836" w:rsidRPr="007411CC" w:rsidRDefault="47D7D5E7" w:rsidP="47D7D5E7">
            <w:pPr>
              <w:spacing w:before="100" w:beforeAutospacing="1" w:after="100" w:afterAutospacing="1" w:line="162" w:lineRule="atLeast"/>
              <w:rPr>
                <w:rFonts w:asciiTheme="minorHAnsi" w:eastAsiaTheme="minorEastAsia" w:hAnsiTheme="minorHAnsi" w:cstheme="minorBidi"/>
                <w:b/>
                <w:bCs/>
              </w:rPr>
            </w:pPr>
            <w:r w:rsidRPr="47D7D5E7">
              <w:rPr>
                <w:rFonts w:asciiTheme="minorHAnsi" w:eastAsiaTheme="minorEastAsia" w:hAnsiTheme="minorHAnsi" w:cstheme="minorBidi"/>
                <w:b/>
                <w:bCs/>
              </w:rPr>
              <w:t>LIKOVNA GRUPA (5., 6., 7., 8. razred)</w:t>
            </w:r>
          </w:p>
        </w:tc>
      </w:tr>
      <w:tr w:rsidR="004D567E" w:rsidRPr="007411CC" w14:paraId="7A28658E" w14:textId="77777777" w:rsidTr="47D7D5E7">
        <w:trPr>
          <w:trHeight w:val="2119"/>
        </w:trPr>
        <w:tc>
          <w:tcPr>
            <w:tcW w:w="211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0874E21" w14:textId="77777777"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0D36692B" w14:textId="2A18542F"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proširivanje i stjecanje trajnih znanja i vještina iz likovne kulture                 </w:t>
            </w:r>
          </w:p>
          <w:p w14:paraId="1EFDB921" w14:textId="2A18542F"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 upoznavanje novih tehnika rada u likovnoj umjetnosti                                             </w:t>
            </w:r>
          </w:p>
          <w:p w14:paraId="7259CCDA" w14:textId="4149F5F9"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 razviti vizualnu percepciju i mišljenje, razviti sposobnost praktičnog oblikovanja                                                                                                             - razviti sposobnost kritičkog vrednovanja i estetske prosudbe učeničkih likovnih radova i likovno umjetničkih djela          </w:t>
            </w:r>
          </w:p>
          <w:p w14:paraId="56194F31" w14:textId="24AD5FC8"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-suradnja u </w:t>
            </w:r>
            <w:proofErr w:type="spellStart"/>
            <w:r w:rsidRPr="47D7D5E7">
              <w:rPr>
                <w:rFonts w:asciiTheme="minorHAnsi" w:eastAsiaTheme="minorEastAsia" w:hAnsiTheme="minorHAnsi" w:cstheme="minorBidi"/>
              </w:rPr>
              <w:t>eTwinning</w:t>
            </w:r>
            <w:proofErr w:type="spellEnd"/>
            <w:r w:rsidRPr="47D7D5E7">
              <w:rPr>
                <w:rFonts w:asciiTheme="minorHAnsi" w:eastAsiaTheme="minorEastAsia" w:hAnsiTheme="minorHAnsi" w:cstheme="minorBidi"/>
              </w:rPr>
              <w:t xml:space="preserve"> projektima                                          </w:t>
            </w:r>
          </w:p>
          <w:p w14:paraId="77A7C3E6" w14:textId="2A18542F"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 priprema za upis u srednju školu umjetnosti i dizajna (učenici osmih razreda) </w:t>
            </w:r>
          </w:p>
        </w:tc>
      </w:tr>
      <w:tr w:rsidR="004D567E" w:rsidRPr="007411CC" w14:paraId="6197F1A6" w14:textId="77777777" w:rsidTr="47D7D5E7">
        <w:trPr>
          <w:trHeight w:val="1359"/>
        </w:trPr>
        <w:tc>
          <w:tcPr>
            <w:tcW w:w="211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D5BBAFC" w14:textId="77777777" w:rsidR="00A81836" w:rsidRPr="007411CC" w:rsidRDefault="47D7D5E7" w:rsidP="47D7D5E7">
            <w:pPr>
              <w:spacing w:before="100" w:beforeAutospacing="1" w:after="100" w:afterAutospacing="1" w:line="122" w:lineRule="atLeast"/>
              <w:rPr>
                <w:rFonts w:asciiTheme="minorHAnsi" w:eastAsiaTheme="minorEastAsia" w:hAnsiTheme="minorHAnsi" w:cstheme="minorBidi"/>
              </w:rPr>
            </w:pPr>
            <w:r w:rsidRPr="47D7D5E7">
              <w:rPr>
                <w:rFonts w:asciiTheme="minorHAnsi" w:eastAsiaTheme="minorEastAsia" w:hAnsiTheme="minorHAnsi" w:cstheme="minorBidi"/>
                <w:b/>
                <w:bCs/>
              </w:rPr>
              <w:t>NAMJENA</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68BADC78" w14:textId="4C2EB524" w:rsidR="00246C7A" w:rsidRPr="007411CC" w:rsidRDefault="47D7D5E7" w:rsidP="47D7D5E7">
            <w:pPr>
              <w:spacing w:before="100" w:beforeAutospacing="1" w:after="100" w:afterAutospacing="1" w:line="122" w:lineRule="atLeast"/>
              <w:rPr>
                <w:rFonts w:asciiTheme="minorHAnsi" w:eastAsiaTheme="minorEastAsia" w:hAnsiTheme="minorHAnsi" w:cstheme="minorBidi"/>
              </w:rPr>
            </w:pPr>
            <w:r w:rsidRPr="47D7D5E7">
              <w:rPr>
                <w:rFonts w:asciiTheme="minorHAnsi" w:eastAsiaTheme="minorEastAsia" w:hAnsiTheme="minorHAnsi" w:cstheme="minorBidi"/>
              </w:rPr>
              <w:t xml:space="preserve">- estetsko uređenje učionice i škole likovnim radovima, oslikavanje vanjske učionice i koševa za smeće na školskom igralištu, obilježavanje prigodnih tema                                                                                                                        </w:t>
            </w:r>
          </w:p>
        </w:tc>
      </w:tr>
      <w:tr w:rsidR="004D567E" w:rsidRPr="007411CC" w14:paraId="1CC77137" w14:textId="77777777" w:rsidTr="47D7D5E7">
        <w:trPr>
          <w:trHeight w:val="285"/>
        </w:trPr>
        <w:tc>
          <w:tcPr>
            <w:tcW w:w="211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7A58A99" w14:textId="77777777"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NAČIN REALIZACIJE</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770E198A" w14:textId="5D078E72" w:rsidR="00A81836" w:rsidRPr="007411CC" w:rsidRDefault="47D7D5E7" w:rsidP="47D7D5E7">
            <w:pPr>
              <w:spacing w:before="100" w:beforeAutospacing="1" w:after="100" w:afterAutospacing="1"/>
              <w:rPr>
                <w:rFonts w:asciiTheme="minorHAnsi" w:eastAsiaTheme="minorEastAsia" w:hAnsiTheme="minorHAnsi" w:cstheme="minorBidi"/>
                <w:lang w:val="pl-PL"/>
              </w:rPr>
            </w:pPr>
            <w:r w:rsidRPr="47D7D5E7">
              <w:rPr>
                <w:rFonts w:asciiTheme="minorHAnsi" w:eastAsiaTheme="minorEastAsia" w:hAnsiTheme="minorHAnsi" w:cstheme="minorBidi"/>
              </w:rPr>
              <w:t>- estetsko uređenje škole, uređivanje panoa-upotreba različitih materijala i tehnika u likovnoj kulturi, oslikavanje vanjske učionice i koševa za smeće na školskom igralištu</w:t>
            </w:r>
          </w:p>
        </w:tc>
      </w:tr>
      <w:tr w:rsidR="004D567E" w:rsidRPr="007411CC" w14:paraId="71776955" w14:textId="77777777" w:rsidTr="47D7D5E7">
        <w:trPr>
          <w:trHeight w:val="60"/>
        </w:trPr>
        <w:tc>
          <w:tcPr>
            <w:tcW w:w="2112"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74A5D3D1" w14:textId="77777777" w:rsidR="00A81836" w:rsidRPr="007411CC" w:rsidRDefault="47D7D5E7" w:rsidP="47D7D5E7">
            <w:pPr>
              <w:spacing w:before="100" w:beforeAutospacing="1" w:after="100" w:afterAutospacing="1" w:line="74" w:lineRule="atLeast"/>
              <w:rPr>
                <w:rFonts w:asciiTheme="minorHAnsi" w:eastAsiaTheme="minorEastAsia" w:hAnsiTheme="minorHAnsi" w:cstheme="minorBidi"/>
              </w:rPr>
            </w:pPr>
            <w:r w:rsidRPr="47D7D5E7">
              <w:rPr>
                <w:rFonts w:asciiTheme="minorHAnsi" w:eastAsiaTheme="minorEastAsia" w:hAnsiTheme="minorHAnsi" w:cstheme="minorBidi"/>
                <w:b/>
                <w:bCs/>
              </w:rPr>
              <w:t>NOSITELJI</w:t>
            </w:r>
          </w:p>
        </w:tc>
        <w:tc>
          <w:tcPr>
            <w:tcW w:w="7229" w:type="dxa"/>
            <w:tcBorders>
              <w:top w:val="nil"/>
              <w:left w:val="nil"/>
              <w:bottom w:val="single" w:sz="4" w:space="0" w:color="auto"/>
              <w:right w:val="single" w:sz="12" w:space="0" w:color="auto"/>
            </w:tcBorders>
            <w:tcMar>
              <w:top w:w="0" w:type="dxa"/>
              <w:left w:w="108" w:type="dxa"/>
              <w:bottom w:w="0" w:type="dxa"/>
              <w:right w:w="108" w:type="dxa"/>
            </w:tcMar>
          </w:tcPr>
          <w:p w14:paraId="608F435D" w14:textId="1227B9C4" w:rsidR="00A81836" w:rsidRPr="007411CC" w:rsidRDefault="47D7D5E7" w:rsidP="47D7D5E7">
            <w:pPr>
              <w:spacing w:before="100" w:beforeAutospacing="1" w:after="100" w:afterAutospacing="1" w:line="74" w:lineRule="atLeast"/>
              <w:rPr>
                <w:rFonts w:asciiTheme="minorHAnsi" w:eastAsiaTheme="minorEastAsia" w:hAnsiTheme="minorHAnsi" w:cstheme="minorBidi"/>
                <w:lang w:val="pl-PL"/>
              </w:rPr>
            </w:pPr>
            <w:r w:rsidRPr="47D7D5E7">
              <w:rPr>
                <w:rFonts w:asciiTheme="minorHAnsi" w:eastAsiaTheme="minorEastAsia" w:hAnsiTheme="minorHAnsi" w:cstheme="minorBidi"/>
              </w:rPr>
              <w:t xml:space="preserve">Učiteljica likovne kulture Eva Magdalena </w:t>
            </w:r>
            <w:proofErr w:type="spellStart"/>
            <w:r w:rsidRPr="47D7D5E7">
              <w:rPr>
                <w:rFonts w:asciiTheme="minorHAnsi" w:eastAsiaTheme="minorEastAsia" w:hAnsiTheme="minorHAnsi" w:cstheme="minorBidi"/>
              </w:rPr>
              <w:t>Međeri</w:t>
            </w:r>
            <w:proofErr w:type="spellEnd"/>
          </w:p>
        </w:tc>
      </w:tr>
      <w:tr w:rsidR="004D567E" w:rsidRPr="007411CC" w14:paraId="2A39BC17" w14:textId="77777777" w:rsidTr="47D7D5E7">
        <w:trPr>
          <w:trHeight w:val="1743"/>
        </w:trPr>
        <w:tc>
          <w:tcPr>
            <w:tcW w:w="2112" w:type="dxa"/>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tcPr>
          <w:p w14:paraId="7221A8E1" w14:textId="77777777" w:rsidR="009569DE" w:rsidRPr="007411CC" w:rsidRDefault="47D7D5E7" w:rsidP="47D7D5E7">
            <w:pPr>
              <w:spacing w:before="100" w:beforeAutospacing="1" w:after="100" w:afterAutospacing="1"/>
              <w:rPr>
                <w:rFonts w:asciiTheme="minorHAnsi" w:eastAsiaTheme="minorEastAsia" w:hAnsiTheme="minorHAnsi" w:cstheme="minorBidi"/>
                <w:b/>
                <w:bCs/>
              </w:rPr>
            </w:pPr>
            <w:r w:rsidRPr="47D7D5E7">
              <w:rPr>
                <w:rFonts w:asciiTheme="minorHAnsi" w:eastAsiaTheme="minorEastAsia" w:hAnsiTheme="minorHAnsi" w:cstheme="minorBidi"/>
                <w:b/>
                <w:bCs/>
              </w:rPr>
              <w:t>RESURSI</w:t>
            </w:r>
          </w:p>
          <w:p w14:paraId="1482F009" w14:textId="77777777"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Suradnici</w:t>
            </w:r>
          </w:p>
          <w:p w14:paraId="35E74043" w14:textId="77777777"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Sredstva</w:t>
            </w:r>
            <w:r w:rsidRPr="47D7D5E7">
              <w:rPr>
                <w:rFonts w:asciiTheme="minorHAnsi" w:eastAsiaTheme="minorEastAsia" w:hAnsiTheme="minorHAnsi" w:cstheme="minorBidi"/>
              </w:rPr>
              <w:t xml:space="preserve">           </w:t>
            </w:r>
            <w:r w:rsidRPr="47D7D5E7">
              <w:rPr>
                <w:rFonts w:asciiTheme="minorHAnsi" w:eastAsiaTheme="minorEastAsia" w:hAnsiTheme="minorHAnsi" w:cstheme="minorBidi"/>
                <w:b/>
                <w:bCs/>
              </w:rPr>
              <w:t>Vrijeme</w:t>
            </w:r>
          </w:p>
        </w:tc>
        <w:tc>
          <w:tcPr>
            <w:tcW w:w="7229" w:type="dxa"/>
            <w:tcBorders>
              <w:top w:val="single" w:sz="4" w:space="0" w:color="auto"/>
              <w:left w:val="nil"/>
              <w:bottom w:val="single" w:sz="8" w:space="0" w:color="auto"/>
              <w:right w:val="single" w:sz="12" w:space="0" w:color="auto"/>
            </w:tcBorders>
            <w:tcMar>
              <w:top w:w="0" w:type="dxa"/>
              <w:left w:w="108" w:type="dxa"/>
              <w:bottom w:w="0" w:type="dxa"/>
              <w:right w:w="108" w:type="dxa"/>
            </w:tcMar>
          </w:tcPr>
          <w:p w14:paraId="34223B45" w14:textId="77777777" w:rsidR="009569DE" w:rsidRPr="007411CC" w:rsidRDefault="009569DE" w:rsidP="47D7D5E7">
            <w:pPr>
              <w:spacing w:before="100" w:beforeAutospacing="1" w:after="100" w:afterAutospacing="1"/>
              <w:rPr>
                <w:rFonts w:asciiTheme="minorHAnsi" w:hAnsiTheme="minorHAnsi" w:cs="Arial"/>
              </w:rPr>
            </w:pPr>
          </w:p>
          <w:p w14:paraId="69FDE5E2" w14:textId="47F161EF"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u školi: učiteljica likovne kulture, knjižničarka, tajnica; izvan škole: knjižnice, galerije (prema potrebi) -sredstva potrebna za                - realizaciju likovnih zadataka osigurava škola u suradnji s učenicima       - 2 sata tjedno </w:t>
            </w:r>
          </w:p>
        </w:tc>
      </w:tr>
      <w:tr w:rsidR="00E359A7" w:rsidRPr="007411CC" w14:paraId="0E3FA1C3" w14:textId="77777777" w:rsidTr="47D7D5E7">
        <w:trPr>
          <w:trHeight w:val="391"/>
        </w:trPr>
        <w:tc>
          <w:tcPr>
            <w:tcW w:w="211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59DC694E" w14:textId="77777777" w:rsidR="00A81836"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b/>
                <w:bCs/>
              </w:rPr>
              <w:t>VREDNOVANJE</w:t>
            </w:r>
          </w:p>
        </w:tc>
        <w:tc>
          <w:tcPr>
            <w:tcW w:w="722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14:paraId="19E33B16" w14:textId="47277100" w:rsidR="00AA7534" w:rsidRPr="007411CC" w:rsidRDefault="47D7D5E7" w:rsidP="47D7D5E7">
            <w:pPr>
              <w:spacing w:before="100" w:beforeAutospacing="1" w:after="100" w:afterAutospacing="1"/>
              <w:rPr>
                <w:rFonts w:asciiTheme="minorHAnsi" w:eastAsiaTheme="minorEastAsia" w:hAnsiTheme="minorHAnsi" w:cstheme="minorBidi"/>
              </w:rPr>
            </w:pPr>
            <w:r w:rsidRPr="47D7D5E7">
              <w:rPr>
                <w:rFonts w:asciiTheme="minorHAnsi" w:eastAsiaTheme="minorEastAsia" w:hAnsiTheme="minorHAnsi" w:cstheme="minorBidi"/>
              </w:rPr>
              <w:t>Pripremanje prigodnih izložbi.                                                             Estetsko uređenje škole, vanjske učionice i okoliša škole</w:t>
            </w:r>
          </w:p>
        </w:tc>
      </w:tr>
    </w:tbl>
    <w:p w14:paraId="656191B6" w14:textId="6B1FE9F3" w:rsidR="00875944" w:rsidRPr="007411CC" w:rsidRDefault="00875944" w:rsidP="2E728934">
      <w:pPr>
        <w:spacing w:before="100" w:beforeAutospacing="1" w:after="100" w:afterAutospacing="1"/>
        <w:rPr>
          <w:rFonts w:asciiTheme="minorHAnsi" w:eastAsiaTheme="minorEastAsia" w:hAnsiTheme="minorHAnsi" w:cstheme="minorBidi"/>
          <w:color w:val="FF0000"/>
        </w:rPr>
      </w:pPr>
    </w:p>
    <w:p w14:paraId="425F12A0" w14:textId="77777777" w:rsidR="00875944" w:rsidRPr="007411CC" w:rsidRDefault="00875944" w:rsidP="2E728934">
      <w:pPr>
        <w:spacing w:before="100" w:beforeAutospacing="1" w:after="100" w:afterAutospacing="1"/>
        <w:rPr>
          <w:rFonts w:asciiTheme="minorHAnsi" w:eastAsiaTheme="minorEastAsia" w:hAnsiTheme="minorHAnsi" w:cstheme="minorBidi"/>
          <w:color w:val="FF0000"/>
        </w:rPr>
      </w:pPr>
    </w:p>
    <w:tbl>
      <w:tblPr>
        <w:tblW w:w="9483" w:type="dxa"/>
        <w:tblLook w:val="0000" w:firstRow="0" w:lastRow="0" w:firstColumn="0" w:lastColumn="0" w:noHBand="0" w:noVBand="0"/>
      </w:tblPr>
      <w:tblGrid>
        <w:gridCol w:w="2529"/>
        <w:gridCol w:w="6954"/>
      </w:tblGrid>
      <w:tr w:rsidR="004D567E" w:rsidRPr="007411CC" w14:paraId="0550A31D" w14:textId="77777777" w:rsidTr="47D7D5E7">
        <w:trPr>
          <w:trHeight w:val="70"/>
        </w:trPr>
        <w:tc>
          <w:tcPr>
            <w:tcW w:w="2463"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91CF206" w14:textId="77777777" w:rsidR="2E728934" w:rsidRPr="000B46D1" w:rsidRDefault="2E728934" w:rsidP="2E728934">
            <w:pPr>
              <w:spacing w:beforeAutospacing="1" w:afterAutospacing="1" w:line="70" w:lineRule="atLeast"/>
              <w:rPr>
                <w:rFonts w:asciiTheme="minorHAnsi" w:eastAsiaTheme="minorEastAsia" w:hAnsiTheme="minorHAnsi" w:cstheme="minorBidi"/>
              </w:rPr>
            </w:pPr>
            <w:r w:rsidRPr="000B46D1">
              <w:rPr>
                <w:rFonts w:asciiTheme="minorHAnsi" w:eastAsiaTheme="minorEastAsia" w:hAnsiTheme="minorHAnsi" w:cstheme="minorBidi"/>
                <w:b/>
                <w:bCs/>
              </w:rPr>
              <w:t>AKTIVNOST</w:t>
            </w:r>
          </w:p>
        </w:tc>
        <w:tc>
          <w:tcPr>
            <w:tcW w:w="6772"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2A6C69CB" w14:textId="120A31A7" w:rsidR="2E728934" w:rsidRPr="000B46D1" w:rsidRDefault="2E728934" w:rsidP="2E728934">
            <w:pPr>
              <w:spacing w:beforeAutospacing="1" w:afterAutospacing="1" w:line="70" w:lineRule="atLeast"/>
              <w:rPr>
                <w:rFonts w:asciiTheme="minorHAnsi" w:eastAsiaTheme="minorEastAsia" w:hAnsiTheme="minorHAnsi" w:cstheme="minorBidi"/>
                <w:b/>
                <w:bCs/>
              </w:rPr>
            </w:pPr>
            <w:r w:rsidRPr="000B46D1">
              <w:rPr>
                <w:rFonts w:asciiTheme="minorHAnsi" w:eastAsiaTheme="minorEastAsia" w:hAnsiTheme="minorHAnsi" w:cstheme="minorBidi"/>
                <w:b/>
                <w:bCs/>
              </w:rPr>
              <w:t>NJEMAČKI TEATAR</w:t>
            </w:r>
          </w:p>
        </w:tc>
      </w:tr>
      <w:tr w:rsidR="004D567E" w:rsidRPr="007411CC" w14:paraId="08AC8C7D" w14:textId="77777777" w:rsidTr="47D7D5E7">
        <w:trPr>
          <w:trHeight w:val="221"/>
        </w:trPr>
        <w:tc>
          <w:tcPr>
            <w:tcW w:w="2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6765E12" w14:textId="77777777" w:rsidR="2E728934" w:rsidRPr="007411CC" w:rsidRDefault="47D7D5E7" w:rsidP="47D7D5E7">
            <w:pPr>
              <w:spacing w:beforeAutospacing="1" w:afterAutospacing="1" w:line="221" w:lineRule="atLeast"/>
              <w:rPr>
                <w:rFonts w:asciiTheme="minorHAnsi" w:eastAsiaTheme="minorEastAsia" w:hAnsiTheme="minorHAnsi" w:cstheme="minorBidi"/>
              </w:rPr>
            </w:pPr>
            <w:r w:rsidRPr="47D7D5E7">
              <w:rPr>
                <w:rFonts w:asciiTheme="minorHAnsi" w:eastAsiaTheme="minorEastAsia" w:hAnsiTheme="minorHAnsi" w:cstheme="minorBidi"/>
                <w:b/>
                <w:bCs/>
              </w:rPr>
              <w:t>CILJ</w:t>
            </w:r>
          </w:p>
        </w:tc>
        <w:tc>
          <w:tcPr>
            <w:tcW w:w="6772" w:type="dxa"/>
            <w:tcBorders>
              <w:top w:val="nil"/>
              <w:left w:val="nil"/>
              <w:bottom w:val="single" w:sz="8" w:space="0" w:color="auto"/>
              <w:right w:val="single" w:sz="12" w:space="0" w:color="auto"/>
            </w:tcBorders>
            <w:tcMar>
              <w:top w:w="0" w:type="dxa"/>
              <w:left w:w="108" w:type="dxa"/>
              <w:bottom w:w="0" w:type="dxa"/>
              <w:right w:w="108" w:type="dxa"/>
            </w:tcMar>
          </w:tcPr>
          <w:p w14:paraId="114E27C9" w14:textId="78E736A2"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 čitanje teksta na njemačkom jeziku i prijevod na hrvatski jezi</w:t>
            </w:r>
          </w:p>
          <w:p w14:paraId="7C2DA1C1" w14:textId="5F95C63A"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 učenje teksta napamet</w:t>
            </w:r>
          </w:p>
          <w:p w14:paraId="3CA55D2E" w14:textId="3FC32221"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osmišljavanje </w:t>
            </w:r>
            <w:proofErr w:type="spellStart"/>
            <w:r w:rsidRPr="47D7D5E7">
              <w:rPr>
                <w:rFonts w:asciiTheme="minorHAnsi" w:eastAsiaTheme="minorEastAsia" w:hAnsiTheme="minorHAnsi" w:cstheme="minorBidi"/>
              </w:rPr>
              <w:t>gestike</w:t>
            </w:r>
            <w:proofErr w:type="spellEnd"/>
            <w:r w:rsidRPr="47D7D5E7">
              <w:rPr>
                <w:rFonts w:asciiTheme="minorHAnsi" w:eastAsiaTheme="minorEastAsia" w:hAnsiTheme="minorHAnsi" w:cstheme="minorBidi"/>
              </w:rPr>
              <w:t>, mimike i pokret uz likove</w:t>
            </w:r>
          </w:p>
          <w:p w14:paraId="68C98DE4" w14:textId="67578D7D"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lastRenderedPageBreak/>
              <w:t xml:space="preserve">- zajedničko osmišljavanje scenografije, kostimografije </w:t>
            </w:r>
          </w:p>
          <w:p w14:paraId="2EC72C6A" w14:textId="28857E6A"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vježbanje opuštenost pri scenskom nastupu, jasne i izražajne artikulacije, svrsishodnog kretanja </w:t>
            </w:r>
          </w:p>
          <w:p w14:paraId="0EF790FD" w14:textId="09DCF34E"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 uvježbati predstavu na njemačkom jeziku</w:t>
            </w:r>
          </w:p>
          <w:p w14:paraId="201FE183" w14:textId="166EA3CC"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javni nastup pred drugim učenicima u i izvan škole </w:t>
            </w:r>
          </w:p>
        </w:tc>
      </w:tr>
      <w:tr w:rsidR="004D567E" w:rsidRPr="007411CC" w14:paraId="0B674DEE" w14:textId="77777777" w:rsidTr="47D7D5E7">
        <w:trPr>
          <w:trHeight w:val="97"/>
        </w:trPr>
        <w:tc>
          <w:tcPr>
            <w:tcW w:w="2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8019F49" w14:textId="77777777" w:rsidR="2E728934" w:rsidRPr="007411CC" w:rsidRDefault="47D7D5E7" w:rsidP="47D7D5E7">
            <w:pPr>
              <w:spacing w:beforeAutospacing="1" w:afterAutospacing="1" w:line="97" w:lineRule="atLeast"/>
              <w:rPr>
                <w:rFonts w:asciiTheme="minorHAnsi" w:eastAsiaTheme="minorEastAsia" w:hAnsiTheme="minorHAnsi" w:cstheme="minorBidi"/>
              </w:rPr>
            </w:pPr>
            <w:r w:rsidRPr="47D7D5E7">
              <w:rPr>
                <w:rFonts w:asciiTheme="minorHAnsi" w:eastAsiaTheme="minorEastAsia" w:hAnsiTheme="minorHAnsi" w:cstheme="minorBidi"/>
                <w:b/>
                <w:bCs/>
              </w:rPr>
              <w:lastRenderedPageBreak/>
              <w:t>NOSITELJI</w:t>
            </w:r>
          </w:p>
        </w:tc>
        <w:tc>
          <w:tcPr>
            <w:tcW w:w="6772" w:type="dxa"/>
            <w:tcBorders>
              <w:top w:val="nil"/>
              <w:left w:val="nil"/>
              <w:bottom w:val="single" w:sz="8" w:space="0" w:color="auto"/>
              <w:right w:val="single" w:sz="12" w:space="0" w:color="auto"/>
            </w:tcBorders>
            <w:tcMar>
              <w:top w:w="0" w:type="dxa"/>
              <w:left w:w="108" w:type="dxa"/>
              <w:bottom w:w="0" w:type="dxa"/>
              <w:right w:w="108" w:type="dxa"/>
            </w:tcMar>
            <w:vAlign w:val="center"/>
          </w:tcPr>
          <w:p w14:paraId="1837F1BC" w14:textId="45047DFC" w:rsidR="2E728934" w:rsidRPr="007411CC" w:rsidRDefault="47D7D5E7" w:rsidP="47D7D5E7">
            <w:pPr>
              <w:spacing w:beforeAutospacing="1" w:afterAutospacing="1" w:line="97" w:lineRule="atLeast"/>
              <w:rPr>
                <w:rFonts w:asciiTheme="minorHAnsi" w:eastAsiaTheme="minorEastAsia" w:hAnsiTheme="minorHAnsi" w:cstheme="minorBidi"/>
              </w:rPr>
            </w:pPr>
            <w:r w:rsidRPr="47D7D5E7">
              <w:rPr>
                <w:rFonts w:asciiTheme="minorHAnsi" w:eastAsiaTheme="minorEastAsia" w:hAnsiTheme="minorHAnsi" w:cstheme="minorBidi"/>
              </w:rPr>
              <w:t xml:space="preserve">Sandra </w:t>
            </w:r>
            <w:proofErr w:type="spellStart"/>
            <w:r w:rsidRPr="47D7D5E7">
              <w:rPr>
                <w:rFonts w:asciiTheme="minorHAnsi" w:eastAsiaTheme="minorEastAsia" w:hAnsiTheme="minorHAnsi" w:cstheme="minorBidi"/>
              </w:rPr>
              <w:t>Maglov</w:t>
            </w:r>
            <w:proofErr w:type="spellEnd"/>
            <w:r w:rsidRPr="47D7D5E7">
              <w:rPr>
                <w:rFonts w:asciiTheme="minorHAnsi" w:eastAsiaTheme="minorEastAsia" w:hAnsiTheme="minorHAnsi" w:cstheme="minorBidi"/>
              </w:rPr>
              <w:t xml:space="preserve"> </w:t>
            </w:r>
          </w:p>
        </w:tc>
      </w:tr>
      <w:tr w:rsidR="004D567E" w:rsidRPr="007411CC" w14:paraId="21D2082D" w14:textId="77777777" w:rsidTr="47D7D5E7">
        <w:trPr>
          <w:trHeight w:val="568"/>
        </w:trPr>
        <w:tc>
          <w:tcPr>
            <w:tcW w:w="2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8624DFD" w14:textId="77777777"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b/>
                <w:bCs/>
              </w:rPr>
              <w:t>RESURSI</w:t>
            </w:r>
          </w:p>
          <w:p w14:paraId="111BC214" w14:textId="77777777"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b/>
                <w:bCs/>
              </w:rPr>
              <w:t>Suradnici</w:t>
            </w:r>
          </w:p>
          <w:p w14:paraId="214E3398" w14:textId="77777777"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b/>
                <w:bCs/>
              </w:rPr>
              <w:t>Troškovi</w:t>
            </w:r>
          </w:p>
          <w:p w14:paraId="0A9BAB6B" w14:textId="77777777"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b/>
                <w:bCs/>
              </w:rPr>
              <w:t>Vrijeme</w:t>
            </w:r>
          </w:p>
        </w:tc>
        <w:tc>
          <w:tcPr>
            <w:tcW w:w="6772" w:type="dxa"/>
            <w:tcBorders>
              <w:top w:val="nil"/>
              <w:left w:val="nil"/>
              <w:bottom w:val="single" w:sz="8" w:space="0" w:color="auto"/>
              <w:right w:val="single" w:sz="12" w:space="0" w:color="auto"/>
            </w:tcBorders>
            <w:tcMar>
              <w:top w:w="0" w:type="dxa"/>
              <w:left w:w="108" w:type="dxa"/>
              <w:bottom w:w="0" w:type="dxa"/>
              <w:right w:w="108" w:type="dxa"/>
            </w:tcMar>
          </w:tcPr>
          <w:p w14:paraId="211D85DF" w14:textId="77777777"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 </w:t>
            </w:r>
          </w:p>
          <w:p w14:paraId="65D74C83" w14:textId="380F77EC"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Prijevoz do Varaždina i prema potrebi  na druge lokacije </w:t>
            </w:r>
          </w:p>
          <w:p w14:paraId="1D9427CB" w14:textId="77777777" w:rsidR="2E728934" w:rsidRPr="007411CC" w:rsidRDefault="2E728934" w:rsidP="47D7D5E7">
            <w:pPr>
              <w:spacing w:beforeAutospacing="1" w:afterAutospacing="1"/>
              <w:rPr>
                <w:rFonts w:asciiTheme="minorHAnsi" w:hAnsiTheme="minorHAnsi" w:cs="Arial"/>
              </w:rPr>
            </w:pPr>
          </w:p>
          <w:p w14:paraId="4AE49136" w14:textId="3A3E22AE"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Jedan sat tjednom tijekom školske godine.</w:t>
            </w:r>
          </w:p>
        </w:tc>
      </w:tr>
      <w:tr w:rsidR="004D567E" w:rsidRPr="007411CC" w14:paraId="3379DC7A" w14:textId="77777777" w:rsidTr="47D7D5E7">
        <w:trPr>
          <w:trHeight w:val="399"/>
        </w:trPr>
        <w:tc>
          <w:tcPr>
            <w:tcW w:w="2463"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7BFCB31A" w14:textId="77777777"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b/>
                <w:bCs/>
              </w:rPr>
              <w:t>VREDNOVANJE</w:t>
            </w:r>
          </w:p>
        </w:tc>
        <w:tc>
          <w:tcPr>
            <w:tcW w:w="6772" w:type="dxa"/>
            <w:tcBorders>
              <w:top w:val="nil"/>
              <w:left w:val="nil"/>
              <w:bottom w:val="single" w:sz="12" w:space="0" w:color="auto"/>
              <w:right w:val="single" w:sz="12" w:space="0" w:color="auto"/>
            </w:tcBorders>
            <w:tcMar>
              <w:top w:w="0" w:type="dxa"/>
              <w:left w:w="108" w:type="dxa"/>
              <w:bottom w:w="0" w:type="dxa"/>
              <w:right w:w="108" w:type="dxa"/>
            </w:tcMar>
          </w:tcPr>
          <w:p w14:paraId="16B53A10" w14:textId="77E26628"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 s sudjelovanje na Danima kazališta na Njemačkom jeziku (</w:t>
            </w:r>
            <w:proofErr w:type="spellStart"/>
            <w:r w:rsidRPr="47D7D5E7">
              <w:rPr>
                <w:rFonts w:asciiTheme="minorHAnsi" w:eastAsiaTheme="minorEastAsia" w:hAnsiTheme="minorHAnsi" w:cstheme="minorBidi"/>
              </w:rPr>
              <w:t>Theaterspiele</w:t>
            </w:r>
            <w:proofErr w:type="spellEnd"/>
            <w:r w:rsidRPr="47D7D5E7">
              <w:rPr>
                <w:rFonts w:asciiTheme="minorHAnsi" w:eastAsiaTheme="minorEastAsia" w:hAnsiTheme="minorHAnsi" w:cstheme="minorBidi"/>
              </w:rPr>
              <w:t xml:space="preserve">) u Varaždinu  </w:t>
            </w:r>
          </w:p>
          <w:p w14:paraId="62493F91" w14:textId="55388C2A" w:rsidR="2E728934" w:rsidRPr="007411CC" w:rsidRDefault="47D7D5E7" w:rsidP="47D7D5E7">
            <w:pPr>
              <w:spacing w:beforeAutospacing="1" w:afterAutospacing="1"/>
              <w:rPr>
                <w:rFonts w:asciiTheme="minorHAnsi" w:eastAsiaTheme="minorEastAsia" w:hAnsiTheme="minorHAnsi" w:cstheme="minorBidi"/>
              </w:rPr>
            </w:pPr>
            <w:r w:rsidRPr="47D7D5E7">
              <w:rPr>
                <w:rFonts w:asciiTheme="minorHAnsi" w:eastAsiaTheme="minorEastAsia" w:hAnsiTheme="minorHAnsi" w:cstheme="minorBidi"/>
              </w:rPr>
              <w:t xml:space="preserve">- nastup za Dan škole i/ili povodom drugih svečanosti u školi i/ili užoj i široj zajednici </w:t>
            </w:r>
          </w:p>
        </w:tc>
      </w:tr>
    </w:tbl>
    <w:p w14:paraId="4E05E476" w14:textId="200359A5" w:rsidR="2E728934" w:rsidRPr="007411CC" w:rsidRDefault="2E728934">
      <w:pPr>
        <w:rPr>
          <w:color w:val="FF0000"/>
        </w:rPr>
      </w:pPr>
    </w:p>
    <w:p w14:paraId="3DD220FA" w14:textId="77777777" w:rsidR="000872E7" w:rsidRPr="007411CC" w:rsidRDefault="000872E7" w:rsidP="2E728934">
      <w:pPr>
        <w:spacing w:before="100" w:beforeAutospacing="1" w:after="100" w:afterAutospacing="1"/>
        <w:rPr>
          <w:rFonts w:asciiTheme="minorHAnsi" w:hAnsiTheme="minorHAnsi" w:cs="Arial"/>
          <w:b/>
          <w:bCs/>
          <w:color w:val="FF0000"/>
          <w:lang w:val="pl-PL"/>
        </w:rPr>
      </w:pPr>
    </w:p>
    <w:tbl>
      <w:tblPr>
        <w:tblW w:w="9341" w:type="dxa"/>
        <w:tblLook w:val="0000" w:firstRow="0" w:lastRow="0" w:firstColumn="0" w:lastColumn="0" w:noHBand="0" w:noVBand="0"/>
      </w:tblPr>
      <w:tblGrid>
        <w:gridCol w:w="2112"/>
        <w:gridCol w:w="7229"/>
      </w:tblGrid>
      <w:tr w:rsidR="004D567E" w:rsidRPr="007411CC" w14:paraId="361505B7" w14:textId="77777777" w:rsidTr="1C4D5386">
        <w:trPr>
          <w:trHeight w:val="70"/>
        </w:trPr>
        <w:tc>
          <w:tcPr>
            <w:tcW w:w="2112" w:type="dxa"/>
            <w:tcBorders>
              <w:top w:val="single" w:sz="12" w:space="0" w:color="auto"/>
              <w:left w:val="single" w:sz="12" w:space="0" w:color="auto"/>
              <w:bottom w:val="single" w:sz="8" w:space="0" w:color="auto"/>
              <w:right w:val="single" w:sz="8" w:space="0" w:color="auto"/>
            </w:tcBorders>
            <w:shd w:val="clear" w:color="auto" w:fill="CCFFCC"/>
          </w:tcPr>
          <w:p w14:paraId="38A07E28" w14:textId="77777777" w:rsidR="005A363F" w:rsidRPr="007411CC" w:rsidRDefault="1C4D5386" w:rsidP="1C4D5386">
            <w:pPr>
              <w:spacing w:before="100" w:beforeAutospacing="1" w:after="100" w:afterAutospacing="1" w:line="70" w:lineRule="atLeast"/>
              <w:rPr>
                <w:rFonts w:asciiTheme="minorHAnsi" w:eastAsiaTheme="minorEastAsia" w:hAnsiTheme="minorHAnsi" w:cstheme="minorBidi"/>
              </w:rPr>
            </w:pPr>
            <w:r w:rsidRPr="1C4D5386">
              <w:rPr>
                <w:rFonts w:asciiTheme="minorHAnsi" w:eastAsiaTheme="minorEastAsia" w:hAnsiTheme="minorHAnsi" w:cstheme="minorBidi"/>
                <w:b/>
                <w:bCs/>
              </w:rPr>
              <w:t>AKTIVNOST</w:t>
            </w:r>
          </w:p>
        </w:tc>
        <w:tc>
          <w:tcPr>
            <w:tcW w:w="7229" w:type="dxa"/>
            <w:tcBorders>
              <w:top w:val="single" w:sz="12" w:space="0" w:color="auto"/>
              <w:left w:val="nil"/>
              <w:bottom w:val="single" w:sz="8" w:space="0" w:color="auto"/>
              <w:right w:val="single" w:sz="12" w:space="0" w:color="auto"/>
            </w:tcBorders>
            <w:shd w:val="clear" w:color="auto" w:fill="CCFFCC"/>
          </w:tcPr>
          <w:p w14:paraId="363B093B" w14:textId="50C9BA3E" w:rsidR="005A363F" w:rsidRPr="007411CC" w:rsidRDefault="1C4D5386" w:rsidP="1C4D5386">
            <w:pPr>
              <w:spacing w:before="100" w:beforeAutospacing="1" w:after="100" w:afterAutospacing="1" w:line="70" w:lineRule="atLeast"/>
              <w:rPr>
                <w:rFonts w:asciiTheme="minorHAnsi" w:eastAsiaTheme="minorEastAsia" w:hAnsiTheme="minorHAnsi" w:cstheme="minorBidi"/>
                <w:b/>
                <w:bCs/>
              </w:rPr>
            </w:pPr>
            <w:r w:rsidRPr="1C4D5386">
              <w:rPr>
                <w:rFonts w:asciiTheme="minorHAnsi" w:eastAsiaTheme="minorEastAsia" w:hAnsiTheme="minorHAnsi" w:cstheme="minorBidi"/>
                <w:b/>
                <w:bCs/>
              </w:rPr>
              <w:t>KARITATIVNO - VOLONTERSKA SKUPINA</w:t>
            </w:r>
          </w:p>
        </w:tc>
      </w:tr>
      <w:tr w:rsidR="004D567E" w:rsidRPr="007411CC" w14:paraId="315D4186" w14:textId="77777777" w:rsidTr="1C4D5386">
        <w:trPr>
          <w:trHeight w:val="163"/>
        </w:trPr>
        <w:tc>
          <w:tcPr>
            <w:tcW w:w="2112" w:type="dxa"/>
            <w:tcBorders>
              <w:top w:val="nil"/>
              <w:left w:val="single" w:sz="12" w:space="0" w:color="auto"/>
              <w:bottom w:val="single" w:sz="8" w:space="0" w:color="auto"/>
              <w:right w:val="single" w:sz="8" w:space="0" w:color="auto"/>
            </w:tcBorders>
          </w:tcPr>
          <w:p w14:paraId="1360E081" w14:textId="77777777" w:rsidR="005A363F" w:rsidRPr="007411CC" w:rsidRDefault="1C4D5386" w:rsidP="1C4D5386">
            <w:pPr>
              <w:spacing w:before="100" w:beforeAutospacing="1" w:after="100" w:afterAutospacing="1" w:line="163" w:lineRule="atLeast"/>
              <w:rPr>
                <w:rFonts w:asciiTheme="minorHAnsi" w:eastAsiaTheme="minorEastAsia" w:hAnsiTheme="minorHAnsi" w:cstheme="minorBidi"/>
              </w:rPr>
            </w:pPr>
            <w:r w:rsidRPr="1C4D5386">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tcPr>
          <w:p w14:paraId="55271E77" w14:textId="77B8A538" w:rsidR="1C4D5386" w:rsidRDefault="1C4D5386" w:rsidP="1C4D5386">
            <w:pPr>
              <w:spacing w:beforeAutospacing="1" w:afterAutospacing="1"/>
              <w:rPr>
                <w:rFonts w:asciiTheme="minorHAnsi" w:eastAsiaTheme="minorEastAsia" w:hAnsiTheme="minorHAnsi" w:cstheme="minorBidi"/>
              </w:rPr>
            </w:pPr>
            <w:r w:rsidRPr="1C4D5386">
              <w:rPr>
                <w:rFonts w:asciiTheme="minorHAnsi" w:eastAsiaTheme="minorEastAsia" w:hAnsiTheme="minorHAnsi" w:cstheme="minorBidi"/>
              </w:rPr>
              <w:t>- razvijati kod učenika sposobnost empatije, potičući ih na međusobnu solidarnost i pomaganje</w:t>
            </w:r>
          </w:p>
          <w:p w14:paraId="561A0965" w14:textId="042B322D"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kod učenika razvijati svijest o potrebi pomaganja i poštivanja svakog čovjeka te na taj način pronositi znakove pripadnosti kršćanskoj zajednici</w:t>
            </w:r>
          </w:p>
          <w:p w14:paraId="5C7CA33B" w14:textId="01F6E5D4"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-potaknuti učenike na razmišljanje o napuštenima i ljudima u potrebi i to posebno u vremenu adventa i </w:t>
            </w:r>
            <w:proofErr w:type="spellStart"/>
            <w:r w:rsidRPr="1C4D5386">
              <w:rPr>
                <w:rFonts w:asciiTheme="minorHAnsi" w:eastAsiaTheme="minorEastAsia" w:hAnsiTheme="minorHAnsi" w:cstheme="minorBidi"/>
              </w:rPr>
              <w:t>korizme</w:t>
            </w:r>
            <w:proofErr w:type="spellEnd"/>
            <w:r w:rsidRPr="1C4D5386">
              <w:rPr>
                <w:rFonts w:asciiTheme="minorHAnsi" w:eastAsiaTheme="minorEastAsia" w:hAnsiTheme="minorHAnsi" w:cstheme="minorBidi"/>
              </w:rPr>
              <w:t>, odnosno u vrijeme Božića i Uskrsa</w:t>
            </w:r>
          </w:p>
          <w:p w14:paraId="6EF896D8" w14:textId="2E9E5261"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-razvijati kod učenika ideje kako se može pomoći ljudima u potrebi</w:t>
            </w:r>
          </w:p>
          <w:p w14:paraId="57507BD3" w14:textId="2EB1698B"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razvijati kod učenika kreativnost, estetski i likovni senzibilitet izrađivanjem različitih unikatnih figurica, ukrasa, čestitki, slika, dekoracija...</w:t>
            </w:r>
          </w:p>
        </w:tc>
      </w:tr>
      <w:tr w:rsidR="004D567E" w:rsidRPr="007411CC" w14:paraId="5D6E41DE" w14:textId="77777777" w:rsidTr="1C4D5386">
        <w:trPr>
          <w:trHeight w:val="630"/>
        </w:trPr>
        <w:tc>
          <w:tcPr>
            <w:tcW w:w="2112" w:type="dxa"/>
            <w:tcBorders>
              <w:top w:val="nil"/>
              <w:left w:val="single" w:sz="12" w:space="0" w:color="auto"/>
              <w:bottom w:val="single" w:sz="4" w:space="0" w:color="auto"/>
              <w:right w:val="single" w:sz="8" w:space="0" w:color="auto"/>
            </w:tcBorders>
          </w:tcPr>
          <w:p w14:paraId="1996BB57" w14:textId="77777777" w:rsidR="005A36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NAMJENA</w:t>
            </w:r>
          </w:p>
        </w:tc>
        <w:tc>
          <w:tcPr>
            <w:tcW w:w="7229" w:type="dxa"/>
            <w:tcBorders>
              <w:top w:val="nil"/>
              <w:left w:val="nil"/>
              <w:bottom w:val="single" w:sz="4" w:space="0" w:color="auto"/>
              <w:right w:val="single" w:sz="12" w:space="0" w:color="auto"/>
            </w:tcBorders>
          </w:tcPr>
          <w:p w14:paraId="2E570ED7" w14:textId="586FC9AF"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     </w:t>
            </w:r>
          </w:p>
          <w:p w14:paraId="2B3764D8" w14:textId="2054FEA8"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lastRenderedPageBreak/>
              <w:t xml:space="preserve">Zainteresirani učenici viših razreda                                                                                                              </w:t>
            </w:r>
          </w:p>
          <w:p w14:paraId="5FAC2EAB" w14:textId="78C286D3"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                                                                                                         </w:t>
            </w:r>
          </w:p>
        </w:tc>
      </w:tr>
      <w:tr w:rsidR="004D567E" w:rsidRPr="007411CC" w14:paraId="75E9F50D" w14:textId="77777777" w:rsidTr="1C4D5386">
        <w:trPr>
          <w:trHeight w:val="1699"/>
        </w:trPr>
        <w:tc>
          <w:tcPr>
            <w:tcW w:w="2112" w:type="dxa"/>
            <w:tcBorders>
              <w:top w:val="single" w:sz="4" w:space="0" w:color="auto"/>
              <w:left w:val="single" w:sz="12" w:space="0" w:color="auto"/>
              <w:bottom w:val="single" w:sz="4" w:space="0" w:color="auto"/>
              <w:right w:val="single" w:sz="4" w:space="0" w:color="auto"/>
            </w:tcBorders>
          </w:tcPr>
          <w:p w14:paraId="0E192B7A" w14:textId="77777777" w:rsidR="005A36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lastRenderedPageBreak/>
              <w:t>NAČIN REALIZACIJE</w:t>
            </w:r>
          </w:p>
        </w:tc>
        <w:tc>
          <w:tcPr>
            <w:tcW w:w="7229" w:type="dxa"/>
            <w:tcBorders>
              <w:top w:val="single" w:sz="4" w:space="0" w:color="auto"/>
              <w:left w:val="single" w:sz="4" w:space="0" w:color="auto"/>
              <w:bottom w:val="single" w:sz="4" w:space="0" w:color="auto"/>
              <w:right w:val="single" w:sz="12" w:space="0" w:color="auto"/>
            </w:tcBorders>
          </w:tcPr>
          <w:p w14:paraId="429ECEE6" w14:textId="293C3F3C"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Realizacija: unutar rasporeda, praktični dio na terenu</w:t>
            </w:r>
          </w:p>
          <w:p w14:paraId="330F9DC6" w14:textId="464A9391" w:rsidR="1C4D5386" w:rsidRDefault="1C4D5386" w:rsidP="1C4D5386">
            <w:pPr>
              <w:spacing w:beforeAutospacing="1"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 uključivanje u realizaciju Misijske nedjelje i nedjelje Caritasa </w:t>
            </w:r>
          </w:p>
          <w:p w14:paraId="47233F71" w14:textId="1F3ED104" w:rsidR="1C4D5386" w:rsidRDefault="1C4D5386" w:rsidP="1C4D5386">
            <w:pPr>
              <w:spacing w:beforeAutospacing="1"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 karitativno sudjelovanje kroz vrijeme došašća; korizmene akcije </w:t>
            </w:r>
          </w:p>
          <w:p w14:paraId="53C58522" w14:textId="3B76B120" w:rsidR="1C4D5386" w:rsidRDefault="1C4D5386" w:rsidP="1C4D5386">
            <w:pPr>
              <w:spacing w:beforeAutospacing="1" w:afterAutospacing="1"/>
              <w:rPr>
                <w:rFonts w:asciiTheme="minorHAnsi" w:eastAsiaTheme="minorEastAsia" w:hAnsiTheme="minorHAnsi" w:cstheme="minorBidi"/>
              </w:rPr>
            </w:pPr>
            <w:r w:rsidRPr="1C4D5386">
              <w:rPr>
                <w:rFonts w:asciiTheme="minorHAnsi" w:eastAsiaTheme="minorEastAsia" w:hAnsiTheme="minorHAnsi" w:cstheme="minorBidi"/>
              </w:rPr>
              <w:t>- božićne i uskrsne radionice</w:t>
            </w:r>
          </w:p>
          <w:p w14:paraId="675574FF" w14:textId="21EFC6EA"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 izrada plakata i drugih sadržaja </w:t>
            </w:r>
          </w:p>
          <w:p w14:paraId="41A427AD" w14:textId="3790FF49"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 - konkretna pomoć na terenu izvan škole (pomoć oko kuće starijima i nemoćnima, pomoć oko uređenja okoliša škole)                                </w:t>
            </w:r>
          </w:p>
          <w:p w14:paraId="512F3EC9" w14:textId="42E04DAC"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 u tjednu prije Božića i Uskrsa organizirati akcije koje potiču na darivanje, pomoć bližnjima i odgajaju za socijalnu osjetljivost (uskrsna tombola; božićna tombola)                                                         </w:t>
            </w:r>
          </w:p>
          <w:p w14:paraId="7A03801A" w14:textId="031D628C"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volontiranje u pučkoj kuhinji sestara Majke Terezije, Misionarke ljubavi (</w:t>
            </w:r>
            <w:proofErr w:type="spellStart"/>
            <w:r w:rsidRPr="1C4D5386">
              <w:rPr>
                <w:rFonts w:asciiTheme="minorHAnsi" w:eastAsiaTheme="minorEastAsia" w:hAnsiTheme="minorHAnsi" w:cstheme="minorBidi"/>
              </w:rPr>
              <w:t>Jukićeva</w:t>
            </w:r>
            <w:proofErr w:type="spellEnd"/>
            <w:r w:rsidRPr="1C4D5386">
              <w:rPr>
                <w:rFonts w:asciiTheme="minorHAnsi" w:eastAsiaTheme="minorEastAsia" w:hAnsiTheme="minorHAnsi" w:cstheme="minorBidi"/>
              </w:rPr>
              <w:t xml:space="preserve">, Zagreb) </w:t>
            </w:r>
          </w:p>
          <w:p w14:paraId="54B72690" w14:textId="3A2E1532"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 suradnja s udrugom Marijini obroci (projekt: Mala djela, velika razlika)                     </w:t>
            </w:r>
          </w:p>
          <w:p w14:paraId="2BBCD8E3" w14:textId="350B6C6F"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 održavanje kontakta s ‘Malim domom’ (sirotište iz Afrike); održavanje pismenog kontakta s hrvatskim misionarima                                                                                                 </w:t>
            </w:r>
          </w:p>
        </w:tc>
      </w:tr>
      <w:tr w:rsidR="004D567E" w:rsidRPr="007411CC" w14:paraId="678D7017" w14:textId="77777777" w:rsidTr="1C4D5386">
        <w:trPr>
          <w:trHeight w:val="574"/>
        </w:trPr>
        <w:tc>
          <w:tcPr>
            <w:tcW w:w="2112" w:type="dxa"/>
            <w:tcBorders>
              <w:top w:val="single" w:sz="4" w:space="0" w:color="auto"/>
              <w:left w:val="single" w:sz="12" w:space="0" w:color="auto"/>
              <w:bottom w:val="single" w:sz="4" w:space="0" w:color="auto"/>
              <w:right w:val="single" w:sz="8" w:space="0" w:color="auto"/>
            </w:tcBorders>
          </w:tcPr>
          <w:p w14:paraId="10C1EA20" w14:textId="77777777" w:rsidR="005A36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NOSITELJI</w:t>
            </w:r>
          </w:p>
        </w:tc>
        <w:tc>
          <w:tcPr>
            <w:tcW w:w="7229" w:type="dxa"/>
            <w:tcBorders>
              <w:top w:val="single" w:sz="4" w:space="0" w:color="auto"/>
              <w:left w:val="nil"/>
              <w:bottom w:val="single" w:sz="4" w:space="0" w:color="auto"/>
              <w:right w:val="single" w:sz="12" w:space="0" w:color="auto"/>
            </w:tcBorders>
          </w:tcPr>
          <w:p w14:paraId="4F8C3D41" w14:textId="722C1E77"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Vjeroučiteljica Nera </w:t>
            </w:r>
            <w:proofErr w:type="spellStart"/>
            <w:r w:rsidRPr="1C4D5386">
              <w:rPr>
                <w:rFonts w:asciiTheme="minorHAnsi" w:eastAsiaTheme="minorEastAsia" w:hAnsiTheme="minorHAnsi" w:cstheme="minorBidi"/>
              </w:rPr>
              <w:t>Spehnjak</w:t>
            </w:r>
            <w:proofErr w:type="spellEnd"/>
            <w:r w:rsidRPr="1C4D5386">
              <w:rPr>
                <w:rFonts w:asciiTheme="minorHAnsi" w:eastAsiaTheme="minorEastAsia" w:hAnsiTheme="minorHAnsi" w:cstheme="minorBidi"/>
              </w:rPr>
              <w:t xml:space="preserve"> </w:t>
            </w:r>
          </w:p>
        </w:tc>
      </w:tr>
      <w:tr w:rsidR="004D567E" w:rsidRPr="007411CC" w14:paraId="5BAA9D99" w14:textId="77777777" w:rsidTr="1C4D5386">
        <w:trPr>
          <w:trHeight w:val="2149"/>
        </w:trPr>
        <w:tc>
          <w:tcPr>
            <w:tcW w:w="2112" w:type="dxa"/>
            <w:tcBorders>
              <w:top w:val="single" w:sz="4" w:space="0" w:color="auto"/>
              <w:left w:val="single" w:sz="12" w:space="0" w:color="auto"/>
              <w:bottom w:val="single" w:sz="4" w:space="0" w:color="auto"/>
              <w:right w:val="single" w:sz="4" w:space="0" w:color="auto"/>
            </w:tcBorders>
          </w:tcPr>
          <w:p w14:paraId="56A94E03" w14:textId="77777777" w:rsidR="008B3419" w:rsidRPr="007411CC" w:rsidRDefault="1C4D5386" w:rsidP="1C4D5386">
            <w:pPr>
              <w:spacing w:before="100" w:beforeAutospacing="1" w:after="100" w:afterAutospacing="1"/>
              <w:rPr>
                <w:rFonts w:asciiTheme="minorHAnsi" w:eastAsiaTheme="minorEastAsia" w:hAnsiTheme="minorHAnsi" w:cstheme="minorBidi"/>
                <w:b/>
                <w:bCs/>
              </w:rPr>
            </w:pPr>
            <w:r w:rsidRPr="1C4D5386">
              <w:rPr>
                <w:rFonts w:asciiTheme="minorHAnsi" w:eastAsiaTheme="minorEastAsia" w:hAnsiTheme="minorHAnsi" w:cstheme="minorBidi"/>
                <w:b/>
                <w:bCs/>
              </w:rPr>
              <w:t xml:space="preserve">RESURSI </w:t>
            </w:r>
          </w:p>
          <w:p w14:paraId="541DE980" w14:textId="77777777" w:rsidR="005A36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Suradnici</w:t>
            </w:r>
          </w:p>
          <w:p w14:paraId="0ED4C1E6" w14:textId="77777777" w:rsidR="005A36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Troškovi</w:t>
            </w:r>
          </w:p>
          <w:p w14:paraId="386386AD" w14:textId="77777777" w:rsidR="005A363F"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Vrijeme</w:t>
            </w:r>
          </w:p>
        </w:tc>
        <w:tc>
          <w:tcPr>
            <w:tcW w:w="7229" w:type="dxa"/>
            <w:tcBorders>
              <w:top w:val="single" w:sz="4" w:space="0" w:color="auto"/>
              <w:left w:val="single" w:sz="4" w:space="0" w:color="auto"/>
              <w:bottom w:val="single" w:sz="4" w:space="0" w:color="auto"/>
              <w:right w:val="single" w:sz="12" w:space="0" w:color="auto"/>
            </w:tcBorders>
          </w:tcPr>
          <w:p w14:paraId="46624170" w14:textId="77777777" w:rsidR="2AC54984" w:rsidRPr="007411CC" w:rsidRDefault="1C4D5386" w:rsidP="1C4D5386">
            <w:pPr>
              <w:spacing w:beforeAutospacing="1" w:afterAutospacing="1"/>
              <w:rPr>
                <w:rFonts w:asciiTheme="minorHAnsi" w:eastAsiaTheme="minorEastAsia" w:hAnsiTheme="minorHAnsi" w:cstheme="minorBidi"/>
              </w:rPr>
            </w:pPr>
            <w:r w:rsidRPr="1C4D5386">
              <w:rPr>
                <w:rFonts w:asciiTheme="minorHAnsi" w:eastAsiaTheme="minorEastAsia" w:hAnsiTheme="minorHAnsi" w:cstheme="minorBidi"/>
              </w:rPr>
              <w:t> </w:t>
            </w:r>
          </w:p>
          <w:p w14:paraId="42BE4928" w14:textId="633094D9" w:rsidR="2AC54984" w:rsidRPr="007411CC" w:rsidRDefault="1C4D5386" w:rsidP="1C4D5386">
            <w:pPr>
              <w:spacing w:beforeAutospacing="1" w:afterAutospacing="1"/>
              <w:rPr>
                <w:rFonts w:asciiTheme="minorHAnsi" w:eastAsiaTheme="minorEastAsia" w:hAnsiTheme="minorHAnsi" w:cstheme="minorBidi"/>
              </w:rPr>
            </w:pPr>
            <w:r w:rsidRPr="1C4D5386">
              <w:rPr>
                <w:rFonts w:asciiTheme="minorHAnsi" w:eastAsiaTheme="minorEastAsia" w:hAnsiTheme="minorHAnsi" w:cstheme="minorBidi"/>
              </w:rPr>
              <w:t>Vjeroučitelj i učiteljice razredne i predmetne nastave.</w:t>
            </w:r>
          </w:p>
          <w:p w14:paraId="49FDA4D2" w14:textId="77777777"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Troškovi prijevoza.</w:t>
            </w:r>
          </w:p>
          <w:p w14:paraId="539D897A" w14:textId="77777777" w:rsidR="005A363F"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Tijekom školske godine.</w:t>
            </w:r>
          </w:p>
        </w:tc>
      </w:tr>
      <w:tr w:rsidR="005A363F" w:rsidRPr="007411CC" w14:paraId="13A5788D" w14:textId="77777777" w:rsidTr="1C4D5386">
        <w:trPr>
          <w:trHeight w:val="70"/>
        </w:trPr>
        <w:tc>
          <w:tcPr>
            <w:tcW w:w="2112" w:type="dxa"/>
            <w:tcBorders>
              <w:top w:val="single" w:sz="4" w:space="0" w:color="auto"/>
              <w:left w:val="single" w:sz="12" w:space="0" w:color="auto"/>
              <w:bottom w:val="single" w:sz="12" w:space="0" w:color="auto"/>
              <w:right w:val="single" w:sz="4" w:space="0" w:color="auto"/>
            </w:tcBorders>
          </w:tcPr>
          <w:p w14:paraId="2BC24F49" w14:textId="77777777" w:rsidR="005A363F" w:rsidRPr="007411CC" w:rsidRDefault="1C4D5386" w:rsidP="1C4D5386">
            <w:pPr>
              <w:spacing w:before="100" w:beforeAutospacing="1" w:after="100" w:afterAutospacing="1" w:line="70" w:lineRule="atLeast"/>
              <w:rPr>
                <w:rFonts w:asciiTheme="minorHAnsi" w:eastAsiaTheme="minorEastAsia" w:hAnsiTheme="minorHAnsi" w:cstheme="minorBidi"/>
              </w:rPr>
            </w:pPr>
            <w:r w:rsidRPr="1C4D5386">
              <w:rPr>
                <w:rFonts w:asciiTheme="minorHAnsi" w:eastAsiaTheme="minorEastAsia" w:hAnsiTheme="minorHAnsi" w:cstheme="minorBidi"/>
                <w:b/>
                <w:bCs/>
              </w:rPr>
              <w:t>VREDNOVANJE</w:t>
            </w:r>
          </w:p>
        </w:tc>
        <w:tc>
          <w:tcPr>
            <w:tcW w:w="7229" w:type="dxa"/>
            <w:tcBorders>
              <w:top w:val="single" w:sz="4" w:space="0" w:color="auto"/>
              <w:left w:val="single" w:sz="4" w:space="0" w:color="auto"/>
              <w:bottom w:val="single" w:sz="12" w:space="0" w:color="auto"/>
              <w:right w:val="single" w:sz="12" w:space="0" w:color="auto"/>
            </w:tcBorders>
          </w:tcPr>
          <w:p w14:paraId="08654111" w14:textId="77777777" w:rsidR="005A363F"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rPr>
              <w:t>Zadovoljstvo primatelja pomoći.</w:t>
            </w:r>
          </w:p>
        </w:tc>
      </w:tr>
    </w:tbl>
    <w:p w14:paraId="40694096" w14:textId="76BCAA62" w:rsidR="2E728934" w:rsidRPr="007411CC" w:rsidRDefault="2E728934">
      <w:pPr>
        <w:rPr>
          <w:color w:val="FF0000"/>
        </w:rPr>
      </w:pPr>
    </w:p>
    <w:p w14:paraId="6AD9664E" w14:textId="77777777" w:rsidR="327A039E" w:rsidRPr="007411CC" w:rsidRDefault="327A039E" w:rsidP="2E728934">
      <w:pPr>
        <w:rPr>
          <w:rFonts w:asciiTheme="minorHAnsi" w:hAnsiTheme="minorHAnsi" w:cs="Arial"/>
          <w:b/>
          <w:bCs/>
          <w:color w:val="FF0000"/>
          <w:sz w:val="32"/>
          <w:szCs w:val="32"/>
          <w:lang w:val="pl-PL"/>
        </w:rPr>
      </w:pPr>
    </w:p>
    <w:p w14:paraId="31F27C88" w14:textId="148D7A0B" w:rsidR="001B33BE" w:rsidRDefault="001B33BE" w:rsidP="2E728934">
      <w:pPr>
        <w:rPr>
          <w:rFonts w:asciiTheme="minorHAnsi" w:hAnsiTheme="minorHAnsi" w:cs="Arial"/>
          <w:b/>
          <w:bCs/>
          <w:color w:val="FF0000"/>
          <w:sz w:val="32"/>
          <w:szCs w:val="32"/>
          <w:lang w:val="pl-PL"/>
        </w:rPr>
      </w:pPr>
    </w:p>
    <w:p w14:paraId="128FB092" w14:textId="2D7589D6" w:rsidR="000B46D1" w:rsidRDefault="000B46D1" w:rsidP="2E728934">
      <w:pPr>
        <w:rPr>
          <w:rFonts w:asciiTheme="minorHAnsi" w:hAnsiTheme="minorHAnsi" w:cs="Arial"/>
          <w:b/>
          <w:bCs/>
          <w:color w:val="FF0000"/>
          <w:sz w:val="32"/>
          <w:szCs w:val="32"/>
          <w:lang w:val="pl-PL"/>
        </w:rPr>
      </w:pPr>
    </w:p>
    <w:p w14:paraId="1135A472" w14:textId="77777777" w:rsidR="000B46D1" w:rsidRPr="007411CC" w:rsidRDefault="000B46D1" w:rsidP="2E728934">
      <w:pPr>
        <w:rPr>
          <w:rFonts w:asciiTheme="minorHAnsi" w:hAnsiTheme="minorHAnsi" w:cs="Arial"/>
          <w:b/>
          <w:bCs/>
          <w:color w:val="FF0000"/>
          <w:sz w:val="32"/>
          <w:szCs w:val="32"/>
          <w:lang w:val="pl-PL"/>
        </w:rPr>
      </w:pPr>
    </w:p>
    <w:tbl>
      <w:tblPr>
        <w:tblW w:w="9341" w:type="dxa"/>
        <w:tblLook w:val="0000" w:firstRow="0" w:lastRow="0" w:firstColumn="0" w:lastColumn="0" w:noHBand="0" w:noVBand="0"/>
      </w:tblPr>
      <w:tblGrid>
        <w:gridCol w:w="2112"/>
        <w:gridCol w:w="7229"/>
      </w:tblGrid>
      <w:tr w:rsidR="004D567E" w:rsidRPr="007411CC" w14:paraId="5871F2E1" w14:textId="77777777" w:rsidTr="62C61916">
        <w:trPr>
          <w:trHeight w:val="70"/>
        </w:trPr>
        <w:tc>
          <w:tcPr>
            <w:tcW w:w="2112" w:type="dxa"/>
            <w:tcBorders>
              <w:top w:val="single" w:sz="12" w:space="0" w:color="auto"/>
              <w:left w:val="single" w:sz="12" w:space="0" w:color="auto"/>
              <w:bottom w:val="single" w:sz="4" w:space="0" w:color="auto"/>
              <w:right w:val="single" w:sz="4" w:space="0" w:color="auto"/>
            </w:tcBorders>
            <w:shd w:val="clear" w:color="auto" w:fill="CCFFCC"/>
          </w:tcPr>
          <w:p w14:paraId="764DA7D9" w14:textId="77777777" w:rsidR="001B33BE"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b/>
                <w:bCs/>
              </w:rPr>
              <w:lastRenderedPageBreak/>
              <w:t>AKTIVNOST</w:t>
            </w:r>
          </w:p>
        </w:tc>
        <w:tc>
          <w:tcPr>
            <w:tcW w:w="7229" w:type="dxa"/>
            <w:tcBorders>
              <w:top w:val="single" w:sz="12" w:space="0" w:color="auto"/>
              <w:left w:val="single" w:sz="4" w:space="0" w:color="auto"/>
              <w:bottom w:val="single" w:sz="4" w:space="0" w:color="auto"/>
              <w:right w:val="single" w:sz="12" w:space="0" w:color="auto"/>
            </w:tcBorders>
            <w:shd w:val="clear" w:color="auto" w:fill="CCFFCC"/>
          </w:tcPr>
          <w:p w14:paraId="62A3C546" w14:textId="77777777" w:rsidR="001B33BE" w:rsidRPr="007411CC" w:rsidRDefault="62C61916" w:rsidP="62C61916">
            <w:pPr>
              <w:spacing w:line="259" w:lineRule="auto"/>
              <w:rPr>
                <w:b/>
                <w:bCs/>
              </w:rPr>
            </w:pPr>
            <w:r w:rsidRPr="62C61916">
              <w:rPr>
                <w:rFonts w:asciiTheme="minorHAnsi" w:eastAsiaTheme="minorEastAsia" w:hAnsiTheme="minorHAnsi" w:cstheme="minorBidi"/>
                <w:b/>
                <w:bCs/>
              </w:rPr>
              <w:t>MALI FILOZOFI</w:t>
            </w:r>
          </w:p>
        </w:tc>
      </w:tr>
      <w:tr w:rsidR="004D567E" w:rsidRPr="007411CC" w14:paraId="090BAED8" w14:textId="77777777" w:rsidTr="62C61916">
        <w:trPr>
          <w:trHeight w:val="163"/>
        </w:trPr>
        <w:tc>
          <w:tcPr>
            <w:tcW w:w="2112" w:type="dxa"/>
            <w:tcBorders>
              <w:top w:val="single" w:sz="4" w:space="0" w:color="auto"/>
              <w:left w:val="single" w:sz="12" w:space="0" w:color="auto"/>
              <w:bottom w:val="single" w:sz="8" w:space="0" w:color="auto"/>
              <w:right w:val="single" w:sz="8" w:space="0" w:color="auto"/>
            </w:tcBorders>
          </w:tcPr>
          <w:p w14:paraId="538FDF3D" w14:textId="77777777" w:rsidR="001B33BE"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b/>
                <w:bCs/>
              </w:rPr>
              <w:t>CILJ</w:t>
            </w:r>
          </w:p>
        </w:tc>
        <w:tc>
          <w:tcPr>
            <w:tcW w:w="7229" w:type="dxa"/>
            <w:tcBorders>
              <w:top w:val="single" w:sz="4" w:space="0" w:color="auto"/>
              <w:left w:val="nil"/>
              <w:bottom w:val="single" w:sz="8" w:space="0" w:color="auto"/>
              <w:right w:val="single" w:sz="12" w:space="0" w:color="auto"/>
            </w:tcBorders>
          </w:tcPr>
          <w:p w14:paraId="538E4025" w14:textId="429C57E3" w:rsidR="001B33BE" w:rsidRPr="007411CC" w:rsidRDefault="62C61916" w:rsidP="62C61916">
            <w:pPr>
              <w:spacing w:beforeAutospacing="1" w:afterAutospacing="1" w:line="259" w:lineRule="auto"/>
              <w:rPr>
                <w:rFonts w:asciiTheme="minorHAnsi" w:eastAsiaTheme="minorEastAsia" w:hAnsiTheme="minorHAnsi" w:cstheme="minorBidi"/>
                <w:lang w:val="pl-PL"/>
              </w:rPr>
            </w:pPr>
            <w:r w:rsidRPr="62C61916">
              <w:rPr>
                <w:rFonts w:asciiTheme="minorHAnsi" w:eastAsiaTheme="minorEastAsia" w:hAnsiTheme="minorHAnsi" w:cstheme="minorBidi"/>
              </w:rPr>
              <w:t xml:space="preserve">- upoznati se s velikim imenima filozofa                                                                  </w:t>
            </w:r>
          </w:p>
          <w:p w14:paraId="4DD748F5" w14:textId="2A18542F" w:rsidR="001B33BE" w:rsidRPr="007411CC" w:rsidRDefault="62C61916" w:rsidP="62C61916">
            <w:pPr>
              <w:spacing w:beforeAutospacing="1" w:afterAutospacing="1" w:line="259" w:lineRule="auto"/>
              <w:rPr>
                <w:rFonts w:asciiTheme="minorHAnsi" w:eastAsiaTheme="minorEastAsia" w:hAnsiTheme="minorHAnsi" w:cstheme="minorBidi"/>
                <w:lang w:val="pl-PL"/>
              </w:rPr>
            </w:pPr>
            <w:r w:rsidRPr="62C61916">
              <w:rPr>
                <w:rFonts w:asciiTheme="minorHAnsi" w:eastAsiaTheme="minorEastAsia" w:hAnsiTheme="minorHAnsi" w:cstheme="minorBidi"/>
              </w:rPr>
              <w:t xml:space="preserve"> usvojiti što je to filozofija i kako je ona povezana s našim životima                                        </w:t>
            </w:r>
          </w:p>
          <w:p w14:paraId="65F2376D" w14:textId="031B8429" w:rsidR="001B33BE" w:rsidRPr="007411CC" w:rsidRDefault="62C61916" w:rsidP="62C61916">
            <w:pPr>
              <w:spacing w:beforeAutospacing="1" w:afterAutospacing="1" w:line="259" w:lineRule="auto"/>
              <w:rPr>
                <w:rFonts w:asciiTheme="minorHAnsi" w:eastAsiaTheme="minorEastAsia" w:hAnsiTheme="minorHAnsi" w:cstheme="minorBidi"/>
              </w:rPr>
            </w:pPr>
            <w:r w:rsidRPr="62C61916">
              <w:rPr>
                <w:rFonts w:asciiTheme="minorHAnsi" w:eastAsiaTheme="minorEastAsia" w:hAnsiTheme="minorHAnsi" w:cstheme="minorBidi"/>
              </w:rPr>
              <w:t xml:space="preserve">- razvijanje kritičnog promišljanja                                                                                </w:t>
            </w:r>
          </w:p>
          <w:p w14:paraId="73070567" w14:textId="6AEAF251" w:rsidR="001B33BE" w:rsidRPr="007411CC" w:rsidRDefault="62C61916" w:rsidP="62C61916">
            <w:pPr>
              <w:spacing w:beforeAutospacing="1" w:afterAutospacing="1" w:line="259" w:lineRule="auto"/>
              <w:rPr>
                <w:rFonts w:asciiTheme="minorHAnsi" w:eastAsiaTheme="minorEastAsia" w:hAnsiTheme="minorHAnsi" w:cstheme="minorBidi"/>
                <w:lang w:val="pl-PL"/>
              </w:rPr>
            </w:pPr>
            <w:r w:rsidRPr="62C61916">
              <w:rPr>
                <w:rFonts w:asciiTheme="minorHAnsi" w:eastAsiaTheme="minorEastAsia" w:hAnsiTheme="minorHAnsi" w:cstheme="minorBidi"/>
              </w:rPr>
              <w:t xml:space="preserve">- promicati etičke i moralne vrijednosti prilagođene djeci                                              </w:t>
            </w:r>
          </w:p>
          <w:p w14:paraId="353DBD01" w14:textId="2A18542F" w:rsidR="001B33BE" w:rsidRPr="007411CC" w:rsidRDefault="62C61916" w:rsidP="62C61916">
            <w:pPr>
              <w:spacing w:beforeAutospacing="1" w:afterAutospacing="1" w:line="259" w:lineRule="auto"/>
              <w:rPr>
                <w:rFonts w:asciiTheme="minorHAnsi" w:eastAsiaTheme="minorEastAsia" w:hAnsiTheme="minorHAnsi" w:cstheme="minorBidi"/>
                <w:lang w:val="pl-PL"/>
              </w:rPr>
            </w:pPr>
            <w:r w:rsidRPr="62C61916">
              <w:rPr>
                <w:rFonts w:asciiTheme="minorHAnsi" w:eastAsiaTheme="minorEastAsia" w:hAnsiTheme="minorHAnsi" w:cstheme="minorBidi"/>
              </w:rPr>
              <w:t xml:space="preserve">   - usmjeriti učenika da vježbaju kreativno rješavanje problema                                   </w:t>
            </w:r>
          </w:p>
          <w:p w14:paraId="00B23ABB" w14:textId="2A18542F" w:rsidR="001B33BE" w:rsidRPr="007411CC" w:rsidRDefault="62C61916" w:rsidP="62C61916">
            <w:pPr>
              <w:spacing w:beforeAutospacing="1" w:afterAutospacing="1" w:line="259" w:lineRule="auto"/>
              <w:rPr>
                <w:rFonts w:asciiTheme="minorHAnsi" w:eastAsiaTheme="minorEastAsia" w:hAnsiTheme="minorHAnsi" w:cstheme="minorBidi"/>
                <w:lang w:val="pl-PL"/>
              </w:rPr>
            </w:pPr>
            <w:r w:rsidRPr="62C61916">
              <w:rPr>
                <w:rFonts w:asciiTheme="minorHAnsi" w:eastAsiaTheme="minorEastAsia" w:hAnsiTheme="minorHAnsi" w:cstheme="minorBidi"/>
              </w:rPr>
              <w:t xml:space="preserve">  - poticati djecu da promišljaju o vrijednostima našeg društva kroz priče, igru i zagonetke</w:t>
            </w:r>
          </w:p>
        </w:tc>
      </w:tr>
      <w:tr w:rsidR="004D567E" w:rsidRPr="007411CC" w14:paraId="47754A8F" w14:textId="77777777" w:rsidTr="62C61916">
        <w:trPr>
          <w:trHeight w:val="398"/>
        </w:trPr>
        <w:tc>
          <w:tcPr>
            <w:tcW w:w="2112" w:type="dxa"/>
            <w:tcBorders>
              <w:top w:val="nil"/>
              <w:left w:val="single" w:sz="12" w:space="0" w:color="auto"/>
              <w:bottom w:val="single" w:sz="4" w:space="0" w:color="auto"/>
              <w:right w:val="single" w:sz="8" w:space="0" w:color="auto"/>
            </w:tcBorders>
          </w:tcPr>
          <w:p w14:paraId="3628D4EB" w14:textId="77777777" w:rsidR="001B33BE"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b/>
                <w:bCs/>
              </w:rPr>
              <w:t>NAMJENA</w:t>
            </w:r>
          </w:p>
        </w:tc>
        <w:tc>
          <w:tcPr>
            <w:tcW w:w="7229" w:type="dxa"/>
            <w:tcBorders>
              <w:top w:val="nil"/>
              <w:left w:val="nil"/>
              <w:bottom w:val="single" w:sz="4" w:space="0" w:color="auto"/>
              <w:right w:val="single" w:sz="12" w:space="0" w:color="auto"/>
            </w:tcBorders>
          </w:tcPr>
          <w:p w14:paraId="5807F5A9" w14:textId="77777777" w:rsidR="001B33BE"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Mali filozofi su namijenjeni  svim učenicima nižih razreda.</w:t>
            </w:r>
          </w:p>
        </w:tc>
      </w:tr>
      <w:tr w:rsidR="004D567E" w:rsidRPr="007411CC" w14:paraId="375DB247" w14:textId="77777777" w:rsidTr="62C61916">
        <w:trPr>
          <w:trHeight w:val="1109"/>
        </w:trPr>
        <w:tc>
          <w:tcPr>
            <w:tcW w:w="2112" w:type="dxa"/>
            <w:tcBorders>
              <w:top w:val="single" w:sz="4" w:space="0" w:color="auto"/>
              <w:left w:val="single" w:sz="12" w:space="0" w:color="auto"/>
              <w:bottom w:val="single" w:sz="4" w:space="0" w:color="auto"/>
              <w:right w:val="single" w:sz="4" w:space="0" w:color="auto"/>
            </w:tcBorders>
          </w:tcPr>
          <w:p w14:paraId="0D2A0E00" w14:textId="77777777" w:rsidR="001B33BE"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b/>
                <w:bCs/>
              </w:rPr>
              <w:t>NAČIN REALIZACIJE</w:t>
            </w:r>
          </w:p>
        </w:tc>
        <w:tc>
          <w:tcPr>
            <w:tcW w:w="7229" w:type="dxa"/>
            <w:tcBorders>
              <w:top w:val="single" w:sz="4" w:space="0" w:color="auto"/>
              <w:left w:val="single" w:sz="4" w:space="0" w:color="auto"/>
              <w:bottom w:val="single" w:sz="4" w:space="0" w:color="auto"/>
              <w:right w:val="single" w:sz="12" w:space="0" w:color="auto"/>
            </w:tcBorders>
          </w:tcPr>
          <w:p w14:paraId="313DAECB" w14:textId="77777777" w:rsidR="001B33BE"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-u suradnji s udrugom Mala filozofija učenici će kroz igre, priče, zagonetke i razna pitanja razvijati kritičko </w:t>
            </w:r>
            <w:proofErr w:type="spellStart"/>
            <w:r w:rsidRPr="62C61916">
              <w:rPr>
                <w:rFonts w:asciiTheme="minorHAnsi" w:eastAsiaTheme="minorEastAsia" w:hAnsiTheme="minorHAnsi" w:cstheme="minorBidi"/>
              </w:rPr>
              <w:t>razmiljanje</w:t>
            </w:r>
            <w:proofErr w:type="spellEnd"/>
          </w:p>
          <w:p w14:paraId="75D847D6" w14:textId="77777777" w:rsidR="001B33BE"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-promišljati će o pitanjima vezanim uz etiku i moral </w:t>
            </w:r>
          </w:p>
        </w:tc>
      </w:tr>
      <w:tr w:rsidR="004D567E" w:rsidRPr="007411CC" w14:paraId="5ADCA507" w14:textId="77777777" w:rsidTr="62C61916">
        <w:trPr>
          <w:trHeight w:val="574"/>
        </w:trPr>
        <w:tc>
          <w:tcPr>
            <w:tcW w:w="2112" w:type="dxa"/>
            <w:tcBorders>
              <w:top w:val="single" w:sz="4" w:space="0" w:color="auto"/>
              <w:left w:val="single" w:sz="12" w:space="0" w:color="auto"/>
              <w:bottom w:val="single" w:sz="8" w:space="0" w:color="auto"/>
              <w:right w:val="single" w:sz="8" w:space="0" w:color="auto"/>
            </w:tcBorders>
          </w:tcPr>
          <w:p w14:paraId="3CF8781A" w14:textId="77777777" w:rsidR="001B33BE"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b/>
                <w:bCs/>
              </w:rPr>
              <w:t>NOSITELJI</w:t>
            </w:r>
          </w:p>
        </w:tc>
        <w:tc>
          <w:tcPr>
            <w:tcW w:w="7229" w:type="dxa"/>
            <w:tcBorders>
              <w:top w:val="single" w:sz="4" w:space="0" w:color="auto"/>
              <w:left w:val="nil"/>
              <w:bottom w:val="single" w:sz="8" w:space="0" w:color="auto"/>
              <w:right w:val="single" w:sz="12" w:space="0" w:color="auto"/>
            </w:tcBorders>
          </w:tcPr>
          <w:p w14:paraId="311B69C2" w14:textId="7ACB2B60" w:rsidR="001B33BE"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Vjeroučiteljica, Marijana </w:t>
            </w:r>
            <w:proofErr w:type="spellStart"/>
            <w:r w:rsidRPr="62C61916">
              <w:rPr>
                <w:rFonts w:asciiTheme="minorHAnsi" w:eastAsiaTheme="minorEastAsia" w:hAnsiTheme="minorHAnsi" w:cstheme="minorBidi"/>
              </w:rPr>
              <w:t>Ivanjek</w:t>
            </w:r>
            <w:proofErr w:type="spellEnd"/>
            <w:r w:rsidRPr="62C61916">
              <w:rPr>
                <w:rFonts w:asciiTheme="minorHAnsi" w:eastAsiaTheme="minorEastAsia" w:hAnsiTheme="minorHAnsi" w:cstheme="minorBidi"/>
              </w:rPr>
              <w:t xml:space="preserve"> </w:t>
            </w:r>
            <w:proofErr w:type="spellStart"/>
            <w:r w:rsidRPr="62C61916">
              <w:rPr>
                <w:rFonts w:asciiTheme="minorHAnsi" w:eastAsiaTheme="minorEastAsia" w:hAnsiTheme="minorHAnsi" w:cstheme="minorBidi"/>
              </w:rPr>
              <w:t>Škrbec</w:t>
            </w:r>
            <w:proofErr w:type="spellEnd"/>
            <w:r w:rsidRPr="62C61916">
              <w:rPr>
                <w:rFonts w:asciiTheme="minorHAnsi" w:eastAsiaTheme="minorEastAsia" w:hAnsiTheme="minorHAnsi" w:cstheme="minorBidi"/>
              </w:rPr>
              <w:t xml:space="preserve"> (zamjena: Ivan </w:t>
            </w:r>
            <w:proofErr w:type="spellStart"/>
            <w:r w:rsidRPr="62C61916">
              <w:rPr>
                <w:rFonts w:asciiTheme="minorHAnsi" w:eastAsiaTheme="minorEastAsia" w:hAnsiTheme="minorHAnsi" w:cstheme="minorBidi"/>
              </w:rPr>
              <w:t>Ljevar</w:t>
            </w:r>
            <w:proofErr w:type="spellEnd"/>
            <w:r w:rsidRPr="62C61916">
              <w:rPr>
                <w:rFonts w:asciiTheme="minorHAnsi" w:eastAsiaTheme="minorEastAsia" w:hAnsiTheme="minorHAnsi" w:cstheme="minorBidi"/>
              </w:rPr>
              <w:t>)</w:t>
            </w:r>
          </w:p>
        </w:tc>
      </w:tr>
      <w:tr w:rsidR="004D567E" w:rsidRPr="007411CC" w14:paraId="18CFAAD7" w14:textId="77777777" w:rsidTr="62C61916">
        <w:trPr>
          <w:trHeight w:val="897"/>
        </w:trPr>
        <w:tc>
          <w:tcPr>
            <w:tcW w:w="2112" w:type="dxa"/>
            <w:tcBorders>
              <w:top w:val="nil"/>
              <w:left w:val="single" w:sz="12" w:space="0" w:color="auto"/>
              <w:bottom w:val="single" w:sz="8" w:space="0" w:color="auto"/>
              <w:right w:val="single" w:sz="8" w:space="0" w:color="auto"/>
            </w:tcBorders>
          </w:tcPr>
          <w:p w14:paraId="3AEB613D" w14:textId="77777777" w:rsidR="001B33BE" w:rsidRPr="007411CC" w:rsidRDefault="62C61916" w:rsidP="62C61916">
            <w:pPr>
              <w:spacing w:beforeAutospacing="1" w:afterAutospacing="1"/>
              <w:rPr>
                <w:rFonts w:asciiTheme="minorHAnsi" w:eastAsiaTheme="minorEastAsia" w:hAnsiTheme="minorHAnsi" w:cstheme="minorBidi"/>
                <w:b/>
                <w:bCs/>
              </w:rPr>
            </w:pPr>
            <w:r w:rsidRPr="62C61916">
              <w:rPr>
                <w:rFonts w:asciiTheme="minorHAnsi" w:eastAsiaTheme="minorEastAsia" w:hAnsiTheme="minorHAnsi" w:cstheme="minorBidi"/>
                <w:b/>
                <w:bCs/>
              </w:rPr>
              <w:t xml:space="preserve">RESURSI </w:t>
            </w:r>
          </w:p>
          <w:p w14:paraId="454D4650" w14:textId="77777777" w:rsidR="001B33BE" w:rsidRPr="007411CC" w:rsidRDefault="62C61916" w:rsidP="62C61916">
            <w:pPr>
              <w:spacing w:beforeAutospacing="1" w:afterAutospacing="1"/>
              <w:rPr>
                <w:rFonts w:asciiTheme="minorHAnsi" w:eastAsiaTheme="minorEastAsia" w:hAnsiTheme="minorHAnsi" w:cstheme="minorBidi"/>
              </w:rPr>
            </w:pPr>
            <w:r w:rsidRPr="62C61916">
              <w:rPr>
                <w:rFonts w:asciiTheme="minorHAnsi" w:eastAsiaTheme="minorEastAsia" w:hAnsiTheme="minorHAnsi" w:cstheme="minorBidi"/>
                <w:b/>
                <w:bCs/>
              </w:rPr>
              <w:t>Suradnici</w:t>
            </w:r>
          </w:p>
          <w:p w14:paraId="73846082" w14:textId="77777777" w:rsidR="001B33BE" w:rsidRPr="007411CC" w:rsidRDefault="62C61916" w:rsidP="62C61916">
            <w:pPr>
              <w:spacing w:beforeAutospacing="1" w:afterAutospacing="1"/>
              <w:rPr>
                <w:rFonts w:asciiTheme="minorHAnsi" w:eastAsiaTheme="minorEastAsia" w:hAnsiTheme="minorHAnsi" w:cstheme="minorBidi"/>
              </w:rPr>
            </w:pPr>
            <w:r w:rsidRPr="62C61916">
              <w:rPr>
                <w:rFonts w:asciiTheme="minorHAnsi" w:eastAsiaTheme="minorEastAsia" w:hAnsiTheme="minorHAnsi" w:cstheme="minorBidi"/>
                <w:b/>
                <w:bCs/>
              </w:rPr>
              <w:t>Troškovi</w:t>
            </w:r>
          </w:p>
          <w:p w14:paraId="235B0A74" w14:textId="77777777" w:rsidR="001B33BE"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b/>
                <w:bCs/>
              </w:rPr>
              <w:t>Vrijeme</w:t>
            </w:r>
          </w:p>
        </w:tc>
        <w:tc>
          <w:tcPr>
            <w:tcW w:w="7229" w:type="dxa"/>
            <w:tcBorders>
              <w:top w:val="nil"/>
              <w:left w:val="nil"/>
              <w:bottom w:val="single" w:sz="8" w:space="0" w:color="auto"/>
              <w:right w:val="single" w:sz="12" w:space="0" w:color="auto"/>
            </w:tcBorders>
          </w:tcPr>
          <w:p w14:paraId="4B8484D5" w14:textId="77777777" w:rsidR="001B33BE" w:rsidRPr="007411CC" w:rsidRDefault="62C61916" w:rsidP="62C61916">
            <w:pPr>
              <w:spacing w:beforeAutospacing="1" w:afterAutospacing="1"/>
              <w:rPr>
                <w:rFonts w:asciiTheme="minorHAnsi" w:eastAsiaTheme="minorEastAsia" w:hAnsiTheme="minorHAnsi" w:cstheme="minorBidi"/>
                <w:lang w:val="pl-PL"/>
              </w:rPr>
            </w:pPr>
            <w:r w:rsidRPr="62C61916">
              <w:rPr>
                <w:rFonts w:asciiTheme="minorHAnsi" w:eastAsiaTheme="minorEastAsia" w:hAnsiTheme="minorHAnsi" w:cstheme="minorBidi"/>
              </w:rPr>
              <w:t> </w:t>
            </w:r>
          </w:p>
          <w:p w14:paraId="36D103CE" w14:textId="77777777" w:rsidR="001B33BE" w:rsidRPr="007411CC" w:rsidRDefault="62C61916" w:rsidP="62C61916">
            <w:pPr>
              <w:spacing w:beforeAutospacing="1" w:afterAutospacing="1" w:line="259" w:lineRule="auto"/>
              <w:rPr>
                <w:rFonts w:asciiTheme="minorHAnsi" w:eastAsiaTheme="minorEastAsia" w:hAnsiTheme="minorHAnsi" w:cstheme="minorBidi"/>
              </w:rPr>
            </w:pPr>
            <w:r w:rsidRPr="62C61916">
              <w:rPr>
                <w:rFonts w:asciiTheme="minorHAnsi" w:eastAsiaTheme="minorEastAsia" w:hAnsiTheme="minorHAnsi" w:cstheme="minorBidi"/>
              </w:rPr>
              <w:t>Udruga Mala filozofija.</w:t>
            </w:r>
          </w:p>
          <w:p w14:paraId="1DE83256" w14:textId="77777777" w:rsidR="001B33BE" w:rsidRPr="007411CC" w:rsidRDefault="62C61916" w:rsidP="62C61916">
            <w:pPr>
              <w:spacing w:beforeAutospacing="1" w:afterAutospacing="1"/>
              <w:rPr>
                <w:rFonts w:asciiTheme="minorHAnsi" w:eastAsiaTheme="minorEastAsia" w:hAnsiTheme="minorHAnsi" w:cstheme="minorBidi"/>
                <w:lang w:val="pl-PL"/>
              </w:rPr>
            </w:pPr>
            <w:r w:rsidRPr="62C61916">
              <w:rPr>
                <w:rFonts w:asciiTheme="minorHAnsi" w:eastAsiaTheme="minorEastAsia" w:hAnsiTheme="minorHAnsi" w:cstheme="minorBidi"/>
              </w:rPr>
              <w:t xml:space="preserve">Troškovi </w:t>
            </w:r>
            <w:proofErr w:type="spellStart"/>
            <w:r w:rsidRPr="62C61916">
              <w:rPr>
                <w:rFonts w:asciiTheme="minorHAnsi" w:eastAsiaTheme="minorEastAsia" w:hAnsiTheme="minorHAnsi" w:cstheme="minorBidi"/>
              </w:rPr>
              <w:t>printanja</w:t>
            </w:r>
            <w:proofErr w:type="spellEnd"/>
            <w:r w:rsidRPr="62C61916">
              <w:rPr>
                <w:rFonts w:asciiTheme="minorHAnsi" w:eastAsiaTheme="minorEastAsia" w:hAnsiTheme="minorHAnsi" w:cstheme="minorBidi"/>
              </w:rPr>
              <w:t xml:space="preserve"> papira.</w:t>
            </w:r>
          </w:p>
          <w:p w14:paraId="1BD1431D" w14:textId="296B9C6F" w:rsidR="001B33BE" w:rsidRPr="007411CC" w:rsidRDefault="001B33BE" w:rsidP="62C61916">
            <w:pPr>
              <w:rPr>
                <w:rFonts w:asciiTheme="minorHAnsi" w:eastAsiaTheme="minorEastAsia" w:hAnsiTheme="minorHAnsi" w:cstheme="minorBidi"/>
                <w:lang w:val="pl-PL"/>
              </w:rPr>
            </w:pPr>
          </w:p>
        </w:tc>
      </w:tr>
      <w:tr w:rsidR="001B33BE" w:rsidRPr="007411CC" w14:paraId="461ECDF2" w14:textId="77777777" w:rsidTr="62C61916">
        <w:trPr>
          <w:trHeight w:val="70"/>
        </w:trPr>
        <w:tc>
          <w:tcPr>
            <w:tcW w:w="2112" w:type="dxa"/>
            <w:tcBorders>
              <w:top w:val="nil"/>
              <w:left w:val="single" w:sz="12" w:space="0" w:color="auto"/>
              <w:bottom w:val="single" w:sz="12" w:space="0" w:color="auto"/>
              <w:right w:val="single" w:sz="8" w:space="0" w:color="auto"/>
            </w:tcBorders>
          </w:tcPr>
          <w:p w14:paraId="3A9109AE" w14:textId="77777777" w:rsidR="001B33BE"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b/>
                <w:bCs/>
              </w:rPr>
              <w:t>VREDNOVANJE</w:t>
            </w:r>
          </w:p>
        </w:tc>
        <w:tc>
          <w:tcPr>
            <w:tcW w:w="7229" w:type="dxa"/>
            <w:tcBorders>
              <w:top w:val="nil"/>
              <w:left w:val="nil"/>
              <w:bottom w:val="single" w:sz="12" w:space="0" w:color="auto"/>
              <w:right w:val="single" w:sz="12" w:space="0" w:color="auto"/>
            </w:tcBorders>
          </w:tcPr>
          <w:p w14:paraId="477AF3E5" w14:textId="77777777" w:rsidR="001B33BE" w:rsidRPr="007411CC" w:rsidRDefault="62C61916" w:rsidP="62C61916">
            <w:pPr>
              <w:rPr>
                <w:rFonts w:asciiTheme="minorHAnsi" w:hAnsiTheme="minorHAnsi" w:cs="Arial"/>
              </w:rPr>
            </w:pPr>
            <w:r w:rsidRPr="62C61916">
              <w:rPr>
                <w:rFonts w:asciiTheme="minorHAnsi" w:hAnsiTheme="minorHAnsi" w:cs="Arial"/>
              </w:rPr>
              <w:t>Izvedba projekta s drugim skupinama iz drugih škola.</w:t>
            </w:r>
          </w:p>
        </w:tc>
      </w:tr>
    </w:tbl>
    <w:p w14:paraId="04EEC293" w14:textId="427C79E5" w:rsidR="45C9FE97" w:rsidRPr="007411CC" w:rsidRDefault="45C9FE97">
      <w:pPr>
        <w:rPr>
          <w:color w:val="FF0000"/>
        </w:rPr>
      </w:pPr>
    </w:p>
    <w:p w14:paraId="145A7553" w14:textId="7EBEBFF5" w:rsidR="2E728934" w:rsidRPr="007411CC" w:rsidRDefault="2E728934">
      <w:pPr>
        <w:rPr>
          <w:color w:val="FF0000"/>
        </w:rPr>
      </w:pPr>
    </w:p>
    <w:p w14:paraId="1089AC96" w14:textId="4858F4E8" w:rsidR="2E728934" w:rsidRPr="007411CC" w:rsidRDefault="2E728934">
      <w:r>
        <w:br w:type="page"/>
      </w:r>
    </w:p>
    <w:tbl>
      <w:tblPr>
        <w:tblStyle w:val="Reetkatablice"/>
        <w:tblW w:w="0" w:type="auto"/>
        <w:tblLook w:val="06A0" w:firstRow="1" w:lastRow="0" w:firstColumn="1" w:lastColumn="0" w:noHBand="1" w:noVBand="1"/>
      </w:tblPr>
      <w:tblGrid>
        <w:gridCol w:w="2094"/>
        <w:gridCol w:w="6530"/>
      </w:tblGrid>
      <w:tr w:rsidR="1A300946" w14:paraId="42A759CA" w14:textId="77777777" w:rsidTr="1A300946">
        <w:trPr>
          <w:trHeight w:val="300"/>
        </w:trPr>
        <w:tc>
          <w:tcPr>
            <w:tcW w:w="2095" w:type="dxa"/>
            <w:tcBorders>
              <w:top w:val="single" w:sz="6" w:space="0" w:color="000000" w:themeColor="text1"/>
              <w:left w:val="single" w:sz="6" w:space="0" w:color="000000" w:themeColor="text1"/>
              <w:bottom w:val="single" w:sz="6" w:space="0" w:color="000000" w:themeColor="text1"/>
              <w:right w:val="nil"/>
            </w:tcBorders>
            <w:shd w:val="clear" w:color="auto" w:fill="CCFFCC"/>
            <w:vAlign w:val="center"/>
          </w:tcPr>
          <w:p w14:paraId="5347701B" w14:textId="1AFF3487" w:rsidR="1A300946" w:rsidRDefault="1A300946" w:rsidP="1A300946">
            <w:pPr>
              <w:spacing w:line="288" w:lineRule="auto"/>
              <w:rPr>
                <w:rFonts w:ascii="Calibri" w:eastAsia="Calibri" w:hAnsi="Calibri" w:cs="Calibri"/>
                <w:b/>
                <w:bCs/>
              </w:rPr>
            </w:pPr>
            <w:r w:rsidRPr="1A300946">
              <w:rPr>
                <w:rFonts w:ascii="Calibri" w:eastAsia="Calibri" w:hAnsi="Calibri" w:cs="Calibri"/>
                <w:b/>
                <w:bCs/>
              </w:rPr>
              <w:lastRenderedPageBreak/>
              <w:t xml:space="preserve">AKTIVNOST </w:t>
            </w:r>
          </w:p>
          <w:p w14:paraId="2D1F00D2" w14:textId="006C61A8" w:rsidR="1A300946" w:rsidRDefault="1A300946" w:rsidP="1A300946">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FFCC"/>
            <w:vAlign w:val="center"/>
          </w:tcPr>
          <w:p w14:paraId="66E806F8" w14:textId="1876486C" w:rsidR="1A300946" w:rsidRDefault="1A300946" w:rsidP="1A300946">
            <w:pPr>
              <w:spacing w:line="288" w:lineRule="auto"/>
              <w:rPr>
                <w:rFonts w:ascii="Calibri" w:eastAsia="Calibri" w:hAnsi="Calibri" w:cs="Calibri"/>
                <w:b/>
                <w:bCs/>
              </w:rPr>
            </w:pPr>
            <w:r w:rsidRPr="1A300946">
              <w:rPr>
                <w:rFonts w:ascii="Calibri" w:eastAsia="Calibri" w:hAnsi="Calibri" w:cs="Calibri"/>
                <w:b/>
                <w:bCs/>
              </w:rPr>
              <w:t>English Club</w:t>
            </w:r>
          </w:p>
          <w:p w14:paraId="5D0199A9" w14:textId="2C04B07C" w:rsidR="1A300946" w:rsidRDefault="1A300946" w:rsidP="1A300946">
            <w:pPr>
              <w:spacing w:line="259" w:lineRule="auto"/>
              <w:rPr>
                <w:rFonts w:ascii="Calibri" w:eastAsia="Calibri" w:hAnsi="Calibri" w:cs="Calibri"/>
                <w:b/>
                <w:bCs/>
              </w:rPr>
            </w:pPr>
          </w:p>
        </w:tc>
      </w:tr>
      <w:tr w:rsidR="1A300946" w14:paraId="12F91C3A" w14:textId="77777777" w:rsidTr="1A300946">
        <w:trPr>
          <w:trHeight w:val="300"/>
        </w:trPr>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0C3703EB" w14:textId="150F399E" w:rsidR="1A300946" w:rsidRDefault="1A300946" w:rsidP="1A300946">
            <w:pPr>
              <w:spacing w:line="288" w:lineRule="auto"/>
              <w:rPr>
                <w:rFonts w:ascii="Calibri" w:eastAsia="Calibri" w:hAnsi="Calibri" w:cs="Calibri"/>
                <w:b/>
                <w:bCs/>
              </w:rPr>
            </w:pPr>
            <w:r w:rsidRPr="1A300946">
              <w:rPr>
                <w:rFonts w:ascii="Calibri" w:eastAsia="Calibri" w:hAnsi="Calibri" w:cs="Calibri"/>
                <w:b/>
                <w:bCs/>
              </w:rPr>
              <w:t xml:space="preserve">CILJ </w:t>
            </w:r>
          </w:p>
          <w:p w14:paraId="18F477C2" w14:textId="1DA4588A" w:rsidR="1A300946" w:rsidRDefault="1A300946" w:rsidP="1A300946">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8386A7" w14:textId="11161623" w:rsidR="1A300946" w:rsidRDefault="1A300946" w:rsidP="1A300946">
            <w:pPr>
              <w:spacing w:line="288" w:lineRule="auto"/>
              <w:rPr>
                <w:rFonts w:ascii="Calibri" w:eastAsia="Calibri" w:hAnsi="Calibri" w:cs="Calibri"/>
              </w:rPr>
            </w:pPr>
            <w:r w:rsidRPr="1A300946">
              <w:rPr>
                <w:rFonts w:ascii="Calibri" w:eastAsia="Calibri" w:hAnsi="Calibri" w:cs="Calibri"/>
              </w:rPr>
              <w:t>Putem dodatnih sadržaja prema interesima učenika potaknuti nadarene učenike na čitanje na engleskom jeziku, razviti kod učenika naviku i ljubav prema čitanju.</w:t>
            </w:r>
            <w:r w:rsidRPr="1A300946">
              <w:rPr>
                <w:rFonts w:ascii="Helvetica" w:eastAsia="Helvetica" w:hAnsi="Helvetica" w:cs="Helvetica"/>
                <w:sz w:val="21"/>
                <w:szCs w:val="21"/>
              </w:rPr>
              <w:t xml:space="preserve"> </w:t>
            </w:r>
          </w:p>
        </w:tc>
      </w:tr>
      <w:tr w:rsidR="1A300946" w14:paraId="02958CA3" w14:textId="77777777" w:rsidTr="1A300946">
        <w:trPr>
          <w:trHeight w:val="300"/>
        </w:trPr>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40698339" w14:textId="601A9CAF" w:rsidR="1A300946" w:rsidRDefault="1A300946" w:rsidP="1A300946">
            <w:pPr>
              <w:spacing w:line="288" w:lineRule="auto"/>
              <w:rPr>
                <w:rFonts w:ascii="Calibri" w:eastAsia="Calibri" w:hAnsi="Calibri" w:cs="Calibri"/>
                <w:b/>
                <w:bCs/>
              </w:rPr>
            </w:pPr>
            <w:r w:rsidRPr="1A300946">
              <w:rPr>
                <w:rFonts w:ascii="Calibri" w:eastAsia="Calibri" w:hAnsi="Calibri" w:cs="Calibri"/>
                <w:b/>
                <w:bCs/>
              </w:rPr>
              <w:t xml:space="preserve">NAMJENA </w:t>
            </w:r>
          </w:p>
          <w:p w14:paraId="7B22934A" w14:textId="3628530C" w:rsidR="1A300946" w:rsidRDefault="1A300946" w:rsidP="1A300946">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48B751" w14:textId="69D652B9" w:rsidR="1A300946" w:rsidRDefault="1A300946" w:rsidP="1A300946">
            <w:pPr>
              <w:spacing w:line="288" w:lineRule="auto"/>
              <w:rPr>
                <w:rFonts w:ascii="Calibri" w:eastAsia="Calibri" w:hAnsi="Calibri" w:cs="Calibri"/>
              </w:rPr>
            </w:pPr>
            <w:r w:rsidRPr="1A300946">
              <w:rPr>
                <w:rFonts w:ascii="Calibri" w:eastAsia="Calibri" w:hAnsi="Calibri" w:cs="Calibri"/>
              </w:rPr>
              <w:t>Zainteresirani učenici od 6. do 8. razreda</w:t>
            </w:r>
          </w:p>
        </w:tc>
      </w:tr>
      <w:tr w:rsidR="1A300946" w14:paraId="1E64453E" w14:textId="77777777" w:rsidTr="1A300946">
        <w:trPr>
          <w:trHeight w:val="300"/>
        </w:trPr>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73784C00" w14:textId="598A1682" w:rsidR="1A300946" w:rsidRDefault="1A300946" w:rsidP="1A300946">
            <w:pPr>
              <w:spacing w:line="288" w:lineRule="auto"/>
              <w:rPr>
                <w:rFonts w:ascii="Calibri" w:eastAsia="Calibri" w:hAnsi="Calibri" w:cs="Calibri"/>
                <w:b/>
                <w:bCs/>
              </w:rPr>
            </w:pPr>
            <w:r w:rsidRPr="1A300946">
              <w:rPr>
                <w:rFonts w:ascii="Calibri" w:eastAsia="Calibri" w:hAnsi="Calibri" w:cs="Calibri"/>
                <w:b/>
                <w:bCs/>
              </w:rPr>
              <w:t xml:space="preserve">NAČIN REALIZACIJE </w:t>
            </w:r>
          </w:p>
          <w:p w14:paraId="0C7A868C" w14:textId="38DC5F8B" w:rsidR="1A300946" w:rsidRDefault="1A300946" w:rsidP="1A300946">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7C92DB" w14:textId="3448191C" w:rsidR="1A300946" w:rsidRDefault="1A300946" w:rsidP="1A300946">
            <w:pPr>
              <w:spacing w:line="288" w:lineRule="auto"/>
              <w:rPr>
                <w:rFonts w:ascii="Calibri" w:eastAsia="Calibri" w:hAnsi="Calibri" w:cs="Calibri"/>
              </w:rPr>
            </w:pPr>
            <w:r w:rsidRPr="1A300946">
              <w:rPr>
                <w:rFonts w:ascii="Calibri" w:eastAsia="Calibri" w:hAnsi="Calibri" w:cs="Calibri"/>
              </w:rPr>
              <w:t xml:space="preserve">Nastava se održava u prostorijama škole, a prema mogućnostima i izvan škole, ovisno o ponuđenim programima, radionicama ili sl. suradnika izvan škole. Ukoliko bude moguće planirano je uključivanje u projekt </w:t>
            </w:r>
            <w:r w:rsidRPr="1A300946">
              <w:rPr>
                <w:rFonts w:ascii="Calibri" w:eastAsia="Calibri" w:hAnsi="Calibri" w:cs="Calibri"/>
                <w:i/>
                <w:iCs/>
              </w:rPr>
              <w:t>“</w:t>
            </w:r>
            <w:proofErr w:type="spellStart"/>
            <w:r w:rsidRPr="1A300946">
              <w:rPr>
                <w:rFonts w:ascii="Calibri" w:eastAsia="Calibri" w:hAnsi="Calibri" w:cs="Calibri"/>
                <w:i/>
                <w:iCs/>
              </w:rPr>
              <w:t>Read</w:t>
            </w:r>
            <w:proofErr w:type="spellEnd"/>
            <w:r w:rsidRPr="1A300946">
              <w:rPr>
                <w:rFonts w:ascii="Calibri" w:eastAsia="Calibri" w:hAnsi="Calibri" w:cs="Calibri"/>
                <w:i/>
                <w:iCs/>
              </w:rPr>
              <w:t xml:space="preserve"> </w:t>
            </w:r>
            <w:proofErr w:type="spellStart"/>
            <w:r w:rsidRPr="1A300946">
              <w:rPr>
                <w:rFonts w:ascii="Calibri" w:eastAsia="Calibri" w:hAnsi="Calibri" w:cs="Calibri"/>
                <w:i/>
                <w:iCs/>
              </w:rPr>
              <w:t>your</w:t>
            </w:r>
            <w:proofErr w:type="spellEnd"/>
            <w:r w:rsidRPr="1A300946">
              <w:rPr>
                <w:rFonts w:ascii="Calibri" w:eastAsia="Calibri" w:hAnsi="Calibri" w:cs="Calibri"/>
                <w:i/>
                <w:iCs/>
              </w:rPr>
              <w:t xml:space="preserve"> </w:t>
            </w:r>
            <w:proofErr w:type="spellStart"/>
            <w:r w:rsidRPr="1A300946">
              <w:rPr>
                <w:rFonts w:ascii="Calibri" w:eastAsia="Calibri" w:hAnsi="Calibri" w:cs="Calibri"/>
                <w:i/>
                <w:iCs/>
              </w:rPr>
              <w:t>way</w:t>
            </w:r>
            <w:proofErr w:type="spellEnd"/>
            <w:r w:rsidRPr="1A300946">
              <w:rPr>
                <w:rFonts w:ascii="Calibri" w:eastAsia="Calibri" w:hAnsi="Calibri" w:cs="Calibri"/>
                <w:i/>
                <w:iCs/>
              </w:rPr>
              <w:t xml:space="preserve"> to </w:t>
            </w:r>
            <w:proofErr w:type="spellStart"/>
            <w:r w:rsidRPr="1A300946">
              <w:rPr>
                <w:rFonts w:ascii="Calibri" w:eastAsia="Calibri" w:hAnsi="Calibri" w:cs="Calibri"/>
                <w:i/>
                <w:iCs/>
              </w:rPr>
              <w:t>better</w:t>
            </w:r>
            <w:proofErr w:type="spellEnd"/>
            <w:r w:rsidRPr="1A300946">
              <w:rPr>
                <w:rFonts w:ascii="Calibri" w:eastAsia="Calibri" w:hAnsi="Calibri" w:cs="Calibri"/>
                <w:i/>
                <w:iCs/>
              </w:rPr>
              <w:t xml:space="preserve"> English”</w:t>
            </w:r>
            <w:r w:rsidRPr="1A300946">
              <w:rPr>
                <w:rFonts w:ascii="Calibri" w:eastAsia="Calibri" w:hAnsi="Calibri" w:cs="Calibri"/>
              </w:rPr>
              <w:t xml:space="preserve"> korištenjem digitalne knjižnice </w:t>
            </w:r>
            <w:proofErr w:type="spellStart"/>
            <w:r w:rsidRPr="1A300946">
              <w:rPr>
                <w:rFonts w:ascii="Calibri" w:eastAsia="Calibri" w:hAnsi="Calibri" w:cs="Calibri"/>
                <w:i/>
                <w:iCs/>
              </w:rPr>
              <w:t>Oxford</w:t>
            </w:r>
            <w:proofErr w:type="spellEnd"/>
            <w:r w:rsidRPr="1A300946">
              <w:rPr>
                <w:rFonts w:ascii="Calibri" w:eastAsia="Calibri" w:hAnsi="Calibri" w:cs="Calibri"/>
                <w:i/>
                <w:iCs/>
              </w:rPr>
              <w:t xml:space="preserve"> </w:t>
            </w:r>
            <w:proofErr w:type="spellStart"/>
            <w:r w:rsidRPr="1A300946">
              <w:rPr>
                <w:rFonts w:ascii="Calibri" w:eastAsia="Calibri" w:hAnsi="Calibri" w:cs="Calibri"/>
                <w:i/>
                <w:iCs/>
              </w:rPr>
              <w:t>Reading</w:t>
            </w:r>
            <w:proofErr w:type="spellEnd"/>
            <w:r w:rsidRPr="1A300946">
              <w:rPr>
                <w:rFonts w:ascii="Calibri" w:eastAsia="Calibri" w:hAnsi="Calibri" w:cs="Calibri"/>
                <w:i/>
                <w:iCs/>
              </w:rPr>
              <w:t xml:space="preserve"> Club</w:t>
            </w:r>
            <w:r w:rsidRPr="1A300946">
              <w:rPr>
                <w:rFonts w:ascii="Calibri" w:eastAsia="Calibri" w:hAnsi="Calibri" w:cs="Calibri"/>
              </w:rPr>
              <w:t>-a.</w:t>
            </w:r>
          </w:p>
          <w:p w14:paraId="3F6C6117" w14:textId="1DC86AFA" w:rsidR="1A300946" w:rsidRDefault="1A300946" w:rsidP="1A300946">
            <w:pPr>
              <w:spacing w:line="288" w:lineRule="auto"/>
              <w:rPr>
                <w:rFonts w:ascii="Calibri" w:eastAsia="Calibri" w:hAnsi="Calibri" w:cs="Calibri"/>
              </w:rPr>
            </w:pPr>
            <w:r w:rsidRPr="1A300946">
              <w:rPr>
                <w:rFonts w:ascii="Calibri" w:eastAsia="Calibri" w:hAnsi="Calibri" w:cs="Calibri"/>
              </w:rPr>
              <w:t>Aktivnosti će se realizirati putem čitanja/slušanja / gledanja autentičnih sadržaja te sudjelovanja u eventualnim radionicama i relevantnim događanjima izvan škole.</w:t>
            </w:r>
          </w:p>
        </w:tc>
      </w:tr>
      <w:tr w:rsidR="1A300946" w14:paraId="0758CE2E" w14:textId="77777777" w:rsidTr="1A300946">
        <w:trPr>
          <w:trHeight w:val="300"/>
        </w:trPr>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32004179" w14:textId="3A050628" w:rsidR="1A300946" w:rsidRDefault="1A300946" w:rsidP="1A300946">
            <w:pPr>
              <w:spacing w:line="288" w:lineRule="auto"/>
              <w:rPr>
                <w:rFonts w:ascii="Calibri" w:eastAsia="Calibri" w:hAnsi="Calibri" w:cs="Calibri"/>
                <w:b/>
                <w:bCs/>
              </w:rPr>
            </w:pPr>
            <w:r w:rsidRPr="1A300946">
              <w:rPr>
                <w:rFonts w:ascii="Calibri" w:eastAsia="Calibri" w:hAnsi="Calibri" w:cs="Calibri"/>
                <w:b/>
                <w:bCs/>
              </w:rPr>
              <w:t xml:space="preserve">NOSITELJI </w:t>
            </w:r>
          </w:p>
          <w:p w14:paraId="0E004E04" w14:textId="44EC3531" w:rsidR="1A300946" w:rsidRDefault="1A300946" w:rsidP="1A300946">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2AD276" w14:textId="31C831D1" w:rsidR="1A300946" w:rsidRDefault="1A300946" w:rsidP="1A300946">
            <w:pPr>
              <w:spacing w:line="288" w:lineRule="auto"/>
              <w:rPr>
                <w:rFonts w:ascii="Calibri" w:eastAsia="Calibri" w:hAnsi="Calibri" w:cs="Calibri"/>
              </w:rPr>
            </w:pPr>
            <w:r w:rsidRPr="1A300946">
              <w:rPr>
                <w:rFonts w:ascii="Calibri" w:eastAsia="Calibri" w:hAnsi="Calibri" w:cs="Calibri"/>
              </w:rPr>
              <w:t xml:space="preserve">Učiteljica engleskog jezika Sanja </w:t>
            </w:r>
            <w:proofErr w:type="spellStart"/>
            <w:r w:rsidRPr="1A300946">
              <w:rPr>
                <w:rFonts w:ascii="Calibri" w:eastAsia="Calibri" w:hAnsi="Calibri" w:cs="Calibri"/>
              </w:rPr>
              <w:t>Petrovečki</w:t>
            </w:r>
            <w:proofErr w:type="spellEnd"/>
            <w:r w:rsidRPr="1A300946">
              <w:rPr>
                <w:rFonts w:ascii="Calibri" w:eastAsia="Calibri" w:hAnsi="Calibri" w:cs="Calibri"/>
              </w:rPr>
              <w:t xml:space="preserve"> </w:t>
            </w:r>
            <w:proofErr w:type="spellStart"/>
            <w:r w:rsidRPr="1A300946">
              <w:rPr>
                <w:rFonts w:ascii="Calibri" w:eastAsia="Calibri" w:hAnsi="Calibri" w:cs="Calibri"/>
              </w:rPr>
              <w:t>Palijaš</w:t>
            </w:r>
            <w:proofErr w:type="spellEnd"/>
          </w:p>
          <w:p w14:paraId="1E9501C1" w14:textId="106462F4" w:rsidR="1A300946" w:rsidRDefault="1A300946" w:rsidP="1A300946">
            <w:pPr>
              <w:spacing w:line="288" w:lineRule="auto"/>
              <w:rPr>
                <w:rFonts w:ascii="Calibri" w:eastAsia="Calibri" w:hAnsi="Calibri" w:cs="Calibri"/>
              </w:rPr>
            </w:pPr>
          </w:p>
        </w:tc>
      </w:tr>
      <w:tr w:rsidR="1A300946" w14:paraId="4EAE035F" w14:textId="77777777" w:rsidTr="1A300946">
        <w:trPr>
          <w:trHeight w:val="300"/>
        </w:trPr>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352E2C5B" w14:textId="10FF51BA" w:rsidR="1A300946" w:rsidRDefault="1A300946" w:rsidP="1A300946">
            <w:pPr>
              <w:spacing w:line="288" w:lineRule="auto"/>
              <w:rPr>
                <w:rFonts w:ascii="Calibri" w:eastAsia="Calibri" w:hAnsi="Calibri" w:cs="Calibri"/>
                <w:b/>
                <w:bCs/>
              </w:rPr>
            </w:pPr>
            <w:r w:rsidRPr="1A300946">
              <w:rPr>
                <w:rFonts w:ascii="Calibri" w:eastAsia="Calibri" w:hAnsi="Calibri" w:cs="Calibri"/>
                <w:b/>
                <w:bCs/>
              </w:rPr>
              <w:t xml:space="preserve"> RESURSI </w:t>
            </w:r>
          </w:p>
          <w:p w14:paraId="582D3A60" w14:textId="1E175394" w:rsidR="1A300946" w:rsidRDefault="1A300946" w:rsidP="1A300946">
            <w:pPr>
              <w:spacing w:line="288" w:lineRule="auto"/>
              <w:rPr>
                <w:rFonts w:ascii="Calibri" w:eastAsia="Calibri" w:hAnsi="Calibri" w:cs="Calibri"/>
                <w:b/>
                <w:bCs/>
              </w:rPr>
            </w:pPr>
            <w:r w:rsidRPr="1A300946">
              <w:rPr>
                <w:rFonts w:ascii="Calibri" w:eastAsia="Calibri" w:hAnsi="Calibri" w:cs="Calibri"/>
                <w:b/>
                <w:bCs/>
              </w:rPr>
              <w:t xml:space="preserve">     Suradnici </w:t>
            </w:r>
          </w:p>
          <w:p w14:paraId="33062ACF" w14:textId="7EE3B30E" w:rsidR="1A300946" w:rsidRDefault="1A300946" w:rsidP="1A300946">
            <w:pPr>
              <w:spacing w:line="259" w:lineRule="auto"/>
              <w:rPr>
                <w:rFonts w:ascii="Calibri" w:eastAsia="Calibri" w:hAnsi="Calibri" w:cs="Calibri"/>
                <w:b/>
                <w:bCs/>
              </w:rPr>
            </w:pPr>
          </w:p>
          <w:p w14:paraId="3F4A68D4" w14:textId="1839864A" w:rsidR="1A300946" w:rsidRDefault="1A300946" w:rsidP="1A300946">
            <w:pPr>
              <w:spacing w:line="259" w:lineRule="auto"/>
              <w:rPr>
                <w:rFonts w:ascii="Calibri" w:eastAsia="Calibri" w:hAnsi="Calibri" w:cs="Calibri"/>
                <w:b/>
                <w:bCs/>
              </w:rPr>
            </w:pPr>
            <w:r w:rsidRPr="1A300946">
              <w:rPr>
                <w:rFonts w:ascii="Calibri" w:eastAsia="Calibri" w:hAnsi="Calibri" w:cs="Calibri"/>
                <w:b/>
                <w:bCs/>
              </w:rPr>
              <w:t xml:space="preserve">     Troškovi </w:t>
            </w:r>
          </w:p>
          <w:p w14:paraId="37ACC742" w14:textId="117465FF" w:rsidR="1A300946" w:rsidRDefault="1A300946" w:rsidP="1A300946">
            <w:pPr>
              <w:spacing w:line="259" w:lineRule="auto"/>
              <w:rPr>
                <w:rFonts w:ascii="Calibri" w:eastAsia="Calibri" w:hAnsi="Calibri" w:cs="Calibri"/>
                <w:b/>
                <w:bCs/>
              </w:rPr>
            </w:pPr>
          </w:p>
          <w:p w14:paraId="0448C61F" w14:textId="6AD6A78D" w:rsidR="1A300946" w:rsidRDefault="1A300946" w:rsidP="1A300946">
            <w:pPr>
              <w:spacing w:line="259" w:lineRule="auto"/>
              <w:rPr>
                <w:rFonts w:ascii="Calibri" w:eastAsia="Calibri" w:hAnsi="Calibri" w:cs="Calibri"/>
                <w:b/>
                <w:bCs/>
              </w:rPr>
            </w:pPr>
            <w:r w:rsidRPr="1A300946">
              <w:rPr>
                <w:rFonts w:ascii="Calibri" w:eastAsia="Calibri" w:hAnsi="Calibri" w:cs="Calibri"/>
                <w:b/>
                <w:bCs/>
              </w:rPr>
              <w:t xml:space="preserve">        Vrijeme</w:t>
            </w:r>
          </w:p>
          <w:p w14:paraId="422339ED" w14:textId="2CD0490C" w:rsidR="1A300946" w:rsidRDefault="1A300946" w:rsidP="1A300946">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44C33" w14:textId="37708B13" w:rsidR="1A300946" w:rsidRDefault="1A300946" w:rsidP="1A300946">
            <w:pPr>
              <w:spacing w:line="288" w:lineRule="auto"/>
              <w:rPr>
                <w:rFonts w:ascii="Calibri" w:eastAsia="Calibri" w:hAnsi="Calibri" w:cs="Calibri"/>
              </w:rPr>
            </w:pPr>
            <w:r w:rsidRPr="1A300946">
              <w:rPr>
                <w:rFonts w:ascii="Calibri" w:eastAsia="Calibri" w:hAnsi="Calibri" w:cs="Calibri"/>
              </w:rPr>
              <w:t xml:space="preserve">Knjižničarka, učitelji engleskog jezika, </w:t>
            </w:r>
            <w:proofErr w:type="spellStart"/>
            <w:r w:rsidRPr="1A300946">
              <w:rPr>
                <w:rFonts w:ascii="Calibri" w:eastAsia="Calibri" w:hAnsi="Calibri" w:cs="Calibri"/>
              </w:rPr>
              <w:t>Medioteka</w:t>
            </w:r>
            <w:proofErr w:type="spellEnd"/>
            <w:r w:rsidRPr="1A300946">
              <w:rPr>
                <w:rFonts w:ascii="Calibri" w:eastAsia="Calibri" w:hAnsi="Calibri" w:cs="Calibri"/>
              </w:rPr>
              <w:t xml:space="preserve"> KGZ-a, izdavač Profil </w:t>
            </w:r>
            <w:proofErr w:type="spellStart"/>
            <w:r w:rsidRPr="1A300946">
              <w:rPr>
                <w:rFonts w:ascii="Calibri" w:eastAsia="Calibri" w:hAnsi="Calibri" w:cs="Calibri"/>
              </w:rPr>
              <w:t>Klett</w:t>
            </w:r>
            <w:proofErr w:type="spellEnd"/>
            <w:r w:rsidRPr="1A300946">
              <w:rPr>
                <w:rFonts w:ascii="Calibri" w:eastAsia="Calibri" w:hAnsi="Calibri" w:cs="Calibri"/>
              </w:rPr>
              <w:t xml:space="preserve"> (za digitalnu knjižnicu). </w:t>
            </w:r>
          </w:p>
          <w:p w14:paraId="14CA01E3" w14:textId="6A997405" w:rsidR="1A300946" w:rsidRDefault="1A300946" w:rsidP="1A300946">
            <w:pPr>
              <w:spacing w:line="288" w:lineRule="auto"/>
              <w:rPr>
                <w:rFonts w:ascii="Calibri" w:eastAsia="Calibri" w:hAnsi="Calibri" w:cs="Calibri"/>
              </w:rPr>
            </w:pPr>
          </w:p>
          <w:p w14:paraId="4562CC1F" w14:textId="6F22E65A" w:rsidR="1A300946" w:rsidRDefault="1A300946" w:rsidP="1A300946">
            <w:pPr>
              <w:spacing w:line="288" w:lineRule="auto"/>
              <w:rPr>
                <w:rFonts w:ascii="Calibri" w:eastAsia="Calibri" w:hAnsi="Calibri" w:cs="Calibri"/>
              </w:rPr>
            </w:pPr>
            <w:r w:rsidRPr="1A300946">
              <w:rPr>
                <w:rFonts w:ascii="Calibri" w:eastAsia="Calibri" w:hAnsi="Calibri" w:cs="Calibri"/>
              </w:rPr>
              <w:t xml:space="preserve">Troškovi potrošnog materijala (papir), troškovi pristupnih kodova za digitalnu knjižnicu, (eventualni) troškovi prijevoza do Zagreba u slučaju posjeta </w:t>
            </w:r>
            <w:proofErr w:type="spellStart"/>
            <w:r w:rsidRPr="1A300946">
              <w:rPr>
                <w:rFonts w:ascii="Calibri" w:eastAsia="Calibri" w:hAnsi="Calibri" w:cs="Calibri"/>
              </w:rPr>
              <w:t>Medioteci</w:t>
            </w:r>
            <w:proofErr w:type="spellEnd"/>
            <w:r w:rsidRPr="1A300946">
              <w:rPr>
                <w:rFonts w:ascii="Calibri" w:eastAsia="Calibri" w:hAnsi="Calibri" w:cs="Calibri"/>
              </w:rPr>
              <w:t xml:space="preserve">. </w:t>
            </w:r>
          </w:p>
          <w:p w14:paraId="0493D7C8" w14:textId="7A1EC475" w:rsidR="1A300946" w:rsidRDefault="1A300946" w:rsidP="1A300946">
            <w:pPr>
              <w:spacing w:line="288" w:lineRule="auto"/>
              <w:rPr>
                <w:rFonts w:ascii="Calibri" w:eastAsia="Calibri" w:hAnsi="Calibri" w:cs="Calibri"/>
              </w:rPr>
            </w:pPr>
            <w:r w:rsidRPr="1A300946">
              <w:rPr>
                <w:rFonts w:ascii="Calibri" w:eastAsia="Calibri" w:hAnsi="Calibri" w:cs="Calibri"/>
              </w:rPr>
              <w:t xml:space="preserve">1 sat tjedno tijekom školske godine. </w:t>
            </w:r>
          </w:p>
          <w:p w14:paraId="64A4FDB2" w14:textId="13BD0086" w:rsidR="1A300946" w:rsidRDefault="1A300946" w:rsidP="1A300946">
            <w:pPr>
              <w:spacing w:line="288" w:lineRule="auto"/>
              <w:rPr>
                <w:rFonts w:ascii="Calibri" w:eastAsia="Calibri" w:hAnsi="Calibri" w:cs="Calibri"/>
              </w:rPr>
            </w:pPr>
          </w:p>
        </w:tc>
      </w:tr>
      <w:tr w:rsidR="1A300946" w14:paraId="68134176" w14:textId="77777777" w:rsidTr="1A300946">
        <w:trPr>
          <w:trHeight w:val="300"/>
        </w:trPr>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7D2B7BF0" w14:textId="6FB76503" w:rsidR="1A300946" w:rsidRDefault="1A300946" w:rsidP="1A300946">
            <w:pPr>
              <w:spacing w:line="288" w:lineRule="auto"/>
              <w:rPr>
                <w:rFonts w:ascii="Calibri" w:eastAsia="Calibri" w:hAnsi="Calibri" w:cs="Calibri"/>
                <w:b/>
                <w:bCs/>
              </w:rPr>
            </w:pPr>
          </w:p>
          <w:p w14:paraId="23163FE8" w14:textId="7E77E3C5" w:rsidR="1A300946" w:rsidRDefault="1A300946" w:rsidP="1A300946">
            <w:pPr>
              <w:spacing w:line="288" w:lineRule="auto"/>
              <w:rPr>
                <w:rFonts w:ascii="Calibri" w:eastAsia="Calibri" w:hAnsi="Calibri" w:cs="Calibri"/>
                <w:b/>
                <w:bCs/>
              </w:rPr>
            </w:pPr>
            <w:r w:rsidRPr="1A300946">
              <w:rPr>
                <w:rFonts w:ascii="Calibri" w:eastAsia="Calibri" w:hAnsi="Calibri" w:cs="Calibri"/>
                <w:b/>
                <w:bCs/>
              </w:rPr>
              <w:t xml:space="preserve">VREDNOVANJE </w:t>
            </w:r>
          </w:p>
          <w:p w14:paraId="464790AE" w14:textId="4CA589DB" w:rsidR="1A300946" w:rsidRDefault="1A300946" w:rsidP="1A300946">
            <w:pPr>
              <w:spacing w:line="259" w:lineRule="auto"/>
              <w:rPr>
                <w:rFonts w:ascii="Calibri" w:eastAsia="Calibri" w:hAnsi="Calibri" w:cs="Calibri"/>
                <w:b/>
                <w:bCs/>
              </w:rPr>
            </w:pPr>
          </w:p>
        </w:tc>
        <w:tc>
          <w:tcPr>
            <w:tcW w:w="6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9D5B0C" w14:textId="0F0814C8" w:rsidR="1A300946" w:rsidRDefault="1A300946" w:rsidP="1A300946">
            <w:pPr>
              <w:spacing w:line="288" w:lineRule="auto"/>
              <w:rPr>
                <w:rFonts w:ascii="Calibri" w:eastAsia="Calibri" w:hAnsi="Calibri" w:cs="Calibri"/>
                <w:lang w:val="pl-PL"/>
              </w:rPr>
            </w:pPr>
            <w:r w:rsidRPr="1A300946">
              <w:rPr>
                <w:rFonts w:ascii="Calibri" w:eastAsia="Calibri" w:hAnsi="Calibri" w:cs="Calibri"/>
              </w:rPr>
              <w:t>Praćenje učenika u napredovanju i zalaganju.</w:t>
            </w:r>
          </w:p>
        </w:tc>
      </w:tr>
    </w:tbl>
    <w:p w14:paraId="787B6C36" w14:textId="34A49499" w:rsidR="2E728934" w:rsidRPr="007411CC" w:rsidRDefault="2E728934" w:rsidP="1A300946">
      <w:pPr>
        <w:rPr>
          <w:color w:val="FF0000"/>
        </w:rPr>
      </w:pPr>
    </w:p>
    <w:p w14:paraId="2281141F" w14:textId="39F0AF0A" w:rsidR="1A300946" w:rsidRDefault="1A300946" w:rsidP="1A300946">
      <w:pPr>
        <w:rPr>
          <w:color w:val="FF0000"/>
        </w:rPr>
      </w:pPr>
    </w:p>
    <w:p w14:paraId="738E4ECD" w14:textId="210F5250" w:rsidR="1A300946" w:rsidRDefault="1A300946" w:rsidP="1A300946">
      <w:pPr>
        <w:rPr>
          <w:color w:val="FF0000"/>
        </w:rPr>
      </w:pPr>
    </w:p>
    <w:p w14:paraId="7050BFF7" w14:textId="4C7A301C" w:rsidR="1A300946" w:rsidRDefault="1A300946" w:rsidP="1A300946">
      <w:pPr>
        <w:rPr>
          <w:color w:val="FF0000"/>
        </w:rPr>
      </w:pPr>
    </w:p>
    <w:p w14:paraId="18303863" w14:textId="6E2ABF22" w:rsidR="1A300946" w:rsidRDefault="1A300946" w:rsidP="1A300946">
      <w:pPr>
        <w:rPr>
          <w:color w:val="FF0000"/>
        </w:rPr>
      </w:pPr>
    </w:p>
    <w:tbl>
      <w:tblPr>
        <w:tblStyle w:val="Reetkatablice"/>
        <w:tblW w:w="9366" w:type="dxa"/>
        <w:tblLook w:val="04A0" w:firstRow="1" w:lastRow="0" w:firstColumn="1" w:lastColumn="0" w:noHBand="0" w:noVBand="1"/>
      </w:tblPr>
      <w:tblGrid>
        <w:gridCol w:w="9366"/>
      </w:tblGrid>
      <w:tr w:rsidR="004D567E" w:rsidRPr="007411CC" w14:paraId="58D09A85" w14:textId="77777777" w:rsidTr="1C4D5386">
        <w:trPr>
          <w:trHeight w:val="2154"/>
        </w:trPr>
        <w:tc>
          <w:tcPr>
            <w:tcW w:w="9366" w:type="dxa"/>
            <w:tcBorders>
              <w:top w:val="single" w:sz="12" w:space="0" w:color="auto"/>
              <w:left w:val="single" w:sz="12" w:space="0" w:color="auto"/>
              <w:right w:val="single" w:sz="12" w:space="0" w:color="auto"/>
            </w:tcBorders>
          </w:tcPr>
          <w:p w14:paraId="0EFEC769" w14:textId="4516FD1F" w:rsidR="00037C1F"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rPr>
                <w:rFonts w:asciiTheme="minorHAnsi" w:eastAsiaTheme="minorEastAsia" w:hAnsiTheme="minorHAnsi" w:cstheme="minorBidi"/>
                <w:b/>
                <w:bCs/>
                <w:lang w:val="pl-PL"/>
              </w:rPr>
            </w:pPr>
            <w:r w:rsidRPr="1C4D5386">
              <w:rPr>
                <w:rFonts w:asciiTheme="minorHAnsi" w:eastAsiaTheme="minorEastAsia" w:hAnsiTheme="minorHAnsi" w:cstheme="minorBidi"/>
                <w:b/>
                <w:bCs/>
              </w:rPr>
              <w:lastRenderedPageBreak/>
              <w:t>Izvannastavna aktivnost: NOGOMET 5 ,6,7 i8 r.</w:t>
            </w:r>
          </w:p>
          <w:p w14:paraId="552A28A7" w14:textId="77777777" w:rsidR="00F964BF"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Cilj:</w:t>
            </w:r>
            <w:r w:rsidRPr="1C4D5386">
              <w:rPr>
                <w:rFonts w:asciiTheme="minorHAnsi" w:eastAsiaTheme="minorEastAsia" w:hAnsiTheme="minorHAnsi" w:cstheme="minorBidi"/>
              </w:rPr>
              <w:t xml:space="preserve"> Razvoj motoričkih i psihosocijalnih sposobnosti učenika i učenica te razvijanje zdravstveno higijenskih navika.</w:t>
            </w:r>
          </w:p>
          <w:p w14:paraId="52F6D097" w14:textId="3553918F" w:rsidR="00037C1F"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Način realizacije:</w:t>
            </w:r>
            <w:r w:rsidRPr="1C4D5386">
              <w:rPr>
                <w:rFonts w:asciiTheme="minorHAnsi" w:eastAsiaTheme="minorEastAsia" w:hAnsiTheme="minorHAnsi" w:cstheme="minorBidi"/>
              </w:rPr>
              <w:t xml:space="preserve">  tjedni fond sati: 2 sata  u dvorani ili na igralištu                                                                              </w:t>
            </w:r>
          </w:p>
          <w:p w14:paraId="6D6892C5" w14:textId="52CFC685" w:rsidR="00037C1F"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godišnji fond sati za nogomet 70.</w:t>
            </w:r>
          </w:p>
          <w:p w14:paraId="17834BD6" w14:textId="54777D3B" w:rsidR="00037C1F"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b/>
                <w:bCs/>
              </w:rPr>
              <w:t>Nositelj:</w:t>
            </w:r>
            <w:r w:rsidRPr="1C4D5386">
              <w:rPr>
                <w:rFonts w:asciiTheme="minorHAnsi" w:eastAsiaTheme="minorEastAsia" w:hAnsiTheme="minorHAnsi" w:cstheme="minorBidi"/>
              </w:rPr>
              <w:t xml:space="preserve"> Marijan Bužanić, prof. TZK                                                                                    </w:t>
            </w:r>
          </w:p>
          <w:p w14:paraId="28E6F23C" w14:textId="019E497B" w:rsidR="00037C1F"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b/>
                <w:bCs/>
                <w:sz w:val="28"/>
                <w:szCs w:val="28"/>
                <w:lang w:val="pl-PL"/>
              </w:rPr>
            </w:pPr>
            <w:r w:rsidRPr="1C4D5386">
              <w:rPr>
                <w:rFonts w:asciiTheme="minorHAnsi" w:eastAsiaTheme="minorEastAsia" w:hAnsiTheme="minorHAnsi" w:cstheme="minorBidi"/>
                <w:b/>
                <w:bCs/>
              </w:rPr>
              <w:t>Sredstva:</w:t>
            </w:r>
            <w:r w:rsidRPr="1C4D5386">
              <w:rPr>
                <w:rFonts w:asciiTheme="minorHAnsi" w:eastAsiaTheme="minorEastAsia" w:hAnsiTheme="minorHAnsi" w:cstheme="minorBidi"/>
              </w:rPr>
              <w:t xml:space="preserve"> Ministarstvo znanosti i obrazovanja Republike Hrvatske, Zagrebačka Županija, općina Brdovec, OŠ Ivana Perkovca prema državnom i županijskom propisniku o Školskim športskim društvima.</w:t>
            </w:r>
          </w:p>
        </w:tc>
      </w:tr>
      <w:tr w:rsidR="00037C1F" w:rsidRPr="007411CC" w14:paraId="4AC46B15" w14:textId="77777777" w:rsidTr="1C4D5386">
        <w:trPr>
          <w:trHeight w:val="855"/>
        </w:trPr>
        <w:tc>
          <w:tcPr>
            <w:tcW w:w="9366" w:type="dxa"/>
            <w:tcBorders>
              <w:left w:val="single" w:sz="12" w:space="0" w:color="auto"/>
              <w:bottom w:val="single" w:sz="12" w:space="0" w:color="auto"/>
              <w:right w:val="single" w:sz="12" w:space="0" w:color="auto"/>
            </w:tcBorders>
          </w:tcPr>
          <w:p w14:paraId="3FB8888A" w14:textId="45D303F5" w:rsidR="00037C1F" w:rsidRPr="007411CC" w:rsidRDefault="1C4D5386" w:rsidP="1C4D5386">
            <w:pPr>
              <w:rPr>
                <w:rFonts w:asciiTheme="minorHAnsi" w:eastAsiaTheme="minorEastAsia" w:hAnsiTheme="minorHAnsi" w:cstheme="minorBidi"/>
                <w:b/>
                <w:bCs/>
                <w:sz w:val="28"/>
                <w:szCs w:val="28"/>
                <w:lang w:val="pl-PL"/>
              </w:rPr>
            </w:pPr>
            <w:r w:rsidRPr="1C4D5386">
              <w:rPr>
                <w:rFonts w:asciiTheme="minorHAnsi" w:eastAsiaTheme="minorEastAsia" w:hAnsiTheme="minorHAnsi" w:cstheme="minorBidi"/>
                <w:b/>
                <w:bCs/>
              </w:rPr>
              <w:t>Vrednovanje:</w:t>
            </w:r>
            <w:r w:rsidRPr="1C4D5386">
              <w:rPr>
                <w:rFonts w:asciiTheme="minorHAnsi" w:eastAsiaTheme="minorEastAsia" w:hAnsiTheme="minorHAnsi" w:cstheme="minorBidi"/>
              </w:rPr>
              <w:t xml:space="preserve"> Kroz praćenje kontinuirano tijekom cijele godine. U toku školske godine planira se odlazak na </w:t>
            </w:r>
            <w:proofErr w:type="spellStart"/>
            <w:r w:rsidRPr="1C4D5386">
              <w:rPr>
                <w:rFonts w:asciiTheme="minorHAnsi" w:eastAsiaTheme="minorEastAsia" w:hAnsiTheme="minorHAnsi" w:cstheme="minorBidi"/>
              </w:rPr>
              <w:t>međuškolsko</w:t>
            </w:r>
            <w:proofErr w:type="spellEnd"/>
            <w:r w:rsidRPr="1C4D5386">
              <w:rPr>
                <w:rFonts w:asciiTheme="minorHAnsi" w:eastAsiaTheme="minorEastAsia" w:hAnsiTheme="minorHAnsi" w:cstheme="minorBidi"/>
              </w:rPr>
              <w:t xml:space="preserve"> natjecanje, a ovisno o plasmanu i nastavak natjecanja na višim razinama.</w:t>
            </w:r>
          </w:p>
        </w:tc>
      </w:tr>
    </w:tbl>
    <w:p w14:paraId="6D4C11D9" w14:textId="639F13E9" w:rsidR="2E728934" w:rsidRPr="007411CC" w:rsidRDefault="2E728934" w:rsidP="1C4D5386"/>
    <w:p w14:paraId="6750E702" w14:textId="1FE7BBB4" w:rsidR="2E728934" w:rsidRPr="007411CC" w:rsidRDefault="2E728934" w:rsidP="1C4D5386"/>
    <w:p w14:paraId="53508331" w14:textId="77777777" w:rsidR="00037C1F" w:rsidRPr="007411CC" w:rsidRDefault="00037C1F" w:rsidP="1C4D5386">
      <w:pPr>
        <w:rPr>
          <w:rFonts w:asciiTheme="minorHAnsi" w:eastAsiaTheme="minorEastAsia" w:hAnsiTheme="minorHAnsi" w:cstheme="minorBidi"/>
          <w:b/>
          <w:bCs/>
          <w:sz w:val="28"/>
          <w:szCs w:val="28"/>
          <w:lang w:val="pl-PL"/>
        </w:rPr>
      </w:pPr>
    </w:p>
    <w:p w14:paraId="4C694B97" w14:textId="77777777" w:rsidR="00037C1F" w:rsidRPr="007411CC" w:rsidRDefault="00037C1F" w:rsidP="1C4D5386">
      <w:pPr>
        <w:rPr>
          <w:rFonts w:asciiTheme="minorHAnsi" w:eastAsiaTheme="minorEastAsia" w:hAnsiTheme="minorHAnsi" w:cstheme="minorBidi"/>
          <w:b/>
          <w:bCs/>
          <w:sz w:val="28"/>
          <w:szCs w:val="28"/>
          <w:lang w:val="pl-PL"/>
        </w:rPr>
      </w:pPr>
    </w:p>
    <w:tbl>
      <w:tblPr>
        <w:tblStyle w:val="Reetkatablice"/>
        <w:tblW w:w="9366" w:type="dxa"/>
        <w:tblLook w:val="04A0" w:firstRow="1" w:lastRow="0" w:firstColumn="1" w:lastColumn="0" w:noHBand="0" w:noVBand="1"/>
      </w:tblPr>
      <w:tblGrid>
        <w:gridCol w:w="9366"/>
      </w:tblGrid>
      <w:tr w:rsidR="004D567E" w:rsidRPr="007411CC" w14:paraId="3395A42F" w14:textId="77777777" w:rsidTr="1C4D5386">
        <w:trPr>
          <w:trHeight w:val="2154"/>
        </w:trPr>
        <w:tc>
          <w:tcPr>
            <w:tcW w:w="9366" w:type="dxa"/>
            <w:tcBorders>
              <w:top w:val="single" w:sz="12" w:space="0" w:color="auto"/>
              <w:left w:val="single" w:sz="12" w:space="0" w:color="auto"/>
              <w:right w:val="single" w:sz="12" w:space="0" w:color="auto"/>
            </w:tcBorders>
          </w:tcPr>
          <w:p w14:paraId="1C2F1B70" w14:textId="156315BB" w:rsidR="0094529B"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rPr>
                <w:rFonts w:asciiTheme="minorHAnsi" w:eastAsiaTheme="minorEastAsia" w:hAnsiTheme="minorHAnsi" w:cstheme="minorBidi"/>
                <w:b/>
                <w:bCs/>
                <w:lang w:val="pl-PL"/>
              </w:rPr>
            </w:pPr>
            <w:r w:rsidRPr="1C4D5386">
              <w:rPr>
                <w:rFonts w:asciiTheme="minorHAnsi" w:eastAsiaTheme="minorEastAsia" w:hAnsiTheme="minorHAnsi" w:cstheme="minorBidi"/>
                <w:b/>
                <w:bCs/>
              </w:rPr>
              <w:t>Izvannastavna aktivnost: NOGOMET 5,6,7 i 8r</w:t>
            </w:r>
          </w:p>
          <w:p w14:paraId="0E22BD88" w14:textId="77777777" w:rsidR="0094529B"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Cilj:</w:t>
            </w:r>
            <w:r w:rsidRPr="1C4D5386">
              <w:rPr>
                <w:rFonts w:asciiTheme="minorHAnsi" w:eastAsiaTheme="minorEastAsia" w:hAnsiTheme="minorHAnsi" w:cstheme="minorBidi"/>
              </w:rPr>
              <w:t xml:space="preserve"> Razvoj motoričkih i psihosocijalnih sposobnosti učenika i učenica te razvijanje zdravstveno higijenskih navika.</w:t>
            </w:r>
          </w:p>
          <w:p w14:paraId="0CF37A36" w14:textId="612D1326" w:rsidR="0094529B"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Način realizacije:</w:t>
            </w:r>
            <w:r w:rsidRPr="1C4D5386">
              <w:rPr>
                <w:rFonts w:asciiTheme="minorHAnsi" w:eastAsiaTheme="minorEastAsia" w:hAnsiTheme="minorHAnsi" w:cstheme="minorBidi"/>
              </w:rPr>
              <w:t xml:space="preserve">  tjedni fond sati: 2  u dvorani ili na igralištu                                                                               </w:t>
            </w:r>
          </w:p>
          <w:p w14:paraId="50E396E6" w14:textId="7A2ECE1B" w:rsidR="0094529B"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godišnji fond sati za nogomet: 70</w:t>
            </w:r>
          </w:p>
        </w:tc>
      </w:tr>
      <w:tr w:rsidR="004D567E" w:rsidRPr="007411CC" w14:paraId="369A43EA" w14:textId="77777777" w:rsidTr="1C4D5386">
        <w:trPr>
          <w:trHeight w:val="1726"/>
        </w:trPr>
        <w:tc>
          <w:tcPr>
            <w:tcW w:w="9366" w:type="dxa"/>
            <w:tcBorders>
              <w:left w:val="single" w:sz="12" w:space="0" w:color="auto"/>
              <w:right w:val="single" w:sz="12" w:space="0" w:color="auto"/>
            </w:tcBorders>
          </w:tcPr>
          <w:p w14:paraId="6846A5AB" w14:textId="54777D3B" w:rsidR="0094529B"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b/>
                <w:bCs/>
              </w:rPr>
              <w:t>Nositelj:</w:t>
            </w:r>
            <w:r w:rsidRPr="1C4D5386">
              <w:rPr>
                <w:rFonts w:asciiTheme="minorHAnsi" w:eastAsiaTheme="minorEastAsia" w:hAnsiTheme="minorHAnsi" w:cstheme="minorBidi"/>
              </w:rPr>
              <w:t xml:space="preserve"> Marijan Bužanić, prof. TZK                                                                                    </w:t>
            </w:r>
          </w:p>
          <w:p w14:paraId="64C37E74" w14:textId="6294D105" w:rsidR="0094529B" w:rsidRPr="007411CC" w:rsidRDefault="1C4D5386" w:rsidP="1C4D5386">
            <w:pPr>
              <w:rPr>
                <w:rFonts w:asciiTheme="minorHAnsi" w:eastAsiaTheme="minorEastAsia" w:hAnsiTheme="minorHAnsi" w:cstheme="minorBidi"/>
                <w:b/>
                <w:bCs/>
                <w:sz w:val="28"/>
                <w:szCs w:val="28"/>
                <w:lang w:val="pl-PL"/>
              </w:rPr>
            </w:pPr>
            <w:r w:rsidRPr="1C4D5386">
              <w:rPr>
                <w:rFonts w:asciiTheme="minorHAnsi" w:eastAsiaTheme="minorEastAsia" w:hAnsiTheme="minorHAnsi" w:cstheme="minorBidi"/>
                <w:b/>
                <w:bCs/>
              </w:rPr>
              <w:t>Sredstva:</w:t>
            </w:r>
            <w:r w:rsidRPr="1C4D5386">
              <w:rPr>
                <w:rFonts w:asciiTheme="minorHAnsi" w:eastAsiaTheme="minorEastAsia" w:hAnsiTheme="minorHAnsi" w:cstheme="minorBidi"/>
              </w:rPr>
              <w:t xml:space="preserve"> Ministarstvo znanosti i obrazovanja Republike Hrvatske, Zagrebačka Županija, općina Brdovec, OŠ Ivana Perkovca prema državnom i županijskom propisniku o Školskim športskim društvima.</w:t>
            </w:r>
          </w:p>
        </w:tc>
      </w:tr>
      <w:tr w:rsidR="0094529B" w:rsidRPr="007411CC" w14:paraId="7011C910" w14:textId="77777777" w:rsidTr="1C4D5386">
        <w:trPr>
          <w:trHeight w:val="855"/>
        </w:trPr>
        <w:tc>
          <w:tcPr>
            <w:tcW w:w="9366" w:type="dxa"/>
            <w:tcBorders>
              <w:left w:val="single" w:sz="12" w:space="0" w:color="auto"/>
              <w:bottom w:val="single" w:sz="12" w:space="0" w:color="auto"/>
              <w:right w:val="single" w:sz="12" w:space="0" w:color="auto"/>
            </w:tcBorders>
          </w:tcPr>
          <w:p w14:paraId="50504794" w14:textId="300134EA" w:rsidR="0094529B" w:rsidRPr="007411CC" w:rsidRDefault="1C4D5386" w:rsidP="1C4D5386">
            <w:pPr>
              <w:rPr>
                <w:rFonts w:asciiTheme="minorHAnsi" w:eastAsiaTheme="minorEastAsia" w:hAnsiTheme="minorHAnsi" w:cstheme="minorBidi"/>
                <w:b/>
                <w:bCs/>
                <w:sz w:val="28"/>
                <w:szCs w:val="28"/>
                <w:lang w:val="pl-PL"/>
              </w:rPr>
            </w:pPr>
            <w:r w:rsidRPr="1C4D5386">
              <w:rPr>
                <w:rFonts w:asciiTheme="minorHAnsi" w:eastAsiaTheme="minorEastAsia" w:hAnsiTheme="minorHAnsi" w:cstheme="minorBidi"/>
                <w:b/>
                <w:bCs/>
              </w:rPr>
              <w:t>Vrednovanje:</w:t>
            </w:r>
            <w:r w:rsidRPr="1C4D5386">
              <w:rPr>
                <w:rFonts w:asciiTheme="minorHAnsi" w:eastAsiaTheme="minorEastAsia" w:hAnsiTheme="minorHAnsi" w:cstheme="minorBidi"/>
              </w:rPr>
              <w:t xml:space="preserve"> Kroz praćenje kontinuirano tijekom cijele godine. U toku školske godine planira se odlazak na </w:t>
            </w:r>
            <w:proofErr w:type="spellStart"/>
            <w:r w:rsidRPr="1C4D5386">
              <w:rPr>
                <w:rFonts w:asciiTheme="minorHAnsi" w:eastAsiaTheme="minorEastAsia" w:hAnsiTheme="minorHAnsi" w:cstheme="minorBidi"/>
              </w:rPr>
              <w:t>međuškolsko</w:t>
            </w:r>
            <w:proofErr w:type="spellEnd"/>
            <w:r w:rsidRPr="1C4D5386">
              <w:rPr>
                <w:rFonts w:asciiTheme="minorHAnsi" w:eastAsiaTheme="minorEastAsia" w:hAnsiTheme="minorHAnsi" w:cstheme="minorBidi"/>
              </w:rPr>
              <w:t xml:space="preserve"> natjecanje, a ovisno o plasmanu i nastavak natjecanja na višim razinama.</w:t>
            </w:r>
          </w:p>
        </w:tc>
      </w:tr>
    </w:tbl>
    <w:p w14:paraId="569D4FF1" w14:textId="09639CF5" w:rsidR="2E728934" w:rsidRPr="007411CC" w:rsidRDefault="2E728934" w:rsidP="1C4D5386"/>
    <w:p w14:paraId="75FF7A5A" w14:textId="09639CF5" w:rsidR="00942240" w:rsidRPr="007411CC" w:rsidRDefault="00942240" w:rsidP="1C4D5386"/>
    <w:tbl>
      <w:tblPr>
        <w:tblStyle w:val="Reetkatablice"/>
        <w:tblW w:w="9341" w:type="dxa"/>
        <w:tblLook w:val="04A0" w:firstRow="1" w:lastRow="0" w:firstColumn="1" w:lastColumn="0" w:noHBand="0" w:noVBand="1"/>
      </w:tblPr>
      <w:tblGrid>
        <w:gridCol w:w="9341"/>
      </w:tblGrid>
      <w:tr w:rsidR="1C4D5386" w14:paraId="3308676F" w14:textId="77777777" w:rsidTr="00A6661E">
        <w:trPr>
          <w:trHeight w:val="1965"/>
        </w:trPr>
        <w:tc>
          <w:tcPr>
            <w:tcW w:w="9341" w:type="dxa"/>
            <w:tcBorders>
              <w:top w:val="single" w:sz="12" w:space="0" w:color="auto"/>
              <w:left w:val="single" w:sz="12" w:space="0" w:color="auto"/>
              <w:right w:val="single" w:sz="12" w:space="0" w:color="auto"/>
            </w:tcBorders>
          </w:tcPr>
          <w:p w14:paraId="6FF81CE0" w14:textId="29378152" w:rsidR="1C4D5386"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rPr>
                <w:rFonts w:asciiTheme="minorHAnsi" w:eastAsiaTheme="minorEastAsia" w:hAnsiTheme="minorHAnsi" w:cstheme="minorBidi"/>
                <w:b/>
                <w:bCs/>
                <w:lang w:val="pl-PL"/>
              </w:rPr>
            </w:pPr>
            <w:r w:rsidRPr="1C4D5386">
              <w:rPr>
                <w:rFonts w:asciiTheme="minorHAnsi" w:eastAsiaTheme="minorEastAsia" w:hAnsiTheme="minorHAnsi" w:cstheme="minorBidi"/>
                <w:b/>
                <w:bCs/>
              </w:rPr>
              <w:lastRenderedPageBreak/>
              <w:t>Izvannastavna aktivnost: NOGOMET 5,6,7 i 8r</w:t>
            </w:r>
          </w:p>
          <w:p w14:paraId="3AAC6175" w14:textId="77777777" w:rsidR="1C4D5386"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Autospacing="1"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Cilj:</w:t>
            </w:r>
            <w:r w:rsidRPr="1C4D5386">
              <w:rPr>
                <w:rFonts w:asciiTheme="minorHAnsi" w:eastAsiaTheme="minorEastAsia" w:hAnsiTheme="minorHAnsi" w:cstheme="minorBidi"/>
              </w:rPr>
              <w:t xml:space="preserve"> Razvoj motoričkih i psihosocijalnih sposobnosti učenika i učenica te razvijanje zdravstveno higijenskih navika.</w:t>
            </w:r>
          </w:p>
          <w:p w14:paraId="6EA0F23F" w14:textId="616E3B75" w:rsidR="1C4D5386"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Autospacing="1"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Način realizacije:</w:t>
            </w:r>
            <w:r w:rsidRPr="1C4D5386">
              <w:rPr>
                <w:rFonts w:asciiTheme="minorHAnsi" w:eastAsiaTheme="minorEastAsia" w:hAnsiTheme="minorHAnsi" w:cstheme="minorBidi"/>
              </w:rPr>
              <w:t xml:space="preserve">  tjedni fond sati: 2 u dvorani ili na igralištu         </w:t>
            </w:r>
          </w:p>
          <w:p w14:paraId="4B9ECE64" w14:textId="6388168A" w:rsidR="1C4D5386"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Autospacing="1" w:afterAutospacing="1"/>
              <w:rPr>
                <w:rFonts w:asciiTheme="minorHAnsi" w:eastAsiaTheme="minorEastAsia" w:hAnsiTheme="minorHAnsi" w:cstheme="minorBidi"/>
                <w:lang w:val="pl-PL"/>
              </w:rPr>
            </w:pPr>
            <w:r w:rsidRPr="1C4D5386">
              <w:rPr>
                <w:rFonts w:asciiTheme="minorHAnsi" w:eastAsiaTheme="minorEastAsia" w:hAnsiTheme="minorHAnsi" w:cstheme="minorBidi"/>
              </w:rPr>
              <w:t>godišnji fond sati za nogomet: 70</w:t>
            </w:r>
          </w:p>
        </w:tc>
      </w:tr>
      <w:tr w:rsidR="1C4D5386" w14:paraId="34C57626" w14:textId="77777777" w:rsidTr="00A6661E">
        <w:trPr>
          <w:trHeight w:val="1726"/>
        </w:trPr>
        <w:tc>
          <w:tcPr>
            <w:tcW w:w="9341" w:type="dxa"/>
            <w:tcBorders>
              <w:left w:val="single" w:sz="12" w:space="0" w:color="auto"/>
              <w:right w:val="single" w:sz="12" w:space="0" w:color="auto"/>
            </w:tcBorders>
          </w:tcPr>
          <w:p w14:paraId="121F6B5B" w14:textId="54777D3B" w:rsidR="1C4D5386"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b/>
                <w:bCs/>
              </w:rPr>
              <w:t>Nositelj:</w:t>
            </w:r>
            <w:r w:rsidRPr="1C4D5386">
              <w:rPr>
                <w:rFonts w:asciiTheme="minorHAnsi" w:eastAsiaTheme="minorEastAsia" w:hAnsiTheme="minorHAnsi" w:cstheme="minorBidi"/>
              </w:rPr>
              <w:t xml:space="preserve"> Marijan Bužanić, prof. TZK                                                                                    </w:t>
            </w:r>
          </w:p>
          <w:p w14:paraId="43463B17" w14:textId="6294D105" w:rsidR="1C4D5386" w:rsidRDefault="1C4D5386" w:rsidP="1C4D5386">
            <w:pPr>
              <w:rPr>
                <w:rFonts w:asciiTheme="minorHAnsi" w:eastAsiaTheme="minorEastAsia" w:hAnsiTheme="minorHAnsi" w:cstheme="minorBidi"/>
                <w:b/>
                <w:bCs/>
                <w:sz w:val="28"/>
                <w:szCs w:val="28"/>
                <w:lang w:val="pl-PL"/>
              </w:rPr>
            </w:pPr>
            <w:r w:rsidRPr="1C4D5386">
              <w:rPr>
                <w:rFonts w:asciiTheme="minorHAnsi" w:eastAsiaTheme="minorEastAsia" w:hAnsiTheme="minorHAnsi" w:cstheme="minorBidi"/>
                <w:b/>
                <w:bCs/>
              </w:rPr>
              <w:t>Sredstva:</w:t>
            </w:r>
            <w:r w:rsidRPr="1C4D5386">
              <w:rPr>
                <w:rFonts w:asciiTheme="minorHAnsi" w:eastAsiaTheme="minorEastAsia" w:hAnsiTheme="minorHAnsi" w:cstheme="minorBidi"/>
              </w:rPr>
              <w:t xml:space="preserve"> Ministarstvo znanosti i obrazovanja Republike Hrvatske, Zagrebačka Županija, općina Brdovec, OŠ Ivana Perkovca prema državnom i županijskom propisniku o Školskim športskim društvima.</w:t>
            </w:r>
          </w:p>
        </w:tc>
      </w:tr>
      <w:tr w:rsidR="1C4D5386" w14:paraId="1C949740" w14:textId="77777777" w:rsidTr="00A6661E">
        <w:trPr>
          <w:trHeight w:val="855"/>
        </w:trPr>
        <w:tc>
          <w:tcPr>
            <w:tcW w:w="9341" w:type="dxa"/>
            <w:tcBorders>
              <w:left w:val="single" w:sz="12" w:space="0" w:color="auto"/>
              <w:bottom w:val="single" w:sz="12" w:space="0" w:color="auto"/>
              <w:right w:val="single" w:sz="12" w:space="0" w:color="auto"/>
            </w:tcBorders>
          </w:tcPr>
          <w:p w14:paraId="1A8D2B64" w14:textId="300134EA" w:rsidR="1C4D5386" w:rsidRDefault="1C4D5386" w:rsidP="1C4D5386">
            <w:pPr>
              <w:rPr>
                <w:rFonts w:asciiTheme="minorHAnsi" w:eastAsiaTheme="minorEastAsia" w:hAnsiTheme="minorHAnsi" w:cstheme="minorBidi"/>
                <w:b/>
                <w:bCs/>
                <w:sz w:val="28"/>
                <w:szCs w:val="28"/>
                <w:lang w:val="pl-PL"/>
              </w:rPr>
            </w:pPr>
            <w:r w:rsidRPr="1C4D5386">
              <w:rPr>
                <w:rFonts w:asciiTheme="minorHAnsi" w:eastAsiaTheme="minorEastAsia" w:hAnsiTheme="minorHAnsi" w:cstheme="minorBidi"/>
                <w:b/>
                <w:bCs/>
              </w:rPr>
              <w:t>Vrednovanje:</w:t>
            </w:r>
            <w:r w:rsidRPr="1C4D5386">
              <w:rPr>
                <w:rFonts w:asciiTheme="minorHAnsi" w:eastAsiaTheme="minorEastAsia" w:hAnsiTheme="minorHAnsi" w:cstheme="minorBidi"/>
              </w:rPr>
              <w:t xml:space="preserve"> Kroz praćenje kontinuirano tijekom cijele godine. U toku školske godine planira se odlazak na </w:t>
            </w:r>
            <w:proofErr w:type="spellStart"/>
            <w:r w:rsidRPr="1C4D5386">
              <w:rPr>
                <w:rFonts w:asciiTheme="minorHAnsi" w:eastAsiaTheme="minorEastAsia" w:hAnsiTheme="minorHAnsi" w:cstheme="minorBidi"/>
              </w:rPr>
              <w:t>međuškolsko</w:t>
            </w:r>
            <w:proofErr w:type="spellEnd"/>
            <w:r w:rsidRPr="1C4D5386">
              <w:rPr>
                <w:rFonts w:asciiTheme="minorHAnsi" w:eastAsiaTheme="minorEastAsia" w:hAnsiTheme="minorHAnsi" w:cstheme="minorBidi"/>
              </w:rPr>
              <w:t xml:space="preserve"> natjecanje, a ovisno o plasmanu i nastavak natjecanja na višim razinama.</w:t>
            </w:r>
          </w:p>
        </w:tc>
      </w:tr>
    </w:tbl>
    <w:p w14:paraId="5EB26D91" w14:textId="45E7964B" w:rsidR="00942240" w:rsidRPr="007411CC" w:rsidRDefault="00942240" w:rsidP="1C4D5386">
      <w:pPr>
        <w:rPr>
          <w:rFonts w:asciiTheme="minorHAnsi" w:hAnsiTheme="minorHAnsi" w:cs="Arial"/>
          <w:lang w:val="pl-PL"/>
        </w:rPr>
      </w:pPr>
    </w:p>
    <w:p w14:paraId="3BC8F9AD" w14:textId="77777777" w:rsidR="0094529B" w:rsidRPr="007411CC" w:rsidRDefault="0094529B" w:rsidP="1C4D5386">
      <w:pPr>
        <w:spacing w:before="100" w:beforeAutospacing="1" w:after="100" w:afterAutospacing="1"/>
        <w:rPr>
          <w:rFonts w:asciiTheme="minorHAnsi" w:hAnsiTheme="minorHAnsi" w:cs="Arial"/>
          <w:b/>
          <w:bCs/>
          <w:sz w:val="28"/>
          <w:szCs w:val="28"/>
          <w:lang w:val="pl-PL"/>
        </w:rPr>
      </w:pPr>
    </w:p>
    <w:tbl>
      <w:tblPr>
        <w:tblStyle w:val="Reetkatablice"/>
        <w:tblW w:w="9395" w:type="dxa"/>
        <w:tblLook w:val="04A0" w:firstRow="1" w:lastRow="0" w:firstColumn="1" w:lastColumn="0" w:noHBand="0" w:noVBand="1"/>
      </w:tblPr>
      <w:tblGrid>
        <w:gridCol w:w="9395"/>
      </w:tblGrid>
      <w:tr w:rsidR="004D567E" w:rsidRPr="007411CC" w14:paraId="11B73EF4" w14:textId="77777777" w:rsidTr="1C4D5386">
        <w:trPr>
          <w:trHeight w:val="2128"/>
        </w:trPr>
        <w:tc>
          <w:tcPr>
            <w:tcW w:w="9395" w:type="dxa"/>
            <w:tcBorders>
              <w:top w:val="single" w:sz="12" w:space="0" w:color="auto"/>
              <w:left w:val="single" w:sz="12" w:space="0" w:color="auto"/>
              <w:right w:val="single" w:sz="12" w:space="0" w:color="auto"/>
            </w:tcBorders>
          </w:tcPr>
          <w:p w14:paraId="74ECB537" w14:textId="77777777" w:rsidR="00365CDE"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ŠKOLSKO ŠPORTSKO DRUŠTVO</w:t>
            </w:r>
          </w:p>
          <w:p w14:paraId="052E8AAB" w14:textId="0DF35DFB" w:rsidR="00365CDE"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Aktivnost:</w:t>
            </w:r>
            <w:r w:rsidRPr="1C4D5386">
              <w:rPr>
                <w:rFonts w:asciiTheme="minorHAnsi" w:eastAsiaTheme="minorEastAsia" w:hAnsiTheme="minorHAnsi" w:cstheme="minorBidi"/>
              </w:rPr>
              <w:t xml:space="preserve"> Kroz aktivnosti u nastavi Tjelesne i zdravstvene kulture,  izvan nastavne aktivnosti priprema za školska i </w:t>
            </w:r>
            <w:proofErr w:type="spellStart"/>
            <w:r w:rsidRPr="1C4D5386">
              <w:rPr>
                <w:rFonts w:asciiTheme="minorHAnsi" w:eastAsiaTheme="minorEastAsia" w:hAnsiTheme="minorHAnsi" w:cstheme="minorBidi"/>
              </w:rPr>
              <w:t>međuškolska</w:t>
            </w:r>
            <w:proofErr w:type="spellEnd"/>
            <w:r w:rsidRPr="1C4D5386">
              <w:rPr>
                <w:rFonts w:asciiTheme="minorHAnsi" w:eastAsiaTheme="minorEastAsia" w:hAnsiTheme="minorHAnsi" w:cstheme="minorBidi"/>
              </w:rPr>
              <w:t xml:space="preserve"> športska natjecanja prema državnom i županijskom propisniku o Školskim športskim društvima. </w:t>
            </w:r>
          </w:p>
          <w:p w14:paraId="14E398D5" w14:textId="77777777" w:rsidR="00365CDE"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Cilj:</w:t>
            </w:r>
            <w:r w:rsidRPr="1C4D5386">
              <w:rPr>
                <w:rFonts w:asciiTheme="minorHAnsi" w:eastAsiaTheme="minorEastAsia" w:hAnsiTheme="minorHAnsi" w:cstheme="minorBidi"/>
              </w:rPr>
              <w:t xml:space="preserve"> Razvoj motoričkih i </w:t>
            </w:r>
            <w:proofErr w:type="spellStart"/>
            <w:r w:rsidRPr="1C4D5386">
              <w:rPr>
                <w:rFonts w:asciiTheme="minorHAnsi" w:eastAsiaTheme="minorEastAsia" w:hAnsiTheme="minorHAnsi" w:cstheme="minorBidi"/>
              </w:rPr>
              <w:t>psihosocijlnih</w:t>
            </w:r>
            <w:proofErr w:type="spellEnd"/>
            <w:r w:rsidRPr="1C4D5386">
              <w:rPr>
                <w:rFonts w:asciiTheme="minorHAnsi" w:eastAsiaTheme="minorEastAsia" w:hAnsiTheme="minorHAnsi" w:cstheme="minorBidi"/>
              </w:rPr>
              <w:t xml:space="preserve"> sposobnosti učenika i učenica te razvijanje zdravstveno higijenskih navika.</w:t>
            </w:r>
          </w:p>
        </w:tc>
      </w:tr>
      <w:tr w:rsidR="004D567E" w:rsidRPr="007411CC" w14:paraId="08FC6352" w14:textId="77777777" w:rsidTr="1C4D5386">
        <w:trPr>
          <w:trHeight w:val="276"/>
        </w:trPr>
        <w:tc>
          <w:tcPr>
            <w:tcW w:w="9395" w:type="dxa"/>
            <w:tcBorders>
              <w:left w:val="single" w:sz="12" w:space="0" w:color="auto"/>
              <w:right w:val="single" w:sz="12" w:space="0" w:color="auto"/>
            </w:tcBorders>
          </w:tcPr>
          <w:p w14:paraId="62DBAC53" w14:textId="72153D96" w:rsidR="00365CDE"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Način realizacije:</w:t>
            </w:r>
            <w:r w:rsidRPr="1C4D5386">
              <w:rPr>
                <w:rFonts w:asciiTheme="minorHAnsi" w:eastAsiaTheme="minorEastAsia" w:hAnsiTheme="minorHAnsi" w:cstheme="minorBidi"/>
              </w:rPr>
              <w:t xml:space="preserve"> Kroz nastavu Tjelesne i </w:t>
            </w:r>
            <w:proofErr w:type="spellStart"/>
            <w:r w:rsidRPr="1C4D5386">
              <w:rPr>
                <w:rFonts w:asciiTheme="minorHAnsi" w:eastAsiaTheme="minorEastAsia" w:hAnsiTheme="minorHAnsi" w:cstheme="minorBidi"/>
              </w:rPr>
              <w:t>zdavstvene</w:t>
            </w:r>
            <w:proofErr w:type="spellEnd"/>
            <w:r w:rsidRPr="1C4D5386">
              <w:rPr>
                <w:rFonts w:asciiTheme="minorHAnsi" w:eastAsiaTheme="minorEastAsia" w:hAnsiTheme="minorHAnsi" w:cstheme="minorBidi"/>
              </w:rPr>
              <w:t xml:space="preserve"> kulture, izvannastavne aktivnosti školska i </w:t>
            </w:r>
            <w:proofErr w:type="spellStart"/>
            <w:r w:rsidRPr="1C4D5386">
              <w:rPr>
                <w:rFonts w:asciiTheme="minorHAnsi" w:eastAsiaTheme="minorEastAsia" w:hAnsiTheme="minorHAnsi" w:cstheme="minorBidi"/>
              </w:rPr>
              <w:t>međuškolska</w:t>
            </w:r>
            <w:proofErr w:type="spellEnd"/>
            <w:r w:rsidRPr="1C4D5386">
              <w:rPr>
                <w:rFonts w:asciiTheme="minorHAnsi" w:eastAsiaTheme="minorEastAsia" w:hAnsiTheme="minorHAnsi" w:cstheme="minorBidi"/>
              </w:rPr>
              <w:t xml:space="preserve"> natjecanja. </w:t>
            </w:r>
          </w:p>
          <w:p w14:paraId="08D80935" w14:textId="77777777" w:rsidR="00365CDE" w:rsidRPr="007411CC" w:rsidRDefault="1C4D5386" w:rsidP="1C4D5386">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Nositelji:</w:t>
            </w:r>
            <w:r w:rsidRPr="1C4D5386">
              <w:rPr>
                <w:rFonts w:asciiTheme="minorHAnsi" w:eastAsiaTheme="minorEastAsia" w:hAnsiTheme="minorHAnsi" w:cstheme="minorBidi"/>
              </w:rPr>
              <w:t xml:space="preserve"> Marijan Bužanić, prof. TZK</w:t>
            </w:r>
          </w:p>
        </w:tc>
      </w:tr>
      <w:tr w:rsidR="004D567E" w:rsidRPr="007411CC" w14:paraId="0A10AAB2" w14:textId="77777777" w:rsidTr="1C4D5386">
        <w:trPr>
          <w:trHeight w:val="276"/>
        </w:trPr>
        <w:tc>
          <w:tcPr>
            <w:tcW w:w="9395" w:type="dxa"/>
            <w:tcBorders>
              <w:left w:val="single" w:sz="12" w:space="0" w:color="auto"/>
              <w:right w:val="single" w:sz="12" w:space="0" w:color="auto"/>
            </w:tcBorders>
          </w:tcPr>
          <w:p w14:paraId="09B77E56" w14:textId="5B9C0BC4" w:rsidR="00365CDE" w:rsidRPr="007411CC" w:rsidRDefault="1C4D5386" w:rsidP="1C4D5386">
            <w:pPr>
              <w:rPr>
                <w:rFonts w:asciiTheme="minorHAnsi" w:eastAsiaTheme="minorEastAsia" w:hAnsiTheme="minorHAnsi" w:cstheme="minorBidi"/>
                <w:b/>
                <w:bCs/>
                <w:sz w:val="28"/>
                <w:szCs w:val="28"/>
                <w:lang w:val="pl-PL"/>
              </w:rPr>
            </w:pPr>
            <w:r w:rsidRPr="1C4D5386">
              <w:rPr>
                <w:rFonts w:asciiTheme="minorHAnsi" w:eastAsiaTheme="minorEastAsia" w:hAnsiTheme="minorHAnsi" w:cstheme="minorBidi"/>
                <w:b/>
                <w:bCs/>
              </w:rPr>
              <w:t>Sredstva:</w:t>
            </w:r>
            <w:r w:rsidRPr="1C4D5386">
              <w:rPr>
                <w:rFonts w:asciiTheme="minorHAnsi" w:eastAsiaTheme="minorEastAsia" w:hAnsiTheme="minorHAnsi" w:cstheme="minorBidi"/>
              </w:rPr>
              <w:t xml:space="preserve"> Ministarstvo znanosti i obrazovanja Republike Hrvatske, Zagrebačka Županija, općina Brdovec, OŠ Ivana Perkovca prema državnom i županijskom propisniku o Školskim športskim društvima.</w:t>
            </w:r>
          </w:p>
        </w:tc>
      </w:tr>
      <w:tr w:rsidR="00365CDE" w:rsidRPr="007411CC" w14:paraId="4011EB35" w14:textId="77777777" w:rsidTr="1C4D5386">
        <w:trPr>
          <w:trHeight w:val="1098"/>
        </w:trPr>
        <w:tc>
          <w:tcPr>
            <w:tcW w:w="9395" w:type="dxa"/>
            <w:tcBorders>
              <w:left w:val="single" w:sz="12" w:space="0" w:color="auto"/>
              <w:bottom w:val="single" w:sz="12" w:space="0" w:color="auto"/>
              <w:right w:val="single" w:sz="12" w:space="0" w:color="auto"/>
            </w:tcBorders>
          </w:tcPr>
          <w:p w14:paraId="27C63F4A" w14:textId="2ED57863" w:rsidR="00365CDE"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 </w:t>
            </w:r>
            <w:r w:rsidRPr="1C4D5386">
              <w:rPr>
                <w:rFonts w:asciiTheme="minorHAnsi" w:eastAsiaTheme="minorEastAsia" w:hAnsiTheme="minorHAnsi" w:cstheme="minorBidi"/>
                <w:b/>
                <w:bCs/>
              </w:rPr>
              <w:t>Vrednovanje:</w:t>
            </w:r>
            <w:r w:rsidRPr="1C4D5386">
              <w:rPr>
                <w:rFonts w:asciiTheme="minorHAnsi" w:eastAsiaTheme="minorEastAsia" w:hAnsiTheme="minorHAnsi" w:cstheme="minorBidi"/>
              </w:rPr>
              <w:t xml:space="preserve"> Kroz praćenje kontinuirano tijekom cijele godine. U toku školske godine planira se odlazak na </w:t>
            </w:r>
            <w:proofErr w:type="spellStart"/>
            <w:r w:rsidRPr="1C4D5386">
              <w:rPr>
                <w:rFonts w:asciiTheme="minorHAnsi" w:eastAsiaTheme="minorEastAsia" w:hAnsiTheme="minorHAnsi" w:cstheme="minorBidi"/>
              </w:rPr>
              <w:t>međuškolska</w:t>
            </w:r>
            <w:proofErr w:type="spellEnd"/>
            <w:r w:rsidRPr="1C4D5386">
              <w:rPr>
                <w:rFonts w:asciiTheme="minorHAnsi" w:eastAsiaTheme="minorEastAsia" w:hAnsiTheme="minorHAnsi" w:cstheme="minorBidi"/>
              </w:rPr>
              <w:t xml:space="preserve"> natjecanja, a ovisno o plasmanu i nastavak natjecanja na višim razinama.                                                                                   </w:t>
            </w:r>
          </w:p>
        </w:tc>
      </w:tr>
    </w:tbl>
    <w:p w14:paraId="547FBA5C" w14:textId="33CC93DE" w:rsidR="2E728934" w:rsidRPr="007411CC" w:rsidRDefault="2E728934">
      <w:pPr>
        <w:rPr>
          <w:color w:val="FF0000"/>
        </w:rPr>
      </w:pPr>
    </w:p>
    <w:tbl>
      <w:tblPr>
        <w:tblW w:w="543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178"/>
        <w:gridCol w:w="1116"/>
        <w:gridCol w:w="34"/>
        <w:gridCol w:w="7021"/>
      </w:tblGrid>
      <w:tr w:rsidR="004D567E" w:rsidRPr="007411CC" w14:paraId="3C4A295A" w14:textId="77777777" w:rsidTr="2771192D">
        <w:trPr>
          <w:trHeight w:val="664"/>
        </w:trPr>
        <w:tc>
          <w:tcPr>
            <w:tcW w:w="1251" w:type="pct"/>
            <w:gridSpan w:val="4"/>
            <w:tcBorders>
              <w:top w:val="single" w:sz="12" w:space="0" w:color="auto"/>
              <w:left w:val="single" w:sz="12" w:space="0" w:color="auto"/>
              <w:bottom w:val="single" w:sz="2" w:space="0" w:color="auto"/>
              <w:right w:val="single" w:sz="2" w:space="0" w:color="auto"/>
            </w:tcBorders>
            <w:shd w:val="clear" w:color="auto" w:fill="CCFFCC"/>
          </w:tcPr>
          <w:p w14:paraId="61AC30FB" w14:textId="77777777" w:rsidR="007C5341" w:rsidRPr="007411CC" w:rsidRDefault="00283B2C" w:rsidP="2E728934">
            <w:pPr>
              <w:rPr>
                <w:rFonts w:asciiTheme="minorHAnsi" w:eastAsiaTheme="minorEastAsia" w:hAnsiTheme="minorHAnsi" w:cstheme="minorBidi"/>
                <w:b/>
                <w:bCs/>
                <w:color w:val="FF0000"/>
              </w:rPr>
            </w:pPr>
            <w:r w:rsidRPr="007411CC">
              <w:rPr>
                <w:rFonts w:asciiTheme="minorHAnsi" w:eastAsiaTheme="minorEastAsia" w:hAnsiTheme="minorHAnsi" w:cstheme="minorBidi"/>
                <w:b/>
                <w:bCs/>
                <w:color w:val="FF0000"/>
              </w:rPr>
              <w:lastRenderedPageBreak/>
              <w:br w:type="page"/>
            </w:r>
          </w:p>
          <w:p w14:paraId="323134FA" w14:textId="77777777" w:rsidR="007C5341" w:rsidRPr="007411CC" w:rsidRDefault="2771192D" w:rsidP="2771192D">
            <w:pPr>
              <w:rPr>
                <w:rFonts w:asciiTheme="minorHAnsi" w:eastAsiaTheme="minorEastAsia" w:hAnsiTheme="minorHAnsi" w:cstheme="minorBidi"/>
                <w:b/>
                <w:bCs/>
              </w:rPr>
            </w:pPr>
            <w:r w:rsidRPr="2771192D">
              <w:rPr>
                <w:rFonts w:asciiTheme="minorHAnsi" w:eastAsiaTheme="minorEastAsia" w:hAnsiTheme="minorHAnsi" w:cstheme="minorBidi"/>
                <w:b/>
                <w:bCs/>
              </w:rPr>
              <w:t>NAZIV AKTIVNOSTI</w:t>
            </w:r>
          </w:p>
        </w:tc>
        <w:tc>
          <w:tcPr>
            <w:tcW w:w="3749" w:type="pct"/>
            <w:tcBorders>
              <w:top w:val="single" w:sz="12" w:space="0" w:color="auto"/>
              <w:left w:val="single" w:sz="2" w:space="0" w:color="auto"/>
              <w:bottom w:val="single" w:sz="2" w:space="0" w:color="auto"/>
              <w:right w:val="single" w:sz="12" w:space="0" w:color="auto"/>
            </w:tcBorders>
            <w:shd w:val="clear" w:color="auto" w:fill="CCFFCC"/>
          </w:tcPr>
          <w:p w14:paraId="26B1A375" w14:textId="77777777" w:rsidR="007C5341" w:rsidRPr="007411CC" w:rsidRDefault="007C5341" w:rsidP="2E728934">
            <w:pPr>
              <w:rPr>
                <w:rFonts w:asciiTheme="minorHAnsi" w:hAnsiTheme="minorHAnsi"/>
                <w:b/>
                <w:bCs/>
                <w:color w:val="FF0000"/>
              </w:rPr>
            </w:pPr>
          </w:p>
          <w:p w14:paraId="4DBA2BD5" w14:textId="77777777" w:rsidR="007C5341" w:rsidRPr="007411CC" w:rsidRDefault="2771192D" w:rsidP="2771192D">
            <w:pPr>
              <w:rPr>
                <w:rFonts w:asciiTheme="minorHAnsi" w:eastAsiaTheme="minorEastAsia" w:hAnsiTheme="minorHAnsi" w:cstheme="minorBidi"/>
                <w:b/>
                <w:bCs/>
                <w:color w:val="FF0000"/>
              </w:rPr>
            </w:pPr>
            <w:r w:rsidRPr="2771192D">
              <w:rPr>
                <w:rFonts w:asciiTheme="minorHAnsi" w:eastAsiaTheme="minorEastAsia" w:hAnsiTheme="minorHAnsi" w:cstheme="minorBidi"/>
                <w:b/>
                <w:bCs/>
                <w:color w:val="FF0000"/>
              </w:rPr>
              <w:t xml:space="preserve">  </w:t>
            </w:r>
            <w:r w:rsidRPr="2771192D">
              <w:rPr>
                <w:rFonts w:asciiTheme="minorHAnsi" w:eastAsiaTheme="minorEastAsia" w:hAnsiTheme="minorHAnsi" w:cstheme="minorBidi"/>
                <w:b/>
                <w:bCs/>
              </w:rPr>
              <w:t>UČENIČKA   ZADRUGA   BALTAZAR</w:t>
            </w:r>
          </w:p>
          <w:p w14:paraId="211FC6EA" w14:textId="77777777" w:rsidR="007C5341" w:rsidRPr="007411CC" w:rsidRDefault="007C5341" w:rsidP="2E728934">
            <w:pPr>
              <w:rPr>
                <w:rFonts w:asciiTheme="minorHAnsi" w:hAnsiTheme="minorHAnsi"/>
                <w:b/>
                <w:bCs/>
                <w:color w:val="FF0000"/>
              </w:rPr>
            </w:pPr>
          </w:p>
        </w:tc>
      </w:tr>
      <w:tr w:rsidR="004D567E" w:rsidRPr="007411CC" w14:paraId="1CE2F982" w14:textId="77777777" w:rsidTr="2771192D">
        <w:trPr>
          <w:trHeight w:val="523"/>
        </w:trPr>
        <w:tc>
          <w:tcPr>
            <w:tcW w:w="1251" w:type="pct"/>
            <w:gridSpan w:val="4"/>
            <w:tcBorders>
              <w:top w:val="single" w:sz="2" w:space="0" w:color="auto"/>
              <w:left w:val="single" w:sz="12" w:space="0" w:color="auto"/>
              <w:bottom w:val="single" w:sz="2" w:space="0" w:color="auto"/>
              <w:right w:val="single" w:sz="2" w:space="0" w:color="auto"/>
            </w:tcBorders>
            <w:vAlign w:val="center"/>
          </w:tcPr>
          <w:p w14:paraId="764ED501" w14:textId="77777777" w:rsidR="007C5341" w:rsidRPr="007411CC" w:rsidRDefault="007C5341" w:rsidP="2771192D">
            <w:pPr>
              <w:rPr>
                <w:rFonts w:asciiTheme="minorHAnsi" w:hAnsiTheme="minorHAnsi"/>
              </w:rPr>
            </w:pPr>
          </w:p>
          <w:p w14:paraId="259BDCA7" w14:textId="77777777" w:rsidR="007C5341" w:rsidRPr="007411CC" w:rsidRDefault="2771192D" w:rsidP="2771192D">
            <w:pPr>
              <w:rPr>
                <w:rFonts w:asciiTheme="minorHAnsi" w:eastAsiaTheme="minorEastAsia" w:hAnsiTheme="minorHAnsi" w:cstheme="minorBidi"/>
                <w:b/>
                <w:bCs/>
              </w:rPr>
            </w:pPr>
            <w:r w:rsidRPr="2771192D">
              <w:rPr>
                <w:rFonts w:asciiTheme="minorHAnsi" w:eastAsiaTheme="minorEastAsia" w:hAnsiTheme="minorHAnsi" w:cstheme="minorBidi"/>
                <w:b/>
                <w:bCs/>
              </w:rPr>
              <w:t>CILJ</w:t>
            </w:r>
          </w:p>
        </w:tc>
        <w:tc>
          <w:tcPr>
            <w:tcW w:w="3749" w:type="pct"/>
            <w:tcBorders>
              <w:top w:val="single" w:sz="2" w:space="0" w:color="auto"/>
              <w:left w:val="single" w:sz="2" w:space="0" w:color="auto"/>
              <w:bottom w:val="single" w:sz="2" w:space="0" w:color="auto"/>
              <w:right w:val="single" w:sz="12" w:space="0" w:color="auto"/>
            </w:tcBorders>
          </w:tcPr>
          <w:p w14:paraId="5FACFAEF"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 razvijati svijest o važnosti očuvanja okoliša za zdravlje</w:t>
            </w:r>
          </w:p>
          <w:p w14:paraId="0E962FC1"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 pridonijeti zaštiti biološke raznolikosti</w:t>
            </w:r>
          </w:p>
          <w:p w14:paraId="5C9251E8"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usvajanje navika ponašanja u svakodnevnom životu koje su u skladu s očuvanjem prirode</w:t>
            </w:r>
          </w:p>
          <w:p w14:paraId="249905B4"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 uočiti važnost timskog rada i važnost svakog pojedinca u nastanku finalnog proizvoda</w:t>
            </w:r>
          </w:p>
          <w:p w14:paraId="3F4AAD95"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razvijanje ljubavi prema voćarstvu i prirodi</w:t>
            </w:r>
          </w:p>
          <w:p w14:paraId="5B238269"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w:t>
            </w:r>
            <w:r w:rsidRPr="2771192D">
              <w:rPr>
                <w:rFonts w:asciiTheme="minorHAnsi" w:eastAsiaTheme="minorEastAsia" w:hAnsiTheme="minorHAnsi" w:cstheme="minorBidi"/>
                <w:b/>
                <w:bCs/>
              </w:rPr>
              <w:t xml:space="preserve"> </w:t>
            </w:r>
            <w:r w:rsidRPr="2771192D">
              <w:rPr>
                <w:rFonts w:asciiTheme="minorHAnsi" w:eastAsiaTheme="minorEastAsia" w:hAnsiTheme="minorHAnsi" w:cstheme="minorBidi"/>
              </w:rPr>
              <w:t>razvijati osjećaj za lijepo (estetiku)</w:t>
            </w:r>
          </w:p>
          <w:p w14:paraId="127958A8"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 razvijati i poticati kreativnost</w:t>
            </w:r>
          </w:p>
          <w:p w14:paraId="1CF46CBC"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 osvještavati likovne vrijednosti umjetničkih djela</w:t>
            </w:r>
          </w:p>
          <w:p w14:paraId="66176DBA"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poticati suradnju učenika u skupini</w:t>
            </w:r>
          </w:p>
          <w:p w14:paraId="304F3317"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razvijati kod učenika sposobnost empatije, potičući ih na međusobnu solidarnost</w:t>
            </w:r>
          </w:p>
          <w:p w14:paraId="078AC8C9"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 razvijanje radnih navika</w:t>
            </w:r>
          </w:p>
          <w:p w14:paraId="2F55EECB"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 razvijanje preciznosti i sposobnosti za tehničko stvaralaštvo</w:t>
            </w:r>
          </w:p>
          <w:p w14:paraId="7364EFA9"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razvijanje i poticanje sklonosti i interesa za organizirano I korisno provođenje slobodnog vremena</w:t>
            </w:r>
          </w:p>
          <w:p w14:paraId="3A21DC4D" w14:textId="77777777" w:rsidR="007C5341" w:rsidRPr="007411CC" w:rsidRDefault="2771192D" w:rsidP="2771192D">
            <w:pPr>
              <w:autoSpaceDE w:val="0"/>
              <w:autoSpaceDN w:val="0"/>
              <w:adjustRightInd w:val="0"/>
              <w:rPr>
                <w:rFonts w:asciiTheme="minorHAnsi" w:eastAsiaTheme="minorEastAsia" w:hAnsiTheme="minorHAnsi" w:cstheme="minorBidi"/>
                <w:lang w:val="de-DE"/>
              </w:rPr>
            </w:pPr>
            <w:r w:rsidRPr="2771192D">
              <w:rPr>
                <w:rFonts w:asciiTheme="minorHAnsi" w:eastAsiaTheme="minorEastAsia" w:hAnsiTheme="minorHAnsi" w:cstheme="minorBidi"/>
              </w:rPr>
              <w:t>- osposobljavati učenike za fotografiranje i obradu fotografija</w:t>
            </w:r>
          </w:p>
          <w:p w14:paraId="1EE68A6D" w14:textId="77777777" w:rsidR="007C5341" w:rsidRPr="007411CC" w:rsidRDefault="2771192D" w:rsidP="2771192D">
            <w:pPr>
              <w:autoSpaceDE w:val="0"/>
              <w:autoSpaceDN w:val="0"/>
              <w:adjustRightInd w:val="0"/>
              <w:rPr>
                <w:rFonts w:asciiTheme="minorHAnsi" w:eastAsiaTheme="minorEastAsia" w:hAnsiTheme="minorHAnsi" w:cstheme="minorBidi"/>
                <w:lang w:val="de-DE"/>
              </w:rPr>
            </w:pPr>
            <w:r w:rsidRPr="2771192D">
              <w:rPr>
                <w:rFonts w:asciiTheme="minorHAnsi" w:eastAsiaTheme="minorEastAsia" w:hAnsiTheme="minorHAnsi" w:cstheme="minorBidi"/>
              </w:rPr>
              <w:t>- uvježbavanje i usvajanje vještine grafičkog, sadržajnog I jezičnog uređivanja novina, te njihove pripreme za tisak</w:t>
            </w:r>
          </w:p>
          <w:p w14:paraId="35724048" w14:textId="77777777" w:rsidR="007C5341" w:rsidRPr="007411CC" w:rsidRDefault="2771192D" w:rsidP="2771192D">
            <w:pPr>
              <w:autoSpaceDE w:val="0"/>
              <w:autoSpaceDN w:val="0"/>
              <w:adjustRightInd w:val="0"/>
              <w:rPr>
                <w:rFonts w:asciiTheme="minorHAnsi" w:eastAsiaTheme="minorEastAsia" w:hAnsiTheme="minorHAnsi" w:cstheme="minorBidi"/>
                <w:lang w:val="de-DE"/>
              </w:rPr>
            </w:pPr>
            <w:r w:rsidRPr="2771192D">
              <w:rPr>
                <w:rFonts w:asciiTheme="minorHAnsi" w:eastAsiaTheme="minorEastAsia" w:hAnsiTheme="minorHAnsi" w:cstheme="minorBidi"/>
              </w:rPr>
              <w:t>- razvoj svih dimenzija osobnosti</w:t>
            </w:r>
          </w:p>
          <w:p w14:paraId="0D0BC21B" w14:textId="77777777" w:rsidR="007C5341" w:rsidRPr="007411CC" w:rsidRDefault="2771192D" w:rsidP="2771192D">
            <w:pPr>
              <w:autoSpaceDE w:val="0"/>
              <w:autoSpaceDN w:val="0"/>
              <w:adjustRightInd w:val="0"/>
              <w:rPr>
                <w:rFonts w:asciiTheme="minorHAnsi" w:eastAsiaTheme="minorEastAsia" w:hAnsiTheme="minorHAnsi" w:cstheme="minorBidi"/>
                <w:lang w:val="de-DE"/>
              </w:rPr>
            </w:pPr>
            <w:r w:rsidRPr="2771192D">
              <w:rPr>
                <w:rFonts w:asciiTheme="minorHAnsi" w:eastAsiaTheme="minorEastAsia" w:hAnsiTheme="minorHAnsi" w:cstheme="minorBidi"/>
              </w:rPr>
              <w:t>- socijalna integracija u život</w:t>
            </w:r>
          </w:p>
          <w:p w14:paraId="20859007" w14:textId="77777777" w:rsidR="007C5341" w:rsidRPr="007411CC" w:rsidRDefault="2771192D" w:rsidP="2771192D">
            <w:pPr>
              <w:autoSpaceDE w:val="0"/>
              <w:autoSpaceDN w:val="0"/>
              <w:adjustRightInd w:val="0"/>
              <w:rPr>
                <w:rFonts w:asciiTheme="minorHAnsi" w:eastAsiaTheme="minorEastAsia" w:hAnsiTheme="minorHAnsi" w:cstheme="minorBidi"/>
                <w:lang w:val="de-DE"/>
              </w:rPr>
            </w:pPr>
            <w:r w:rsidRPr="2771192D">
              <w:rPr>
                <w:rFonts w:asciiTheme="minorHAnsi" w:eastAsiaTheme="minorEastAsia" w:hAnsiTheme="minorHAnsi" w:cstheme="minorBidi"/>
              </w:rPr>
              <w:t>- poticanje spontanog izražavanja stvaralačkih sposobnosti učenika</w:t>
            </w:r>
          </w:p>
          <w:p w14:paraId="35FF4B8A" w14:textId="77777777" w:rsidR="007C5341" w:rsidRPr="007411CC" w:rsidRDefault="2771192D" w:rsidP="2771192D">
            <w:pPr>
              <w:autoSpaceDE w:val="0"/>
              <w:autoSpaceDN w:val="0"/>
              <w:adjustRightInd w:val="0"/>
              <w:rPr>
                <w:rFonts w:asciiTheme="minorHAnsi" w:eastAsiaTheme="minorEastAsia" w:hAnsiTheme="minorHAnsi" w:cstheme="minorBidi"/>
                <w:lang w:val="de-DE"/>
              </w:rPr>
            </w:pPr>
            <w:r w:rsidRPr="2771192D">
              <w:rPr>
                <w:rFonts w:asciiTheme="minorHAnsi" w:eastAsiaTheme="minorEastAsia" w:hAnsiTheme="minorHAnsi" w:cstheme="minorBidi"/>
              </w:rPr>
              <w:t>- razvijanje motoričkih vještina i radnih umijeća</w:t>
            </w:r>
          </w:p>
          <w:p w14:paraId="2FF2994D" w14:textId="77777777" w:rsidR="007C5341" w:rsidRPr="007411CC" w:rsidRDefault="2771192D" w:rsidP="2771192D">
            <w:pPr>
              <w:autoSpaceDE w:val="0"/>
              <w:autoSpaceDN w:val="0"/>
              <w:adjustRightInd w:val="0"/>
              <w:rPr>
                <w:rFonts w:asciiTheme="minorHAnsi" w:eastAsiaTheme="minorEastAsia" w:hAnsiTheme="minorHAnsi" w:cstheme="minorBidi"/>
                <w:lang w:val="de-DE"/>
              </w:rPr>
            </w:pPr>
            <w:r w:rsidRPr="2771192D">
              <w:rPr>
                <w:rFonts w:asciiTheme="minorHAnsi" w:eastAsiaTheme="minorEastAsia" w:hAnsiTheme="minorHAnsi" w:cstheme="minorBidi"/>
              </w:rPr>
              <w:t>- razvijanje praktičnih radnih vještina za svakodnevni život</w:t>
            </w:r>
          </w:p>
          <w:p w14:paraId="440864A0" w14:textId="77777777" w:rsidR="00283B2C" w:rsidRPr="007411CC" w:rsidRDefault="2771192D" w:rsidP="2771192D">
            <w:pPr>
              <w:autoSpaceDE w:val="0"/>
              <w:autoSpaceDN w:val="0"/>
              <w:adjustRightInd w:val="0"/>
              <w:rPr>
                <w:rFonts w:asciiTheme="minorHAnsi" w:eastAsiaTheme="minorEastAsia" w:hAnsiTheme="minorHAnsi" w:cstheme="minorBidi"/>
                <w:lang w:val="de-DE"/>
              </w:rPr>
            </w:pPr>
            <w:r w:rsidRPr="2771192D">
              <w:rPr>
                <w:rFonts w:asciiTheme="minorHAnsi" w:eastAsiaTheme="minorEastAsia" w:hAnsiTheme="minorHAnsi" w:cstheme="minorBidi"/>
              </w:rPr>
              <w:t>- razvijanje radoznalosti, aktivnog i istraživačkog odnosa prema okolini</w:t>
            </w:r>
          </w:p>
          <w:p w14:paraId="4BDE9E65" w14:textId="77777777" w:rsidR="007C5341" w:rsidRPr="007411CC" w:rsidRDefault="2771192D" w:rsidP="2771192D">
            <w:pPr>
              <w:autoSpaceDE w:val="0"/>
              <w:autoSpaceDN w:val="0"/>
              <w:adjustRightInd w:val="0"/>
              <w:rPr>
                <w:rFonts w:asciiTheme="minorHAnsi" w:eastAsiaTheme="minorEastAsia" w:hAnsiTheme="minorHAnsi" w:cstheme="minorBidi"/>
                <w:lang w:val="de-DE"/>
              </w:rPr>
            </w:pPr>
            <w:r w:rsidRPr="2771192D">
              <w:rPr>
                <w:rFonts w:asciiTheme="minorHAnsi" w:eastAsiaTheme="minorEastAsia" w:hAnsiTheme="minorHAnsi" w:cstheme="minorBidi"/>
              </w:rPr>
              <w:t>- razvijanje osnovnih znanja i pozitivnog stajališta prema umjetničkom izražavanju</w:t>
            </w:r>
          </w:p>
          <w:p w14:paraId="528CAEF3" w14:textId="77777777" w:rsidR="007C5341" w:rsidRPr="007411CC" w:rsidRDefault="2771192D" w:rsidP="2771192D">
            <w:pPr>
              <w:autoSpaceDE w:val="0"/>
              <w:autoSpaceDN w:val="0"/>
              <w:adjustRightInd w:val="0"/>
              <w:rPr>
                <w:rFonts w:asciiTheme="minorHAnsi" w:eastAsiaTheme="minorEastAsia" w:hAnsiTheme="minorHAnsi" w:cstheme="minorBidi"/>
                <w:lang w:val="de-DE"/>
              </w:rPr>
            </w:pPr>
            <w:r w:rsidRPr="2771192D">
              <w:rPr>
                <w:rFonts w:asciiTheme="minorHAnsi" w:eastAsiaTheme="minorEastAsia" w:hAnsiTheme="minorHAnsi" w:cstheme="minorBidi"/>
              </w:rPr>
              <w:t xml:space="preserve"> - razvijanje osjećaja sigurnosti, samopouzdanja, samopoštovanja i svijesti o vlastitim sposobnostima</w:t>
            </w:r>
          </w:p>
          <w:p w14:paraId="4281A269" w14:textId="77777777" w:rsidR="007C5341" w:rsidRPr="007411CC" w:rsidRDefault="2771192D" w:rsidP="2771192D">
            <w:pPr>
              <w:rPr>
                <w:rFonts w:asciiTheme="minorHAnsi" w:eastAsiaTheme="minorEastAsia" w:hAnsiTheme="minorHAnsi" w:cstheme="minorBidi"/>
                <w:lang w:val="de-DE"/>
              </w:rPr>
            </w:pPr>
            <w:r w:rsidRPr="2771192D">
              <w:rPr>
                <w:rFonts w:asciiTheme="minorHAnsi" w:eastAsiaTheme="minorEastAsia" w:hAnsiTheme="minorHAnsi" w:cstheme="minorBidi"/>
              </w:rPr>
              <w:t>- razvijanje kreativnosti</w:t>
            </w:r>
          </w:p>
          <w:p w14:paraId="09D37CC7" w14:textId="77777777" w:rsidR="007C5341" w:rsidRPr="007411CC" w:rsidRDefault="2771192D" w:rsidP="2771192D">
            <w:pPr>
              <w:rPr>
                <w:rFonts w:asciiTheme="minorHAnsi" w:eastAsiaTheme="minorEastAsia" w:hAnsiTheme="minorHAnsi" w:cstheme="minorBidi"/>
                <w:lang w:val="de-DE"/>
              </w:rPr>
            </w:pPr>
            <w:r w:rsidRPr="2771192D">
              <w:rPr>
                <w:rFonts w:asciiTheme="minorHAnsi" w:eastAsiaTheme="minorEastAsia" w:hAnsiTheme="minorHAnsi" w:cstheme="minorBidi"/>
              </w:rPr>
              <w:t>- upoznavanje i njegovanje kulturne baštine našega kraja</w:t>
            </w:r>
          </w:p>
          <w:p w14:paraId="49B8AEF6" w14:textId="3D6BBD2D"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w:t>
            </w:r>
            <w:r w:rsidRPr="2771192D">
              <w:rPr>
                <w:rFonts w:asciiTheme="minorHAnsi" w:eastAsiaTheme="minorEastAsia" w:hAnsiTheme="minorHAnsi" w:cstheme="minorBidi"/>
                <w:b/>
                <w:bCs/>
              </w:rPr>
              <w:t xml:space="preserve"> </w:t>
            </w:r>
            <w:r w:rsidRPr="2771192D">
              <w:rPr>
                <w:rFonts w:asciiTheme="minorHAnsi" w:eastAsiaTheme="minorEastAsia" w:hAnsiTheme="minorHAnsi" w:cstheme="minorBidi"/>
              </w:rPr>
              <w:t>upoznavanje i njegovanje kajkavske ikavske baštine i tradicijske kulture</w:t>
            </w:r>
          </w:p>
        </w:tc>
      </w:tr>
      <w:tr w:rsidR="004D567E" w:rsidRPr="007411CC" w14:paraId="1C4656C4" w14:textId="77777777" w:rsidTr="2771192D">
        <w:trPr>
          <w:trHeight w:val="4423"/>
        </w:trPr>
        <w:tc>
          <w:tcPr>
            <w:tcW w:w="1251" w:type="pct"/>
            <w:gridSpan w:val="4"/>
            <w:tcBorders>
              <w:top w:val="single" w:sz="2" w:space="0" w:color="auto"/>
              <w:left w:val="single" w:sz="12" w:space="0" w:color="auto"/>
              <w:bottom w:val="single" w:sz="2" w:space="0" w:color="auto"/>
              <w:right w:val="single" w:sz="2" w:space="0" w:color="auto"/>
            </w:tcBorders>
          </w:tcPr>
          <w:p w14:paraId="0AB93745" w14:textId="77777777" w:rsidR="007C5341" w:rsidRPr="007411CC" w:rsidRDefault="007C5341" w:rsidP="2771192D">
            <w:pPr>
              <w:rPr>
                <w:rFonts w:asciiTheme="minorHAnsi" w:hAnsiTheme="minorHAnsi"/>
              </w:rPr>
            </w:pPr>
          </w:p>
          <w:p w14:paraId="244764CE" w14:textId="77777777" w:rsidR="007C5341" w:rsidRPr="007411CC" w:rsidRDefault="2771192D" w:rsidP="2771192D">
            <w:pPr>
              <w:rPr>
                <w:rFonts w:asciiTheme="minorHAnsi" w:eastAsiaTheme="minorEastAsia" w:hAnsiTheme="minorHAnsi" w:cstheme="minorBidi"/>
                <w:b/>
                <w:bCs/>
              </w:rPr>
            </w:pPr>
            <w:r w:rsidRPr="2771192D">
              <w:rPr>
                <w:rFonts w:asciiTheme="minorHAnsi" w:eastAsiaTheme="minorEastAsia" w:hAnsiTheme="minorHAnsi" w:cstheme="minorBidi"/>
                <w:b/>
                <w:bCs/>
              </w:rPr>
              <w:t>NAMJENA</w:t>
            </w:r>
          </w:p>
        </w:tc>
        <w:tc>
          <w:tcPr>
            <w:tcW w:w="3749" w:type="pct"/>
            <w:tcBorders>
              <w:top w:val="single" w:sz="2" w:space="0" w:color="auto"/>
              <w:left w:val="single" w:sz="2" w:space="0" w:color="auto"/>
              <w:bottom w:val="single" w:sz="2" w:space="0" w:color="auto"/>
              <w:right w:val="single" w:sz="12" w:space="0" w:color="auto"/>
            </w:tcBorders>
          </w:tcPr>
          <w:p w14:paraId="49635555" w14:textId="77777777" w:rsidR="007C5341" w:rsidRPr="007411CC" w:rsidRDefault="007C5341" w:rsidP="2771192D">
            <w:pPr>
              <w:rPr>
                <w:rFonts w:asciiTheme="minorHAnsi" w:hAnsiTheme="minorHAnsi"/>
              </w:rPr>
            </w:pPr>
          </w:p>
          <w:p w14:paraId="7EF2FB37"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 uređivanje školskog okoliša</w:t>
            </w:r>
          </w:p>
          <w:p w14:paraId="3623E7EC"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uzgoj autohtonih i ljekovitih biljaka (lavanda, božuri, irisi, ljiljani, neveni...)</w:t>
            </w:r>
          </w:p>
          <w:p w14:paraId="01F81D77"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aktivnosti u voćnjaku prema kalendaru (okopavanje i gnojidba)</w:t>
            </w:r>
          </w:p>
          <w:p w14:paraId="1B270675"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sakupljanje voća</w:t>
            </w:r>
          </w:p>
          <w:p w14:paraId="264F634D"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priprava jabučnog octa</w:t>
            </w:r>
          </w:p>
          <w:p w14:paraId="463E1FA4"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oslikavanje etiketa za ambalažu</w:t>
            </w:r>
          </w:p>
          <w:p w14:paraId="36A49E44"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 izrada slika i predmeta iz eko materijala</w:t>
            </w:r>
          </w:p>
          <w:p w14:paraId="74703609"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pripremanje izložbi u školi i sudjelovanje na natječajima</w:t>
            </w:r>
          </w:p>
          <w:p w14:paraId="421C8E67"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izvješćivanje o radu Učeničke zadruge Baltazar u školskom listu Iskrice (internetsko izdanje)</w:t>
            </w:r>
          </w:p>
          <w:p w14:paraId="656848EC"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rad s prirodnim materijalima (izrada ukrasnih predmeta od špage, jute, gline, kamenčića, drva...</w:t>
            </w:r>
          </w:p>
          <w:p w14:paraId="74055810"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poznavanje i njegovanje kulturne baštine našega kraja</w:t>
            </w:r>
          </w:p>
          <w:p w14:paraId="2B6CEA65" w14:textId="77777777" w:rsidR="007C5341" w:rsidRPr="007411CC" w:rsidRDefault="2771192D" w:rsidP="2771192D">
            <w:pPr>
              <w:autoSpaceDE w:val="0"/>
              <w:autoSpaceDN w:val="0"/>
              <w:adjustRightInd w:val="0"/>
              <w:rPr>
                <w:rFonts w:asciiTheme="minorHAnsi" w:eastAsiaTheme="minorEastAsia" w:hAnsiTheme="minorHAnsi" w:cstheme="minorBidi"/>
              </w:rPr>
            </w:pPr>
            <w:r w:rsidRPr="2771192D">
              <w:rPr>
                <w:rFonts w:asciiTheme="minorHAnsi" w:eastAsiaTheme="minorEastAsia" w:hAnsiTheme="minorHAnsi" w:cstheme="minorBidi"/>
              </w:rPr>
              <w:t xml:space="preserve">- izrada </w:t>
            </w:r>
            <w:proofErr w:type="spellStart"/>
            <w:r w:rsidRPr="2771192D">
              <w:rPr>
                <w:rFonts w:asciiTheme="minorHAnsi" w:eastAsiaTheme="minorEastAsia" w:hAnsiTheme="minorHAnsi" w:cstheme="minorBidi"/>
              </w:rPr>
              <w:t>kinča</w:t>
            </w:r>
            <w:proofErr w:type="spellEnd"/>
            <w:r w:rsidRPr="2771192D">
              <w:rPr>
                <w:rFonts w:asciiTheme="minorHAnsi" w:eastAsiaTheme="minorEastAsia" w:hAnsiTheme="minorHAnsi" w:cstheme="minorBidi"/>
              </w:rPr>
              <w:t xml:space="preserve"> - cvijeća, vijenaca, buketića</w:t>
            </w:r>
          </w:p>
          <w:p w14:paraId="08A24A48" w14:textId="77777777" w:rsidR="007073B3"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izrada izvornih suvenira</w:t>
            </w:r>
          </w:p>
          <w:p w14:paraId="1CBCC0E8" w14:textId="77777777" w:rsidR="007C5341" w:rsidRPr="007411CC" w:rsidRDefault="2771192D" w:rsidP="2771192D">
            <w:pPr>
              <w:rPr>
                <w:rFonts w:asciiTheme="minorHAnsi" w:eastAsiaTheme="minorEastAsia" w:hAnsiTheme="minorHAnsi" w:cstheme="minorBidi"/>
              </w:rPr>
            </w:pPr>
            <w:r w:rsidRPr="2771192D">
              <w:rPr>
                <w:rFonts w:asciiTheme="minorHAnsi" w:eastAsiaTheme="minorEastAsia" w:hAnsiTheme="minorHAnsi" w:cstheme="minorBidi"/>
              </w:rPr>
              <w:t>- kulturno - umjetničkim programom njegovati tradicijske običaje i kulturnu baštinu</w:t>
            </w:r>
          </w:p>
          <w:p w14:paraId="17A53FC6" w14:textId="77777777" w:rsidR="007C5341" w:rsidRPr="007411CC" w:rsidRDefault="007C5341" w:rsidP="2771192D">
            <w:pPr>
              <w:rPr>
                <w:rFonts w:asciiTheme="minorHAnsi" w:hAnsiTheme="minorHAnsi"/>
              </w:rPr>
            </w:pPr>
          </w:p>
        </w:tc>
      </w:tr>
      <w:tr w:rsidR="004D567E" w:rsidRPr="007411CC" w14:paraId="50BE196E" w14:textId="77777777" w:rsidTr="2771192D">
        <w:tc>
          <w:tcPr>
            <w:tcW w:w="1251" w:type="pct"/>
            <w:gridSpan w:val="4"/>
            <w:tcBorders>
              <w:top w:val="single" w:sz="2" w:space="0" w:color="auto"/>
              <w:left w:val="single" w:sz="12" w:space="0" w:color="auto"/>
              <w:bottom w:val="single" w:sz="2" w:space="0" w:color="auto"/>
              <w:right w:val="single" w:sz="2" w:space="0" w:color="auto"/>
            </w:tcBorders>
          </w:tcPr>
          <w:p w14:paraId="397D7254" w14:textId="77777777" w:rsidR="007C5341" w:rsidRPr="007411CC" w:rsidRDefault="2771192D" w:rsidP="2771192D">
            <w:pPr>
              <w:rPr>
                <w:rFonts w:asciiTheme="minorHAnsi" w:eastAsiaTheme="minorEastAsia" w:hAnsiTheme="minorHAnsi" w:cstheme="minorBidi"/>
                <w:b/>
                <w:bCs/>
              </w:rPr>
            </w:pPr>
            <w:r w:rsidRPr="2771192D">
              <w:rPr>
                <w:rFonts w:asciiTheme="minorHAnsi" w:eastAsiaTheme="minorEastAsia" w:hAnsiTheme="minorHAnsi" w:cstheme="minorBidi"/>
                <w:b/>
                <w:bCs/>
              </w:rPr>
              <w:t>NAČIN REALIZACIJE</w:t>
            </w:r>
          </w:p>
        </w:tc>
        <w:tc>
          <w:tcPr>
            <w:tcW w:w="3749" w:type="pct"/>
            <w:tcBorders>
              <w:top w:val="single" w:sz="2" w:space="0" w:color="auto"/>
              <w:left w:val="single" w:sz="2" w:space="0" w:color="auto"/>
              <w:bottom w:val="single" w:sz="2" w:space="0" w:color="auto"/>
              <w:right w:val="single" w:sz="12" w:space="0" w:color="auto"/>
            </w:tcBorders>
          </w:tcPr>
          <w:p w14:paraId="59E8CB2B"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teorijska i praktična nastava</w:t>
            </w:r>
          </w:p>
          <w:p w14:paraId="057C6173"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grupni i individualni rad</w:t>
            </w:r>
          </w:p>
          <w:p w14:paraId="02B8B610"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organiziranje i održavanje radionica</w:t>
            </w:r>
          </w:p>
          <w:p w14:paraId="1CDEAE01" w14:textId="77777777" w:rsidR="007C5341" w:rsidRPr="007411CC" w:rsidRDefault="007C5341" w:rsidP="2771192D">
            <w:pPr>
              <w:rPr>
                <w:rFonts w:asciiTheme="minorHAnsi" w:hAnsiTheme="minorHAnsi"/>
              </w:rPr>
            </w:pPr>
          </w:p>
        </w:tc>
      </w:tr>
      <w:tr w:rsidR="004D567E" w:rsidRPr="007411CC" w14:paraId="16D8265D" w14:textId="77777777" w:rsidTr="2771192D">
        <w:tc>
          <w:tcPr>
            <w:tcW w:w="1251" w:type="pct"/>
            <w:gridSpan w:val="4"/>
            <w:tcBorders>
              <w:top w:val="single" w:sz="2" w:space="0" w:color="auto"/>
              <w:left w:val="single" w:sz="12" w:space="0" w:color="auto"/>
              <w:bottom w:val="single" w:sz="2" w:space="0" w:color="auto"/>
              <w:right w:val="single" w:sz="2" w:space="0" w:color="auto"/>
            </w:tcBorders>
          </w:tcPr>
          <w:p w14:paraId="50F07069" w14:textId="77777777" w:rsidR="007C5341" w:rsidRPr="007411CC" w:rsidRDefault="007C5341" w:rsidP="2771192D">
            <w:pPr>
              <w:rPr>
                <w:rFonts w:asciiTheme="minorHAnsi" w:hAnsiTheme="minorHAnsi"/>
              </w:rPr>
            </w:pPr>
          </w:p>
          <w:p w14:paraId="616C0294" w14:textId="77777777" w:rsidR="007C5341" w:rsidRPr="007411CC" w:rsidRDefault="2771192D" w:rsidP="2771192D">
            <w:pPr>
              <w:rPr>
                <w:rFonts w:asciiTheme="minorHAnsi" w:eastAsiaTheme="minorEastAsia" w:hAnsiTheme="minorHAnsi" w:cstheme="minorBidi"/>
                <w:b/>
                <w:bCs/>
              </w:rPr>
            </w:pPr>
            <w:r w:rsidRPr="2771192D">
              <w:rPr>
                <w:rFonts w:asciiTheme="minorHAnsi" w:eastAsiaTheme="minorEastAsia" w:hAnsiTheme="minorHAnsi" w:cstheme="minorBidi"/>
                <w:b/>
                <w:bCs/>
              </w:rPr>
              <w:t>NOSITELJI</w:t>
            </w:r>
          </w:p>
        </w:tc>
        <w:tc>
          <w:tcPr>
            <w:tcW w:w="3749" w:type="pct"/>
            <w:tcBorders>
              <w:top w:val="single" w:sz="2" w:space="0" w:color="auto"/>
              <w:left w:val="single" w:sz="2" w:space="0" w:color="auto"/>
              <w:bottom w:val="single" w:sz="2" w:space="0" w:color="auto"/>
              <w:right w:val="single" w:sz="12" w:space="0" w:color="auto"/>
            </w:tcBorders>
          </w:tcPr>
          <w:p w14:paraId="536B91F8" w14:textId="10070DFB"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voditeljica UZ Baltazar Gordana Štefančić</w:t>
            </w:r>
          </w:p>
          <w:p w14:paraId="7E95E675"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voditelji sekcija</w:t>
            </w:r>
          </w:p>
          <w:p w14:paraId="363C815C"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članovi UZ Baltazar</w:t>
            </w:r>
          </w:p>
          <w:p w14:paraId="68C90383"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svi zaposlenici škole</w:t>
            </w:r>
          </w:p>
        </w:tc>
      </w:tr>
      <w:tr w:rsidR="004D567E" w:rsidRPr="007411CC" w14:paraId="4573393C" w14:textId="77777777" w:rsidTr="2771192D">
        <w:trPr>
          <w:trHeight w:val="510"/>
        </w:trPr>
        <w:tc>
          <w:tcPr>
            <w:tcW w:w="637" w:type="pct"/>
            <w:gridSpan w:val="2"/>
            <w:vMerge w:val="restart"/>
            <w:tcBorders>
              <w:top w:val="single" w:sz="2" w:space="0" w:color="auto"/>
              <w:left w:val="single" w:sz="12" w:space="0" w:color="auto"/>
              <w:bottom w:val="single" w:sz="2" w:space="0" w:color="auto"/>
              <w:right w:val="single" w:sz="2" w:space="0" w:color="auto"/>
            </w:tcBorders>
          </w:tcPr>
          <w:p w14:paraId="080451B4" w14:textId="77777777" w:rsidR="007C5341" w:rsidRPr="007411CC" w:rsidRDefault="2771192D" w:rsidP="2771192D">
            <w:pPr>
              <w:rPr>
                <w:rFonts w:asciiTheme="minorHAnsi" w:eastAsiaTheme="minorEastAsia" w:hAnsiTheme="minorHAnsi" w:cstheme="minorBidi"/>
                <w:b/>
                <w:bCs/>
              </w:rPr>
            </w:pPr>
            <w:r w:rsidRPr="2771192D">
              <w:rPr>
                <w:rFonts w:asciiTheme="minorHAnsi" w:eastAsiaTheme="minorEastAsia" w:hAnsiTheme="minorHAnsi" w:cstheme="minorBidi"/>
                <w:b/>
                <w:bCs/>
              </w:rPr>
              <w:t>RESURSI</w:t>
            </w:r>
          </w:p>
          <w:p w14:paraId="2FF85D32" w14:textId="77777777" w:rsidR="007C5341" w:rsidRPr="007411CC" w:rsidRDefault="007C5341" w:rsidP="2771192D">
            <w:pPr>
              <w:rPr>
                <w:rFonts w:asciiTheme="minorHAnsi" w:hAnsiTheme="minorHAnsi"/>
                <w:b/>
                <w:bCs/>
              </w:rPr>
            </w:pPr>
          </w:p>
          <w:p w14:paraId="1E954643" w14:textId="77777777" w:rsidR="007C5341" w:rsidRPr="007411CC" w:rsidRDefault="007C5341" w:rsidP="2771192D">
            <w:pPr>
              <w:rPr>
                <w:rFonts w:asciiTheme="minorHAnsi" w:hAnsiTheme="minorHAnsi"/>
              </w:rPr>
            </w:pPr>
          </w:p>
          <w:p w14:paraId="627AA0AC" w14:textId="77777777" w:rsidR="007C5341" w:rsidRPr="007411CC" w:rsidRDefault="007C5341" w:rsidP="2771192D">
            <w:pPr>
              <w:rPr>
                <w:rFonts w:asciiTheme="minorHAnsi" w:hAnsiTheme="minorHAnsi"/>
              </w:rPr>
            </w:pPr>
          </w:p>
        </w:tc>
        <w:tc>
          <w:tcPr>
            <w:tcW w:w="614" w:type="pct"/>
            <w:gridSpan w:val="2"/>
            <w:tcBorders>
              <w:top w:val="single" w:sz="2" w:space="0" w:color="auto"/>
              <w:left w:val="single" w:sz="2" w:space="0" w:color="auto"/>
              <w:bottom w:val="single" w:sz="2" w:space="0" w:color="auto"/>
              <w:right w:val="single" w:sz="2" w:space="0" w:color="auto"/>
            </w:tcBorders>
          </w:tcPr>
          <w:p w14:paraId="5A7AF15D" w14:textId="77777777" w:rsidR="007C5341" w:rsidRPr="007411CC" w:rsidRDefault="007C5341" w:rsidP="2771192D">
            <w:pPr>
              <w:rPr>
                <w:rFonts w:asciiTheme="minorHAnsi" w:hAnsiTheme="minorHAnsi"/>
              </w:rPr>
            </w:pPr>
          </w:p>
          <w:p w14:paraId="189D03F3" w14:textId="77A8FFEA" w:rsidR="007C5341" w:rsidRPr="007411CC" w:rsidRDefault="2771192D" w:rsidP="2771192D">
            <w:pPr>
              <w:rPr>
                <w:rFonts w:asciiTheme="minorHAnsi" w:eastAsiaTheme="minorEastAsia" w:hAnsiTheme="minorHAnsi" w:cstheme="minorBidi"/>
                <w:b/>
                <w:bCs/>
                <w:sz w:val="22"/>
                <w:szCs w:val="22"/>
              </w:rPr>
            </w:pPr>
            <w:r w:rsidRPr="2771192D">
              <w:rPr>
                <w:rFonts w:asciiTheme="minorHAnsi" w:eastAsiaTheme="minorEastAsia" w:hAnsiTheme="minorHAnsi" w:cstheme="minorBidi"/>
                <w:b/>
                <w:bCs/>
                <w:sz w:val="22"/>
                <w:szCs w:val="22"/>
              </w:rPr>
              <w:t>Suradnici</w:t>
            </w:r>
          </w:p>
        </w:tc>
        <w:tc>
          <w:tcPr>
            <w:tcW w:w="3749" w:type="pct"/>
            <w:tcBorders>
              <w:top w:val="single" w:sz="2" w:space="0" w:color="auto"/>
              <w:left w:val="single" w:sz="2" w:space="0" w:color="auto"/>
              <w:bottom w:val="single" w:sz="2" w:space="0" w:color="auto"/>
              <w:right w:val="single" w:sz="12" w:space="0" w:color="auto"/>
            </w:tcBorders>
          </w:tcPr>
          <w:p w14:paraId="06686FEF" w14:textId="77777777" w:rsidR="007C5341" w:rsidRPr="007411CC" w:rsidRDefault="007C5341" w:rsidP="2771192D">
            <w:pPr>
              <w:rPr>
                <w:rFonts w:asciiTheme="minorHAnsi" w:hAnsiTheme="minorHAnsi"/>
              </w:rPr>
            </w:pPr>
          </w:p>
          <w:p w14:paraId="151E5A3A"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roditelji</w:t>
            </w:r>
          </w:p>
          <w:p w14:paraId="65DEDD31"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vanjski suradnici</w:t>
            </w:r>
          </w:p>
          <w:p w14:paraId="401A7268" w14:textId="77777777" w:rsidR="007C5341" w:rsidRPr="007411CC" w:rsidRDefault="007C5341" w:rsidP="2771192D">
            <w:pPr>
              <w:rPr>
                <w:rFonts w:asciiTheme="minorHAnsi" w:hAnsiTheme="minorHAnsi"/>
              </w:rPr>
            </w:pPr>
          </w:p>
        </w:tc>
      </w:tr>
      <w:tr w:rsidR="004D567E" w:rsidRPr="007411CC" w14:paraId="6390BEB1" w14:textId="77777777" w:rsidTr="2771192D">
        <w:trPr>
          <w:trHeight w:val="495"/>
        </w:trPr>
        <w:tc>
          <w:tcPr>
            <w:tcW w:w="637" w:type="pct"/>
            <w:gridSpan w:val="2"/>
            <w:vMerge/>
          </w:tcPr>
          <w:p w14:paraId="752F30A4" w14:textId="77777777" w:rsidR="007C5341" w:rsidRPr="007411CC" w:rsidRDefault="007C5341" w:rsidP="00FC665F">
            <w:pPr>
              <w:rPr>
                <w:rFonts w:asciiTheme="minorHAnsi" w:hAnsiTheme="minorHAnsi"/>
                <w:color w:val="FF0000"/>
              </w:rPr>
            </w:pPr>
          </w:p>
        </w:tc>
        <w:tc>
          <w:tcPr>
            <w:tcW w:w="614" w:type="pct"/>
            <w:gridSpan w:val="2"/>
            <w:tcBorders>
              <w:top w:val="single" w:sz="2" w:space="0" w:color="auto"/>
              <w:left w:val="single" w:sz="2" w:space="0" w:color="auto"/>
              <w:bottom w:val="single" w:sz="2" w:space="0" w:color="auto"/>
              <w:right w:val="single" w:sz="2" w:space="0" w:color="auto"/>
            </w:tcBorders>
          </w:tcPr>
          <w:p w14:paraId="3048BA75" w14:textId="77777777" w:rsidR="007C5341" w:rsidRPr="007411CC" w:rsidRDefault="007C5341" w:rsidP="2771192D">
            <w:pPr>
              <w:ind w:left="12"/>
              <w:rPr>
                <w:rFonts w:asciiTheme="minorHAnsi" w:hAnsiTheme="minorHAnsi"/>
              </w:rPr>
            </w:pPr>
          </w:p>
          <w:p w14:paraId="5CC2F73E" w14:textId="77777777" w:rsidR="007C5341" w:rsidRPr="007411CC" w:rsidRDefault="2771192D" w:rsidP="2771192D">
            <w:pPr>
              <w:ind w:left="12"/>
              <w:rPr>
                <w:rFonts w:asciiTheme="minorHAnsi" w:eastAsiaTheme="minorEastAsia" w:hAnsiTheme="minorHAnsi" w:cstheme="minorBidi"/>
                <w:b/>
                <w:bCs/>
              </w:rPr>
            </w:pPr>
            <w:r w:rsidRPr="2771192D">
              <w:rPr>
                <w:rFonts w:asciiTheme="minorHAnsi" w:eastAsiaTheme="minorEastAsia" w:hAnsiTheme="minorHAnsi" w:cstheme="minorBidi"/>
                <w:b/>
                <w:bCs/>
              </w:rPr>
              <w:t xml:space="preserve">Sredstva </w:t>
            </w:r>
          </w:p>
        </w:tc>
        <w:tc>
          <w:tcPr>
            <w:tcW w:w="3749" w:type="pct"/>
            <w:tcBorders>
              <w:top w:val="single" w:sz="2" w:space="0" w:color="auto"/>
              <w:left w:val="single" w:sz="2" w:space="0" w:color="auto"/>
              <w:bottom w:val="single" w:sz="2" w:space="0" w:color="auto"/>
              <w:right w:val="single" w:sz="12" w:space="0" w:color="auto"/>
            </w:tcBorders>
          </w:tcPr>
          <w:p w14:paraId="3016A7F0"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materijali i sredstva za rad sekcija Spretne ruke…</w:t>
            </w:r>
          </w:p>
          <w:p w14:paraId="24843AC7"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alat i pribor za rad sekcija Ekolozi, Voćari...</w:t>
            </w:r>
          </w:p>
          <w:p w14:paraId="287841E0"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troškovi odlazaka na izložbe, smotre, natjecanja...</w:t>
            </w:r>
          </w:p>
        </w:tc>
      </w:tr>
      <w:tr w:rsidR="004D567E" w:rsidRPr="007411CC" w14:paraId="17690CB6" w14:textId="77777777" w:rsidTr="2771192D">
        <w:trPr>
          <w:trHeight w:val="318"/>
        </w:trPr>
        <w:tc>
          <w:tcPr>
            <w:tcW w:w="637" w:type="pct"/>
            <w:gridSpan w:val="2"/>
            <w:vMerge/>
          </w:tcPr>
          <w:p w14:paraId="3793568E" w14:textId="77777777" w:rsidR="007C5341" w:rsidRPr="007411CC" w:rsidRDefault="007C5341" w:rsidP="00FC665F">
            <w:pPr>
              <w:rPr>
                <w:rFonts w:asciiTheme="minorHAnsi" w:hAnsiTheme="minorHAnsi"/>
                <w:color w:val="FF0000"/>
              </w:rPr>
            </w:pPr>
          </w:p>
        </w:tc>
        <w:tc>
          <w:tcPr>
            <w:tcW w:w="614" w:type="pct"/>
            <w:gridSpan w:val="2"/>
            <w:tcBorders>
              <w:top w:val="single" w:sz="2" w:space="0" w:color="auto"/>
              <w:left w:val="single" w:sz="2" w:space="0" w:color="auto"/>
              <w:bottom w:val="single" w:sz="2" w:space="0" w:color="auto"/>
              <w:right w:val="single" w:sz="2" w:space="0" w:color="auto"/>
            </w:tcBorders>
          </w:tcPr>
          <w:p w14:paraId="081CEB47" w14:textId="77777777" w:rsidR="007C5341" w:rsidRPr="007411CC" w:rsidRDefault="007C5341" w:rsidP="2771192D">
            <w:pPr>
              <w:ind w:left="12"/>
              <w:rPr>
                <w:rFonts w:asciiTheme="minorHAnsi" w:hAnsiTheme="minorHAnsi"/>
              </w:rPr>
            </w:pPr>
          </w:p>
          <w:p w14:paraId="3F47FF3F" w14:textId="77777777" w:rsidR="007C5341" w:rsidRPr="007411CC" w:rsidRDefault="2771192D" w:rsidP="2771192D">
            <w:pPr>
              <w:ind w:left="12"/>
              <w:rPr>
                <w:rFonts w:asciiTheme="minorHAnsi" w:eastAsiaTheme="minorEastAsia" w:hAnsiTheme="minorHAnsi" w:cstheme="minorBidi"/>
                <w:b/>
                <w:bCs/>
              </w:rPr>
            </w:pPr>
            <w:r w:rsidRPr="2771192D">
              <w:rPr>
                <w:rFonts w:asciiTheme="minorHAnsi" w:eastAsiaTheme="minorEastAsia" w:hAnsiTheme="minorHAnsi" w:cstheme="minorBidi"/>
                <w:b/>
                <w:bCs/>
              </w:rPr>
              <w:t>Vrijeme</w:t>
            </w:r>
          </w:p>
        </w:tc>
        <w:tc>
          <w:tcPr>
            <w:tcW w:w="3749" w:type="pct"/>
            <w:tcBorders>
              <w:top w:val="single" w:sz="2" w:space="0" w:color="auto"/>
              <w:left w:val="single" w:sz="2" w:space="0" w:color="auto"/>
              <w:bottom w:val="single" w:sz="2" w:space="0" w:color="auto"/>
              <w:right w:val="single" w:sz="12" w:space="0" w:color="auto"/>
            </w:tcBorders>
          </w:tcPr>
          <w:p w14:paraId="54D4AFED" w14:textId="77777777" w:rsidR="007073B3" w:rsidRPr="007411CC" w:rsidRDefault="007073B3" w:rsidP="2771192D">
            <w:pPr>
              <w:rPr>
                <w:rFonts w:asciiTheme="minorHAnsi" w:hAnsiTheme="minorHAnsi"/>
              </w:rPr>
            </w:pPr>
          </w:p>
          <w:p w14:paraId="651B0026" w14:textId="77777777" w:rsidR="007C5341" w:rsidRPr="007411CC" w:rsidRDefault="2771192D" w:rsidP="2771192D">
            <w:pPr>
              <w:pStyle w:val="Odlomakpopisa"/>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tijekom školske godine</w:t>
            </w:r>
          </w:p>
          <w:p w14:paraId="0FBA7733" w14:textId="77777777" w:rsidR="007C5341" w:rsidRPr="007411CC" w:rsidRDefault="007C5341" w:rsidP="2771192D">
            <w:pPr>
              <w:rPr>
                <w:rFonts w:asciiTheme="minorHAnsi" w:hAnsiTheme="minorHAnsi"/>
              </w:rPr>
            </w:pPr>
          </w:p>
        </w:tc>
      </w:tr>
      <w:tr w:rsidR="004D567E" w:rsidRPr="007411CC" w14:paraId="73ED5FB5" w14:textId="77777777" w:rsidTr="2771192D">
        <w:tc>
          <w:tcPr>
            <w:tcW w:w="1251" w:type="pct"/>
            <w:gridSpan w:val="4"/>
            <w:tcBorders>
              <w:top w:val="single" w:sz="2" w:space="0" w:color="auto"/>
              <w:left w:val="single" w:sz="12" w:space="0" w:color="auto"/>
              <w:bottom w:val="single" w:sz="12" w:space="0" w:color="auto"/>
              <w:right w:val="single" w:sz="2" w:space="0" w:color="auto"/>
            </w:tcBorders>
          </w:tcPr>
          <w:p w14:paraId="506B019F" w14:textId="77777777" w:rsidR="007C5341" w:rsidRPr="007411CC" w:rsidRDefault="007C5341" w:rsidP="2771192D">
            <w:pPr>
              <w:rPr>
                <w:rFonts w:asciiTheme="minorHAnsi" w:hAnsiTheme="minorHAnsi"/>
              </w:rPr>
            </w:pPr>
          </w:p>
          <w:p w14:paraId="0A0CB1EB" w14:textId="77777777" w:rsidR="007C5341" w:rsidRPr="007411CC" w:rsidRDefault="2771192D" w:rsidP="2771192D">
            <w:pPr>
              <w:rPr>
                <w:rFonts w:asciiTheme="minorHAnsi" w:eastAsiaTheme="minorEastAsia" w:hAnsiTheme="minorHAnsi" w:cstheme="minorBidi"/>
                <w:b/>
                <w:bCs/>
              </w:rPr>
            </w:pPr>
            <w:r w:rsidRPr="2771192D">
              <w:rPr>
                <w:rFonts w:asciiTheme="minorHAnsi" w:eastAsiaTheme="minorEastAsia" w:hAnsiTheme="minorHAnsi" w:cstheme="minorBidi"/>
                <w:b/>
                <w:bCs/>
              </w:rPr>
              <w:t>VREDNOVANJE</w:t>
            </w:r>
          </w:p>
        </w:tc>
        <w:tc>
          <w:tcPr>
            <w:tcW w:w="3749" w:type="pct"/>
            <w:tcBorders>
              <w:top w:val="single" w:sz="2" w:space="0" w:color="auto"/>
              <w:left w:val="single" w:sz="2" w:space="0" w:color="auto"/>
              <w:bottom w:val="single" w:sz="12" w:space="0" w:color="auto"/>
              <w:right w:val="single" w:sz="12" w:space="0" w:color="auto"/>
            </w:tcBorders>
          </w:tcPr>
          <w:p w14:paraId="334C8988"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sudjelovanje na izložbama i smotrama</w:t>
            </w:r>
          </w:p>
          <w:p w14:paraId="67EF920E"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sudjelovanje na učeničkim sajmovima</w:t>
            </w:r>
          </w:p>
          <w:p w14:paraId="2E64FAFD" w14:textId="77777777" w:rsidR="007C5341" w:rsidRPr="007411CC"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sudjelovanje na natjecanjima učeničkog stvaralaštva</w:t>
            </w:r>
          </w:p>
          <w:p w14:paraId="4F7836D1" w14:textId="667FB387" w:rsidR="007C5341" w:rsidRPr="00A6661E" w:rsidRDefault="2771192D" w:rsidP="2771192D">
            <w:pPr>
              <w:numPr>
                <w:ilvl w:val="0"/>
                <w:numId w:val="35"/>
              </w:numPr>
              <w:rPr>
                <w:rFonts w:asciiTheme="minorHAnsi" w:eastAsiaTheme="minorEastAsia" w:hAnsiTheme="minorHAnsi" w:cstheme="minorBidi"/>
              </w:rPr>
            </w:pPr>
            <w:r w:rsidRPr="2771192D">
              <w:rPr>
                <w:rFonts w:asciiTheme="minorHAnsi" w:eastAsiaTheme="minorEastAsia" w:hAnsiTheme="minorHAnsi" w:cstheme="minorBidi"/>
              </w:rPr>
              <w:t>prodaja proizvoda</w:t>
            </w:r>
          </w:p>
        </w:tc>
      </w:tr>
      <w:tr w:rsidR="004D567E" w:rsidRPr="007411CC" w14:paraId="2D3FEBE5" w14:textId="77777777" w:rsidTr="2771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525"/>
        </w:trPr>
        <w:tc>
          <w:tcPr>
            <w:tcW w:w="1225" w:type="pct"/>
            <w:gridSpan w:val="2"/>
            <w:tcBorders>
              <w:top w:val="single" w:sz="0" w:space="0" w:color="000000" w:themeColor="text1"/>
              <w:left w:val="single" w:sz="0" w:space="0" w:color="000000" w:themeColor="text1"/>
              <w:bottom w:val="single" w:sz="4" w:space="0" w:color="auto"/>
              <w:right w:val="single" w:sz="0" w:space="0" w:color="000000" w:themeColor="text1"/>
            </w:tcBorders>
            <w:shd w:val="clear" w:color="auto" w:fill="auto"/>
          </w:tcPr>
          <w:p w14:paraId="06F7357E" w14:textId="77777777" w:rsidR="00BB5280" w:rsidRPr="007411CC" w:rsidRDefault="00BB5280" w:rsidP="2771192D">
            <w:pPr>
              <w:rPr>
                <w:rFonts w:ascii="Calibri" w:eastAsia="Calibri" w:hAnsi="Calibri" w:cs="Calibri"/>
                <w:b/>
                <w:bCs/>
              </w:rPr>
            </w:pPr>
          </w:p>
        </w:tc>
        <w:tc>
          <w:tcPr>
            <w:tcW w:w="3767" w:type="pct"/>
            <w:gridSpan w:val="2"/>
            <w:tcBorders>
              <w:top w:val="single" w:sz="0" w:space="0" w:color="000000" w:themeColor="text1"/>
              <w:left w:val="single" w:sz="0" w:space="0" w:color="000000" w:themeColor="text1"/>
              <w:bottom w:val="single" w:sz="4" w:space="0" w:color="auto"/>
              <w:right w:val="single" w:sz="0" w:space="0" w:color="000000" w:themeColor="text1"/>
            </w:tcBorders>
            <w:shd w:val="clear" w:color="auto" w:fill="auto"/>
          </w:tcPr>
          <w:p w14:paraId="54CBE5E9" w14:textId="77777777" w:rsidR="00BB5280" w:rsidRPr="007411CC" w:rsidRDefault="00BB5280" w:rsidP="2771192D">
            <w:pPr>
              <w:rPr>
                <w:rFonts w:ascii="Calibri" w:eastAsia="Calibri" w:hAnsi="Calibri" w:cs="Calibri"/>
                <w:b/>
                <w:bCs/>
              </w:rPr>
            </w:pPr>
          </w:p>
        </w:tc>
      </w:tr>
      <w:tr w:rsidR="004D567E" w:rsidRPr="007411CC" w14:paraId="63642041" w14:textId="77777777" w:rsidTr="2771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525"/>
        </w:trPr>
        <w:tc>
          <w:tcPr>
            <w:tcW w:w="1225" w:type="pct"/>
            <w:gridSpan w:val="2"/>
            <w:tcBorders>
              <w:top w:val="single" w:sz="4" w:space="0" w:color="auto"/>
              <w:left w:val="single" w:sz="4" w:space="0" w:color="auto"/>
              <w:bottom w:val="single" w:sz="4" w:space="0" w:color="auto"/>
              <w:right w:val="single" w:sz="4" w:space="0" w:color="auto"/>
            </w:tcBorders>
            <w:shd w:val="clear" w:color="auto" w:fill="CCFFCC"/>
          </w:tcPr>
          <w:p w14:paraId="36C70AC4" w14:textId="42524F79" w:rsidR="25E3BFE0" w:rsidRPr="007411CC" w:rsidRDefault="2771192D" w:rsidP="2771192D">
            <w:pPr>
              <w:rPr>
                <w:rFonts w:ascii="Calibri" w:eastAsia="Calibri" w:hAnsi="Calibri" w:cs="Calibri"/>
                <w:b/>
                <w:bCs/>
              </w:rPr>
            </w:pPr>
            <w:r w:rsidRPr="2771192D">
              <w:rPr>
                <w:rFonts w:ascii="Calibri" w:eastAsia="Calibri" w:hAnsi="Calibri" w:cs="Calibri"/>
                <w:b/>
                <w:bCs/>
              </w:rPr>
              <w:lastRenderedPageBreak/>
              <w:t>AKTIVNOST</w:t>
            </w:r>
          </w:p>
          <w:p w14:paraId="330E532F" w14:textId="48183E7E" w:rsidR="25E3BFE0" w:rsidRPr="007411CC" w:rsidRDefault="2771192D" w:rsidP="2771192D">
            <w:pPr>
              <w:jc w:val="right"/>
              <w:rPr>
                <w:rFonts w:ascii="Calibri" w:eastAsia="Calibri" w:hAnsi="Calibri" w:cs="Calibri"/>
                <w:b/>
                <w:bCs/>
              </w:rPr>
            </w:pPr>
            <w:r w:rsidRPr="2771192D">
              <w:rPr>
                <w:rFonts w:ascii="Calibri" w:eastAsia="Calibri" w:hAnsi="Calibri" w:cs="Calibri"/>
                <w:b/>
                <w:bCs/>
              </w:rPr>
              <w:t xml:space="preserve"> </w:t>
            </w:r>
          </w:p>
        </w:tc>
        <w:tc>
          <w:tcPr>
            <w:tcW w:w="3767" w:type="pct"/>
            <w:gridSpan w:val="2"/>
            <w:tcBorders>
              <w:top w:val="single" w:sz="4" w:space="0" w:color="auto"/>
              <w:left w:val="single" w:sz="4" w:space="0" w:color="auto"/>
              <w:bottom w:val="single" w:sz="4" w:space="0" w:color="auto"/>
              <w:right w:val="single" w:sz="4" w:space="0" w:color="auto"/>
            </w:tcBorders>
            <w:shd w:val="clear" w:color="auto" w:fill="CCFFCC"/>
          </w:tcPr>
          <w:p w14:paraId="5F9C8EB6" w14:textId="4839684C" w:rsidR="25E3BFE0" w:rsidRPr="007411CC" w:rsidRDefault="2771192D" w:rsidP="2771192D">
            <w:pPr>
              <w:rPr>
                <w:rFonts w:ascii="Calibri" w:eastAsia="Calibri" w:hAnsi="Calibri" w:cs="Calibri"/>
                <w:b/>
                <w:bCs/>
              </w:rPr>
            </w:pPr>
            <w:r w:rsidRPr="2771192D">
              <w:rPr>
                <w:rFonts w:ascii="Calibri" w:eastAsia="Calibri" w:hAnsi="Calibri" w:cs="Calibri"/>
                <w:b/>
                <w:bCs/>
              </w:rPr>
              <w:t xml:space="preserve">SPRETNE RUKE  - izvannastavna aktivnost za učenike </w:t>
            </w:r>
          </w:p>
          <w:p w14:paraId="17EA2A7F" w14:textId="7037D6E4" w:rsidR="25E3BFE0" w:rsidRPr="007411CC" w:rsidRDefault="2771192D" w:rsidP="2771192D">
            <w:pPr>
              <w:rPr>
                <w:rFonts w:ascii="Calibri" w:eastAsia="Calibri" w:hAnsi="Calibri" w:cs="Calibri"/>
                <w:b/>
                <w:bCs/>
              </w:rPr>
            </w:pPr>
            <w:r w:rsidRPr="2771192D">
              <w:rPr>
                <w:rFonts w:ascii="Calibri" w:eastAsia="Calibri" w:hAnsi="Calibri" w:cs="Calibri"/>
                <w:b/>
                <w:bCs/>
              </w:rPr>
              <w:t>s posebnim potrebama</w:t>
            </w:r>
          </w:p>
        </w:tc>
      </w:tr>
      <w:tr w:rsidR="004D567E" w:rsidRPr="007411CC" w14:paraId="539CF826" w14:textId="77777777" w:rsidTr="2771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2880"/>
        </w:trPr>
        <w:tc>
          <w:tcPr>
            <w:tcW w:w="1225" w:type="pct"/>
            <w:gridSpan w:val="2"/>
            <w:tcBorders>
              <w:top w:val="single" w:sz="4" w:space="0" w:color="auto"/>
              <w:left w:val="single" w:sz="12" w:space="0" w:color="auto"/>
              <w:bottom w:val="single" w:sz="8" w:space="0" w:color="auto"/>
              <w:right w:val="single" w:sz="8" w:space="0" w:color="auto"/>
            </w:tcBorders>
          </w:tcPr>
          <w:p w14:paraId="49844CD2" w14:textId="10BDDA68" w:rsidR="25E3BFE0" w:rsidRPr="007411CC" w:rsidRDefault="2771192D" w:rsidP="2771192D">
            <w:pPr>
              <w:rPr>
                <w:rFonts w:ascii="Calibri" w:eastAsia="Calibri" w:hAnsi="Calibri" w:cs="Calibri"/>
                <w:b/>
                <w:bCs/>
              </w:rPr>
            </w:pPr>
            <w:r w:rsidRPr="2771192D">
              <w:rPr>
                <w:rFonts w:ascii="Calibri" w:eastAsia="Calibri" w:hAnsi="Calibri" w:cs="Calibri"/>
                <w:b/>
                <w:bCs/>
              </w:rPr>
              <w:t>CILJ</w:t>
            </w:r>
          </w:p>
        </w:tc>
        <w:tc>
          <w:tcPr>
            <w:tcW w:w="3767" w:type="pct"/>
            <w:gridSpan w:val="2"/>
            <w:tcBorders>
              <w:top w:val="single" w:sz="4" w:space="0" w:color="auto"/>
              <w:left w:val="single" w:sz="8" w:space="0" w:color="auto"/>
              <w:bottom w:val="single" w:sz="8" w:space="0" w:color="auto"/>
              <w:right w:val="single" w:sz="12" w:space="0" w:color="auto"/>
            </w:tcBorders>
          </w:tcPr>
          <w:p w14:paraId="6A029956" w14:textId="59F42677" w:rsidR="25E3BFE0" w:rsidRPr="007411CC" w:rsidRDefault="2771192D" w:rsidP="2771192D">
            <w:pPr>
              <w:rPr>
                <w:rFonts w:ascii="Calibri" w:eastAsia="Calibri" w:hAnsi="Calibri" w:cs="Calibri"/>
              </w:rPr>
            </w:pPr>
            <w:r w:rsidRPr="2771192D">
              <w:rPr>
                <w:rFonts w:ascii="Calibri" w:eastAsia="Calibri" w:hAnsi="Calibri" w:cs="Calibri"/>
              </w:rPr>
              <w:t>-razvoj svih dimenzija osobnosti</w:t>
            </w:r>
          </w:p>
          <w:p w14:paraId="35B0A578" w14:textId="2890E154" w:rsidR="25E3BFE0" w:rsidRPr="007411CC" w:rsidRDefault="2771192D" w:rsidP="2771192D">
            <w:pPr>
              <w:rPr>
                <w:rFonts w:ascii="Calibri" w:eastAsia="Calibri" w:hAnsi="Calibri" w:cs="Calibri"/>
              </w:rPr>
            </w:pPr>
            <w:r w:rsidRPr="2771192D">
              <w:rPr>
                <w:rFonts w:ascii="Calibri" w:eastAsia="Calibri" w:hAnsi="Calibri" w:cs="Calibri"/>
              </w:rPr>
              <w:t xml:space="preserve">-poticanje </w:t>
            </w:r>
            <w:proofErr w:type="spellStart"/>
            <w:r w:rsidRPr="2771192D">
              <w:rPr>
                <w:rFonts w:ascii="Calibri" w:eastAsia="Calibri" w:hAnsi="Calibri" w:cs="Calibri"/>
              </w:rPr>
              <w:t>prosocijalnog</w:t>
            </w:r>
            <w:proofErr w:type="spellEnd"/>
            <w:r w:rsidRPr="2771192D">
              <w:rPr>
                <w:rFonts w:ascii="Calibri" w:eastAsia="Calibri" w:hAnsi="Calibri" w:cs="Calibri"/>
              </w:rPr>
              <w:t xml:space="preserve"> ponašanja</w:t>
            </w:r>
          </w:p>
          <w:p w14:paraId="4B07829F" w14:textId="602A1003" w:rsidR="25E3BFE0" w:rsidRPr="007411CC" w:rsidRDefault="2771192D" w:rsidP="2771192D">
            <w:pPr>
              <w:rPr>
                <w:rFonts w:ascii="Calibri" w:eastAsia="Calibri" w:hAnsi="Calibri" w:cs="Calibri"/>
              </w:rPr>
            </w:pPr>
            <w:r w:rsidRPr="2771192D">
              <w:rPr>
                <w:rFonts w:ascii="Calibri" w:eastAsia="Calibri" w:hAnsi="Calibri" w:cs="Calibri"/>
              </w:rPr>
              <w:t>-socijalna integracija u život</w:t>
            </w:r>
          </w:p>
          <w:p w14:paraId="3D33A376" w14:textId="60177DE4" w:rsidR="25E3BFE0" w:rsidRPr="007411CC" w:rsidRDefault="2771192D" w:rsidP="2771192D">
            <w:pPr>
              <w:rPr>
                <w:rFonts w:ascii="Calibri" w:eastAsia="Calibri" w:hAnsi="Calibri" w:cs="Calibri"/>
              </w:rPr>
            </w:pPr>
            <w:r w:rsidRPr="2771192D">
              <w:rPr>
                <w:rFonts w:ascii="Calibri" w:eastAsia="Calibri" w:hAnsi="Calibri" w:cs="Calibri"/>
              </w:rPr>
              <w:t>-poticanje spontanog izražavanja stvaralačkih sposobnosti djece</w:t>
            </w:r>
          </w:p>
          <w:p w14:paraId="2BDB8442" w14:textId="2E12D3D3" w:rsidR="25E3BFE0" w:rsidRPr="007411CC" w:rsidRDefault="2771192D" w:rsidP="2771192D">
            <w:pPr>
              <w:rPr>
                <w:rFonts w:ascii="Calibri" w:eastAsia="Calibri" w:hAnsi="Calibri" w:cs="Calibri"/>
              </w:rPr>
            </w:pPr>
            <w:r w:rsidRPr="2771192D">
              <w:rPr>
                <w:rFonts w:ascii="Calibri" w:eastAsia="Calibri" w:hAnsi="Calibri" w:cs="Calibri"/>
              </w:rPr>
              <w:t>-razvijanje motoričkih vještina i radnih umijeća</w:t>
            </w:r>
          </w:p>
          <w:p w14:paraId="0A38D85C" w14:textId="59D9D0F4" w:rsidR="25E3BFE0" w:rsidRPr="007411CC" w:rsidRDefault="2771192D" w:rsidP="2771192D">
            <w:pPr>
              <w:rPr>
                <w:rFonts w:ascii="Calibri" w:eastAsia="Calibri" w:hAnsi="Calibri" w:cs="Calibri"/>
              </w:rPr>
            </w:pPr>
            <w:r w:rsidRPr="2771192D">
              <w:rPr>
                <w:rFonts w:ascii="Calibri" w:eastAsia="Calibri" w:hAnsi="Calibri" w:cs="Calibri"/>
              </w:rPr>
              <w:t>-razvijanje kreativnosti</w:t>
            </w:r>
          </w:p>
          <w:p w14:paraId="71FA4F67" w14:textId="062EADF2" w:rsidR="25E3BFE0" w:rsidRPr="007411CC" w:rsidRDefault="2771192D" w:rsidP="2771192D">
            <w:pPr>
              <w:rPr>
                <w:rFonts w:ascii="Calibri" w:eastAsia="Calibri" w:hAnsi="Calibri" w:cs="Calibri"/>
              </w:rPr>
            </w:pPr>
            <w:r w:rsidRPr="2771192D">
              <w:rPr>
                <w:rFonts w:ascii="Calibri" w:eastAsia="Calibri" w:hAnsi="Calibri" w:cs="Calibri"/>
              </w:rPr>
              <w:t>-razvijanje praktičnih radnih vještina za svakodnevni život</w:t>
            </w:r>
          </w:p>
          <w:p w14:paraId="53610E45" w14:textId="18BA0CD6" w:rsidR="25E3BFE0" w:rsidRPr="007411CC" w:rsidRDefault="2771192D" w:rsidP="2771192D">
            <w:pPr>
              <w:rPr>
                <w:rFonts w:ascii="Calibri" w:eastAsia="Calibri" w:hAnsi="Calibri" w:cs="Calibri"/>
              </w:rPr>
            </w:pPr>
            <w:r w:rsidRPr="2771192D">
              <w:rPr>
                <w:rFonts w:ascii="Calibri" w:eastAsia="Calibri" w:hAnsi="Calibri" w:cs="Calibri"/>
              </w:rPr>
              <w:t>-razvijanje radoznalosti, aktivnog i istraživačkog odnosa u okolini</w:t>
            </w:r>
          </w:p>
          <w:p w14:paraId="666D3E07" w14:textId="6A090DBE" w:rsidR="25E3BFE0" w:rsidRPr="007411CC" w:rsidRDefault="2771192D" w:rsidP="2771192D">
            <w:pPr>
              <w:rPr>
                <w:rFonts w:ascii="Calibri" w:eastAsia="Calibri" w:hAnsi="Calibri" w:cs="Calibri"/>
              </w:rPr>
            </w:pPr>
            <w:r w:rsidRPr="2771192D">
              <w:rPr>
                <w:rFonts w:ascii="Calibri" w:eastAsia="Calibri" w:hAnsi="Calibri" w:cs="Calibri"/>
              </w:rPr>
              <w:t>-razvijanje osnovnih znanja i pozitivnog stajališta prema umjetničkom izražavanju</w:t>
            </w:r>
          </w:p>
          <w:p w14:paraId="2CD4593C" w14:textId="1C38C4F8" w:rsidR="25E3BFE0" w:rsidRPr="007411CC" w:rsidRDefault="2771192D" w:rsidP="2771192D">
            <w:pPr>
              <w:rPr>
                <w:rFonts w:ascii="Calibri" w:eastAsia="Calibri" w:hAnsi="Calibri" w:cs="Calibri"/>
              </w:rPr>
            </w:pPr>
            <w:r w:rsidRPr="2771192D">
              <w:rPr>
                <w:rFonts w:ascii="Calibri" w:eastAsia="Calibri" w:hAnsi="Calibri" w:cs="Calibri"/>
              </w:rPr>
              <w:t>-razvijanje osjećaja sigurnosti, samopouzdanja, samopoštovanja i svijesti o vlastitim  sposobnostima</w:t>
            </w:r>
          </w:p>
          <w:p w14:paraId="3EFE5406" w14:textId="601F9835" w:rsidR="25E3BFE0" w:rsidRPr="007411CC" w:rsidRDefault="2771192D" w:rsidP="2771192D">
            <w:pPr>
              <w:rPr>
                <w:rFonts w:ascii="Calibri" w:eastAsia="Calibri" w:hAnsi="Calibri" w:cs="Calibri"/>
              </w:rPr>
            </w:pPr>
            <w:r w:rsidRPr="2771192D">
              <w:rPr>
                <w:rFonts w:ascii="Calibri" w:eastAsia="Calibri" w:hAnsi="Calibri" w:cs="Calibri"/>
              </w:rPr>
              <w:t xml:space="preserve"> </w:t>
            </w:r>
          </w:p>
        </w:tc>
      </w:tr>
      <w:tr w:rsidR="004D567E" w:rsidRPr="007411CC" w14:paraId="262F162E" w14:textId="77777777" w:rsidTr="2771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705"/>
        </w:trPr>
        <w:tc>
          <w:tcPr>
            <w:tcW w:w="1225" w:type="pct"/>
            <w:gridSpan w:val="2"/>
            <w:tcBorders>
              <w:top w:val="single" w:sz="8" w:space="0" w:color="auto"/>
              <w:left w:val="single" w:sz="12" w:space="0" w:color="auto"/>
              <w:bottom w:val="single" w:sz="8" w:space="0" w:color="auto"/>
              <w:right w:val="single" w:sz="8" w:space="0" w:color="auto"/>
            </w:tcBorders>
          </w:tcPr>
          <w:p w14:paraId="5C402349" w14:textId="5E4780CD" w:rsidR="25E3BFE0" w:rsidRPr="007411CC" w:rsidRDefault="2771192D" w:rsidP="2771192D">
            <w:pPr>
              <w:rPr>
                <w:rFonts w:ascii="Calibri" w:eastAsia="Calibri" w:hAnsi="Calibri" w:cs="Calibri"/>
                <w:b/>
                <w:bCs/>
              </w:rPr>
            </w:pPr>
            <w:r w:rsidRPr="2771192D">
              <w:rPr>
                <w:rFonts w:ascii="Calibri" w:eastAsia="Calibri" w:hAnsi="Calibri" w:cs="Calibri"/>
                <w:b/>
                <w:bCs/>
              </w:rPr>
              <w:t>NAMJENA</w:t>
            </w:r>
          </w:p>
        </w:tc>
        <w:tc>
          <w:tcPr>
            <w:tcW w:w="3767" w:type="pct"/>
            <w:gridSpan w:val="2"/>
            <w:tcBorders>
              <w:top w:val="single" w:sz="8" w:space="0" w:color="auto"/>
              <w:left w:val="single" w:sz="8" w:space="0" w:color="auto"/>
              <w:bottom w:val="single" w:sz="8" w:space="0" w:color="auto"/>
              <w:right w:val="single" w:sz="12" w:space="0" w:color="auto"/>
            </w:tcBorders>
          </w:tcPr>
          <w:p w14:paraId="07164951" w14:textId="3FD12750" w:rsidR="25E3BFE0" w:rsidRPr="007411CC" w:rsidRDefault="2771192D" w:rsidP="2771192D">
            <w:pPr>
              <w:rPr>
                <w:rFonts w:ascii="Calibri" w:eastAsia="Calibri" w:hAnsi="Calibri" w:cs="Calibri"/>
              </w:rPr>
            </w:pPr>
            <w:r w:rsidRPr="2771192D">
              <w:rPr>
                <w:rFonts w:ascii="Calibri" w:eastAsia="Calibri" w:hAnsi="Calibri" w:cs="Calibri"/>
              </w:rPr>
              <w:t>-</w:t>
            </w:r>
            <w:r w:rsidRPr="2771192D">
              <w:rPr>
                <w:rFonts w:ascii="Calibri" w:eastAsia="Calibri" w:hAnsi="Calibri" w:cs="Calibri"/>
                <w:b/>
                <w:bCs/>
              </w:rPr>
              <w:t xml:space="preserve"> </w:t>
            </w:r>
            <w:r w:rsidRPr="2771192D">
              <w:rPr>
                <w:rFonts w:ascii="Calibri" w:eastAsia="Calibri" w:hAnsi="Calibri" w:cs="Calibri"/>
              </w:rPr>
              <w:t>osobna i društvena odgovornost</w:t>
            </w:r>
          </w:p>
          <w:p w14:paraId="27697A8F" w14:textId="76034767" w:rsidR="25E3BFE0" w:rsidRPr="007411CC" w:rsidRDefault="2771192D" w:rsidP="2771192D">
            <w:pPr>
              <w:rPr>
                <w:rFonts w:ascii="Calibri" w:eastAsia="Calibri" w:hAnsi="Calibri" w:cs="Calibri"/>
              </w:rPr>
            </w:pPr>
            <w:r w:rsidRPr="2771192D">
              <w:rPr>
                <w:rFonts w:ascii="Calibri" w:eastAsia="Calibri" w:hAnsi="Calibri" w:cs="Calibri"/>
              </w:rPr>
              <w:t>- razvijena svijest o osobnom zdravlju i zdravlju svoje okoline</w:t>
            </w:r>
          </w:p>
          <w:p w14:paraId="3534D262" w14:textId="18A706F9" w:rsidR="25E3BFE0" w:rsidRPr="007411CC" w:rsidRDefault="2771192D" w:rsidP="2771192D">
            <w:pPr>
              <w:rPr>
                <w:rFonts w:ascii="Calibri" w:eastAsia="Calibri" w:hAnsi="Calibri" w:cs="Calibri"/>
              </w:rPr>
            </w:pPr>
            <w:r w:rsidRPr="2771192D">
              <w:rPr>
                <w:rFonts w:ascii="Calibri" w:eastAsia="Calibri" w:hAnsi="Calibri" w:cs="Calibri"/>
              </w:rPr>
              <w:t xml:space="preserve">- osposobljenost za izradu </w:t>
            </w:r>
            <w:proofErr w:type="spellStart"/>
            <w:r w:rsidRPr="2771192D">
              <w:rPr>
                <w:rFonts w:ascii="Calibri" w:eastAsia="Calibri" w:hAnsi="Calibri" w:cs="Calibri"/>
              </w:rPr>
              <w:t>jedostavnih</w:t>
            </w:r>
            <w:proofErr w:type="spellEnd"/>
            <w:r w:rsidRPr="2771192D">
              <w:rPr>
                <w:rFonts w:ascii="Calibri" w:eastAsia="Calibri" w:hAnsi="Calibri" w:cs="Calibri"/>
              </w:rPr>
              <w:t xml:space="preserve"> uporabnih predmeta</w:t>
            </w:r>
          </w:p>
          <w:p w14:paraId="1F526D9C" w14:textId="5E4F1001" w:rsidR="25E3BFE0" w:rsidRPr="007411CC" w:rsidRDefault="2771192D" w:rsidP="2771192D">
            <w:pPr>
              <w:rPr>
                <w:rFonts w:ascii="Calibri" w:eastAsia="Calibri" w:hAnsi="Calibri" w:cs="Calibri"/>
              </w:rPr>
            </w:pPr>
            <w:r w:rsidRPr="2771192D">
              <w:rPr>
                <w:rFonts w:ascii="Calibri" w:eastAsia="Calibri" w:hAnsi="Calibri" w:cs="Calibri"/>
              </w:rPr>
              <w:t>- osposobljenost za uočavanje i rješavanje manjih problema u životnoj zajednici</w:t>
            </w:r>
          </w:p>
          <w:p w14:paraId="6A02C706" w14:textId="2616C130" w:rsidR="25E3BFE0" w:rsidRPr="007411CC" w:rsidRDefault="2771192D" w:rsidP="2771192D">
            <w:pPr>
              <w:rPr>
                <w:rFonts w:ascii="Calibri" w:eastAsia="Calibri" w:hAnsi="Calibri" w:cs="Calibri"/>
              </w:rPr>
            </w:pPr>
            <w:r w:rsidRPr="2771192D">
              <w:rPr>
                <w:rFonts w:ascii="Calibri" w:eastAsia="Calibri" w:hAnsi="Calibri" w:cs="Calibri"/>
              </w:rPr>
              <w:t>- osposobljenost za suočavanje s promjenama, pronalaženje rješenja za sebe i druge</w:t>
            </w:r>
          </w:p>
          <w:p w14:paraId="08998773" w14:textId="43C22D91" w:rsidR="25E3BFE0" w:rsidRPr="007411CC" w:rsidRDefault="2771192D" w:rsidP="2771192D">
            <w:pPr>
              <w:rPr>
                <w:rFonts w:ascii="Calibri" w:eastAsia="Calibri" w:hAnsi="Calibri" w:cs="Calibri"/>
              </w:rPr>
            </w:pPr>
            <w:r w:rsidRPr="2771192D">
              <w:rPr>
                <w:rFonts w:ascii="Calibri" w:eastAsia="Calibri" w:hAnsi="Calibri" w:cs="Calibri"/>
              </w:rPr>
              <w:t>- razvijena socijalna kompetencija</w:t>
            </w:r>
          </w:p>
          <w:p w14:paraId="5E54B7F9" w14:textId="78959208" w:rsidR="25E3BFE0" w:rsidRPr="007411CC" w:rsidRDefault="2771192D" w:rsidP="2771192D">
            <w:pPr>
              <w:rPr>
                <w:rFonts w:ascii="Calibri" w:eastAsia="Calibri" w:hAnsi="Calibri" w:cs="Calibri"/>
              </w:rPr>
            </w:pPr>
            <w:r w:rsidRPr="2771192D">
              <w:rPr>
                <w:rFonts w:ascii="Calibri" w:eastAsia="Calibri" w:hAnsi="Calibri" w:cs="Calibri"/>
              </w:rPr>
              <w:t>- razvijena kreativna sposobnost</w:t>
            </w:r>
          </w:p>
        </w:tc>
      </w:tr>
      <w:tr w:rsidR="004D567E" w:rsidRPr="007411CC" w14:paraId="01E8FFE9" w14:textId="77777777" w:rsidTr="2771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2055"/>
        </w:trPr>
        <w:tc>
          <w:tcPr>
            <w:tcW w:w="1225" w:type="pct"/>
            <w:gridSpan w:val="2"/>
            <w:tcBorders>
              <w:top w:val="single" w:sz="8" w:space="0" w:color="auto"/>
              <w:left w:val="single" w:sz="12" w:space="0" w:color="auto"/>
              <w:bottom w:val="single" w:sz="8" w:space="0" w:color="auto"/>
              <w:right w:val="single" w:sz="8" w:space="0" w:color="auto"/>
            </w:tcBorders>
          </w:tcPr>
          <w:p w14:paraId="25712DB8" w14:textId="4CB78BB7" w:rsidR="25E3BFE0" w:rsidRPr="007411CC" w:rsidRDefault="2771192D" w:rsidP="2771192D">
            <w:pPr>
              <w:rPr>
                <w:rFonts w:ascii="Calibri" w:eastAsia="Calibri" w:hAnsi="Calibri" w:cs="Calibri"/>
                <w:b/>
                <w:bCs/>
              </w:rPr>
            </w:pPr>
            <w:r w:rsidRPr="2771192D">
              <w:rPr>
                <w:rFonts w:ascii="Calibri" w:eastAsia="Calibri" w:hAnsi="Calibri" w:cs="Calibri"/>
                <w:b/>
                <w:bCs/>
              </w:rPr>
              <w:t>NAČIN REALIZACIJE</w:t>
            </w:r>
          </w:p>
        </w:tc>
        <w:tc>
          <w:tcPr>
            <w:tcW w:w="3767" w:type="pct"/>
            <w:gridSpan w:val="2"/>
            <w:tcBorders>
              <w:top w:val="single" w:sz="8" w:space="0" w:color="auto"/>
              <w:left w:val="single" w:sz="8" w:space="0" w:color="auto"/>
              <w:bottom w:val="single" w:sz="8" w:space="0" w:color="auto"/>
              <w:right w:val="single" w:sz="12" w:space="0" w:color="auto"/>
            </w:tcBorders>
          </w:tcPr>
          <w:p w14:paraId="49C3103D" w14:textId="354EBB02" w:rsidR="25E3BFE0" w:rsidRPr="007411CC" w:rsidRDefault="2771192D" w:rsidP="2771192D">
            <w:pPr>
              <w:rPr>
                <w:rFonts w:ascii="Calibri" w:eastAsia="Calibri" w:hAnsi="Calibri" w:cs="Calibri"/>
              </w:rPr>
            </w:pPr>
            <w:r w:rsidRPr="2771192D">
              <w:rPr>
                <w:rFonts w:ascii="Calibri" w:eastAsia="Calibri" w:hAnsi="Calibri" w:cs="Calibri"/>
              </w:rPr>
              <w:t>- rad s prirodnim materijalima ( izrada ukrasnih predmeta od špage, jute, gline, mahovine, kamenčića, drva…</w:t>
            </w:r>
          </w:p>
          <w:p w14:paraId="33CB5477" w14:textId="4E214634" w:rsidR="25E3BFE0" w:rsidRPr="007411CC" w:rsidRDefault="2771192D" w:rsidP="2771192D">
            <w:pPr>
              <w:rPr>
                <w:rFonts w:ascii="Calibri" w:eastAsia="Calibri" w:hAnsi="Calibri" w:cs="Calibri"/>
              </w:rPr>
            </w:pPr>
            <w:r w:rsidRPr="2771192D">
              <w:rPr>
                <w:rFonts w:ascii="Calibri" w:eastAsia="Calibri" w:hAnsi="Calibri" w:cs="Calibri"/>
              </w:rPr>
              <w:t xml:space="preserve">- rad iglom i koncem ( vezenje, šivanje, uzlanje, kačkanje, pletenje, </w:t>
            </w:r>
            <w:proofErr w:type="spellStart"/>
            <w:r w:rsidRPr="2771192D">
              <w:rPr>
                <w:rFonts w:ascii="Calibri" w:eastAsia="Calibri" w:hAnsi="Calibri" w:cs="Calibri"/>
              </w:rPr>
              <w:t>makrame</w:t>
            </w:r>
            <w:proofErr w:type="spellEnd"/>
            <w:r w:rsidRPr="2771192D">
              <w:rPr>
                <w:rFonts w:ascii="Calibri" w:eastAsia="Calibri" w:hAnsi="Calibri" w:cs="Calibri"/>
              </w:rPr>
              <w:t>…)</w:t>
            </w:r>
          </w:p>
          <w:p w14:paraId="0AC26A37" w14:textId="095682ED" w:rsidR="25E3BFE0" w:rsidRPr="007411CC" w:rsidRDefault="2771192D" w:rsidP="2771192D">
            <w:pPr>
              <w:rPr>
                <w:rFonts w:ascii="Calibri" w:eastAsia="Calibri" w:hAnsi="Calibri" w:cs="Calibri"/>
              </w:rPr>
            </w:pPr>
            <w:r w:rsidRPr="2771192D">
              <w:rPr>
                <w:rFonts w:ascii="Calibri" w:eastAsia="Calibri" w:hAnsi="Calibri" w:cs="Calibri"/>
              </w:rPr>
              <w:t xml:space="preserve">- rad na oblikovanju papira ( </w:t>
            </w:r>
            <w:proofErr w:type="spellStart"/>
            <w:r w:rsidRPr="2771192D">
              <w:rPr>
                <w:rFonts w:ascii="Calibri" w:eastAsia="Calibri" w:hAnsi="Calibri" w:cs="Calibri"/>
              </w:rPr>
              <w:t>origami</w:t>
            </w:r>
            <w:proofErr w:type="spellEnd"/>
            <w:r w:rsidRPr="2771192D">
              <w:rPr>
                <w:rFonts w:ascii="Calibri" w:eastAsia="Calibri" w:hAnsi="Calibri" w:cs="Calibri"/>
              </w:rPr>
              <w:t xml:space="preserve">, </w:t>
            </w:r>
            <w:proofErr w:type="spellStart"/>
            <w:r w:rsidRPr="2771192D">
              <w:rPr>
                <w:rFonts w:ascii="Calibri" w:eastAsia="Calibri" w:hAnsi="Calibri" w:cs="Calibri"/>
              </w:rPr>
              <w:t>karigami</w:t>
            </w:r>
            <w:proofErr w:type="spellEnd"/>
            <w:r w:rsidRPr="2771192D">
              <w:rPr>
                <w:rFonts w:ascii="Calibri" w:eastAsia="Calibri" w:hAnsi="Calibri" w:cs="Calibri"/>
              </w:rPr>
              <w:t>…)</w:t>
            </w:r>
          </w:p>
          <w:p w14:paraId="73A95320" w14:textId="6B14E886" w:rsidR="25E3BFE0" w:rsidRPr="007411CC" w:rsidRDefault="2771192D" w:rsidP="2771192D">
            <w:pPr>
              <w:rPr>
                <w:rFonts w:ascii="Calibri" w:eastAsia="Calibri" w:hAnsi="Calibri" w:cs="Calibri"/>
              </w:rPr>
            </w:pPr>
            <w:r w:rsidRPr="2771192D">
              <w:rPr>
                <w:rFonts w:ascii="Calibri" w:eastAsia="Calibri" w:hAnsi="Calibri" w:cs="Calibri"/>
              </w:rPr>
              <w:t xml:space="preserve">- rad s materijalima za oblikovanje (izrada ukrasnih predmeta od gline, </w:t>
            </w:r>
            <w:proofErr w:type="spellStart"/>
            <w:r w:rsidRPr="2771192D">
              <w:rPr>
                <w:rFonts w:ascii="Calibri" w:eastAsia="Calibri" w:hAnsi="Calibri" w:cs="Calibri"/>
              </w:rPr>
              <w:t>glinamola</w:t>
            </w:r>
            <w:proofErr w:type="spellEnd"/>
            <w:r w:rsidRPr="2771192D">
              <w:rPr>
                <w:rFonts w:ascii="Calibri" w:eastAsia="Calibri" w:hAnsi="Calibri" w:cs="Calibri"/>
              </w:rPr>
              <w:t xml:space="preserve">, tijesta, </w:t>
            </w:r>
            <w:proofErr w:type="spellStart"/>
            <w:r w:rsidRPr="2771192D">
              <w:rPr>
                <w:rFonts w:ascii="Calibri" w:eastAsia="Calibri" w:hAnsi="Calibri" w:cs="Calibri"/>
              </w:rPr>
              <w:t>fimo</w:t>
            </w:r>
            <w:proofErr w:type="spellEnd"/>
            <w:r w:rsidRPr="2771192D">
              <w:rPr>
                <w:rFonts w:ascii="Calibri" w:eastAsia="Calibri" w:hAnsi="Calibri" w:cs="Calibri"/>
              </w:rPr>
              <w:t>-mase…)</w:t>
            </w:r>
          </w:p>
          <w:p w14:paraId="38300AEB" w14:textId="50A82B39" w:rsidR="25E3BFE0" w:rsidRPr="007411CC" w:rsidRDefault="2771192D" w:rsidP="2771192D">
            <w:pPr>
              <w:rPr>
                <w:rFonts w:ascii="Calibri" w:eastAsia="Calibri" w:hAnsi="Calibri" w:cs="Calibri"/>
              </w:rPr>
            </w:pPr>
            <w:r w:rsidRPr="2771192D">
              <w:rPr>
                <w:rFonts w:ascii="Calibri" w:eastAsia="Calibri" w:hAnsi="Calibri" w:cs="Calibri"/>
              </w:rPr>
              <w:t>- crtanje i slikanje na različitim materijalima ( papir, staklo, drvo…)</w:t>
            </w:r>
          </w:p>
        </w:tc>
      </w:tr>
      <w:tr w:rsidR="004D567E" w:rsidRPr="007411CC" w14:paraId="1170D16E" w14:textId="77777777" w:rsidTr="2771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480"/>
        </w:trPr>
        <w:tc>
          <w:tcPr>
            <w:tcW w:w="1225" w:type="pct"/>
            <w:gridSpan w:val="2"/>
            <w:tcBorders>
              <w:top w:val="single" w:sz="8" w:space="0" w:color="auto"/>
              <w:left w:val="single" w:sz="12" w:space="0" w:color="auto"/>
              <w:bottom w:val="single" w:sz="8" w:space="0" w:color="auto"/>
              <w:right w:val="single" w:sz="8" w:space="0" w:color="auto"/>
            </w:tcBorders>
          </w:tcPr>
          <w:p w14:paraId="4ED9B638" w14:textId="1A47C390" w:rsidR="25E3BFE0" w:rsidRPr="007411CC" w:rsidRDefault="2771192D" w:rsidP="2771192D">
            <w:pPr>
              <w:rPr>
                <w:rFonts w:ascii="Calibri" w:eastAsia="Calibri" w:hAnsi="Calibri" w:cs="Calibri"/>
                <w:b/>
                <w:bCs/>
              </w:rPr>
            </w:pPr>
            <w:r w:rsidRPr="2771192D">
              <w:rPr>
                <w:rFonts w:ascii="Calibri" w:eastAsia="Calibri" w:hAnsi="Calibri" w:cs="Calibri"/>
                <w:b/>
                <w:bCs/>
              </w:rPr>
              <w:t>NOSITELJI</w:t>
            </w:r>
          </w:p>
        </w:tc>
        <w:tc>
          <w:tcPr>
            <w:tcW w:w="3767" w:type="pct"/>
            <w:gridSpan w:val="2"/>
            <w:tcBorders>
              <w:top w:val="single" w:sz="8" w:space="0" w:color="auto"/>
              <w:left w:val="single" w:sz="8" w:space="0" w:color="auto"/>
              <w:bottom w:val="single" w:sz="8" w:space="0" w:color="auto"/>
              <w:right w:val="single" w:sz="12" w:space="0" w:color="auto"/>
            </w:tcBorders>
          </w:tcPr>
          <w:p w14:paraId="1D13969B" w14:textId="3BE3C547" w:rsidR="25E3BFE0" w:rsidRPr="007411CC" w:rsidRDefault="2771192D" w:rsidP="2771192D">
            <w:pPr>
              <w:rPr>
                <w:rFonts w:ascii="Calibri" w:eastAsia="Calibri" w:hAnsi="Calibri" w:cs="Calibri"/>
              </w:rPr>
            </w:pPr>
            <w:r w:rsidRPr="2771192D">
              <w:rPr>
                <w:rFonts w:ascii="Calibri" w:eastAsia="Calibri" w:hAnsi="Calibri" w:cs="Calibri"/>
              </w:rPr>
              <w:t xml:space="preserve">Gordana Štefančić, defektolog-učitelj u POOG. </w:t>
            </w:r>
          </w:p>
          <w:p w14:paraId="4CD16DD6" w14:textId="0DAB199F" w:rsidR="25E3BFE0" w:rsidRPr="007411CC" w:rsidRDefault="2771192D" w:rsidP="2771192D">
            <w:pPr>
              <w:rPr>
                <w:rFonts w:ascii="Calibri" w:eastAsia="Calibri" w:hAnsi="Calibri" w:cs="Calibri"/>
              </w:rPr>
            </w:pPr>
            <w:r w:rsidRPr="2771192D">
              <w:rPr>
                <w:rFonts w:ascii="Calibri" w:eastAsia="Calibri" w:hAnsi="Calibri" w:cs="Calibri"/>
              </w:rPr>
              <w:t xml:space="preserve"> </w:t>
            </w:r>
          </w:p>
        </w:tc>
      </w:tr>
      <w:tr w:rsidR="25E3BFE0" w:rsidRPr="007411CC" w14:paraId="6FF28FFE" w14:textId="77777777" w:rsidTr="2771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 w:type="pct"/>
          <w:trHeight w:val="690"/>
        </w:trPr>
        <w:tc>
          <w:tcPr>
            <w:tcW w:w="1225" w:type="pct"/>
            <w:gridSpan w:val="2"/>
            <w:tcBorders>
              <w:top w:val="single" w:sz="8" w:space="0" w:color="auto"/>
              <w:left w:val="single" w:sz="12" w:space="0" w:color="auto"/>
              <w:bottom w:val="single" w:sz="12" w:space="0" w:color="auto"/>
              <w:right w:val="single" w:sz="8" w:space="0" w:color="auto"/>
            </w:tcBorders>
          </w:tcPr>
          <w:p w14:paraId="6E50C282" w14:textId="15FC2312" w:rsidR="25E3BFE0" w:rsidRPr="007411CC" w:rsidRDefault="2771192D" w:rsidP="2771192D">
            <w:pPr>
              <w:rPr>
                <w:rFonts w:ascii="Calibri" w:eastAsia="Calibri" w:hAnsi="Calibri" w:cs="Calibri"/>
                <w:b/>
                <w:bCs/>
              </w:rPr>
            </w:pPr>
            <w:r w:rsidRPr="2771192D">
              <w:rPr>
                <w:rFonts w:ascii="Calibri" w:eastAsia="Calibri" w:hAnsi="Calibri" w:cs="Calibri"/>
                <w:b/>
                <w:bCs/>
              </w:rPr>
              <w:t>RESURSI</w:t>
            </w:r>
          </w:p>
          <w:p w14:paraId="3C408B3F" w14:textId="54D41B41" w:rsidR="25E3BFE0" w:rsidRPr="007411CC" w:rsidRDefault="2771192D" w:rsidP="2771192D">
            <w:pPr>
              <w:rPr>
                <w:rFonts w:ascii="Calibri" w:eastAsia="Calibri" w:hAnsi="Calibri" w:cs="Calibri"/>
                <w:b/>
                <w:bCs/>
              </w:rPr>
            </w:pPr>
            <w:r w:rsidRPr="2771192D">
              <w:rPr>
                <w:rFonts w:ascii="Calibri" w:eastAsia="Calibri" w:hAnsi="Calibri" w:cs="Calibri"/>
                <w:b/>
                <w:bCs/>
              </w:rPr>
              <w:t xml:space="preserve"> </w:t>
            </w:r>
          </w:p>
          <w:p w14:paraId="3EDE78DD" w14:textId="401CC7D0" w:rsidR="25E3BFE0" w:rsidRPr="007411CC" w:rsidRDefault="2771192D" w:rsidP="2771192D">
            <w:pPr>
              <w:rPr>
                <w:rFonts w:ascii="Calibri" w:eastAsia="Calibri" w:hAnsi="Calibri" w:cs="Calibri"/>
                <w:b/>
                <w:bCs/>
              </w:rPr>
            </w:pPr>
            <w:r w:rsidRPr="2771192D">
              <w:rPr>
                <w:rFonts w:ascii="Calibri" w:eastAsia="Calibri" w:hAnsi="Calibri" w:cs="Calibri"/>
                <w:b/>
                <w:bCs/>
              </w:rPr>
              <w:t>Suradnici</w:t>
            </w:r>
          </w:p>
          <w:p w14:paraId="051A6245" w14:textId="384F86DC" w:rsidR="25E3BFE0" w:rsidRPr="007411CC" w:rsidRDefault="2771192D" w:rsidP="2771192D">
            <w:pPr>
              <w:jc w:val="center"/>
              <w:rPr>
                <w:rFonts w:ascii="Calibri" w:eastAsia="Calibri" w:hAnsi="Calibri" w:cs="Calibri"/>
                <w:b/>
                <w:bCs/>
              </w:rPr>
            </w:pPr>
            <w:r w:rsidRPr="2771192D">
              <w:rPr>
                <w:rFonts w:ascii="Calibri" w:eastAsia="Calibri" w:hAnsi="Calibri" w:cs="Calibri"/>
                <w:b/>
                <w:bCs/>
              </w:rPr>
              <w:t xml:space="preserve"> </w:t>
            </w:r>
          </w:p>
          <w:p w14:paraId="05E4CF06" w14:textId="627CC46C" w:rsidR="25E3BFE0" w:rsidRPr="007411CC" w:rsidRDefault="2771192D" w:rsidP="2771192D">
            <w:pPr>
              <w:rPr>
                <w:rFonts w:ascii="Calibri" w:eastAsia="Calibri" w:hAnsi="Calibri" w:cs="Calibri"/>
                <w:b/>
                <w:bCs/>
              </w:rPr>
            </w:pPr>
            <w:r w:rsidRPr="2771192D">
              <w:rPr>
                <w:rFonts w:ascii="Calibri" w:eastAsia="Calibri" w:hAnsi="Calibri" w:cs="Calibri"/>
                <w:b/>
                <w:bCs/>
              </w:rPr>
              <w:t>Sredstva</w:t>
            </w:r>
          </w:p>
          <w:p w14:paraId="12AE1C61" w14:textId="37F22624" w:rsidR="25E3BFE0" w:rsidRPr="007411CC" w:rsidRDefault="2771192D" w:rsidP="2771192D">
            <w:pPr>
              <w:jc w:val="center"/>
              <w:rPr>
                <w:rFonts w:ascii="Calibri" w:eastAsia="Calibri" w:hAnsi="Calibri" w:cs="Calibri"/>
                <w:b/>
                <w:bCs/>
              </w:rPr>
            </w:pPr>
            <w:r w:rsidRPr="2771192D">
              <w:rPr>
                <w:rFonts w:ascii="Calibri" w:eastAsia="Calibri" w:hAnsi="Calibri" w:cs="Calibri"/>
                <w:b/>
                <w:bCs/>
              </w:rPr>
              <w:t xml:space="preserve"> </w:t>
            </w:r>
          </w:p>
          <w:p w14:paraId="14B6B226" w14:textId="5067E8FA" w:rsidR="25E3BFE0" w:rsidRPr="007411CC" w:rsidRDefault="2771192D" w:rsidP="2771192D">
            <w:pPr>
              <w:rPr>
                <w:rFonts w:ascii="Calibri" w:eastAsia="Calibri" w:hAnsi="Calibri" w:cs="Calibri"/>
                <w:b/>
                <w:bCs/>
              </w:rPr>
            </w:pPr>
            <w:r w:rsidRPr="2771192D">
              <w:rPr>
                <w:rFonts w:ascii="Calibri" w:eastAsia="Calibri" w:hAnsi="Calibri" w:cs="Calibri"/>
                <w:b/>
                <w:bCs/>
              </w:rPr>
              <w:t>Vrijeme</w:t>
            </w:r>
          </w:p>
        </w:tc>
        <w:tc>
          <w:tcPr>
            <w:tcW w:w="3767" w:type="pct"/>
            <w:gridSpan w:val="2"/>
            <w:tcBorders>
              <w:top w:val="single" w:sz="8" w:space="0" w:color="auto"/>
              <w:left w:val="single" w:sz="8" w:space="0" w:color="auto"/>
              <w:bottom w:val="single" w:sz="12" w:space="0" w:color="auto"/>
              <w:right w:val="single" w:sz="12" w:space="0" w:color="auto"/>
            </w:tcBorders>
          </w:tcPr>
          <w:p w14:paraId="46143345" w14:textId="5E34C83B" w:rsidR="25E3BFE0" w:rsidRPr="007411CC" w:rsidRDefault="2771192D" w:rsidP="2771192D">
            <w:pPr>
              <w:rPr>
                <w:rFonts w:ascii="Calibri" w:eastAsia="Calibri" w:hAnsi="Calibri" w:cs="Calibri"/>
              </w:rPr>
            </w:pPr>
            <w:r w:rsidRPr="2771192D">
              <w:rPr>
                <w:rFonts w:ascii="Calibri" w:eastAsia="Calibri" w:hAnsi="Calibri" w:cs="Calibri"/>
              </w:rPr>
              <w:t xml:space="preserve"> </w:t>
            </w:r>
          </w:p>
          <w:p w14:paraId="2678C5AE" w14:textId="03F34B04" w:rsidR="25E3BFE0" w:rsidRPr="007411CC" w:rsidRDefault="2771192D" w:rsidP="2771192D">
            <w:pPr>
              <w:rPr>
                <w:rFonts w:ascii="Calibri" w:eastAsia="Calibri" w:hAnsi="Calibri" w:cs="Calibri"/>
              </w:rPr>
            </w:pPr>
            <w:r w:rsidRPr="2771192D">
              <w:rPr>
                <w:rFonts w:ascii="Calibri" w:eastAsia="Calibri" w:hAnsi="Calibri" w:cs="Calibri"/>
              </w:rPr>
              <w:t xml:space="preserve"> </w:t>
            </w:r>
          </w:p>
          <w:p w14:paraId="04F67A76" w14:textId="4429FC6C" w:rsidR="25E3BFE0" w:rsidRPr="007411CC" w:rsidRDefault="2771192D" w:rsidP="2771192D">
            <w:pPr>
              <w:rPr>
                <w:rFonts w:ascii="Calibri" w:eastAsia="Calibri" w:hAnsi="Calibri" w:cs="Calibri"/>
              </w:rPr>
            </w:pPr>
            <w:r w:rsidRPr="2771192D">
              <w:rPr>
                <w:rFonts w:ascii="Calibri" w:eastAsia="Calibri" w:hAnsi="Calibri" w:cs="Calibri"/>
              </w:rPr>
              <w:t xml:space="preserve">- </w:t>
            </w:r>
            <w:proofErr w:type="spellStart"/>
            <w:r w:rsidRPr="2771192D">
              <w:rPr>
                <w:rFonts w:ascii="Calibri" w:eastAsia="Calibri" w:hAnsi="Calibri" w:cs="Calibri"/>
              </w:rPr>
              <w:t>Hinka</w:t>
            </w:r>
            <w:proofErr w:type="spellEnd"/>
            <w:r w:rsidRPr="2771192D">
              <w:rPr>
                <w:rFonts w:ascii="Calibri" w:eastAsia="Calibri" w:hAnsi="Calibri" w:cs="Calibri"/>
              </w:rPr>
              <w:t xml:space="preserve"> </w:t>
            </w:r>
            <w:proofErr w:type="spellStart"/>
            <w:r w:rsidRPr="2771192D">
              <w:rPr>
                <w:rFonts w:ascii="Calibri" w:eastAsia="Calibri" w:hAnsi="Calibri" w:cs="Calibri"/>
              </w:rPr>
              <w:t>Strelec</w:t>
            </w:r>
            <w:proofErr w:type="spellEnd"/>
            <w:r w:rsidRPr="2771192D">
              <w:rPr>
                <w:rFonts w:ascii="Calibri" w:eastAsia="Calibri" w:hAnsi="Calibri" w:cs="Calibri"/>
              </w:rPr>
              <w:t xml:space="preserve"> Zorić, defektolog - učitelj</w:t>
            </w:r>
          </w:p>
          <w:p w14:paraId="3AE3DE33" w14:textId="13A57C7D" w:rsidR="25E3BFE0" w:rsidRPr="007411CC" w:rsidRDefault="2771192D" w:rsidP="2771192D">
            <w:pPr>
              <w:rPr>
                <w:rFonts w:ascii="Calibri" w:eastAsia="Calibri" w:hAnsi="Calibri" w:cs="Calibri"/>
              </w:rPr>
            </w:pPr>
            <w:r w:rsidRPr="2771192D">
              <w:rPr>
                <w:rFonts w:ascii="Calibri" w:eastAsia="Calibri" w:hAnsi="Calibri" w:cs="Calibri"/>
              </w:rPr>
              <w:t xml:space="preserve"> </w:t>
            </w:r>
          </w:p>
          <w:p w14:paraId="443C3D6D" w14:textId="16D32EF6" w:rsidR="25E3BFE0" w:rsidRPr="007411CC" w:rsidRDefault="2771192D" w:rsidP="2771192D">
            <w:pPr>
              <w:rPr>
                <w:rFonts w:ascii="Calibri" w:eastAsia="Calibri" w:hAnsi="Calibri" w:cs="Calibri"/>
              </w:rPr>
            </w:pPr>
            <w:r w:rsidRPr="2771192D">
              <w:rPr>
                <w:rFonts w:ascii="Calibri" w:eastAsia="Calibri" w:hAnsi="Calibri" w:cs="Calibri"/>
              </w:rPr>
              <w:t>- različiti prirodni materijali, sakupljeni dobrovoljnim prilozima</w:t>
            </w:r>
          </w:p>
          <w:p w14:paraId="6A5F7958" w14:textId="28FAD333" w:rsidR="25E3BFE0" w:rsidRPr="007411CC" w:rsidRDefault="2771192D" w:rsidP="2771192D">
            <w:pPr>
              <w:rPr>
                <w:rFonts w:ascii="Calibri" w:eastAsia="Calibri" w:hAnsi="Calibri" w:cs="Calibri"/>
              </w:rPr>
            </w:pPr>
            <w:r w:rsidRPr="2771192D">
              <w:rPr>
                <w:rFonts w:ascii="Calibri" w:eastAsia="Calibri" w:hAnsi="Calibri" w:cs="Calibri"/>
              </w:rPr>
              <w:t xml:space="preserve"> </w:t>
            </w:r>
          </w:p>
          <w:p w14:paraId="4D47D77A" w14:textId="376D065C" w:rsidR="25E3BFE0" w:rsidRPr="007411CC" w:rsidRDefault="2771192D" w:rsidP="2771192D">
            <w:pPr>
              <w:rPr>
                <w:rFonts w:ascii="Calibri" w:eastAsia="Calibri" w:hAnsi="Calibri" w:cs="Calibri"/>
              </w:rPr>
            </w:pPr>
            <w:r w:rsidRPr="2771192D">
              <w:rPr>
                <w:rFonts w:ascii="Calibri" w:eastAsia="Calibri" w:hAnsi="Calibri" w:cs="Calibri"/>
              </w:rPr>
              <w:t>- tijekom školske godine, 2 školska sata tjedno</w:t>
            </w:r>
          </w:p>
          <w:p w14:paraId="47EE7594" w14:textId="1EE1ECDC" w:rsidR="25E3BFE0" w:rsidRPr="007411CC" w:rsidRDefault="25E3BFE0" w:rsidP="2771192D">
            <w:pPr>
              <w:rPr>
                <w:rFonts w:ascii="Calibri" w:eastAsia="Calibri" w:hAnsi="Calibri" w:cs="Calibri"/>
                <w:lang w:val="pl"/>
              </w:rPr>
            </w:pPr>
          </w:p>
        </w:tc>
      </w:tr>
    </w:tbl>
    <w:p w14:paraId="75D65C3B" w14:textId="31424063" w:rsidR="2E728934" w:rsidRPr="007411CC" w:rsidRDefault="2E728934">
      <w:pPr>
        <w:rPr>
          <w:color w:val="FF0000"/>
        </w:rPr>
      </w:pPr>
    </w:p>
    <w:tbl>
      <w:tblPr>
        <w:tblStyle w:val="Reetkatablice"/>
        <w:tblW w:w="9351" w:type="dxa"/>
        <w:tblLayout w:type="fixed"/>
        <w:tblLook w:val="06A0" w:firstRow="1" w:lastRow="0" w:firstColumn="1" w:lastColumn="0" w:noHBand="1" w:noVBand="1"/>
      </w:tblPr>
      <w:tblGrid>
        <w:gridCol w:w="1838"/>
        <w:gridCol w:w="256"/>
        <w:gridCol w:w="7257"/>
      </w:tblGrid>
      <w:tr w:rsidR="004D567E" w:rsidRPr="007411CC" w14:paraId="79B42E15" w14:textId="77777777" w:rsidTr="00A6661E">
        <w:tc>
          <w:tcPr>
            <w:tcW w:w="1838" w:type="dxa"/>
            <w:shd w:val="clear" w:color="auto" w:fill="CCFFCC"/>
            <w:vAlign w:val="center"/>
          </w:tcPr>
          <w:p w14:paraId="3BC2ACBC" w14:textId="59282604" w:rsidR="2E728934" w:rsidRPr="007411CC" w:rsidRDefault="12A46CBF" w:rsidP="12A46CBF">
            <w:pPr>
              <w:spacing w:line="276" w:lineRule="auto"/>
              <w:rPr>
                <w:rFonts w:ascii="Calibri" w:eastAsia="Calibri" w:hAnsi="Calibri" w:cs="Calibri"/>
                <w:b/>
                <w:bCs/>
              </w:rPr>
            </w:pPr>
            <w:r w:rsidRPr="12A46CBF">
              <w:rPr>
                <w:rFonts w:ascii="Calibri" w:eastAsia="Calibri" w:hAnsi="Calibri" w:cs="Calibri"/>
                <w:b/>
                <w:bCs/>
              </w:rPr>
              <w:lastRenderedPageBreak/>
              <w:t>AKTIVNOST</w:t>
            </w:r>
          </w:p>
          <w:p w14:paraId="4B7589B2" w14:textId="76D45024" w:rsidR="2E728934" w:rsidRPr="007411CC" w:rsidRDefault="2E728934" w:rsidP="12A46CBF"/>
        </w:tc>
        <w:tc>
          <w:tcPr>
            <w:tcW w:w="7513" w:type="dxa"/>
            <w:gridSpan w:val="2"/>
            <w:shd w:val="clear" w:color="auto" w:fill="CCFFCC"/>
            <w:vAlign w:val="center"/>
          </w:tcPr>
          <w:p w14:paraId="73ACA209" w14:textId="2E632102" w:rsidR="2E728934" w:rsidRPr="007411CC" w:rsidRDefault="12A46CBF" w:rsidP="12A46CBF">
            <w:pPr>
              <w:spacing w:line="276" w:lineRule="auto"/>
              <w:rPr>
                <w:rFonts w:ascii="Calibri" w:eastAsia="Calibri" w:hAnsi="Calibri" w:cs="Calibri"/>
                <w:b/>
                <w:bCs/>
              </w:rPr>
            </w:pPr>
            <w:r w:rsidRPr="12A46CBF">
              <w:rPr>
                <w:rFonts w:ascii="Calibri" w:eastAsia="Calibri" w:hAnsi="Calibri" w:cs="Calibri"/>
                <w:b/>
                <w:bCs/>
              </w:rPr>
              <w:t xml:space="preserve">KREATIVNA </w:t>
            </w:r>
            <w:r w:rsidR="2E728934">
              <w:tab/>
            </w:r>
            <w:r w:rsidRPr="12A46CBF">
              <w:rPr>
                <w:rFonts w:ascii="Calibri" w:eastAsia="Calibri" w:hAnsi="Calibri" w:cs="Calibri"/>
                <w:b/>
                <w:bCs/>
              </w:rPr>
              <w:t>RADIONICA (za učenike s posebnim potrebama)</w:t>
            </w:r>
          </w:p>
          <w:p w14:paraId="4D799D51" w14:textId="684A35F7" w:rsidR="2E728934" w:rsidRPr="007411CC" w:rsidRDefault="2E728934" w:rsidP="12A46CBF"/>
        </w:tc>
      </w:tr>
      <w:tr w:rsidR="004D567E" w:rsidRPr="007411CC" w14:paraId="09DDBB83" w14:textId="77777777" w:rsidTr="00A6661E">
        <w:trPr>
          <w:trHeight w:val="15"/>
        </w:trPr>
        <w:tc>
          <w:tcPr>
            <w:tcW w:w="1838" w:type="dxa"/>
            <w:tcBorders>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32DA7BB6" w14:textId="17B24C04" w:rsidR="2E728934" w:rsidRPr="007411CC" w:rsidRDefault="12A46CBF" w:rsidP="12A46CBF">
            <w:pPr>
              <w:spacing w:line="276" w:lineRule="auto"/>
              <w:rPr>
                <w:rFonts w:ascii="Calibri" w:eastAsia="Calibri" w:hAnsi="Calibri" w:cs="Calibri"/>
                <w:b/>
                <w:bCs/>
              </w:rPr>
            </w:pPr>
            <w:r w:rsidRPr="12A46CBF">
              <w:rPr>
                <w:rFonts w:ascii="Calibri" w:eastAsia="Calibri" w:hAnsi="Calibri" w:cs="Calibri"/>
                <w:b/>
                <w:bCs/>
              </w:rPr>
              <w:t>CILJ</w:t>
            </w:r>
          </w:p>
          <w:p w14:paraId="32BA6961" w14:textId="2A554C0E" w:rsidR="2E728934" w:rsidRPr="007411CC" w:rsidRDefault="2E728934" w:rsidP="12A46CBF"/>
        </w:tc>
        <w:tc>
          <w:tcPr>
            <w:tcW w:w="7513" w:type="dxa"/>
            <w:gridSpan w:val="2"/>
            <w:tcBorders>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333B81E" w14:textId="77777777" w:rsidR="00BB5280" w:rsidRPr="007411CC" w:rsidRDefault="12A46CBF" w:rsidP="12A46CBF">
            <w:pPr>
              <w:spacing w:line="276" w:lineRule="auto"/>
            </w:pPr>
            <w:r w:rsidRPr="12A46CBF">
              <w:rPr>
                <w:rFonts w:ascii="Calibri" w:eastAsia="Calibri" w:hAnsi="Calibri" w:cs="Calibri"/>
              </w:rPr>
              <w:t>- razvijanje kreativnih sposobnosti učenika</w:t>
            </w:r>
            <w:r w:rsidRPr="12A46CBF">
              <w:rPr>
                <w:rFonts w:ascii="Calibri" w:eastAsia="Calibri" w:hAnsi="Calibri" w:cs="Calibri"/>
                <w:lang w:val="en-US"/>
              </w:rPr>
              <w:t xml:space="preserve"> </w:t>
            </w:r>
            <w:r w:rsidR="2E728934">
              <w:tab/>
            </w:r>
            <w:r w:rsidR="2E728934">
              <w:tab/>
            </w:r>
          </w:p>
          <w:p w14:paraId="4AA9E896" w14:textId="222B5E12" w:rsidR="2E728934" w:rsidRPr="007411CC" w:rsidRDefault="12A46CBF" w:rsidP="12A46CBF">
            <w:pPr>
              <w:spacing w:line="276" w:lineRule="auto"/>
              <w:rPr>
                <w:rFonts w:ascii="Calibri" w:eastAsia="Calibri" w:hAnsi="Calibri" w:cs="Calibri"/>
              </w:rPr>
            </w:pPr>
            <w:r w:rsidRPr="12A46CBF">
              <w:rPr>
                <w:rFonts w:ascii="Calibri" w:eastAsia="Calibri" w:hAnsi="Calibri" w:cs="Calibri"/>
                <w:lang w:val="en-US"/>
              </w:rPr>
              <w:t xml:space="preserve"> </w:t>
            </w:r>
            <w:r w:rsidRPr="12A46CBF">
              <w:rPr>
                <w:rFonts w:ascii="Calibri" w:eastAsia="Calibri" w:hAnsi="Calibri" w:cs="Calibri"/>
              </w:rPr>
              <w:t>- poticanje stvaralaštva</w:t>
            </w:r>
          </w:p>
          <w:p w14:paraId="10739C11" w14:textId="65DF328F" w:rsidR="2E728934" w:rsidRPr="007411CC" w:rsidRDefault="2E728934" w:rsidP="12A46CBF"/>
        </w:tc>
      </w:tr>
      <w:tr w:rsidR="004D567E" w:rsidRPr="007411CC" w14:paraId="3F1FCC9F" w14:textId="77777777" w:rsidTr="00A6661E">
        <w:trPr>
          <w:trHeight w:val="1530"/>
        </w:trPr>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B479E49" w14:textId="021DBCEF" w:rsidR="2E728934" w:rsidRPr="007411CC" w:rsidRDefault="12A46CBF" w:rsidP="12A46CBF">
            <w:pPr>
              <w:spacing w:line="276" w:lineRule="auto"/>
              <w:rPr>
                <w:rFonts w:ascii="Calibri" w:eastAsia="Calibri" w:hAnsi="Calibri" w:cs="Calibri"/>
                <w:b/>
                <w:bCs/>
              </w:rPr>
            </w:pPr>
            <w:r w:rsidRPr="12A46CBF">
              <w:rPr>
                <w:rFonts w:ascii="Calibri" w:eastAsia="Calibri" w:hAnsi="Calibri" w:cs="Calibri"/>
                <w:b/>
                <w:bCs/>
              </w:rPr>
              <w:t>NAMJENA</w:t>
            </w:r>
          </w:p>
          <w:p w14:paraId="74C93035" w14:textId="26A308C7" w:rsidR="2E728934" w:rsidRPr="007411CC" w:rsidRDefault="2E728934" w:rsidP="12A46CBF"/>
        </w:tc>
        <w:tc>
          <w:tcPr>
            <w:tcW w:w="7513" w:type="dxa"/>
            <w:gridSpan w:val="2"/>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09C8474F" w14:textId="21A817D1"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rPr>
              <w:t>- razvijanje praktično radnih vještina</w:t>
            </w:r>
            <w:r w:rsidRPr="12A46CBF">
              <w:rPr>
                <w:rFonts w:ascii="Calibri" w:eastAsia="Calibri" w:hAnsi="Calibri" w:cs="Calibri"/>
                <w:lang w:val="en-US"/>
              </w:rPr>
              <w:t xml:space="preserve"> </w:t>
            </w:r>
            <w:r w:rsidR="2E728934">
              <w:tab/>
            </w:r>
            <w:r w:rsidR="2E728934">
              <w:tab/>
            </w:r>
            <w:r w:rsidR="2E728934">
              <w:tab/>
            </w:r>
            <w:r w:rsidRPr="12A46CBF">
              <w:rPr>
                <w:rFonts w:ascii="Calibri" w:eastAsia="Calibri" w:hAnsi="Calibri" w:cs="Calibri"/>
                <w:lang w:val="en-US"/>
              </w:rPr>
              <w:t xml:space="preserve"> </w:t>
            </w:r>
            <w:r w:rsidR="2E728934">
              <w:tab/>
            </w:r>
            <w:r w:rsidR="2E728934">
              <w:tab/>
            </w:r>
          </w:p>
          <w:p w14:paraId="169E6D63" w14:textId="532445E8"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lang w:val="en-US"/>
              </w:rPr>
              <w:t xml:space="preserve"> </w:t>
            </w:r>
            <w:r w:rsidRPr="12A46CBF">
              <w:rPr>
                <w:rFonts w:ascii="Calibri" w:eastAsia="Calibri" w:hAnsi="Calibri" w:cs="Calibri"/>
              </w:rPr>
              <w:t>- razvoj grube i fine motorike</w:t>
            </w:r>
            <w:r w:rsidRPr="12A46CBF">
              <w:rPr>
                <w:rFonts w:ascii="Calibri" w:eastAsia="Calibri" w:hAnsi="Calibri" w:cs="Calibri"/>
                <w:lang w:val="en-US"/>
              </w:rPr>
              <w:t xml:space="preserve"> </w:t>
            </w:r>
            <w:r w:rsidR="2E728934">
              <w:tab/>
            </w:r>
            <w:r w:rsidR="2E728934">
              <w:tab/>
            </w:r>
            <w:r w:rsidR="2E728934">
              <w:tab/>
            </w:r>
            <w:r w:rsidRPr="12A46CBF">
              <w:rPr>
                <w:rFonts w:ascii="Calibri" w:eastAsia="Calibri" w:hAnsi="Calibri" w:cs="Calibri"/>
                <w:lang w:val="en-US"/>
              </w:rPr>
              <w:t xml:space="preserve"> </w:t>
            </w:r>
            <w:r w:rsidR="2E728934">
              <w:tab/>
            </w:r>
            <w:r w:rsidR="2E728934">
              <w:tab/>
            </w:r>
          </w:p>
          <w:p w14:paraId="65E03467" w14:textId="0F313D84"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lang w:val="en-US"/>
              </w:rPr>
              <w:t xml:space="preserve"> </w:t>
            </w:r>
            <w:r w:rsidRPr="12A46CBF">
              <w:rPr>
                <w:rFonts w:ascii="Calibri" w:eastAsia="Calibri" w:hAnsi="Calibri" w:cs="Calibri"/>
              </w:rPr>
              <w:t>- razvoj socijalne i emocionalne kompetencije</w:t>
            </w:r>
            <w:r w:rsidRPr="12A46CBF">
              <w:rPr>
                <w:rFonts w:ascii="Calibri" w:eastAsia="Calibri" w:hAnsi="Calibri" w:cs="Calibri"/>
                <w:lang w:val="en-US"/>
              </w:rPr>
              <w:t xml:space="preserve"> </w:t>
            </w:r>
            <w:r w:rsidR="2E728934">
              <w:tab/>
            </w:r>
            <w:r w:rsidR="2E728934">
              <w:tab/>
            </w:r>
            <w:r w:rsidR="2E728934">
              <w:tab/>
            </w:r>
          </w:p>
          <w:p w14:paraId="0B0105E0" w14:textId="77777777" w:rsidR="00BB5280" w:rsidRPr="007411CC" w:rsidRDefault="12A46CBF" w:rsidP="12A46CBF">
            <w:pPr>
              <w:spacing w:line="276" w:lineRule="auto"/>
            </w:pPr>
            <w:r w:rsidRPr="12A46CBF">
              <w:rPr>
                <w:rFonts w:ascii="Calibri" w:eastAsia="Calibri" w:hAnsi="Calibri" w:cs="Calibri"/>
                <w:lang w:val="en-US"/>
              </w:rPr>
              <w:t xml:space="preserve"> </w:t>
            </w:r>
            <w:r w:rsidRPr="12A46CBF">
              <w:rPr>
                <w:rFonts w:ascii="Calibri" w:eastAsia="Calibri" w:hAnsi="Calibri" w:cs="Calibri"/>
              </w:rPr>
              <w:t>- razvoj pozitivnog osjećaja prema stvaralaštvu</w:t>
            </w:r>
            <w:r w:rsidRPr="12A46CBF">
              <w:rPr>
                <w:rFonts w:ascii="Calibri" w:eastAsia="Calibri" w:hAnsi="Calibri" w:cs="Calibri"/>
                <w:lang w:val="en-US"/>
              </w:rPr>
              <w:t xml:space="preserve"> </w:t>
            </w:r>
            <w:r w:rsidR="2E728934">
              <w:tab/>
            </w:r>
            <w:r w:rsidR="2E728934">
              <w:tab/>
            </w:r>
          </w:p>
          <w:p w14:paraId="751FD409" w14:textId="78869E62"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lang w:val="en-US"/>
              </w:rPr>
              <w:t xml:space="preserve"> </w:t>
            </w:r>
            <w:r w:rsidRPr="12A46CBF">
              <w:rPr>
                <w:rFonts w:ascii="Calibri" w:eastAsia="Calibri" w:hAnsi="Calibri" w:cs="Calibri"/>
              </w:rPr>
              <w:t>- razvoj samopouzdanja, samopoštovanja i svijesti o vlastitim sposobnostima</w:t>
            </w:r>
            <w:r w:rsidRPr="12A46CBF">
              <w:rPr>
                <w:rFonts w:ascii="Calibri" w:eastAsia="Calibri" w:hAnsi="Calibri" w:cs="Calibri"/>
                <w:lang w:val="en-US"/>
              </w:rPr>
              <w:t xml:space="preserve"> </w:t>
            </w:r>
            <w:r w:rsidR="2E728934">
              <w:tab/>
            </w:r>
            <w:r w:rsidR="2E728934">
              <w:tab/>
            </w:r>
            <w:r w:rsidR="2E728934">
              <w:tab/>
            </w:r>
            <w:r w:rsidRPr="12A46CBF">
              <w:rPr>
                <w:rFonts w:ascii="Calibri" w:eastAsia="Calibri" w:hAnsi="Calibri" w:cs="Calibri"/>
                <w:lang w:val="en-US"/>
              </w:rPr>
              <w:t xml:space="preserve"> </w:t>
            </w:r>
            <w:r w:rsidR="2E728934">
              <w:tab/>
            </w:r>
            <w:r w:rsidR="2E728934">
              <w:tab/>
            </w:r>
            <w:r w:rsidR="2E728934">
              <w:tab/>
            </w:r>
          </w:p>
          <w:p w14:paraId="197A24DA" w14:textId="0FCAFDAA"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lang w:val="en-US"/>
              </w:rPr>
              <w:t xml:space="preserve"> </w:t>
            </w:r>
            <w:r w:rsidRPr="12A46CBF">
              <w:rPr>
                <w:rFonts w:ascii="Calibri" w:eastAsia="Calibri" w:hAnsi="Calibri" w:cs="Calibri"/>
              </w:rPr>
              <w:t>- razvoj koordinacije</w:t>
            </w:r>
            <w:r w:rsidRPr="12A46CBF">
              <w:rPr>
                <w:rFonts w:ascii="Calibri" w:eastAsia="Calibri" w:hAnsi="Calibri" w:cs="Calibri"/>
                <w:lang w:val="en-US"/>
              </w:rPr>
              <w:t xml:space="preserve"> </w:t>
            </w:r>
            <w:r w:rsidR="2E728934">
              <w:tab/>
            </w:r>
            <w:r w:rsidR="2E728934">
              <w:tab/>
            </w:r>
            <w:r w:rsidR="2E728934">
              <w:tab/>
            </w:r>
            <w:r w:rsidRPr="12A46CBF">
              <w:rPr>
                <w:rFonts w:ascii="Calibri" w:eastAsia="Calibri" w:hAnsi="Calibri" w:cs="Calibri"/>
                <w:lang w:val="en-US"/>
              </w:rPr>
              <w:t xml:space="preserve"> </w:t>
            </w:r>
            <w:r w:rsidR="2E728934">
              <w:tab/>
            </w:r>
            <w:r w:rsidR="2E728934">
              <w:tab/>
            </w:r>
            <w:r w:rsidR="2E728934">
              <w:tab/>
            </w:r>
          </w:p>
          <w:p w14:paraId="0DD7C616" w14:textId="26187B93"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lang w:val="en-US"/>
              </w:rPr>
              <w:t xml:space="preserve"> </w:t>
            </w:r>
            <w:r w:rsidRPr="12A46CBF">
              <w:rPr>
                <w:rFonts w:ascii="Calibri" w:eastAsia="Calibri" w:hAnsi="Calibri" w:cs="Calibri"/>
              </w:rPr>
              <w:t xml:space="preserve">- razvoj sposobnosti mišljenja, rješavanja problema i donošenje </w:t>
            </w:r>
            <w:r w:rsidR="2E728934">
              <w:tab/>
            </w:r>
            <w:r w:rsidRPr="12A46CBF">
              <w:rPr>
                <w:rFonts w:ascii="Calibri" w:eastAsia="Calibri" w:hAnsi="Calibri" w:cs="Calibri"/>
              </w:rPr>
              <w:t>odluka</w:t>
            </w:r>
            <w:r w:rsidRPr="12A46CBF">
              <w:rPr>
                <w:rFonts w:ascii="Calibri" w:eastAsia="Calibri" w:hAnsi="Calibri" w:cs="Calibri"/>
                <w:lang w:val="en-US"/>
              </w:rPr>
              <w:t xml:space="preserve"> </w:t>
            </w:r>
          </w:p>
          <w:p w14:paraId="5E07AA48" w14:textId="361A1AD3" w:rsidR="2E728934" w:rsidRPr="007411CC" w:rsidRDefault="12A46CBF" w:rsidP="12A46CBF">
            <w:pPr>
              <w:spacing w:line="276" w:lineRule="auto"/>
              <w:rPr>
                <w:rFonts w:ascii="Calibri" w:eastAsia="Calibri" w:hAnsi="Calibri" w:cs="Calibri"/>
              </w:rPr>
            </w:pPr>
            <w:r w:rsidRPr="12A46CBF">
              <w:rPr>
                <w:rFonts w:ascii="Calibri" w:eastAsia="Calibri" w:hAnsi="Calibri" w:cs="Calibri"/>
              </w:rPr>
              <w:t>- razvoj samostalnosti učenika</w:t>
            </w:r>
          </w:p>
          <w:p w14:paraId="1D5FCCE2" w14:textId="49107FF8" w:rsidR="2E728934" w:rsidRPr="007411CC" w:rsidRDefault="2E728934" w:rsidP="12A46CBF"/>
        </w:tc>
      </w:tr>
      <w:tr w:rsidR="004D567E" w:rsidRPr="007411CC" w14:paraId="5855B9DD" w14:textId="77777777" w:rsidTr="00A6661E">
        <w:trPr>
          <w:trHeight w:val="1275"/>
        </w:trPr>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9C93CD1" w14:textId="0F6E0DFA" w:rsidR="2E728934" w:rsidRPr="007411CC" w:rsidRDefault="12A46CBF" w:rsidP="12A46CBF">
            <w:pPr>
              <w:spacing w:line="276" w:lineRule="auto"/>
              <w:rPr>
                <w:rFonts w:ascii="Calibri" w:eastAsia="Calibri" w:hAnsi="Calibri" w:cs="Calibri"/>
                <w:b/>
                <w:bCs/>
              </w:rPr>
            </w:pPr>
            <w:r w:rsidRPr="12A46CBF">
              <w:rPr>
                <w:rFonts w:ascii="Calibri" w:eastAsia="Calibri" w:hAnsi="Calibri" w:cs="Calibri"/>
                <w:b/>
                <w:bCs/>
              </w:rPr>
              <w:t xml:space="preserve">NAČIN </w:t>
            </w:r>
            <w:r w:rsidR="2E728934">
              <w:tab/>
            </w:r>
            <w:r w:rsidR="2E728934">
              <w:tab/>
            </w:r>
            <w:r w:rsidR="2E728934">
              <w:tab/>
            </w:r>
            <w:r w:rsidRPr="12A46CBF">
              <w:rPr>
                <w:rFonts w:ascii="Calibri" w:eastAsia="Calibri" w:hAnsi="Calibri" w:cs="Calibri"/>
                <w:b/>
                <w:bCs/>
              </w:rPr>
              <w:t>REALIZACIJE</w:t>
            </w:r>
          </w:p>
          <w:p w14:paraId="0FA1244E" w14:textId="21016BE5" w:rsidR="2E728934" w:rsidRPr="007411CC" w:rsidRDefault="2E728934" w:rsidP="12A46CBF"/>
        </w:tc>
        <w:tc>
          <w:tcPr>
            <w:tcW w:w="7513" w:type="dxa"/>
            <w:gridSpan w:val="2"/>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99993CF" w14:textId="3F1D220F"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rPr>
              <w:t>- organizacija radnog prostora i vremena</w:t>
            </w:r>
            <w:r w:rsidRPr="12A46CBF">
              <w:rPr>
                <w:rFonts w:ascii="Calibri" w:eastAsia="Calibri" w:hAnsi="Calibri" w:cs="Calibri"/>
                <w:lang w:val="en-US"/>
              </w:rPr>
              <w:t xml:space="preserve"> </w:t>
            </w:r>
            <w:r w:rsidR="2E728934">
              <w:tab/>
            </w:r>
            <w:r w:rsidR="2E728934">
              <w:tab/>
            </w:r>
            <w:r w:rsidR="2E728934">
              <w:tab/>
            </w:r>
            <w:r w:rsidRPr="12A46CBF">
              <w:rPr>
                <w:rFonts w:ascii="Calibri" w:eastAsia="Calibri" w:hAnsi="Calibri" w:cs="Calibri"/>
                <w:lang w:val="en-US"/>
              </w:rPr>
              <w:t xml:space="preserve"> </w:t>
            </w:r>
            <w:r w:rsidR="2E728934">
              <w:tab/>
            </w:r>
          </w:p>
          <w:p w14:paraId="529CEE30" w14:textId="18FF1287"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lang w:val="en-US"/>
              </w:rPr>
              <w:t xml:space="preserve"> </w:t>
            </w:r>
            <w:r w:rsidRPr="12A46CBF">
              <w:rPr>
                <w:rFonts w:ascii="Calibri" w:eastAsia="Calibri" w:hAnsi="Calibri" w:cs="Calibri"/>
              </w:rPr>
              <w:t>- vježbe motorike</w:t>
            </w:r>
            <w:r w:rsidRPr="12A46CBF">
              <w:rPr>
                <w:rFonts w:ascii="Calibri" w:eastAsia="Calibri" w:hAnsi="Calibri" w:cs="Calibri"/>
                <w:lang w:val="en-US"/>
              </w:rPr>
              <w:t xml:space="preserve"> </w:t>
            </w:r>
            <w:r w:rsidR="2E728934">
              <w:tab/>
            </w:r>
            <w:r w:rsidR="2E728934">
              <w:tab/>
            </w:r>
            <w:r w:rsidR="2E728934">
              <w:tab/>
            </w:r>
            <w:r w:rsidRPr="12A46CBF">
              <w:rPr>
                <w:rFonts w:ascii="Calibri" w:eastAsia="Calibri" w:hAnsi="Calibri" w:cs="Calibri"/>
                <w:lang w:val="en-US"/>
              </w:rPr>
              <w:t xml:space="preserve"> </w:t>
            </w:r>
            <w:r w:rsidR="2E728934">
              <w:tab/>
            </w:r>
            <w:r w:rsidR="2E728934">
              <w:tab/>
            </w:r>
            <w:r w:rsidR="2E728934">
              <w:tab/>
            </w:r>
          </w:p>
          <w:p w14:paraId="0EB6D7FA" w14:textId="5B5704B3"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lang w:val="en-US"/>
              </w:rPr>
              <w:t xml:space="preserve"> </w:t>
            </w:r>
            <w:r w:rsidRPr="12A46CBF">
              <w:rPr>
                <w:rFonts w:ascii="Calibri" w:eastAsia="Calibri" w:hAnsi="Calibri" w:cs="Calibri"/>
              </w:rPr>
              <w:t>- manipuliranje predmetima i alatima</w:t>
            </w:r>
            <w:r w:rsidRPr="12A46CBF">
              <w:rPr>
                <w:rFonts w:ascii="Calibri" w:eastAsia="Calibri" w:hAnsi="Calibri" w:cs="Calibri"/>
                <w:lang w:val="en-US"/>
              </w:rPr>
              <w:t xml:space="preserve"> </w:t>
            </w:r>
            <w:r w:rsidR="2E728934">
              <w:tab/>
            </w:r>
            <w:r w:rsidR="2E728934">
              <w:tab/>
            </w:r>
            <w:r w:rsidR="2E728934">
              <w:tab/>
            </w:r>
            <w:r w:rsidRPr="12A46CBF">
              <w:rPr>
                <w:rFonts w:ascii="Calibri" w:eastAsia="Calibri" w:hAnsi="Calibri" w:cs="Calibri"/>
                <w:lang w:val="en-US"/>
              </w:rPr>
              <w:t xml:space="preserve"> </w:t>
            </w:r>
            <w:r w:rsidR="2E728934">
              <w:tab/>
            </w:r>
          </w:p>
          <w:p w14:paraId="3159BE04" w14:textId="0FDDE95D"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lang w:val="en-US"/>
              </w:rPr>
              <w:t xml:space="preserve"> - </w:t>
            </w:r>
            <w:r w:rsidRPr="12A46CBF">
              <w:rPr>
                <w:rFonts w:ascii="Calibri" w:eastAsia="Calibri" w:hAnsi="Calibri" w:cs="Calibri"/>
              </w:rPr>
              <w:t>korištenje otpadnog materijala</w:t>
            </w:r>
            <w:r w:rsidRPr="12A46CBF">
              <w:rPr>
                <w:rFonts w:ascii="Calibri" w:eastAsia="Calibri" w:hAnsi="Calibri" w:cs="Calibri"/>
                <w:lang w:val="en-US"/>
              </w:rPr>
              <w:t xml:space="preserve"> </w:t>
            </w:r>
            <w:r w:rsidR="2E728934">
              <w:tab/>
            </w:r>
            <w:r w:rsidR="2E728934">
              <w:tab/>
            </w:r>
            <w:r w:rsidR="2E728934">
              <w:tab/>
            </w:r>
            <w:r w:rsidRPr="12A46CBF">
              <w:rPr>
                <w:rFonts w:ascii="Calibri" w:eastAsia="Calibri" w:hAnsi="Calibri" w:cs="Calibri"/>
                <w:lang w:val="en-US"/>
              </w:rPr>
              <w:t xml:space="preserve"> </w:t>
            </w:r>
            <w:r w:rsidR="2E728934">
              <w:tab/>
            </w:r>
            <w:r w:rsidR="2E728934">
              <w:tab/>
            </w:r>
          </w:p>
          <w:p w14:paraId="7F8BB60C" w14:textId="766D1F9A"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lang w:val="en-US"/>
              </w:rPr>
              <w:t xml:space="preserve">- </w:t>
            </w:r>
            <w:r w:rsidRPr="12A46CBF">
              <w:rPr>
                <w:rFonts w:ascii="Calibri" w:eastAsia="Calibri" w:hAnsi="Calibri" w:cs="Calibri"/>
              </w:rPr>
              <w:t xml:space="preserve">prikupljanje </w:t>
            </w:r>
            <w:r w:rsidR="2E728934">
              <w:tab/>
            </w:r>
            <w:r w:rsidRPr="12A46CBF">
              <w:rPr>
                <w:rFonts w:ascii="Calibri" w:eastAsia="Calibri" w:hAnsi="Calibri" w:cs="Calibri"/>
              </w:rPr>
              <w:t>plodova iz prirode</w:t>
            </w:r>
            <w:r w:rsidRPr="12A46CBF">
              <w:rPr>
                <w:rFonts w:ascii="Calibri" w:eastAsia="Calibri" w:hAnsi="Calibri" w:cs="Calibri"/>
                <w:lang w:val="en-US"/>
              </w:rPr>
              <w:t xml:space="preserve"> </w:t>
            </w:r>
            <w:r w:rsidR="2E728934">
              <w:tab/>
            </w:r>
            <w:r w:rsidR="2E728934">
              <w:tab/>
            </w:r>
            <w:r w:rsidR="2E728934">
              <w:tab/>
            </w:r>
            <w:r w:rsidRPr="12A46CBF">
              <w:rPr>
                <w:rFonts w:ascii="Calibri" w:eastAsia="Calibri" w:hAnsi="Calibri" w:cs="Calibri"/>
                <w:lang w:val="en-US"/>
              </w:rPr>
              <w:t xml:space="preserve"> </w:t>
            </w:r>
            <w:r w:rsidR="2E728934">
              <w:tab/>
            </w:r>
            <w:r w:rsidR="2E728934">
              <w:tab/>
            </w:r>
          </w:p>
          <w:p w14:paraId="329E9FD9" w14:textId="2987C8EB" w:rsidR="2E728934" w:rsidRPr="007411CC" w:rsidRDefault="12A46CBF" w:rsidP="12A46CBF">
            <w:pPr>
              <w:spacing w:line="276" w:lineRule="auto"/>
              <w:rPr>
                <w:rFonts w:ascii="Calibri" w:eastAsia="Calibri" w:hAnsi="Calibri" w:cs="Calibri"/>
                <w:lang w:val="en-US"/>
              </w:rPr>
            </w:pPr>
            <w:r w:rsidRPr="12A46CBF">
              <w:rPr>
                <w:rFonts w:ascii="Calibri" w:eastAsia="Calibri" w:hAnsi="Calibri" w:cs="Calibri"/>
                <w:lang w:val="en-US"/>
              </w:rPr>
              <w:t xml:space="preserve"> - </w:t>
            </w:r>
            <w:r w:rsidRPr="12A46CBF">
              <w:rPr>
                <w:rFonts w:ascii="Calibri" w:eastAsia="Calibri" w:hAnsi="Calibri" w:cs="Calibri"/>
              </w:rPr>
              <w:t xml:space="preserve">rad s </w:t>
            </w:r>
            <w:r w:rsidR="2E728934">
              <w:tab/>
            </w:r>
            <w:r w:rsidRPr="12A46CBF">
              <w:rPr>
                <w:rFonts w:ascii="Calibri" w:eastAsia="Calibri" w:hAnsi="Calibri" w:cs="Calibri"/>
              </w:rPr>
              <w:t>glinom, stiroporom, plastelinom, kartonom i sl.</w:t>
            </w:r>
            <w:r w:rsidRPr="12A46CBF">
              <w:rPr>
                <w:rFonts w:ascii="Calibri" w:eastAsia="Calibri" w:hAnsi="Calibri" w:cs="Calibri"/>
                <w:lang w:val="en-US"/>
              </w:rPr>
              <w:t xml:space="preserve"> </w:t>
            </w:r>
            <w:r w:rsidR="2E728934">
              <w:tab/>
            </w:r>
            <w:r w:rsidR="2E728934">
              <w:tab/>
            </w:r>
          </w:p>
          <w:p w14:paraId="5042AB59" w14:textId="414A7CBE" w:rsidR="2E728934" w:rsidRPr="007411CC" w:rsidRDefault="12A46CBF" w:rsidP="12A46CBF">
            <w:pPr>
              <w:spacing w:line="276" w:lineRule="auto"/>
              <w:rPr>
                <w:rFonts w:ascii="Calibri" w:eastAsia="Calibri" w:hAnsi="Calibri" w:cs="Calibri"/>
              </w:rPr>
            </w:pPr>
            <w:r w:rsidRPr="12A46CBF">
              <w:rPr>
                <w:rFonts w:ascii="Calibri" w:eastAsia="Calibri" w:hAnsi="Calibri" w:cs="Calibri"/>
                <w:lang w:val="en-US"/>
              </w:rPr>
              <w:t xml:space="preserve">- </w:t>
            </w:r>
            <w:r w:rsidRPr="12A46CBF">
              <w:rPr>
                <w:rFonts w:ascii="Calibri" w:eastAsia="Calibri" w:hAnsi="Calibri" w:cs="Calibri"/>
              </w:rPr>
              <w:t>primjena praktičnih znanja u kreativnom radu</w:t>
            </w:r>
          </w:p>
          <w:p w14:paraId="1CCC0602" w14:textId="1629F058" w:rsidR="2E728934" w:rsidRPr="007411CC" w:rsidRDefault="2E728934" w:rsidP="12A46CBF"/>
        </w:tc>
      </w:tr>
      <w:tr w:rsidR="004D567E" w:rsidRPr="007411CC" w14:paraId="546A5966" w14:textId="77777777" w:rsidTr="00A6661E">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tcPr>
          <w:p w14:paraId="7F7AF0C4" w14:textId="46BB7345" w:rsidR="2E728934" w:rsidRPr="007411CC" w:rsidRDefault="12A46CBF" w:rsidP="12A46CBF">
            <w:pPr>
              <w:spacing w:line="276" w:lineRule="auto"/>
              <w:rPr>
                <w:rFonts w:ascii="Calibri" w:eastAsia="Calibri" w:hAnsi="Calibri" w:cs="Calibri"/>
                <w:b/>
                <w:bCs/>
              </w:rPr>
            </w:pPr>
            <w:r w:rsidRPr="12A46CBF">
              <w:rPr>
                <w:rFonts w:ascii="Calibri" w:eastAsia="Calibri" w:hAnsi="Calibri" w:cs="Calibri"/>
                <w:b/>
                <w:bCs/>
              </w:rPr>
              <w:t>NOSITELJI</w:t>
            </w:r>
          </w:p>
          <w:p w14:paraId="3B20C7F1" w14:textId="71E8B07D" w:rsidR="2E728934" w:rsidRPr="007411CC" w:rsidRDefault="2E728934" w:rsidP="12A46CBF"/>
        </w:tc>
        <w:tc>
          <w:tcPr>
            <w:tcW w:w="7513" w:type="dxa"/>
            <w:gridSpan w:val="2"/>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3511F38" w14:textId="7968AF4E" w:rsidR="2E728934" w:rsidRPr="007411CC" w:rsidRDefault="12A46CBF" w:rsidP="12A46CBF">
            <w:pPr>
              <w:spacing w:line="276" w:lineRule="auto"/>
              <w:rPr>
                <w:rFonts w:ascii="Calibri" w:eastAsia="Calibri" w:hAnsi="Calibri" w:cs="Calibri"/>
              </w:rPr>
            </w:pPr>
            <w:proofErr w:type="spellStart"/>
            <w:r w:rsidRPr="12A46CBF">
              <w:rPr>
                <w:rFonts w:ascii="Calibri" w:eastAsia="Calibri" w:hAnsi="Calibri" w:cs="Calibri"/>
              </w:rPr>
              <w:t>Hinka</w:t>
            </w:r>
            <w:proofErr w:type="spellEnd"/>
            <w:r w:rsidRPr="12A46CBF">
              <w:rPr>
                <w:rFonts w:ascii="Calibri" w:eastAsia="Calibri" w:hAnsi="Calibri" w:cs="Calibri"/>
              </w:rPr>
              <w:t xml:space="preserve"> </w:t>
            </w:r>
            <w:proofErr w:type="spellStart"/>
            <w:r w:rsidRPr="12A46CBF">
              <w:rPr>
                <w:rFonts w:ascii="Calibri" w:eastAsia="Calibri" w:hAnsi="Calibri" w:cs="Calibri"/>
              </w:rPr>
              <w:t>Strelec</w:t>
            </w:r>
            <w:proofErr w:type="spellEnd"/>
            <w:r w:rsidRPr="12A46CBF">
              <w:rPr>
                <w:rFonts w:ascii="Calibri" w:eastAsia="Calibri" w:hAnsi="Calibri" w:cs="Calibri"/>
              </w:rPr>
              <w:t xml:space="preserve"> Zorić, prof. defektolog.</w:t>
            </w:r>
          </w:p>
          <w:p w14:paraId="204ADFA7" w14:textId="3449B886" w:rsidR="2E728934" w:rsidRPr="007411CC" w:rsidRDefault="2E728934" w:rsidP="12A46CBF"/>
        </w:tc>
      </w:tr>
      <w:tr w:rsidR="004D567E" w:rsidRPr="007411CC" w14:paraId="6EBB8BC5" w14:textId="77777777" w:rsidTr="00A6661E">
        <w:trPr>
          <w:trHeight w:val="435"/>
        </w:trPr>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4A751371" w14:textId="5095A782" w:rsidR="2E728934" w:rsidRPr="007411CC" w:rsidRDefault="12A46CBF" w:rsidP="12A46CBF">
            <w:pPr>
              <w:spacing w:line="276" w:lineRule="auto"/>
              <w:rPr>
                <w:rFonts w:ascii="Calibri" w:eastAsia="Calibri" w:hAnsi="Calibri" w:cs="Calibri"/>
                <w:b/>
                <w:bCs/>
              </w:rPr>
            </w:pPr>
            <w:r w:rsidRPr="12A46CBF">
              <w:rPr>
                <w:rFonts w:ascii="Calibri" w:eastAsia="Calibri" w:hAnsi="Calibri" w:cs="Calibri"/>
                <w:b/>
                <w:bCs/>
              </w:rPr>
              <w:t xml:space="preserve">RESURS </w:t>
            </w:r>
            <w:r w:rsidR="2E728934">
              <w:tab/>
            </w:r>
          </w:p>
          <w:p w14:paraId="768B11D3" w14:textId="1239621E" w:rsidR="2E728934" w:rsidRPr="007411CC" w:rsidRDefault="12A46CBF" w:rsidP="12A46CBF">
            <w:pPr>
              <w:spacing w:line="276" w:lineRule="auto"/>
              <w:rPr>
                <w:rFonts w:ascii="Calibri" w:eastAsia="Calibri" w:hAnsi="Calibri" w:cs="Calibri"/>
                <w:b/>
                <w:bCs/>
              </w:rPr>
            </w:pPr>
            <w:r w:rsidRPr="12A46CBF">
              <w:rPr>
                <w:rFonts w:ascii="Calibri" w:eastAsia="Calibri" w:hAnsi="Calibri" w:cs="Calibri"/>
                <w:b/>
                <w:bCs/>
              </w:rPr>
              <w:t>Suradnici Troškovi</w:t>
            </w:r>
          </w:p>
          <w:p w14:paraId="14ECEE39" w14:textId="046CB9C7" w:rsidR="2E728934" w:rsidRPr="007411CC" w:rsidRDefault="2E728934" w:rsidP="12A46CBF">
            <w:pPr>
              <w:spacing w:line="276" w:lineRule="auto"/>
              <w:rPr>
                <w:rFonts w:ascii="Calibri" w:eastAsia="Calibri" w:hAnsi="Calibri" w:cs="Calibri"/>
                <w:b/>
                <w:bCs/>
              </w:rPr>
            </w:pPr>
          </w:p>
          <w:p w14:paraId="0433BD1E" w14:textId="2C1F5388" w:rsidR="2E728934" w:rsidRPr="007411CC" w:rsidRDefault="12A46CBF" w:rsidP="12A46CBF">
            <w:pPr>
              <w:spacing w:line="276" w:lineRule="auto"/>
              <w:rPr>
                <w:rFonts w:ascii="Calibri" w:eastAsia="Calibri" w:hAnsi="Calibri" w:cs="Calibri"/>
                <w:b/>
                <w:bCs/>
              </w:rPr>
            </w:pPr>
            <w:r w:rsidRPr="12A46CBF">
              <w:rPr>
                <w:rFonts w:ascii="Calibri" w:eastAsia="Calibri" w:hAnsi="Calibri" w:cs="Calibri"/>
                <w:b/>
                <w:bCs/>
              </w:rPr>
              <w:t xml:space="preserve"> Vrijeme</w:t>
            </w:r>
          </w:p>
          <w:p w14:paraId="4A7A803F" w14:textId="0DF83C92" w:rsidR="2E728934" w:rsidRPr="007411CC" w:rsidRDefault="2E728934" w:rsidP="12A46CBF"/>
        </w:tc>
        <w:tc>
          <w:tcPr>
            <w:tcW w:w="7513" w:type="dxa"/>
            <w:gridSpan w:val="2"/>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5B66AD1" w14:textId="7FB35579" w:rsidR="2E728934" w:rsidRPr="007411CC" w:rsidRDefault="2E728934" w:rsidP="12A46CBF">
            <w:pPr>
              <w:spacing w:line="276" w:lineRule="auto"/>
            </w:pPr>
            <w:r>
              <w:tab/>
            </w:r>
            <w:r>
              <w:tab/>
            </w:r>
          </w:p>
          <w:p w14:paraId="0A36FE11" w14:textId="2FF60E97" w:rsidR="2E728934" w:rsidRPr="007411CC" w:rsidRDefault="2E728934" w:rsidP="12A46CBF">
            <w:pPr>
              <w:spacing w:line="276" w:lineRule="auto"/>
            </w:pPr>
          </w:p>
          <w:p w14:paraId="55BBFE17" w14:textId="54E84881" w:rsidR="2E728934" w:rsidRPr="007411CC" w:rsidRDefault="12A46CBF" w:rsidP="12A46CBF">
            <w:pPr>
              <w:spacing w:line="276" w:lineRule="auto"/>
              <w:rPr>
                <w:rFonts w:ascii="Calibri" w:eastAsia="Calibri" w:hAnsi="Calibri" w:cs="Calibri"/>
              </w:rPr>
            </w:pPr>
            <w:r w:rsidRPr="12A46CBF">
              <w:rPr>
                <w:rFonts w:ascii="Calibri" w:eastAsia="Calibri" w:hAnsi="Calibri" w:cs="Calibri"/>
              </w:rPr>
              <w:t xml:space="preserve">Pojedini nastavnici razredne i predmetne nastave. </w:t>
            </w:r>
            <w:r w:rsidR="2E728934">
              <w:tab/>
            </w:r>
          </w:p>
          <w:p w14:paraId="778F0DF3" w14:textId="662B75AB" w:rsidR="2E728934" w:rsidRPr="007411CC" w:rsidRDefault="12A46CBF" w:rsidP="12A46CBF">
            <w:pPr>
              <w:spacing w:line="276" w:lineRule="auto"/>
              <w:rPr>
                <w:rFonts w:ascii="Calibri" w:eastAsia="Calibri" w:hAnsi="Calibri" w:cs="Calibri"/>
              </w:rPr>
            </w:pPr>
            <w:r w:rsidRPr="12A46CBF">
              <w:rPr>
                <w:rFonts w:ascii="Calibri" w:eastAsia="Calibri" w:hAnsi="Calibri" w:cs="Calibri"/>
              </w:rPr>
              <w:t>Školska sredstva namijenjena učenicima s teškoćama u razvoju.</w:t>
            </w:r>
          </w:p>
          <w:p w14:paraId="0F4D3E1B" w14:textId="68FFCF18" w:rsidR="2E728934" w:rsidRPr="007411CC" w:rsidRDefault="2E728934" w:rsidP="12A46CBF">
            <w:pPr>
              <w:spacing w:line="276" w:lineRule="auto"/>
              <w:rPr>
                <w:rFonts w:ascii="Calibri" w:eastAsia="Calibri" w:hAnsi="Calibri" w:cs="Calibri"/>
              </w:rPr>
            </w:pPr>
          </w:p>
          <w:p w14:paraId="39B17B22" w14:textId="17BE3821" w:rsidR="2E728934" w:rsidRPr="007411CC" w:rsidRDefault="12A46CBF" w:rsidP="12A46CBF">
            <w:pPr>
              <w:spacing w:line="276" w:lineRule="auto"/>
              <w:rPr>
                <w:rFonts w:ascii="Calibri" w:eastAsia="Calibri" w:hAnsi="Calibri" w:cs="Calibri"/>
              </w:rPr>
            </w:pPr>
            <w:r w:rsidRPr="12A46CBF">
              <w:rPr>
                <w:rFonts w:ascii="Calibri" w:eastAsia="Calibri" w:hAnsi="Calibri" w:cs="Calibri"/>
              </w:rPr>
              <w:t xml:space="preserve"> Tijekom cijele školske godine, 2 sata tjedno.</w:t>
            </w:r>
          </w:p>
          <w:p w14:paraId="0D33B7B0" w14:textId="3B56483A" w:rsidR="2E728934" w:rsidRPr="007411CC" w:rsidRDefault="2E728934" w:rsidP="12A46CBF"/>
        </w:tc>
      </w:tr>
      <w:tr w:rsidR="004D567E" w:rsidRPr="007411CC" w14:paraId="1FA1B84B" w14:textId="77777777" w:rsidTr="00A6661E">
        <w:trPr>
          <w:trHeight w:val="1275"/>
        </w:trPr>
        <w:tc>
          <w:tcPr>
            <w:tcW w:w="1838"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FFFFFF" w:themeFill="background1"/>
            <w:vAlign w:val="center"/>
          </w:tcPr>
          <w:p w14:paraId="621BBA1E" w14:textId="25214CC0" w:rsidR="2E728934" w:rsidRPr="007411CC" w:rsidRDefault="12A46CBF" w:rsidP="12A46CBF">
            <w:pPr>
              <w:spacing w:line="276" w:lineRule="auto"/>
              <w:rPr>
                <w:rFonts w:ascii="Calibri" w:eastAsia="Calibri" w:hAnsi="Calibri" w:cs="Calibri"/>
                <w:b/>
                <w:bCs/>
              </w:rPr>
            </w:pPr>
            <w:r w:rsidRPr="12A46CBF">
              <w:rPr>
                <w:rFonts w:ascii="Calibri" w:eastAsia="Calibri" w:hAnsi="Calibri" w:cs="Calibri"/>
                <w:b/>
                <w:bCs/>
              </w:rPr>
              <w:t>VREDNOVANJE</w:t>
            </w:r>
          </w:p>
          <w:p w14:paraId="13659B12" w14:textId="06ECDF24" w:rsidR="2E728934" w:rsidRPr="007411CC" w:rsidRDefault="2E728934" w:rsidP="12A46CBF"/>
        </w:tc>
        <w:tc>
          <w:tcPr>
            <w:tcW w:w="7513" w:type="dxa"/>
            <w:gridSpan w:val="2"/>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FFFFFF" w:themeFill="background1"/>
            <w:vAlign w:val="center"/>
          </w:tcPr>
          <w:p w14:paraId="308D8012" w14:textId="3CDBA116" w:rsidR="00BB5280" w:rsidRPr="007411CC" w:rsidRDefault="059839C2" w:rsidP="12A46CBF">
            <w:pPr>
              <w:spacing w:line="276" w:lineRule="auto"/>
            </w:pPr>
            <w:r w:rsidRPr="059839C2">
              <w:rPr>
                <w:rFonts w:ascii="Calibri" w:eastAsia="Calibri" w:hAnsi="Calibri" w:cs="Calibri"/>
              </w:rPr>
              <w:t>- kroz razumijevanje uputa i samostalnost u radu</w:t>
            </w:r>
            <w:r w:rsidRPr="059839C2">
              <w:rPr>
                <w:rFonts w:ascii="Calibri" w:eastAsia="Calibri" w:hAnsi="Calibri" w:cs="Calibri"/>
                <w:lang w:val="pl-PL"/>
              </w:rPr>
              <w:t xml:space="preserve"> </w:t>
            </w:r>
            <w:r w:rsidR="2E728934">
              <w:tab/>
            </w:r>
            <w:r w:rsidR="2E728934">
              <w:tab/>
            </w:r>
          </w:p>
          <w:p w14:paraId="622BE868" w14:textId="498B7E57" w:rsidR="2E728934" w:rsidRPr="007411CC" w:rsidRDefault="059839C2" w:rsidP="12A46CBF">
            <w:pPr>
              <w:spacing w:line="276" w:lineRule="auto"/>
              <w:rPr>
                <w:rFonts w:ascii="Calibri" w:eastAsia="Calibri" w:hAnsi="Calibri" w:cs="Calibri"/>
                <w:lang w:val="pl-PL"/>
              </w:rPr>
            </w:pPr>
            <w:r w:rsidRPr="059839C2">
              <w:rPr>
                <w:rFonts w:ascii="Calibri" w:eastAsia="Calibri" w:hAnsi="Calibri" w:cs="Calibri"/>
                <w:lang w:val="pl-PL"/>
              </w:rPr>
              <w:t xml:space="preserve"> </w:t>
            </w:r>
            <w:r w:rsidRPr="059839C2">
              <w:rPr>
                <w:rFonts w:ascii="Calibri" w:eastAsia="Calibri" w:hAnsi="Calibri" w:cs="Calibri"/>
              </w:rPr>
              <w:t>- kroz motiviranost i uključivanje u rad</w:t>
            </w:r>
            <w:r w:rsidRPr="059839C2">
              <w:rPr>
                <w:rFonts w:ascii="Calibri" w:eastAsia="Calibri" w:hAnsi="Calibri" w:cs="Calibri"/>
                <w:lang w:val="pl-PL"/>
              </w:rPr>
              <w:t xml:space="preserve"> </w:t>
            </w:r>
            <w:r w:rsidR="2E728934">
              <w:tab/>
            </w:r>
            <w:r w:rsidR="2E728934">
              <w:tab/>
            </w:r>
            <w:r w:rsidR="2E728934">
              <w:tab/>
            </w:r>
            <w:r w:rsidRPr="059839C2">
              <w:rPr>
                <w:rFonts w:ascii="Calibri" w:eastAsia="Calibri" w:hAnsi="Calibri" w:cs="Calibri"/>
                <w:lang w:val="pl-PL"/>
              </w:rPr>
              <w:t xml:space="preserve"> </w:t>
            </w:r>
          </w:p>
          <w:p w14:paraId="2B0EF3B7" w14:textId="77777777" w:rsidR="003E0A3C" w:rsidRPr="007411CC" w:rsidRDefault="12A46CBF" w:rsidP="12A46CBF">
            <w:pPr>
              <w:spacing w:line="276" w:lineRule="auto"/>
            </w:pPr>
            <w:r w:rsidRPr="12A46CBF">
              <w:rPr>
                <w:rFonts w:ascii="Calibri" w:eastAsia="Calibri" w:hAnsi="Calibri" w:cs="Calibri"/>
              </w:rPr>
              <w:t>- izrada plakata i izložba radova</w:t>
            </w:r>
            <w:r w:rsidRPr="12A46CBF">
              <w:rPr>
                <w:rFonts w:ascii="Calibri" w:eastAsia="Calibri" w:hAnsi="Calibri" w:cs="Calibri"/>
                <w:lang w:val="pl-PL"/>
              </w:rPr>
              <w:t xml:space="preserve"> </w:t>
            </w:r>
            <w:r w:rsidR="2E728934">
              <w:tab/>
            </w:r>
            <w:r w:rsidR="2E728934">
              <w:tab/>
            </w:r>
            <w:r w:rsidR="2E728934">
              <w:tab/>
            </w:r>
            <w:r w:rsidRPr="12A46CBF">
              <w:rPr>
                <w:rFonts w:ascii="Calibri" w:eastAsia="Calibri" w:hAnsi="Calibri" w:cs="Calibri"/>
                <w:lang w:val="pl-PL"/>
              </w:rPr>
              <w:t xml:space="preserve"> </w:t>
            </w:r>
            <w:r w:rsidR="2E728934">
              <w:tab/>
            </w:r>
            <w:r w:rsidR="2E728934">
              <w:tab/>
            </w:r>
          </w:p>
          <w:p w14:paraId="6E2A8CA7" w14:textId="5FA29411" w:rsidR="003E0A3C" w:rsidRPr="007411CC" w:rsidRDefault="059839C2" w:rsidP="059839C2">
            <w:pPr>
              <w:spacing w:line="276" w:lineRule="auto"/>
            </w:pPr>
            <w:r w:rsidRPr="059839C2">
              <w:rPr>
                <w:rFonts w:ascii="Calibri" w:eastAsia="Calibri" w:hAnsi="Calibri" w:cs="Calibri"/>
                <w:lang w:val="pl-PL"/>
              </w:rPr>
              <w:t xml:space="preserve"> -ostvarivanje socijalnih kontakata i emocionalno zadovoljstvo učenika </w:t>
            </w:r>
          </w:p>
          <w:p w14:paraId="173FA01A" w14:textId="4942A627" w:rsidR="003E0A3C" w:rsidRPr="007411CC" w:rsidRDefault="059839C2" w:rsidP="12A46CBF">
            <w:pPr>
              <w:spacing w:line="276" w:lineRule="auto"/>
            </w:pPr>
            <w:r w:rsidRPr="059839C2">
              <w:rPr>
                <w:rFonts w:ascii="Calibri" w:eastAsia="Calibri" w:hAnsi="Calibri" w:cs="Calibri"/>
                <w:lang w:val="pl-PL"/>
              </w:rPr>
              <w:t xml:space="preserve">- razvoj samostalnosti </w:t>
            </w:r>
            <w:r w:rsidR="2E728934">
              <w:tab/>
            </w:r>
            <w:r w:rsidR="2E728934">
              <w:tab/>
            </w:r>
            <w:r w:rsidR="2E728934">
              <w:tab/>
            </w:r>
            <w:r w:rsidRPr="059839C2">
              <w:rPr>
                <w:rFonts w:ascii="Calibri" w:eastAsia="Calibri" w:hAnsi="Calibri" w:cs="Calibri"/>
                <w:lang w:val="pl-PL"/>
              </w:rPr>
              <w:t xml:space="preserve"> </w:t>
            </w:r>
            <w:r w:rsidR="2E728934">
              <w:tab/>
            </w:r>
            <w:r w:rsidR="2E728934">
              <w:tab/>
            </w:r>
            <w:r w:rsidR="2E728934">
              <w:tab/>
            </w:r>
          </w:p>
          <w:p w14:paraId="6039D0FF" w14:textId="1BA55B23" w:rsidR="2E728934" w:rsidRPr="007411CC" w:rsidRDefault="059839C2" w:rsidP="12A46CBF">
            <w:pPr>
              <w:spacing w:line="276" w:lineRule="auto"/>
              <w:rPr>
                <w:rFonts w:ascii="Calibri" w:eastAsia="Calibri" w:hAnsi="Calibri" w:cs="Calibri"/>
              </w:rPr>
            </w:pPr>
            <w:r w:rsidRPr="059839C2">
              <w:rPr>
                <w:rFonts w:ascii="Calibri" w:eastAsia="Calibri" w:hAnsi="Calibri" w:cs="Calibri"/>
              </w:rPr>
              <w:t>- sprečavanje društveno neprihvatljivih oblika ponašanja</w:t>
            </w:r>
          </w:p>
          <w:p w14:paraId="6A3A871D" w14:textId="758C40C0" w:rsidR="2E728934" w:rsidRPr="007411CC" w:rsidRDefault="2E728934" w:rsidP="12A46CBF"/>
        </w:tc>
      </w:tr>
      <w:tr w:rsidR="011A7096" w14:paraId="4710EDC3" w14:textId="77777777" w:rsidTr="00A6661E">
        <w:trPr>
          <w:trHeight w:val="300"/>
        </w:trPr>
        <w:tc>
          <w:tcPr>
            <w:tcW w:w="2094" w:type="dxa"/>
            <w:gridSpan w:val="2"/>
            <w:tcBorders>
              <w:top w:val="single" w:sz="6" w:space="0" w:color="000000" w:themeColor="text1"/>
              <w:left w:val="single" w:sz="6" w:space="0" w:color="000000" w:themeColor="text1"/>
              <w:bottom w:val="single" w:sz="6" w:space="0" w:color="000000" w:themeColor="text1"/>
              <w:right w:val="nil"/>
            </w:tcBorders>
            <w:shd w:val="clear" w:color="auto" w:fill="CCFFCC"/>
            <w:vAlign w:val="center"/>
          </w:tcPr>
          <w:p w14:paraId="278BE100" w14:textId="1AFF3487" w:rsidR="011A7096" w:rsidRDefault="011A7096" w:rsidP="011A7096">
            <w:pPr>
              <w:spacing w:line="288" w:lineRule="auto"/>
              <w:rPr>
                <w:rFonts w:ascii="Calibri" w:eastAsia="Calibri" w:hAnsi="Calibri" w:cs="Calibri"/>
                <w:b/>
                <w:bCs/>
              </w:rPr>
            </w:pPr>
            <w:r w:rsidRPr="011A7096">
              <w:rPr>
                <w:rFonts w:ascii="Calibri" w:eastAsia="Calibri" w:hAnsi="Calibri" w:cs="Calibri"/>
                <w:b/>
                <w:bCs/>
              </w:rPr>
              <w:lastRenderedPageBreak/>
              <w:t xml:space="preserve">AKTIVNOST </w:t>
            </w:r>
          </w:p>
          <w:p w14:paraId="6EFCF7D1" w14:textId="006C61A8" w:rsidR="011A7096" w:rsidRDefault="011A7096" w:rsidP="011A7096">
            <w:pPr>
              <w:spacing w:line="259" w:lineRule="auto"/>
              <w:rPr>
                <w:rFonts w:ascii="Calibri" w:eastAsia="Calibri" w:hAnsi="Calibri" w:cs="Calibri"/>
                <w:b/>
                <w:bCs/>
              </w:rPr>
            </w:pPr>
          </w:p>
        </w:tc>
        <w:tc>
          <w:tcPr>
            <w:tcW w:w="7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FFCC"/>
            <w:vAlign w:val="center"/>
          </w:tcPr>
          <w:p w14:paraId="164E7260" w14:textId="0FD6E590" w:rsidR="011A7096" w:rsidRDefault="011A7096" w:rsidP="011A7096">
            <w:pPr>
              <w:spacing w:line="288" w:lineRule="auto"/>
              <w:rPr>
                <w:rFonts w:ascii="Calibri" w:eastAsia="Calibri" w:hAnsi="Calibri" w:cs="Calibri"/>
                <w:b/>
                <w:bCs/>
              </w:rPr>
            </w:pPr>
            <w:r w:rsidRPr="011A7096">
              <w:rPr>
                <w:rFonts w:ascii="Calibri" w:eastAsia="Calibri" w:hAnsi="Calibri" w:cs="Calibri"/>
                <w:b/>
                <w:bCs/>
              </w:rPr>
              <w:t>Mali prirodoslovci</w:t>
            </w:r>
          </w:p>
          <w:p w14:paraId="28D0EB83" w14:textId="2C04B07C" w:rsidR="011A7096" w:rsidRDefault="011A7096" w:rsidP="011A7096">
            <w:pPr>
              <w:spacing w:line="259" w:lineRule="auto"/>
              <w:rPr>
                <w:rFonts w:ascii="Calibri" w:eastAsia="Calibri" w:hAnsi="Calibri" w:cs="Calibri"/>
                <w:b/>
                <w:bCs/>
              </w:rPr>
            </w:pPr>
          </w:p>
        </w:tc>
      </w:tr>
      <w:tr w:rsidR="011A7096" w14:paraId="773F7E44" w14:textId="77777777" w:rsidTr="00A6661E">
        <w:trPr>
          <w:trHeight w:val="300"/>
        </w:trPr>
        <w:tc>
          <w:tcPr>
            <w:tcW w:w="2094" w:type="dxa"/>
            <w:gridSpan w:val="2"/>
            <w:tcBorders>
              <w:top w:val="single" w:sz="6" w:space="0" w:color="000000" w:themeColor="text1"/>
              <w:left w:val="single" w:sz="6" w:space="0" w:color="000000" w:themeColor="text1"/>
              <w:bottom w:val="single" w:sz="6" w:space="0" w:color="000000" w:themeColor="text1"/>
              <w:right w:val="nil"/>
            </w:tcBorders>
            <w:vAlign w:val="center"/>
          </w:tcPr>
          <w:p w14:paraId="1341CCB7" w14:textId="150F399E" w:rsidR="011A7096" w:rsidRDefault="011A7096" w:rsidP="011A7096">
            <w:pPr>
              <w:spacing w:line="288" w:lineRule="auto"/>
              <w:rPr>
                <w:rFonts w:ascii="Calibri" w:eastAsia="Calibri" w:hAnsi="Calibri" w:cs="Calibri"/>
                <w:b/>
                <w:bCs/>
              </w:rPr>
            </w:pPr>
            <w:r w:rsidRPr="011A7096">
              <w:rPr>
                <w:rFonts w:ascii="Calibri" w:eastAsia="Calibri" w:hAnsi="Calibri" w:cs="Calibri"/>
                <w:b/>
                <w:bCs/>
              </w:rPr>
              <w:t xml:space="preserve">CILJ </w:t>
            </w:r>
          </w:p>
          <w:p w14:paraId="4FDC542C" w14:textId="1DA4588A" w:rsidR="011A7096" w:rsidRDefault="011A7096" w:rsidP="011A7096">
            <w:pPr>
              <w:spacing w:line="259" w:lineRule="auto"/>
              <w:rPr>
                <w:rFonts w:ascii="Calibri" w:eastAsia="Calibri" w:hAnsi="Calibri" w:cs="Calibri"/>
                <w:b/>
                <w:bCs/>
              </w:rPr>
            </w:pPr>
          </w:p>
        </w:tc>
        <w:tc>
          <w:tcPr>
            <w:tcW w:w="7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2EE2D1" w14:textId="43DD43C3" w:rsidR="011A7096" w:rsidRDefault="011A7096" w:rsidP="011A7096">
            <w:pPr>
              <w:spacing w:line="288" w:lineRule="auto"/>
              <w:rPr>
                <w:rFonts w:ascii="Helvetica" w:eastAsia="Helvetica" w:hAnsi="Helvetica" w:cs="Helvetica"/>
                <w:sz w:val="21"/>
                <w:szCs w:val="21"/>
              </w:rPr>
            </w:pPr>
            <w:r w:rsidRPr="011A7096">
              <w:rPr>
                <w:rFonts w:ascii="Helvetica" w:eastAsia="Helvetica" w:hAnsi="Helvetica" w:cs="Helvetica"/>
                <w:sz w:val="21"/>
                <w:szCs w:val="21"/>
              </w:rPr>
              <w:t xml:space="preserve">Jednostavnim istraživanjima i pokusima potaknuti učenike na </w:t>
            </w:r>
            <w:proofErr w:type="spellStart"/>
            <w:r w:rsidRPr="011A7096">
              <w:rPr>
                <w:rFonts w:ascii="Helvetica" w:eastAsia="Helvetica" w:hAnsi="Helvetica" w:cs="Helvetica"/>
                <w:sz w:val="21"/>
                <w:szCs w:val="21"/>
              </w:rPr>
              <w:t>oučavanje</w:t>
            </w:r>
            <w:proofErr w:type="spellEnd"/>
            <w:r w:rsidRPr="011A7096">
              <w:rPr>
                <w:rFonts w:ascii="Helvetica" w:eastAsia="Helvetica" w:hAnsi="Helvetica" w:cs="Helvetica"/>
                <w:sz w:val="21"/>
                <w:szCs w:val="21"/>
              </w:rPr>
              <w:t xml:space="preserve"> prirodnih pojava, postavljanje istraživačkih pitanja i hipoteza te rješavanje problema. Razviti interes za prirodne znanosti.</w:t>
            </w:r>
          </w:p>
        </w:tc>
      </w:tr>
      <w:tr w:rsidR="011A7096" w14:paraId="49F252AA" w14:textId="77777777" w:rsidTr="00A6661E">
        <w:trPr>
          <w:trHeight w:val="300"/>
        </w:trPr>
        <w:tc>
          <w:tcPr>
            <w:tcW w:w="2094" w:type="dxa"/>
            <w:gridSpan w:val="2"/>
            <w:tcBorders>
              <w:top w:val="single" w:sz="6" w:space="0" w:color="000000" w:themeColor="text1"/>
              <w:left w:val="single" w:sz="6" w:space="0" w:color="000000" w:themeColor="text1"/>
              <w:bottom w:val="single" w:sz="6" w:space="0" w:color="000000" w:themeColor="text1"/>
              <w:right w:val="nil"/>
            </w:tcBorders>
            <w:vAlign w:val="center"/>
          </w:tcPr>
          <w:p w14:paraId="6C15D6E1" w14:textId="601A9CAF" w:rsidR="011A7096" w:rsidRDefault="011A7096" w:rsidP="011A7096">
            <w:pPr>
              <w:spacing w:line="288" w:lineRule="auto"/>
              <w:rPr>
                <w:rFonts w:ascii="Calibri" w:eastAsia="Calibri" w:hAnsi="Calibri" w:cs="Calibri"/>
                <w:b/>
                <w:bCs/>
              </w:rPr>
            </w:pPr>
            <w:r w:rsidRPr="011A7096">
              <w:rPr>
                <w:rFonts w:ascii="Calibri" w:eastAsia="Calibri" w:hAnsi="Calibri" w:cs="Calibri"/>
                <w:b/>
                <w:bCs/>
              </w:rPr>
              <w:t xml:space="preserve">NAMJENA </w:t>
            </w:r>
          </w:p>
          <w:p w14:paraId="73B49105" w14:textId="3628530C" w:rsidR="011A7096" w:rsidRDefault="011A7096" w:rsidP="011A7096">
            <w:pPr>
              <w:spacing w:line="259" w:lineRule="auto"/>
              <w:rPr>
                <w:rFonts w:ascii="Calibri" w:eastAsia="Calibri" w:hAnsi="Calibri" w:cs="Calibri"/>
                <w:b/>
                <w:bCs/>
              </w:rPr>
            </w:pPr>
          </w:p>
        </w:tc>
        <w:tc>
          <w:tcPr>
            <w:tcW w:w="7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B3655F" w14:textId="7381B651" w:rsidR="011A7096" w:rsidRDefault="011A7096" w:rsidP="011A7096">
            <w:pPr>
              <w:spacing w:line="288" w:lineRule="auto"/>
              <w:rPr>
                <w:rFonts w:ascii="Calibri" w:eastAsia="Calibri" w:hAnsi="Calibri" w:cs="Calibri"/>
              </w:rPr>
            </w:pPr>
            <w:r w:rsidRPr="011A7096">
              <w:rPr>
                <w:rFonts w:ascii="Calibri" w:eastAsia="Calibri" w:hAnsi="Calibri" w:cs="Calibri"/>
              </w:rPr>
              <w:t>Zainteresirani učenici 5. i 6. razreda</w:t>
            </w:r>
          </w:p>
        </w:tc>
      </w:tr>
      <w:tr w:rsidR="011A7096" w14:paraId="0DEE33BB" w14:textId="77777777" w:rsidTr="00A6661E">
        <w:trPr>
          <w:trHeight w:val="300"/>
        </w:trPr>
        <w:tc>
          <w:tcPr>
            <w:tcW w:w="2094" w:type="dxa"/>
            <w:gridSpan w:val="2"/>
            <w:tcBorders>
              <w:top w:val="single" w:sz="6" w:space="0" w:color="000000" w:themeColor="text1"/>
              <w:left w:val="single" w:sz="6" w:space="0" w:color="000000" w:themeColor="text1"/>
              <w:bottom w:val="single" w:sz="6" w:space="0" w:color="000000" w:themeColor="text1"/>
              <w:right w:val="nil"/>
            </w:tcBorders>
            <w:vAlign w:val="center"/>
          </w:tcPr>
          <w:p w14:paraId="651C02F2" w14:textId="598A1682" w:rsidR="011A7096" w:rsidRDefault="011A7096" w:rsidP="011A7096">
            <w:pPr>
              <w:spacing w:line="288" w:lineRule="auto"/>
              <w:rPr>
                <w:rFonts w:ascii="Calibri" w:eastAsia="Calibri" w:hAnsi="Calibri" w:cs="Calibri"/>
                <w:b/>
                <w:bCs/>
              </w:rPr>
            </w:pPr>
            <w:r w:rsidRPr="011A7096">
              <w:rPr>
                <w:rFonts w:ascii="Calibri" w:eastAsia="Calibri" w:hAnsi="Calibri" w:cs="Calibri"/>
                <w:b/>
                <w:bCs/>
              </w:rPr>
              <w:t xml:space="preserve">NAČIN REALIZACIJE </w:t>
            </w:r>
          </w:p>
          <w:p w14:paraId="16F0A9C8" w14:textId="38DC5F8B" w:rsidR="011A7096" w:rsidRDefault="011A7096" w:rsidP="011A7096">
            <w:pPr>
              <w:spacing w:line="259" w:lineRule="auto"/>
              <w:rPr>
                <w:rFonts w:ascii="Calibri" w:eastAsia="Calibri" w:hAnsi="Calibri" w:cs="Calibri"/>
                <w:b/>
                <w:bCs/>
              </w:rPr>
            </w:pPr>
          </w:p>
        </w:tc>
        <w:tc>
          <w:tcPr>
            <w:tcW w:w="7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2B292E" w14:textId="30854786" w:rsidR="011A7096" w:rsidRDefault="011A7096" w:rsidP="011A7096">
            <w:pPr>
              <w:spacing w:line="288" w:lineRule="auto"/>
              <w:rPr>
                <w:rFonts w:ascii="Calibri" w:eastAsia="Calibri" w:hAnsi="Calibri" w:cs="Calibri"/>
              </w:rPr>
            </w:pPr>
            <w:r w:rsidRPr="011A7096">
              <w:rPr>
                <w:rFonts w:ascii="Calibri" w:eastAsia="Calibri" w:hAnsi="Calibri" w:cs="Calibri"/>
              </w:rPr>
              <w:t>Različiti oblici rada: individualni rad, rad u paru, rad u grupi</w:t>
            </w:r>
          </w:p>
          <w:p w14:paraId="041B0CF6" w14:textId="179AA5C7" w:rsidR="011A7096" w:rsidRDefault="011A7096" w:rsidP="011A7096">
            <w:pPr>
              <w:spacing w:line="288" w:lineRule="auto"/>
              <w:rPr>
                <w:rFonts w:ascii="Calibri" w:eastAsia="Calibri" w:hAnsi="Calibri" w:cs="Calibri"/>
              </w:rPr>
            </w:pPr>
            <w:r w:rsidRPr="011A7096">
              <w:rPr>
                <w:rFonts w:ascii="Calibri" w:eastAsia="Calibri" w:hAnsi="Calibri" w:cs="Calibri"/>
              </w:rPr>
              <w:t xml:space="preserve">Aktivnosti će se realizirati putem gledanja i izvođenja različitih pokusa u prostorijama škole. Moguća suradnja s udrugom </w:t>
            </w:r>
            <w:proofErr w:type="spellStart"/>
            <w:r w:rsidRPr="011A7096">
              <w:rPr>
                <w:rFonts w:ascii="Calibri" w:eastAsia="Calibri" w:hAnsi="Calibri" w:cs="Calibri"/>
              </w:rPr>
              <w:t>Bioteka</w:t>
            </w:r>
            <w:proofErr w:type="spellEnd"/>
            <w:r w:rsidRPr="011A7096">
              <w:rPr>
                <w:rFonts w:ascii="Calibri" w:eastAsia="Calibri" w:hAnsi="Calibri" w:cs="Calibri"/>
              </w:rPr>
              <w:t>.</w:t>
            </w:r>
          </w:p>
        </w:tc>
      </w:tr>
      <w:tr w:rsidR="011A7096" w14:paraId="23ABC383" w14:textId="77777777" w:rsidTr="00A6661E">
        <w:trPr>
          <w:trHeight w:val="300"/>
        </w:trPr>
        <w:tc>
          <w:tcPr>
            <w:tcW w:w="2094" w:type="dxa"/>
            <w:gridSpan w:val="2"/>
            <w:tcBorders>
              <w:top w:val="single" w:sz="6" w:space="0" w:color="000000" w:themeColor="text1"/>
              <w:left w:val="single" w:sz="6" w:space="0" w:color="000000" w:themeColor="text1"/>
              <w:bottom w:val="single" w:sz="6" w:space="0" w:color="000000" w:themeColor="text1"/>
              <w:right w:val="nil"/>
            </w:tcBorders>
            <w:vAlign w:val="center"/>
          </w:tcPr>
          <w:p w14:paraId="707A116F" w14:textId="3A050628" w:rsidR="011A7096" w:rsidRDefault="011A7096" w:rsidP="011A7096">
            <w:pPr>
              <w:spacing w:line="288" w:lineRule="auto"/>
              <w:rPr>
                <w:rFonts w:ascii="Calibri" w:eastAsia="Calibri" w:hAnsi="Calibri" w:cs="Calibri"/>
                <w:b/>
                <w:bCs/>
              </w:rPr>
            </w:pPr>
            <w:r w:rsidRPr="011A7096">
              <w:rPr>
                <w:rFonts w:ascii="Calibri" w:eastAsia="Calibri" w:hAnsi="Calibri" w:cs="Calibri"/>
                <w:b/>
                <w:bCs/>
              </w:rPr>
              <w:t xml:space="preserve">NOSITELJI </w:t>
            </w:r>
          </w:p>
          <w:p w14:paraId="1350D0D6" w14:textId="44EC3531" w:rsidR="011A7096" w:rsidRDefault="011A7096" w:rsidP="011A7096">
            <w:pPr>
              <w:spacing w:line="259" w:lineRule="auto"/>
              <w:rPr>
                <w:rFonts w:ascii="Calibri" w:eastAsia="Calibri" w:hAnsi="Calibri" w:cs="Calibri"/>
                <w:b/>
                <w:bCs/>
              </w:rPr>
            </w:pPr>
          </w:p>
        </w:tc>
        <w:tc>
          <w:tcPr>
            <w:tcW w:w="7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35274F" w14:textId="0A14C8DE" w:rsidR="011A7096" w:rsidRDefault="011A7096" w:rsidP="011A7096">
            <w:pPr>
              <w:spacing w:line="288" w:lineRule="auto"/>
              <w:rPr>
                <w:rFonts w:ascii="Calibri" w:eastAsia="Calibri" w:hAnsi="Calibri" w:cs="Calibri"/>
              </w:rPr>
            </w:pPr>
            <w:r w:rsidRPr="011A7096">
              <w:rPr>
                <w:rFonts w:ascii="Calibri" w:eastAsia="Calibri" w:hAnsi="Calibri" w:cs="Calibri"/>
              </w:rPr>
              <w:t>Klara Herceg</w:t>
            </w:r>
          </w:p>
          <w:p w14:paraId="23469A43" w14:textId="106462F4" w:rsidR="011A7096" w:rsidRDefault="011A7096" w:rsidP="011A7096">
            <w:pPr>
              <w:spacing w:line="288" w:lineRule="auto"/>
              <w:rPr>
                <w:rFonts w:ascii="Calibri" w:eastAsia="Calibri" w:hAnsi="Calibri" w:cs="Calibri"/>
              </w:rPr>
            </w:pPr>
          </w:p>
        </w:tc>
      </w:tr>
      <w:tr w:rsidR="011A7096" w14:paraId="4D6C1BF6" w14:textId="77777777" w:rsidTr="00A6661E">
        <w:trPr>
          <w:trHeight w:val="300"/>
        </w:trPr>
        <w:tc>
          <w:tcPr>
            <w:tcW w:w="2094" w:type="dxa"/>
            <w:gridSpan w:val="2"/>
            <w:tcBorders>
              <w:top w:val="single" w:sz="6" w:space="0" w:color="000000" w:themeColor="text1"/>
              <w:left w:val="single" w:sz="6" w:space="0" w:color="000000" w:themeColor="text1"/>
              <w:bottom w:val="single" w:sz="6" w:space="0" w:color="000000" w:themeColor="text1"/>
              <w:right w:val="nil"/>
            </w:tcBorders>
            <w:vAlign w:val="center"/>
          </w:tcPr>
          <w:p w14:paraId="30BEAE1E" w14:textId="10FF51BA" w:rsidR="011A7096" w:rsidRDefault="011A7096" w:rsidP="011A7096">
            <w:pPr>
              <w:spacing w:line="288" w:lineRule="auto"/>
              <w:rPr>
                <w:rFonts w:ascii="Calibri" w:eastAsia="Calibri" w:hAnsi="Calibri" w:cs="Calibri"/>
                <w:b/>
                <w:bCs/>
              </w:rPr>
            </w:pPr>
            <w:r w:rsidRPr="011A7096">
              <w:rPr>
                <w:rFonts w:ascii="Calibri" w:eastAsia="Calibri" w:hAnsi="Calibri" w:cs="Calibri"/>
                <w:b/>
                <w:bCs/>
              </w:rPr>
              <w:t xml:space="preserve"> RESURSI </w:t>
            </w:r>
          </w:p>
          <w:p w14:paraId="71CD1764" w14:textId="1E175394" w:rsidR="011A7096" w:rsidRDefault="011A7096" w:rsidP="011A7096">
            <w:pPr>
              <w:spacing w:line="288" w:lineRule="auto"/>
              <w:rPr>
                <w:rFonts w:ascii="Calibri" w:eastAsia="Calibri" w:hAnsi="Calibri" w:cs="Calibri"/>
                <w:b/>
                <w:bCs/>
              </w:rPr>
            </w:pPr>
            <w:r w:rsidRPr="011A7096">
              <w:rPr>
                <w:rFonts w:ascii="Calibri" w:eastAsia="Calibri" w:hAnsi="Calibri" w:cs="Calibri"/>
                <w:b/>
                <w:bCs/>
              </w:rPr>
              <w:t xml:space="preserve">     Suradnici </w:t>
            </w:r>
          </w:p>
          <w:p w14:paraId="1EF8CC59" w14:textId="7EE3B30E" w:rsidR="011A7096" w:rsidRDefault="011A7096" w:rsidP="011A7096">
            <w:pPr>
              <w:spacing w:line="259" w:lineRule="auto"/>
              <w:rPr>
                <w:rFonts w:ascii="Calibri" w:eastAsia="Calibri" w:hAnsi="Calibri" w:cs="Calibri"/>
                <w:b/>
                <w:bCs/>
              </w:rPr>
            </w:pPr>
          </w:p>
          <w:p w14:paraId="11339B3C" w14:textId="1839864A" w:rsidR="011A7096" w:rsidRDefault="011A7096" w:rsidP="011A7096">
            <w:pPr>
              <w:spacing w:line="259" w:lineRule="auto"/>
              <w:rPr>
                <w:rFonts w:ascii="Calibri" w:eastAsia="Calibri" w:hAnsi="Calibri" w:cs="Calibri"/>
                <w:b/>
                <w:bCs/>
              </w:rPr>
            </w:pPr>
            <w:r w:rsidRPr="011A7096">
              <w:rPr>
                <w:rFonts w:ascii="Calibri" w:eastAsia="Calibri" w:hAnsi="Calibri" w:cs="Calibri"/>
                <w:b/>
                <w:bCs/>
              </w:rPr>
              <w:t xml:space="preserve">     Troškovi </w:t>
            </w:r>
          </w:p>
          <w:p w14:paraId="349C18EE" w14:textId="117465FF" w:rsidR="011A7096" w:rsidRDefault="011A7096" w:rsidP="011A7096">
            <w:pPr>
              <w:spacing w:line="259" w:lineRule="auto"/>
              <w:rPr>
                <w:rFonts w:ascii="Calibri" w:eastAsia="Calibri" w:hAnsi="Calibri" w:cs="Calibri"/>
                <w:b/>
                <w:bCs/>
              </w:rPr>
            </w:pPr>
          </w:p>
          <w:p w14:paraId="56903E70" w14:textId="6AD6A78D" w:rsidR="011A7096" w:rsidRDefault="011A7096" w:rsidP="011A7096">
            <w:pPr>
              <w:spacing w:line="259" w:lineRule="auto"/>
              <w:rPr>
                <w:rFonts w:ascii="Calibri" w:eastAsia="Calibri" w:hAnsi="Calibri" w:cs="Calibri"/>
                <w:b/>
                <w:bCs/>
              </w:rPr>
            </w:pPr>
            <w:r w:rsidRPr="011A7096">
              <w:rPr>
                <w:rFonts w:ascii="Calibri" w:eastAsia="Calibri" w:hAnsi="Calibri" w:cs="Calibri"/>
                <w:b/>
                <w:bCs/>
              </w:rPr>
              <w:t xml:space="preserve">        Vrijeme</w:t>
            </w:r>
          </w:p>
          <w:p w14:paraId="4782A0B8" w14:textId="2CD0490C" w:rsidR="011A7096" w:rsidRDefault="011A7096" w:rsidP="011A7096">
            <w:pPr>
              <w:spacing w:line="259" w:lineRule="auto"/>
              <w:rPr>
                <w:rFonts w:ascii="Calibri" w:eastAsia="Calibri" w:hAnsi="Calibri" w:cs="Calibri"/>
                <w:b/>
                <w:bCs/>
              </w:rPr>
            </w:pPr>
          </w:p>
        </w:tc>
        <w:tc>
          <w:tcPr>
            <w:tcW w:w="7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436743" w14:textId="3E48E260" w:rsidR="011A7096" w:rsidRDefault="011A7096" w:rsidP="011A7096">
            <w:pPr>
              <w:spacing w:line="288" w:lineRule="auto"/>
              <w:rPr>
                <w:rFonts w:ascii="Calibri" w:eastAsia="Calibri" w:hAnsi="Calibri" w:cs="Calibri"/>
              </w:rPr>
            </w:pPr>
            <w:r w:rsidRPr="011A7096">
              <w:rPr>
                <w:rFonts w:ascii="Calibri" w:eastAsia="Calibri" w:hAnsi="Calibri" w:cs="Calibri"/>
              </w:rPr>
              <w:t xml:space="preserve">Roditelji </w:t>
            </w:r>
          </w:p>
          <w:p w14:paraId="0AF4DB46" w14:textId="18754CAE" w:rsidR="011A7096" w:rsidRDefault="011A7096" w:rsidP="011A7096">
            <w:pPr>
              <w:spacing w:line="288" w:lineRule="auto"/>
              <w:rPr>
                <w:rFonts w:ascii="Calibri" w:eastAsia="Calibri" w:hAnsi="Calibri" w:cs="Calibri"/>
              </w:rPr>
            </w:pPr>
          </w:p>
          <w:p w14:paraId="78E234C2" w14:textId="6A917B12" w:rsidR="011A7096" w:rsidRDefault="011A7096" w:rsidP="011A7096">
            <w:pPr>
              <w:spacing w:line="288" w:lineRule="auto"/>
              <w:rPr>
                <w:rFonts w:ascii="Calibri" w:eastAsia="Calibri" w:hAnsi="Calibri" w:cs="Calibri"/>
              </w:rPr>
            </w:pPr>
            <w:r w:rsidRPr="011A7096">
              <w:rPr>
                <w:rFonts w:ascii="Calibri" w:eastAsia="Calibri" w:hAnsi="Calibri" w:cs="Calibri"/>
              </w:rPr>
              <w:t>Financijska sredstva za potrošni materijal za rad.</w:t>
            </w:r>
          </w:p>
          <w:p w14:paraId="30842E83" w14:textId="05DEFCC1" w:rsidR="011A7096" w:rsidRDefault="011A7096" w:rsidP="011A7096">
            <w:pPr>
              <w:spacing w:line="288" w:lineRule="auto"/>
              <w:rPr>
                <w:rFonts w:ascii="Calibri" w:eastAsia="Calibri" w:hAnsi="Calibri" w:cs="Calibri"/>
              </w:rPr>
            </w:pPr>
          </w:p>
          <w:p w14:paraId="11DF80B1" w14:textId="28A7541B" w:rsidR="011A7096" w:rsidRDefault="011A7096" w:rsidP="011A7096">
            <w:pPr>
              <w:spacing w:line="288" w:lineRule="auto"/>
              <w:rPr>
                <w:rFonts w:ascii="Calibri" w:eastAsia="Calibri" w:hAnsi="Calibri" w:cs="Calibri"/>
              </w:rPr>
            </w:pPr>
            <w:r w:rsidRPr="011A7096">
              <w:rPr>
                <w:rFonts w:ascii="Calibri" w:eastAsia="Calibri" w:hAnsi="Calibri" w:cs="Calibri"/>
              </w:rPr>
              <w:t>Dva sata tjedno tijekom školske godine.</w:t>
            </w:r>
          </w:p>
        </w:tc>
      </w:tr>
      <w:tr w:rsidR="011A7096" w14:paraId="4849841B" w14:textId="77777777" w:rsidTr="00A6661E">
        <w:trPr>
          <w:trHeight w:val="300"/>
        </w:trPr>
        <w:tc>
          <w:tcPr>
            <w:tcW w:w="2094" w:type="dxa"/>
            <w:gridSpan w:val="2"/>
            <w:tcBorders>
              <w:top w:val="single" w:sz="6" w:space="0" w:color="000000" w:themeColor="text1"/>
              <w:left w:val="single" w:sz="6" w:space="0" w:color="000000" w:themeColor="text1"/>
              <w:bottom w:val="single" w:sz="6" w:space="0" w:color="000000" w:themeColor="text1"/>
              <w:right w:val="nil"/>
            </w:tcBorders>
            <w:vAlign w:val="center"/>
          </w:tcPr>
          <w:p w14:paraId="4441B266" w14:textId="6FB76503" w:rsidR="011A7096" w:rsidRDefault="011A7096" w:rsidP="011A7096">
            <w:pPr>
              <w:spacing w:line="288" w:lineRule="auto"/>
              <w:rPr>
                <w:rFonts w:ascii="Calibri" w:eastAsia="Calibri" w:hAnsi="Calibri" w:cs="Calibri"/>
                <w:b/>
                <w:bCs/>
              </w:rPr>
            </w:pPr>
          </w:p>
          <w:p w14:paraId="2A5663F3" w14:textId="7E77E3C5" w:rsidR="011A7096" w:rsidRDefault="011A7096" w:rsidP="011A7096">
            <w:pPr>
              <w:spacing w:line="288" w:lineRule="auto"/>
              <w:rPr>
                <w:rFonts w:ascii="Calibri" w:eastAsia="Calibri" w:hAnsi="Calibri" w:cs="Calibri"/>
                <w:b/>
                <w:bCs/>
              </w:rPr>
            </w:pPr>
            <w:r w:rsidRPr="011A7096">
              <w:rPr>
                <w:rFonts w:ascii="Calibri" w:eastAsia="Calibri" w:hAnsi="Calibri" w:cs="Calibri"/>
                <w:b/>
                <w:bCs/>
              </w:rPr>
              <w:t xml:space="preserve">VREDNOVANJE </w:t>
            </w:r>
          </w:p>
          <w:p w14:paraId="6BE2C2A9" w14:textId="4CA589DB" w:rsidR="011A7096" w:rsidRDefault="011A7096" w:rsidP="011A7096">
            <w:pPr>
              <w:spacing w:line="259" w:lineRule="auto"/>
              <w:rPr>
                <w:rFonts w:ascii="Calibri" w:eastAsia="Calibri" w:hAnsi="Calibri" w:cs="Calibri"/>
                <w:b/>
                <w:bCs/>
              </w:rPr>
            </w:pPr>
          </w:p>
        </w:tc>
        <w:tc>
          <w:tcPr>
            <w:tcW w:w="7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0C9DA7" w14:textId="1F2D2353" w:rsidR="011A7096" w:rsidRDefault="011A7096" w:rsidP="011A7096">
            <w:pPr>
              <w:spacing w:line="288" w:lineRule="auto"/>
              <w:rPr>
                <w:rFonts w:ascii="Calibri" w:eastAsia="Calibri" w:hAnsi="Calibri" w:cs="Calibri"/>
              </w:rPr>
            </w:pPr>
            <w:r w:rsidRPr="011A7096">
              <w:rPr>
                <w:rFonts w:ascii="Calibri" w:eastAsia="Calibri" w:hAnsi="Calibri" w:cs="Calibri"/>
              </w:rPr>
              <w:t>Praktični radovi, grafički prikazi, plakati.</w:t>
            </w:r>
          </w:p>
        </w:tc>
      </w:tr>
    </w:tbl>
    <w:p w14:paraId="7C5FF177" w14:textId="1DE306D5" w:rsidR="00875944" w:rsidRDefault="00875944" w:rsidP="011A7096">
      <w:pPr>
        <w:spacing w:before="100" w:beforeAutospacing="1" w:after="100" w:afterAutospacing="1"/>
        <w:rPr>
          <w:rFonts w:asciiTheme="minorHAnsi" w:eastAsiaTheme="minorEastAsia" w:hAnsiTheme="minorHAnsi" w:cstheme="minorBidi"/>
          <w:b/>
          <w:bCs/>
          <w:color w:val="FF0000"/>
          <w:sz w:val="32"/>
          <w:szCs w:val="32"/>
        </w:rPr>
      </w:pPr>
    </w:p>
    <w:p w14:paraId="2989E73B" w14:textId="2A7891B6" w:rsidR="00A6661E" w:rsidRDefault="00A6661E" w:rsidP="011A7096">
      <w:pPr>
        <w:spacing w:before="100" w:beforeAutospacing="1" w:after="100" w:afterAutospacing="1"/>
        <w:rPr>
          <w:rFonts w:asciiTheme="minorHAnsi" w:eastAsiaTheme="minorEastAsia" w:hAnsiTheme="minorHAnsi" w:cstheme="minorBidi"/>
          <w:b/>
          <w:bCs/>
          <w:color w:val="FF0000"/>
          <w:sz w:val="32"/>
          <w:szCs w:val="32"/>
        </w:rPr>
      </w:pPr>
    </w:p>
    <w:p w14:paraId="6E7AAD55" w14:textId="73589B40" w:rsidR="00A6661E" w:rsidRDefault="00A6661E" w:rsidP="011A7096">
      <w:pPr>
        <w:spacing w:before="100" w:beforeAutospacing="1" w:after="100" w:afterAutospacing="1"/>
        <w:rPr>
          <w:rFonts w:asciiTheme="minorHAnsi" w:eastAsiaTheme="minorEastAsia" w:hAnsiTheme="minorHAnsi" w:cstheme="minorBidi"/>
          <w:b/>
          <w:bCs/>
          <w:color w:val="FF0000"/>
          <w:sz w:val="32"/>
          <w:szCs w:val="32"/>
        </w:rPr>
      </w:pPr>
    </w:p>
    <w:p w14:paraId="2948CC61" w14:textId="68D56EE4" w:rsidR="00A6661E" w:rsidRDefault="00A6661E" w:rsidP="011A7096">
      <w:pPr>
        <w:spacing w:before="100" w:beforeAutospacing="1" w:after="100" w:afterAutospacing="1"/>
        <w:rPr>
          <w:rFonts w:asciiTheme="minorHAnsi" w:eastAsiaTheme="minorEastAsia" w:hAnsiTheme="minorHAnsi" w:cstheme="minorBidi"/>
          <w:b/>
          <w:bCs/>
          <w:color w:val="FF0000"/>
          <w:sz w:val="32"/>
          <w:szCs w:val="32"/>
        </w:rPr>
      </w:pPr>
    </w:p>
    <w:p w14:paraId="5F0C0FDF" w14:textId="6CC9BF31" w:rsidR="00A6661E" w:rsidRDefault="00A6661E" w:rsidP="011A7096">
      <w:pPr>
        <w:spacing w:before="100" w:beforeAutospacing="1" w:after="100" w:afterAutospacing="1"/>
        <w:rPr>
          <w:rFonts w:asciiTheme="minorHAnsi" w:eastAsiaTheme="minorEastAsia" w:hAnsiTheme="minorHAnsi" w:cstheme="minorBidi"/>
          <w:b/>
          <w:bCs/>
          <w:color w:val="FF0000"/>
          <w:sz w:val="32"/>
          <w:szCs w:val="32"/>
        </w:rPr>
      </w:pPr>
    </w:p>
    <w:p w14:paraId="12B8AB32" w14:textId="518C6252" w:rsidR="00A6661E" w:rsidRDefault="00A6661E" w:rsidP="011A7096">
      <w:pPr>
        <w:spacing w:before="100" w:beforeAutospacing="1" w:after="100" w:afterAutospacing="1"/>
        <w:rPr>
          <w:rFonts w:asciiTheme="minorHAnsi" w:eastAsiaTheme="minorEastAsia" w:hAnsiTheme="minorHAnsi" w:cstheme="minorBidi"/>
          <w:b/>
          <w:bCs/>
          <w:color w:val="FF0000"/>
          <w:sz w:val="32"/>
          <w:szCs w:val="32"/>
        </w:rPr>
      </w:pPr>
    </w:p>
    <w:p w14:paraId="11A4D6BB" w14:textId="77777777" w:rsidR="00A6661E" w:rsidRPr="007411CC" w:rsidRDefault="00A6661E" w:rsidP="011A7096">
      <w:pPr>
        <w:spacing w:before="100" w:beforeAutospacing="1" w:after="100" w:afterAutospacing="1"/>
        <w:rPr>
          <w:rFonts w:asciiTheme="minorHAnsi" w:eastAsiaTheme="minorEastAsia" w:hAnsiTheme="minorHAnsi" w:cstheme="minorBidi"/>
          <w:b/>
          <w:bCs/>
          <w:color w:val="FF0000"/>
          <w:sz w:val="32"/>
          <w:szCs w:val="32"/>
        </w:rPr>
      </w:pPr>
    </w:p>
    <w:p w14:paraId="55D0DB3E" w14:textId="77777777" w:rsidR="00875944" w:rsidRPr="007411CC" w:rsidRDefault="00875944" w:rsidP="2E728934">
      <w:pPr>
        <w:spacing w:before="100" w:beforeAutospacing="1" w:after="100" w:afterAutospacing="1"/>
        <w:rPr>
          <w:rFonts w:asciiTheme="minorHAnsi" w:eastAsiaTheme="minorEastAsia" w:hAnsiTheme="minorHAnsi" w:cstheme="minorBidi"/>
          <w:b/>
          <w:bCs/>
          <w:color w:val="FF0000"/>
          <w:sz w:val="32"/>
          <w:szCs w:val="32"/>
        </w:rPr>
      </w:pPr>
    </w:p>
    <w:p w14:paraId="08716386" w14:textId="07BF6D4D" w:rsidR="00F14812" w:rsidRPr="007411CC" w:rsidRDefault="62C61916" w:rsidP="62C61916">
      <w:pPr>
        <w:spacing w:before="100" w:beforeAutospacing="1" w:after="100" w:afterAutospacing="1"/>
        <w:rPr>
          <w:rFonts w:asciiTheme="minorHAnsi" w:eastAsiaTheme="minorEastAsia" w:hAnsiTheme="minorHAnsi" w:cstheme="minorBidi"/>
          <w:b/>
          <w:bCs/>
          <w:sz w:val="32"/>
          <w:szCs w:val="32"/>
        </w:rPr>
      </w:pPr>
      <w:r w:rsidRPr="62C61916">
        <w:rPr>
          <w:rFonts w:asciiTheme="minorHAnsi" w:eastAsiaTheme="minorEastAsia" w:hAnsiTheme="minorHAnsi" w:cstheme="minorBidi"/>
          <w:b/>
          <w:bCs/>
          <w:sz w:val="32"/>
          <w:szCs w:val="32"/>
        </w:rPr>
        <w:lastRenderedPageBreak/>
        <w:t xml:space="preserve">IZVANUČIONIČKA NASTAVA </w:t>
      </w:r>
    </w:p>
    <w:p w14:paraId="139709B1" w14:textId="77777777" w:rsidR="00A025FD" w:rsidRPr="007411CC" w:rsidRDefault="62C61916" w:rsidP="62C61916">
      <w:pPr>
        <w:spacing w:before="100" w:beforeAutospacing="1" w:after="100" w:afterAutospacing="1"/>
        <w:rPr>
          <w:rFonts w:asciiTheme="minorHAnsi" w:eastAsiaTheme="minorEastAsia" w:hAnsiTheme="minorHAnsi" w:cstheme="minorBidi"/>
          <w:b/>
          <w:bCs/>
          <w:sz w:val="32"/>
          <w:szCs w:val="32"/>
        </w:rPr>
      </w:pPr>
      <w:r w:rsidRPr="62C61916">
        <w:rPr>
          <w:rFonts w:asciiTheme="minorHAnsi" w:eastAsiaTheme="minorEastAsia" w:hAnsiTheme="minorHAnsi" w:cstheme="minorBidi"/>
          <w:b/>
          <w:bCs/>
          <w:sz w:val="32"/>
          <w:szCs w:val="32"/>
        </w:rPr>
        <w:t>Razredna nastava</w:t>
      </w:r>
    </w:p>
    <w:tbl>
      <w:tblPr>
        <w:tblW w:w="5599"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81"/>
      </w:tblGrid>
      <w:tr w:rsidR="004D567E" w:rsidRPr="007411CC" w14:paraId="1CBD4FA4" w14:textId="77777777" w:rsidTr="1C4D5386">
        <w:trPr>
          <w:trHeight w:val="336"/>
        </w:trPr>
        <w:tc>
          <w:tcPr>
            <w:tcW w:w="1172" w:type="pct"/>
            <w:tcBorders>
              <w:top w:val="single" w:sz="12" w:space="0" w:color="auto"/>
              <w:left w:val="single" w:sz="12" w:space="0" w:color="auto"/>
              <w:bottom w:val="single" w:sz="4" w:space="0" w:color="auto"/>
              <w:right w:val="single" w:sz="4" w:space="0" w:color="auto"/>
            </w:tcBorders>
            <w:shd w:val="clear" w:color="auto" w:fill="CCFFCC"/>
          </w:tcPr>
          <w:p w14:paraId="3D999763"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p w14:paraId="1AB2B8F9" w14:textId="77777777" w:rsidR="00187E49" w:rsidRPr="007411CC" w:rsidRDefault="00187E49" w:rsidP="62C61916">
            <w:pPr>
              <w:rPr>
                <w:rFonts w:asciiTheme="minorHAnsi" w:hAnsiTheme="minorHAnsi" w:cs="Arial"/>
                <w:b/>
                <w:bCs/>
              </w:rPr>
            </w:pPr>
          </w:p>
        </w:tc>
        <w:tc>
          <w:tcPr>
            <w:tcW w:w="3828" w:type="pct"/>
            <w:tcBorders>
              <w:top w:val="single" w:sz="12" w:space="0" w:color="auto"/>
              <w:left w:val="single" w:sz="4" w:space="0" w:color="auto"/>
              <w:bottom w:val="single" w:sz="4" w:space="0" w:color="auto"/>
              <w:right w:val="single" w:sz="12" w:space="0" w:color="auto"/>
            </w:tcBorders>
            <w:shd w:val="clear" w:color="auto" w:fill="CCFFCC"/>
          </w:tcPr>
          <w:p w14:paraId="134F61A9" w14:textId="77777777" w:rsidR="00187E49" w:rsidRPr="007411CC" w:rsidRDefault="62C61916" w:rsidP="62C61916">
            <w:pPr>
              <w:rPr>
                <w:rFonts w:asciiTheme="minorHAnsi" w:eastAsiaTheme="minorEastAsia" w:hAnsiTheme="minorHAnsi" w:cstheme="minorBidi"/>
                <w:b/>
                <w:bCs/>
              </w:rPr>
            </w:pPr>
            <w:proofErr w:type="spellStart"/>
            <w:r w:rsidRPr="62C61916">
              <w:rPr>
                <w:rFonts w:asciiTheme="minorHAnsi" w:eastAsiaTheme="minorEastAsia" w:hAnsiTheme="minorHAnsi" w:cstheme="minorBidi"/>
                <w:b/>
                <w:bCs/>
              </w:rPr>
              <w:t>Izvanučionička</w:t>
            </w:r>
            <w:proofErr w:type="spellEnd"/>
            <w:r w:rsidRPr="62C61916">
              <w:rPr>
                <w:rFonts w:asciiTheme="minorHAnsi" w:eastAsiaTheme="minorEastAsia" w:hAnsiTheme="minorHAnsi" w:cstheme="minorBidi"/>
                <w:b/>
                <w:bCs/>
              </w:rPr>
              <w:t xml:space="preserve"> nastava - učenici od 1 - 4. razreda</w:t>
            </w:r>
          </w:p>
          <w:p w14:paraId="0F6ABE47" w14:textId="77777777"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b/>
                <w:bCs/>
              </w:rPr>
              <w:t xml:space="preserve">POSJETI KINU I KAZALIŠTU </w:t>
            </w:r>
          </w:p>
        </w:tc>
      </w:tr>
      <w:tr w:rsidR="004D567E" w:rsidRPr="007411CC" w14:paraId="09A80CDF" w14:textId="77777777" w:rsidTr="1C4D5386">
        <w:trPr>
          <w:trHeight w:val="52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74D65E8D"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7CB8EBFE" w14:textId="77777777"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Stvaranje zanimanja i potrebe za sadržajima medijske kulture, usvajanje vrednota dramske, glazbene i filmske umjetnosti, razvijanje kulture ponašanja u kulturnim ustanovama.</w:t>
            </w:r>
          </w:p>
        </w:tc>
      </w:tr>
      <w:tr w:rsidR="004D567E" w:rsidRPr="007411CC" w14:paraId="690AF8E4" w14:textId="77777777" w:rsidTr="1C4D5386">
        <w:trPr>
          <w:trHeight w:val="493"/>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2C5F3371"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0EFF915A" w14:textId="77777777"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Osposobiti učenike za komunikaciju s kazalištem/kinom, primanje (recepcija) kazališne predstave /filma; razvijanje navike posjeta kazalištu i njegovanje pravila ponašanja u kulturnim ustanovama.</w:t>
            </w:r>
          </w:p>
        </w:tc>
      </w:tr>
      <w:tr w:rsidR="004D567E" w:rsidRPr="007411CC" w14:paraId="075B63FD" w14:textId="77777777" w:rsidTr="1C4D5386">
        <w:trPr>
          <w:trHeight w:val="28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0C177747"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4B742F64" w14:textId="77777777"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vožnja autobusom u Zagreb do kazališta/kina</w:t>
            </w:r>
          </w:p>
          <w:p w14:paraId="70021B04" w14:textId="77777777"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gostovanje kazališnih skupina u školi</w:t>
            </w:r>
          </w:p>
        </w:tc>
      </w:tr>
      <w:tr w:rsidR="004D567E" w:rsidRPr="007411CC" w14:paraId="7C2A246E" w14:textId="77777777" w:rsidTr="1C4D5386">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56C33336"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    Voditelj:</w:t>
            </w:r>
          </w:p>
          <w:p w14:paraId="6D27F0A7"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Pratitelji:</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3FBF0C5E" w14:textId="77777777" w:rsidR="00187E49" w:rsidRPr="007411CC" w:rsidRDefault="00187E49" w:rsidP="62C61916">
            <w:pPr>
              <w:rPr>
                <w:rFonts w:asciiTheme="minorHAnsi" w:hAnsiTheme="minorHAnsi" w:cs="Arial"/>
              </w:rPr>
            </w:pPr>
          </w:p>
          <w:p w14:paraId="1F5DE56C" w14:textId="5A51A51D"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Učiteljica: Ana Mužar i Danijela Papić</w:t>
            </w:r>
          </w:p>
          <w:p w14:paraId="5017C7AC" w14:textId="77777777"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Učiteljice RN od 1. - 4. razreda. </w:t>
            </w:r>
          </w:p>
        </w:tc>
      </w:tr>
      <w:tr w:rsidR="004D567E" w:rsidRPr="007411CC" w14:paraId="576B5201" w14:textId="77777777" w:rsidTr="1C4D5386">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vAlign w:val="center"/>
          </w:tcPr>
          <w:p w14:paraId="57DEE218"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3D879EB7" w14:textId="77777777"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Učiteljice stranog jezika, GK i vjeronauka, stručni suradnici, defektolozi.</w:t>
            </w:r>
          </w:p>
        </w:tc>
      </w:tr>
      <w:tr w:rsidR="004D567E" w:rsidRPr="007411CC" w14:paraId="500FBFB5" w14:textId="77777777" w:rsidTr="1C4D5386">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30674435"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OKVIRNO VRIJEME REALIZACIJE</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2C43DE96" w14:textId="77777777"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11. mj., 3.mj. i po dogovoru s gostujućim kazalištem.</w:t>
            </w:r>
          </w:p>
        </w:tc>
      </w:tr>
      <w:tr w:rsidR="004D567E" w:rsidRPr="007411CC" w14:paraId="63ABA402" w14:textId="77777777" w:rsidTr="1C4D5386">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vAlign w:val="center"/>
          </w:tcPr>
          <w:p w14:paraId="53146830"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 TRAJANJA</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64FA303F" w14:textId="77777777"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Do 6 sunčanih sati.</w:t>
            </w:r>
          </w:p>
        </w:tc>
      </w:tr>
      <w:tr w:rsidR="004D567E" w:rsidRPr="007411CC" w14:paraId="2933B3D8" w14:textId="77777777" w:rsidTr="1C4D5386">
        <w:trPr>
          <w:trHeight w:val="804"/>
        </w:trPr>
        <w:tc>
          <w:tcPr>
            <w:tcW w:w="1172" w:type="pct"/>
            <w:tcBorders>
              <w:top w:val="single" w:sz="4" w:space="0" w:color="auto"/>
              <w:left w:val="single" w:sz="12" w:space="0" w:color="auto"/>
              <w:bottom w:val="single" w:sz="4" w:space="0" w:color="auto"/>
              <w:right w:val="single" w:sz="4" w:space="0" w:color="auto"/>
            </w:tcBorders>
            <w:shd w:val="clear" w:color="auto" w:fill="auto"/>
            <w:vAlign w:val="center"/>
          </w:tcPr>
          <w:p w14:paraId="45481806"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POTREBNA FINANCIJSKA SREDSTVA</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563B8357" w14:textId="6981E12B"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Troškovi prijevoza i kazališne - kino ulaznice </w:t>
            </w:r>
          </w:p>
          <w:p w14:paraId="1DCF0334" w14:textId="77777777" w:rsidR="00187E49" w:rsidRPr="007411CC" w:rsidRDefault="00187E49" w:rsidP="62C61916">
            <w:pPr>
              <w:rPr>
                <w:rFonts w:asciiTheme="minorHAnsi" w:hAnsiTheme="minorHAnsi" w:cs="Arial"/>
              </w:rPr>
            </w:pPr>
          </w:p>
        </w:tc>
      </w:tr>
      <w:tr w:rsidR="00E359A7" w:rsidRPr="007411CC" w14:paraId="76D43081" w14:textId="77777777" w:rsidTr="1C4D5386">
        <w:trPr>
          <w:trHeight w:val="231"/>
        </w:trPr>
        <w:tc>
          <w:tcPr>
            <w:tcW w:w="1172" w:type="pct"/>
            <w:tcBorders>
              <w:top w:val="single" w:sz="4" w:space="0" w:color="auto"/>
              <w:left w:val="single" w:sz="12" w:space="0" w:color="auto"/>
              <w:bottom w:val="single" w:sz="12" w:space="0" w:color="auto"/>
              <w:right w:val="single" w:sz="4" w:space="0" w:color="auto"/>
            </w:tcBorders>
            <w:shd w:val="clear" w:color="auto" w:fill="auto"/>
          </w:tcPr>
          <w:p w14:paraId="0D983CB0"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3828" w:type="pct"/>
            <w:tcBorders>
              <w:top w:val="single" w:sz="4" w:space="0" w:color="auto"/>
              <w:left w:val="single" w:sz="4" w:space="0" w:color="auto"/>
              <w:bottom w:val="single" w:sz="12" w:space="0" w:color="auto"/>
              <w:right w:val="single" w:sz="12" w:space="0" w:color="auto"/>
            </w:tcBorders>
            <w:shd w:val="clear" w:color="auto" w:fill="auto"/>
          </w:tcPr>
          <w:p w14:paraId="62555088" w14:textId="77777777" w:rsidR="00187E49"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Analiza / interpretacija kazališne / kino predstave, razmjena dojmova i doživljaja, stvaralački rad u skupinama.</w:t>
            </w:r>
          </w:p>
        </w:tc>
      </w:tr>
    </w:tbl>
    <w:p w14:paraId="7876FC12" w14:textId="545A6DFF" w:rsidR="00187E49" w:rsidRPr="007411CC" w:rsidRDefault="00187E49" w:rsidP="2E728934">
      <w:pPr>
        <w:spacing w:before="100" w:beforeAutospacing="1" w:after="100" w:afterAutospacing="1"/>
        <w:rPr>
          <w:rFonts w:asciiTheme="minorHAnsi" w:hAnsiTheme="minorHAnsi" w:cstheme="minorBidi"/>
          <w:b/>
          <w:bCs/>
          <w:color w:val="FF0000"/>
          <w:sz w:val="32"/>
          <w:szCs w:val="32"/>
          <w:lang w:val="pl-PL"/>
        </w:rPr>
      </w:pPr>
    </w:p>
    <w:p w14:paraId="2C3AC2BA" w14:textId="77777777" w:rsidR="00875944" w:rsidRPr="007411CC" w:rsidRDefault="00875944" w:rsidP="2E728934">
      <w:pPr>
        <w:spacing w:before="100" w:beforeAutospacing="1" w:after="100" w:afterAutospacing="1"/>
        <w:rPr>
          <w:rFonts w:asciiTheme="minorHAnsi" w:hAnsiTheme="minorHAnsi" w:cstheme="minorBidi"/>
          <w:b/>
          <w:bCs/>
          <w:color w:val="FF0000"/>
          <w:sz w:val="32"/>
          <w:szCs w:val="32"/>
          <w:lang w:val="pl-PL"/>
        </w:rPr>
      </w:pPr>
    </w:p>
    <w:tbl>
      <w:tblPr>
        <w:tblStyle w:val="Reetkatablice1"/>
        <w:tblW w:w="9640" w:type="dxa"/>
        <w:tblInd w:w="-289" w:type="dxa"/>
        <w:tblLayout w:type="fixed"/>
        <w:tblLook w:val="01E0" w:firstRow="1" w:lastRow="1" w:firstColumn="1" w:lastColumn="1" w:noHBand="0" w:noVBand="0"/>
      </w:tblPr>
      <w:tblGrid>
        <w:gridCol w:w="3394"/>
        <w:gridCol w:w="6246"/>
      </w:tblGrid>
      <w:tr w:rsidR="004D567E" w:rsidRPr="007411CC" w14:paraId="4EB26068" w14:textId="77777777" w:rsidTr="62C61916">
        <w:tc>
          <w:tcPr>
            <w:tcW w:w="3394" w:type="dxa"/>
            <w:shd w:val="clear" w:color="auto" w:fill="CCFFCC"/>
          </w:tcPr>
          <w:p w14:paraId="55C65834" w14:textId="10FF8DA4" w:rsidR="57BD1D33" w:rsidRPr="007411CC" w:rsidRDefault="62C61916" w:rsidP="62C61916">
            <w:pPr>
              <w:rPr>
                <w:rFonts w:eastAsia="Arial Black"/>
                <w:b/>
                <w:bCs/>
              </w:rPr>
            </w:pPr>
            <w:r w:rsidRPr="62C61916">
              <w:rPr>
                <w:rFonts w:eastAsia="Arial Black"/>
                <w:b/>
                <w:bCs/>
              </w:rPr>
              <w:t>AKTIVNOST</w:t>
            </w:r>
          </w:p>
          <w:p w14:paraId="6C2AAC52" w14:textId="7B99033A" w:rsidR="57BD1D33" w:rsidRPr="007411CC" w:rsidRDefault="62C61916" w:rsidP="62C61916">
            <w:pPr>
              <w:rPr>
                <w:rFonts w:eastAsia="Arial Black"/>
                <w:b/>
                <w:bCs/>
              </w:rPr>
            </w:pPr>
            <w:r w:rsidRPr="62C61916">
              <w:rPr>
                <w:rFonts w:eastAsia="Arial Black"/>
                <w:b/>
                <w:bCs/>
              </w:rPr>
              <w:t xml:space="preserve"> </w:t>
            </w:r>
          </w:p>
        </w:tc>
        <w:tc>
          <w:tcPr>
            <w:tcW w:w="6246" w:type="dxa"/>
            <w:shd w:val="clear" w:color="auto" w:fill="CCFFCC"/>
          </w:tcPr>
          <w:p w14:paraId="20E3AC7C" w14:textId="50C75D13" w:rsidR="57BD1D33" w:rsidRPr="007411CC" w:rsidRDefault="62C61916" w:rsidP="62C61916">
            <w:pPr>
              <w:rPr>
                <w:rFonts w:eastAsia="Arial Black"/>
                <w:b/>
                <w:bCs/>
              </w:rPr>
            </w:pPr>
            <w:proofErr w:type="spellStart"/>
            <w:r w:rsidRPr="62C61916">
              <w:rPr>
                <w:rFonts w:eastAsia="Arial Black"/>
                <w:b/>
                <w:bCs/>
              </w:rPr>
              <w:t>Izvanučionička</w:t>
            </w:r>
            <w:proofErr w:type="spellEnd"/>
            <w:r w:rsidRPr="62C61916">
              <w:rPr>
                <w:rFonts w:eastAsia="Arial Black"/>
                <w:b/>
                <w:bCs/>
              </w:rPr>
              <w:t xml:space="preserve"> nastava – 1. a, 1. b </w:t>
            </w:r>
          </w:p>
          <w:p w14:paraId="18026A1C" w14:textId="7295924B" w:rsidR="57BD1D33" w:rsidRPr="007411CC" w:rsidRDefault="62C61916" w:rsidP="62C61916">
            <w:pPr>
              <w:rPr>
                <w:rFonts w:eastAsia="Arial Black"/>
                <w:b/>
                <w:bCs/>
              </w:rPr>
            </w:pPr>
            <w:r w:rsidRPr="62C61916">
              <w:rPr>
                <w:rFonts w:eastAsia="Arial Black"/>
                <w:b/>
                <w:bCs/>
              </w:rPr>
              <w:t xml:space="preserve">(jednodnevni izlet Maksimir) </w:t>
            </w:r>
          </w:p>
        </w:tc>
      </w:tr>
      <w:tr w:rsidR="004D567E" w:rsidRPr="007411CC" w14:paraId="47CCEF9B" w14:textId="77777777" w:rsidTr="62C61916">
        <w:tc>
          <w:tcPr>
            <w:tcW w:w="3394" w:type="dxa"/>
          </w:tcPr>
          <w:p w14:paraId="0AEBBD1F" w14:textId="17A62AB6" w:rsidR="57BD1D33" w:rsidRPr="007411CC" w:rsidRDefault="62C61916" w:rsidP="62C61916">
            <w:pPr>
              <w:rPr>
                <w:rFonts w:eastAsia="Arial Black"/>
                <w:b/>
                <w:bCs/>
              </w:rPr>
            </w:pPr>
            <w:r w:rsidRPr="62C61916">
              <w:rPr>
                <w:rFonts w:eastAsia="Arial Black"/>
                <w:b/>
                <w:bCs/>
              </w:rPr>
              <w:t>CILJ</w:t>
            </w:r>
          </w:p>
        </w:tc>
        <w:tc>
          <w:tcPr>
            <w:tcW w:w="6246" w:type="dxa"/>
          </w:tcPr>
          <w:p w14:paraId="7667DE40" w14:textId="26090EE5" w:rsidR="57BD1D33" w:rsidRPr="007411CC" w:rsidRDefault="62C61916" w:rsidP="62C61916">
            <w:pPr>
              <w:rPr>
                <w:rFonts w:eastAsia="Arial"/>
              </w:rPr>
            </w:pPr>
            <w:r w:rsidRPr="62C61916">
              <w:rPr>
                <w:rFonts w:eastAsia="Arial"/>
              </w:rPr>
              <w:t>Upoznati prometnice i prometnu povezanost mjesta s užim zavičajem.</w:t>
            </w:r>
          </w:p>
          <w:p w14:paraId="208EB5A1" w14:textId="7F049F9A" w:rsidR="57BD1D33" w:rsidRPr="007411CC" w:rsidRDefault="62C61916" w:rsidP="62C61916">
            <w:pPr>
              <w:rPr>
                <w:rFonts w:eastAsia="Arial"/>
              </w:rPr>
            </w:pPr>
            <w:r w:rsidRPr="62C61916">
              <w:rPr>
                <w:rFonts w:eastAsia="Arial"/>
              </w:rPr>
              <w:t>Upoznati domaće i divlje životinje u Zoološkom vrtu Maksimir.</w:t>
            </w:r>
          </w:p>
        </w:tc>
      </w:tr>
      <w:tr w:rsidR="004D567E" w:rsidRPr="007411CC" w14:paraId="646A86DA" w14:textId="77777777" w:rsidTr="62C61916">
        <w:tc>
          <w:tcPr>
            <w:tcW w:w="3394" w:type="dxa"/>
          </w:tcPr>
          <w:p w14:paraId="6DB2B904" w14:textId="1CF88187" w:rsidR="57BD1D33" w:rsidRPr="007411CC" w:rsidRDefault="62C61916" w:rsidP="62C61916">
            <w:pPr>
              <w:rPr>
                <w:rFonts w:eastAsia="Arial Black"/>
                <w:b/>
                <w:bCs/>
              </w:rPr>
            </w:pPr>
            <w:r w:rsidRPr="62C61916">
              <w:rPr>
                <w:rFonts w:eastAsia="Arial Black"/>
                <w:b/>
                <w:bCs/>
              </w:rPr>
              <w:t>NAMJENA</w:t>
            </w:r>
          </w:p>
        </w:tc>
        <w:tc>
          <w:tcPr>
            <w:tcW w:w="6246" w:type="dxa"/>
          </w:tcPr>
          <w:p w14:paraId="30B4FC85" w14:textId="1C219840" w:rsidR="57BD1D33" w:rsidRPr="007411CC" w:rsidRDefault="62C61916" w:rsidP="62C61916">
            <w:pPr>
              <w:rPr>
                <w:rFonts w:eastAsia="Arial"/>
              </w:rPr>
            </w:pPr>
            <w:r w:rsidRPr="62C61916">
              <w:rPr>
                <w:rFonts w:eastAsia="Arial"/>
              </w:rPr>
              <w:t xml:space="preserve">Izgrađivati prometnu kulturu kod učenika. </w:t>
            </w:r>
          </w:p>
          <w:p w14:paraId="5A5E770B" w14:textId="12DE38B5" w:rsidR="57BD1D33" w:rsidRPr="007411CC" w:rsidRDefault="62C61916" w:rsidP="62C61916">
            <w:pPr>
              <w:rPr>
                <w:rFonts w:eastAsia="Arial"/>
              </w:rPr>
            </w:pPr>
            <w:r w:rsidRPr="62C61916">
              <w:rPr>
                <w:rFonts w:eastAsia="Arial"/>
              </w:rPr>
              <w:t>Poticati na zajedničko druženje.</w:t>
            </w:r>
          </w:p>
          <w:p w14:paraId="764418B7" w14:textId="03C18504" w:rsidR="57BD1D33" w:rsidRPr="007411CC" w:rsidRDefault="62C61916" w:rsidP="62C61916">
            <w:pPr>
              <w:rPr>
                <w:rFonts w:eastAsia="Arial"/>
              </w:rPr>
            </w:pPr>
            <w:r w:rsidRPr="62C61916">
              <w:rPr>
                <w:rFonts w:eastAsia="Arial"/>
              </w:rPr>
              <w:t>Razvijati pozitivan odnos prema prirodi i životinjama koje žive u suodnosu s čovjekom, te odgovoran odnos prema okolišu.</w:t>
            </w:r>
          </w:p>
        </w:tc>
      </w:tr>
      <w:tr w:rsidR="004D567E" w:rsidRPr="007411CC" w14:paraId="39DDF635" w14:textId="77777777" w:rsidTr="62C61916">
        <w:tc>
          <w:tcPr>
            <w:tcW w:w="3394" w:type="dxa"/>
          </w:tcPr>
          <w:p w14:paraId="36B599DC" w14:textId="13D254A5" w:rsidR="57BD1D33" w:rsidRPr="007411CC" w:rsidRDefault="62C61916" w:rsidP="62C61916">
            <w:pPr>
              <w:rPr>
                <w:rFonts w:eastAsia="Arial Black"/>
                <w:b/>
                <w:bCs/>
              </w:rPr>
            </w:pPr>
            <w:r w:rsidRPr="62C61916">
              <w:rPr>
                <w:rFonts w:eastAsia="Arial Black"/>
                <w:b/>
                <w:bCs/>
              </w:rPr>
              <w:lastRenderedPageBreak/>
              <w:t>NAČIN REALIZACIJE</w:t>
            </w:r>
          </w:p>
        </w:tc>
        <w:tc>
          <w:tcPr>
            <w:tcW w:w="6246" w:type="dxa"/>
          </w:tcPr>
          <w:p w14:paraId="4D1933F8" w14:textId="744007F9" w:rsidR="57BD1D33" w:rsidRPr="007411CC" w:rsidRDefault="62C61916" w:rsidP="62C61916">
            <w:pPr>
              <w:rPr>
                <w:rFonts w:eastAsia="Arial"/>
              </w:rPr>
            </w:pPr>
            <w:r w:rsidRPr="62C61916">
              <w:rPr>
                <w:rFonts w:eastAsia="Arial"/>
              </w:rPr>
              <w:t>Vožnja autobusom do Zoološkog vrta te šetnja kroz Zoološki vrt. Sudjelovanje na edukativnoj radionici.</w:t>
            </w:r>
          </w:p>
        </w:tc>
      </w:tr>
      <w:tr w:rsidR="004D567E" w:rsidRPr="007411CC" w14:paraId="585AAD0C" w14:textId="77777777" w:rsidTr="62C61916">
        <w:tc>
          <w:tcPr>
            <w:tcW w:w="3394" w:type="dxa"/>
          </w:tcPr>
          <w:p w14:paraId="2B6C6B27" w14:textId="5E93D281" w:rsidR="57BD1D33" w:rsidRPr="007411CC" w:rsidRDefault="62C61916" w:rsidP="62C61916">
            <w:pPr>
              <w:rPr>
                <w:rFonts w:eastAsia="Arial Black"/>
                <w:b/>
                <w:bCs/>
              </w:rPr>
            </w:pPr>
            <w:r w:rsidRPr="62C61916">
              <w:rPr>
                <w:rFonts w:eastAsia="Arial Black"/>
                <w:b/>
                <w:bCs/>
              </w:rPr>
              <w:t>NOSITELJI</w:t>
            </w:r>
          </w:p>
          <w:p w14:paraId="586624FE" w14:textId="04BDAE95" w:rsidR="57BD1D33" w:rsidRPr="007411CC" w:rsidRDefault="57BD1D33" w:rsidP="62C61916">
            <w:pPr>
              <w:rPr>
                <w:rFonts w:eastAsia="Arial Black"/>
                <w:b/>
                <w:bCs/>
              </w:rPr>
            </w:pPr>
          </w:p>
        </w:tc>
        <w:tc>
          <w:tcPr>
            <w:tcW w:w="6246" w:type="dxa"/>
          </w:tcPr>
          <w:p w14:paraId="1BD1E4F4" w14:textId="049AB57C" w:rsidR="57BD1D33" w:rsidRPr="007411CC" w:rsidRDefault="62C61916" w:rsidP="62C61916">
            <w:pPr>
              <w:rPr>
                <w:rFonts w:eastAsia="Arial"/>
              </w:rPr>
            </w:pPr>
            <w:r w:rsidRPr="62C61916">
              <w:rPr>
                <w:rFonts w:eastAsia="Arial"/>
              </w:rPr>
              <w:t xml:space="preserve">Kristina </w:t>
            </w:r>
            <w:proofErr w:type="spellStart"/>
            <w:r w:rsidRPr="62C61916">
              <w:rPr>
                <w:rFonts w:eastAsia="Arial"/>
              </w:rPr>
              <w:t>Kresnik</w:t>
            </w:r>
            <w:proofErr w:type="spellEnd"/>
            <w:r w:rsidRPr="62C61916">
              <w:rPr>
                <w:rFonts w:eastAsia="Arial"/>
              </w:rPr>
              <w:t xml:space="preserve">, Gordana </w:t>
            </w:r>
            <w:proofErr w:type="spellStart"/>
            <w:r w:rsidRPr="62C61916">
              <w:rPr>
                <w:rFonts w:eastAsia="Arial"/>
              </w:rPr>
              <w:t>Papac</w:t>
            </w:r>
            <w:proofErr w:type="spellEnd"/>
            <w:r w:rsidRPr="62C61916">
              <w:rPr>
                <w:rFonts w:eastAsia="Arial"/>
              </w:rPr>
              <w:t xml:space="preserve">, Matea Uzelac i Nives </w:t>
            </w:r>
            <w:proofErr w:type="spellStart"/>
            <w:r w:rsidRPr="62C61916">
              <w:rPr>
                <w:rFonts w:eastAsia="Arial"/>
              </w:rPr>
              <w:t>Dodig</w:t>
            </w:r>
            <w:proofErr w:type="spellEnd"/>
          </w:p>
        </w:tc>
      </w:tr>
      <w:tr w:rsidR="004D567E" w:rsidRPr="007411CC" w14:paraId="5216B967" w14:textId="77777777" w:rsidTr="62C61916">
        <w:tc>
          <w:tcPr>
            <w:tcW w:w="3394" w:type="dxa"/>
          </w:tcPr>
          <w:p w14:paraId="31A62D76" w14:textId="53887DCD" w:rsidR="57BD1D33" w:rsidRPr="007411CC" w:rsidRDefault="62C61916" w:rsidP="62C61916">
            <w:pPr>
              <w:rPr>
                <w:rFonts w:eastAsia="Arial Black"/>
                <w:b/>
                <w:bCs/>
              </w:rPr>
            </w:pPr>
            <w:r w:rsidRPr="62C61916">
              <w:rPr>
                <w:rFonts w:eastAsia="Arial Black"/>
                <w:b/>
                <w:bCs/>
              </w:rPr>
              <w:t>RESURSI</w:t>
            </w:r>
          </w:p>
          <w:p w14:paraId="5E5B2236" w14:textId="1B7A9453" w:rsidR="57BD1D33" w:rsidRPr="007411CC" w:rsidRDefault="62C61916" w:rsidP="62C61916">
            <w:pPr>
              <w:rPr>
                <w:rFonts w:eastAsia="Arial Black"/>
                <w:b/>
                <w:bCs/>
              </w:rPr>
            </w:pPr>
            <w:r w:rsidRPr="62C61916">
              <w:rPr>
                <w:rFonts w:eastAsia="Arial Black"/>
                <w:b/>
                <w:bCs/>
              </w:rPr>
              <w:t xml:space="preserve">         Suradnici</w:t>
            </w:r>
          </w:p>
          <w:p w14:paraId="33A64BE7" w14:textId="70175202" w:rsidR="57BD1D33" w:rsidRPr="007411CC" w:rsidRDefault="62C61916" w:rsidP="62C61916">
            <w:pPr>
              <w:rPr>
                <w:rFonts w:eastAsia="Arial Black"/>
                <w:b/>
                <w:bCs/>
              </w:rPr>
            </w:pPr>
            <w:r w:rsidRPr="62C61916">
              <w:rPr>
                <w:rFonts w:eastAsia="Arial Black"/>
                <w:b/>
                <w:bCs/>
              </w:rPr>
              <w:t xml:space="preserve">          Sredstva</w:t>
            </w:r>
          </w:p>
          <w:p w14:paraId="4C90517B" w14:textId="7D4FCDEC" w:rsidR="57BD1D33" w:rsidRPr="007411CC" w:rsidRDefault="62C61916" w:rsidP="62C61916">
            <w:pPr>
              <w:rPr>
                <w:rFonts w:eastAsia="Arial Black"/>
                <w:b/>
                <w:bCs/>
              </w:rPr>
            </w:pPr>
            <w:r w:rsidRPr="62C61916">
              <w:rPr>
                <w:rFonts w:eastAsia="Arial Black"/>
                <w:b/>
                <w:bCs/>
              </w:rPr>
              <w:t xml:space="preserve">          Vrijeme</w:t>
            </w:r>
          </w:p>
        </w:tc>
        <w:tc>
          <w:tcPr>
            <w:tcW w:w="6246" w:type="dxa"/>
          </w:tcPr>
          <w:p w14:paraId="6247DE01" w14:textId="2B911BF6" w:rsidR="57BD1D33" w:rsidRPr="007411CC" w:rsidRDefault="62C61916" w:rsidP="62C61916">
            <w:pPr>
              <w:rPr>
                <w:rFonts w:eastAsia="Arial"/>
              </w:rPr>
            </w:pPr>
            <w:r w:rsidRPr="62C61916">
              <w:rPr>
                <w:rFonts w:eastAsia="Arial"/>
              </w:rPr>
              <w:t xml:space="preserve"> </w:t>
            </w:r>
          </w:p>
          <w:p w14:paraId="2F32B664" w14:textId="2349C007" w:rsidR="57BD1D33" w:rsidRPr="007411CC" w:rsidRDefault="62C61916" w:rsidP="62C61916">
            <w:pPr>
              <w:rPr>
                <w:rFonts w:eastAsia="Arial"/>
              </w:rPr>
            </w:pPr>
            <w:r w:rsidRPr="62C61916">
              <w:rPr>
                <w:rFonts w:eastAsia="Arial"/>
              </w:rPr>
              <w:t>Odabrana turistička agencija</w:t>
            </w:r>
          </w:p>
          <w:p w14:paraId="1AB1C983" w14:textId="3A84370C" w:rsidR="57BD1D33" w:rsidRPr="007411CC" w:rsidRDefault="62C61916" w:rsidP="62C61916">
            <w:pPr>
              <w:rPr>
                <w:rFonts w:eastAsia="Arial"/>
              </w:rPr>
            </w:pPr>
            <w:r w:rsidRPr="62C61916">
              <w:rPr>
                <w:rFonts w:eastAsia="Arial"/>
              </w:rPr>
              <w:t xml:space="preserve">Troškovi prijevoza i ulaznica za Zoološki vrt  </w:t>
            </w:r>
          </w:p>
          <w:p w14:paraId="12F3E95D" w14:textId="4ABC3BF3" w:rsidR="1051FA3A" w:rsidRPr="007411CC" w:rsidRDefault="62C61916" w:rsidP="62C61916">
            <w:pPr>
              <w:rPr>
                <w:rFonts w:eastAsia="Arial"/>
              </w:rPr>
            </w:pPr>
            <w:r w:rsidRPr="62C61916">
              <w:rPr>
                <w:rFonts w:eastAsia="Arial"/>
              </w:rPr>
              <w:t xml:space="preserve">Lipanj </w:t>
            </w:r>
          </w:p>
          <w:p w14:paraId="6D1CD9EC" w14:textId="3043D6C0" w:rsidR="57BD1D33" w:rsidRPr="007411CC" w:rsidRDefault="62C61916" w:rsidP="62C61916">
            <w:pPr>
              <w:rPr>
                <w:rFonts w:eastAsia="Arial"/>
              </w:rPr>
            </w:pPr>
            <w:r w:rsidRPr="62C61916">
              <w:rPr>
                <w:rFonts w:eastAsia="Arial"/>
              </w:rPr>
              <w:t xml:space="preserve"> </w:t>
            </w:r>
          </w:p>
          <w:p w14:paraId="3D7B165F" w14:textId="660E8C78" w:rsidR="57BD1D33" w:rsidRPr="007411CC" w:rsidRDefault="62C61916" w:rsidP="62C61916">
            <w:pPr>
              <w:rPr>
                <w:rFonts w:eastAsia="Arial"/>
              </w:rPr>
            </w:pPr>
            <w:r w:rsidRPr="62C61916">
              <w:rPr>
                <w:rFonts w:eastAsia="Arial"/>
              </w:rPr>
              <w:t xml:space="preserve"> </w:t>
            </w:r>
          </w:p>
        </w:tc>
      </w:tr>
      <w:tr w:rsidR="57BD1D33" w:rsidRPr="007411CC" w14:paraId="23149053" w14:textId="77777777" w:rsidTr="62C61916">
        <w:tc>
          <w:tcPr>
            <w:tcW w:w="3394" w:type="dxa"/>
          </w:tcPr>
          <w:p w14:paraId="60ABD9D2" w14:textId="4ADABAFE" w:rsidR="57BD1D33" w:rsidRPr="007411CC" w:rsidRDefault="62C61916" w:rsidP="62C61916">
            <w:pPr>
              <w:rPr>
                <w:rFonts w:eastAsia="Arial Black"/>
                <w:b/>
                <w:bCs/>
              </w:rPr>
            </w:pPr>
            <w:r w:rsidRPr="62C61916">
              <w:rPr>
                <w:rFonts w:eastAsia="Arial Black"/>
                <w:b/>
                <w:bCs/>
              </w:rPr>
              <w:t>VREDNOVANJE</w:t>
            </w:r>
          </w:p>
        </w:tc>
        <w:tc>
          <w:tcPr>
            <w:tcW w:w="6246" w:type="dxa"/>
          </w:tcPr>
          <w:p w14:paraId="3D2ACB94" w14:textId="5FFD8E71" w:rsidR="57BD1D33" w:rsidRPr="007411CC" w:rsidRDefault="62C61916" w:rsidP="62C61916">
            <w:pPr>
              <w:rPr>
                <w:rFonts w:eastAsia="Arial"/>
              </w:rPr>
            </w:pPr>
            <w:r w:rsidRPr="62C61916">
              <w:rPr>
                <w:rFonts w:eastAsia="Arial"/>
              </w:rPr>
              <w:t>Kroz pismene i likovne radove</w:t>
            </w:r>
          </w:p>
        </w:tc>
      </w:tr>
    </w:tbl>
    <w:p w14:paraId="35703EDE" w14:textId="7D3A7F8E" w:rsidR="00187E49" w:rsidRPr="007411CC" w:rsidRDefault="00187E49" w:rsidP="2E728934">
      <w:pPr>
        <w:spacing w:before="100" w:beforeAutospacing="1" w:after="100" w:afterAutospacing="1"/>
        <w:rPr>
          <w:rFonts w:asciiTheme="minorHAnsi" w:hAnsiTheme="minorHAnsi" w:cs="Arial"/>
          <w:b/>
          <w:bCs/>
          <w:color w:val="FF0000"/>
          <w:sz w:val="32"/>
          <w:szCs w:val="32"/>
          <w:lang w:val="pl-PL"/>
        </w:rPr>
      </w:pPr>
    </w:p>
    <w:tbl>
      <w:tblPr>
        <w:tblStyle w:val="Reetkatablice1"/>
        <w:tblW w:w="9640" w:type="dxa"/>
        <w:tblInd w:w="-289" w:type="dxa"/>
        <w:tblLayout w:type="fixed"/>
        <w:tblLook w:val="01E0" w:firstRow="1" w:lastRow="1" w:firstColumn="1" w:lastColumn="1" w:noHBand="0" w:noVBand="0"/>
      </w:tblPr>
      <w:tblGrid>
        <w:gridCol w:w="3193"/>
        <w:gridCol w:w="6447"/>
      </w:tblGrid>
      <w:tr w:rsidR="004D567E" w:rsidRPr="007411CC" w14:paraId="448C2C59" w14:textId="77777777" w:rsidTr="1C4D5386">
        <w:tc>
          <w:tcPr>
            <w:tcW w:w="3193" w:type="dxa"/>
            <w:shd w:val="clear" w:color="auto" w:fill="CCFFCC"/>
          </w:tcPr>
          <w:p w14:paraId="541EB0BE" w14:textId="10FF8DA4" w:rsidR="2E728934" w:rsidRPr="007411CC" w:rsidRDefault="62C61916" w:rsidP="62C61916">
            <w:pPr>
              <w:rPr>
                <w:rFonts w:eastAsia="Arial Black"/>
                <w:b/>
                <w:bCs/>
              </w:rPr>
            </w:pPr>
            <w:r w:rsidRPr="62C61916">
              <w:rPr>
                <w:rFonts w:eastAsia="Arial Black"/>
                <w:b/>
                <w:bCs/>
              </w:rPr>
              <w:t>AKTIVNOST</w:t>
            </w:r>
          </w:p>
          <w:p w14:paraId="6E1B2695" w14:textId="7B99033A" w:rsidR="2E728934" w:rsidRPr="007411CC" w:rsidRDefault="62C61916" w:rsidP="62C61916">
            <w:pPr>
              <w:rPr>
                <w:rFonts w:eastAsia="Arial Black"/>
                <w:b/>
                <w:bCs/>
              </w:rPr>
            </w:pPr>
            <w:r w:rsidRPr="62C61916">
              <w:rPr>
                <w:rFonts w:eastAsia="Arial Black"/>
                <w:b/>
                <w:bCs/>
              </w:rPr>
              <w:t xml:space="preserve"> </w:t>
            </w:r>
          </w:p>
        </w:tc>
        <w:tc>
          <w:tcPr>
            <w:tcW w:w="6447" w:type="dxa"/>
            <w:shd w:val="clear" w:color="auto" w:fill="CCFFCC"/>
          </w:tcPr>
          <w:p w14:paraId="516B818A" w14:textId="465E014A" w:rsidR="2E728934" w:rsidRPr="007411CC" w:rsidRDefault="62C61916" w:rsidP="62C61916">
            <w:pPr>
              <w:rPr>
                <w:rFonts w:eastAsia="Arial Black"/>
                <w:b/>
                <w:bCs/>
              </w:rPr>
            </w:pPr>
            <w:proofErr w:type="spellStart"/>
            <w:r w:rsidRPr="62C61916">
              <w:rPr>
                <w:rFonts w:eastAsia="Arial Black"/>
                <w:b/>
                <w:bCs/>
              </w:rPr>
              <w:t>Izvanučionička</w:t>
            </w:r>
            <w:proofErr w:type="spellEnd"/>
            <w:r w:rsidRPr="62C61916">
              <w:rPr>
                <w:rFonts w:eastAsia="Arial Black"/>
                <w:b/>
                <w:bCs/>
              </w:rPr>
              <w:t xml:space="preserve"> nastava – 1.a, 1.b, 2. a, 2.b</w:t>
            </w:r>
          </w:p>
          <w:p w14:paraId="732509B2" w14:textId="6A2E5F8B" w:rsidR="2E728934" w:rsidRPr="007411CC" w:rsidRDefault="62C61916" w:rsidP="62C61916">
            <w:pPr>
              <w:rPr>
                <w:rFonts w:eastAsia="Arial Black"/>
                <w:b/>
                <w:bCs/>
              </w:rPr>
            </w:pPr>
            <w:proofErr w:type="spellStart"/>
            <w:r w:rsidRPr="62C61916">
              <w:rPr>
                <w:rFonts w:eastAsia="Arial Black"/>
                <w:b/>
                <w:bCs/>
              </w:rPr>
              <w:t>MiniPolis</w:t>
            </w:r>
            <w:proofErr w:type="spellEnd"/>
            <w:r w:rsidRPr="62C61916">
              <w:rPr>
                <w:rFonts w:eastAsia="Arial Black"/>
                <w:b/>
                <w:bCs/>
              </w:rPr>
              <w:t xml:space="preserve"> </w:t>
            </w:r>
          </w:p>
        </w:tc>
      </w:tr>
      <w:tr w:rsidR="004D567E" w:rsidRPr="007411CC" w14:paraId="59BAD267" w14:textId="77777777" w:rsidTr="1C4D5386">
        <w:tc>
          <w:tcPr>
            <w:tcW w:w="3193" w:type="dxa"/>
          </w:tcPr>
          <w:p w14:paraId="75289D90" w14:textId="17A62AB6" w:rsidR="2E728934" w:rsidRPr="007411CC" w:rsidRDefault="62C61916" w:rsidP="62C61916">
            <w:pPr>
              <w:rPr>
                <w:rFonts w:eastAsia="Arial Black"/>
                <w:b/>
                <w:bCs/>
              </w:rPr>
            </w:pPr>
            <w:r w:rsidRPr="62C61916">
              <w:rPr>
                <w:rFonts w:eastAsia="Arial Black"/>
                <w:b/>
                <w:bCs/>
              </w:rPr>
              <w:t>CILJ</w:t>
            </w:r>
          </w:p>
        </w:tc>
        <w:tc>
          <w:tcPr>
            <w:tcW w:w="6447" w:type="dxa"/>
          </w:tcPr>
          <w:p w14:paraId="0AD5904C" w14:textId="01D87444" w:rsidR="2E728934" w:rsidRPr="007411CC" w:rsidRDefault="62C61916" w:rsidP="62C61916">
            <w:pPr>
              <w:rPr>
                <w:rFonts w:eastAsiaTheme="minorEastAsia"/>
              </w:rPr>
            </w:pPr>
            <w:r w:rsidRPr="62C61916">
              <w:rPr>
                <w:rFonts w:eastAsiaTheme="minorEastAsia"/>
              </w:rPr>
              <w:t xml:space="preserve">Kroz </w:t>
            </w:r>
            <w:proofErr w:type="spellStart"/>
            <w:r w:rsidRPr="62C61916">
              <w:rPr>
                <w:rFonts w:eastAsiaTheme="minorEastAsia"/>
              </w:rPr>
              <w:t>MiniPolis</w:t>
            </w:r>
            <w:proofErr w:type="spellEnd"/>
            <w:r w:rsidRPr="62C61916">
              <w:rPr>
                <w:rFonts w:eastAsiaTheme="minorEastAsia"/>
              </w:rPr>
              <w:t xml:space="preserve"> interaktivni program korištenjem rekvizita i simuliranih scenarija stvarnih situacija provode se i ciljevi Nacionalnog  </w:t>
            </w:r>
            <w:proofErr w:type="spellStart"/>
            <w:r w:rsidRPr="62C61916">
              <w:rPr>
                <w:rFonts w:eastAsiaTheme="minorEastAsia"/>
              </w:rPr>
              <w:t>kurikula</w:t>
            </w:r>
            <w:proofErr w:type="spellEnd"/>
            <w:r w:rsidRPr="62C61916">
              <w:rPr>
                <w:rFonts w:eastAsiaTheme="minorEastAsia"/>
              </w:rPr>
              <w:t xml:space="preserve"> </w:t>
            </w:r>
            <w:proofErr w:type="spellStart"/>
            <w:r w:rsidRPr="62C61916">
              <w:rPr>
                <w:rFonts w:eastAsiaTheme="minorEastAsia"/>
              </w:rPr>
              <w:t>međupredmetnih</w:t>
            </w:r>
            <w:proofErr w:type="spellEnd"/>
            <w:r w:rsidRPr="62C61916">
              <w:rPr>
                <w:rFonts w:eastAsiaTheme="minorEastAsia"/>
              </w:rPr>
              <w:t xml:space="preserve"> tema u osnovnoj školi. Pomno osmišljenim igrama i scenarijima utjecati  na razvoj: motorike, kreativnosti, komunikacije, timskog rada, logike i planiranja.</w:t>
            </w:r>
          </w:p>
        </w:tc>
      </w:tr>
      <w:tr w:rsidR="004D567E" w:rsidRPr="007411CC" w14:paraId="4773E3A0" w14:textId="77777777" w:rsidTr="1C4D5386">
        <w:tc>
          <w:tcPr>
            <w:tcW w:w="3193" w:type="dxa"/>
          </w:tcPr>
          <w:p w14:paraId="572430EC" w14:textId="1CF88187" w:rsidR="2E728934" w:rsidRPr="007411CC" w:rsidRDefault="62C61916" w:rsidP="62C61916">
            <w:pPr>
              <w:rPr>
                <w:rFonts w:eastAsia="Arial Black"/>
                <w:b/>
                <w:bCs/>
              </w:rPr>
            </w:pPr>
            <w:r w:rsidRPr="62C61916">
              <w:rPr>
                <w:rFonts w:eastAsia="Arial Black"/>
                <w:b/>
                <w:bCs/>
              </w:rPr>
              <w:t>NAMJENA</w:t>
            </w:r>
          </w:p>
        </w:tc>
        <w:tc>
          <w:tcPr>
            <w:tcW w:w="6447" w:type="dxa"/>
          </w:tcPr>
          <w:p w14:paraId="731608C8" w14:textId="0F495509" w:rsidR="2E728934" w:rsidRPr="007411CC" w:rsidRDefault="62C61916" w:rsidP="62C61916">
            <w:pPr>
              <w:rPr>
                <w:rFonts w:eastAsiaTheme="minorEastAsia"/>
              </w:rPr>
            </w:pPr>
            <w:r w:rsidRPr="62C61916">
              <w:rPr>
                <w:rFonts w:eastAsiaTheme="minorEastAsia"/>
              </w:rPr>
              <w:t>Učenici nižih razreda osnovne škole</w:t>
            </w:r>
          </w:p>
        </w:tc>
      </w:tr>
      <w:tr w:rsidR="004D567E" w:rsidRPr="007411CC" w14:paraId="2C2A820B" w14:textId="77777777" w:rsidTr="1C4D5386">
        <w:tc>
          <w:tcPr>
            <w:tcW w:w="3193" w:type="dxa"/>
          </w:tcPr>
          <w:p w14:paraId="473C6D91" w14:textId="13D254A5" w:rsidR="2E728934" w:rsidRPr="007411CC" w:rsidRDefault="62C61916" w:rsidP="62C61916">
            <w:pPr>
              <w:rPr>
                <w:rFonts w:eastAsia="Arial Black"/>
                <w:b/>
                <w:bCs/>
              </w:rPr>
            </w:pPr>
            <w:r w:rsidRPr="62C61916">
              <w:rPr>
                <w:rFonts w:eastAsia="Arial Black"/>
                <w:b/>
                <w:bCs/>
              </w:rPr>
              <w:t>NAČIN REALIZACIJE</w:t>
            </w:r>
          </w:p>
        </w:tc>
        <w:tc>
          <w:tcPr>
            <w:tcW w:w="6447" w:type="dxa"/>
          </w:tcPr>
          <w:p w14:paraId="3B4F1E1A" w14:textId="25A5B779" w:rsidR="2E728934" w:rsidRPr="007411CC" w:rsidRDefault="62C61916" w:rsidP="62C61916">
            <w:pPr>
              <w:rPr>
                <w:rFonts w:eastAsia="Arial"/>
              </w:rPr>
            </w:pPr>
            <w:r w:rsidRPr="62C61916">
              <w:rPr>
                <w:rFonts w:eastAsia="Arial"/>
              </w:rPr>
              <w:t xml:space="preserve">Vožnja autobusom do </w:t>
            </w:r>
            <w:proofErr w:type="spellStart"/>
            <w:r w:rsidRPr="62C61916">
              <w:rPr>
                <w:rFonts w:eastAsia="Arial"/>
              </w:rPr>
              <w:t>MiniPolisa</w:t>
            </w:r>
            <w:proofErr w:type="spellEnd"/>
            <w:r w:rsidRPr="62C61916">
              <w:rPr>
                <w:rFonts w:eastAsia="Arial"/>
              </w:rPr>
              <w:t>, učenje kroz igru u 40ak kućica organiziranih i opremljenih kao mali grad.</w:t>
            </w:r>
          </w:p>
        </w:tc>
      </w:tr>
      <w:tr w:rsidR="004D567E" w:rsidRPr="007411CC" w14:paraId="2B424906" w14:textId="77777777" w:rsidTr="1C4D5386">
        <w:trPr>
          <w:trHeight w:val="945"/>
        </w:trPr>
        <w:tc>
          <w:tcPr>
            <w:tcW w:w="3193" w:type="dxa"/>
          </w:tcPr>
          <w:p w14:paraId="40A9463D" w14:textId="16DCC22A" w:rsidR="2E728934" w:rsidRPr="007411CC" w:rsidRDefault="62C61916" w:rsidP="62C61916">
            <w:pPr>
              <w:rPr>
                <w:rFonts w:eastAsia="Arial Black"/>
                <w:b/>
                <w:bCs/>
              </w:rPr>
            </w:pPr>
            <w:r w:rsidRPr="62C61916">
              <w:rPr>
                <w:rFonts w:eastAsia="Arial Black"/>
                <w:b/>
                <w:bCs/>
              </w:rPr>
              <w:t>NOSITELJI</w:t>
            </w:r>
          </w:p>
          <w:p w14:paraId="54D97409" w14:textId="3DFBE11B" w:rsidR="2E728934" w:rsidRPr="007411CC" w:rsidRDefault="62C61916" w:rsidP="62C61916">
            <w:pPr>
              <w:rPr>
                <w:rFonts w:eastAsia="Arial Black"/>
                <w:b/>
                <w:bCs/>
              </w:rPr>
            </w:pPr>
            <w:r w:rsidRPr="62C61916">
              <w:rPr>
                <w:rFonts w:eastAsia="Arial Black"/>
                <w:b/>
                <w:bCs/>
              </w:rPr>
              <w:t>Voditelj</w:t>
            </w:r>
          </w:p>
          <w:p w14:paraId="68E1B1D9" w14:textId="5417555F" w:rsidR="2E728934" w:rsidRPr="007411CC" w:rsidRDefault="62C61916" w:rsidP="62C61916">
            <w:pPr>
              <w:rPr>
                <w:rFonts w:eastAsia="Arial Black"/>
                <w:b/>
                <w:bCs/>
              </w:rPr>
            </w:pPr>
            <w:r w:rsidRPr="62C61916">
              <w:rPr>
                <w:rFonts w:eastAsia="Arial Black"/>
                <w:b/>
                <w:bCs/>
              </w:rPr>
              <w:t>Pratitelji</w:t>
            </w:r>
          </w:p>
        </w:tc>
        <w:tc>
          <w:tcPr>
            <w:tcW w:w="6447" w:type="dxa"/>
          </w:tcPr>
          <w:p w14:paraId="3F20ED34" w14:textId="358823AF" w:rsidR="2E728934" w:rsidRPr="007411CC" w:rsidRDefault="1C4D5386" w:rsidP="62C61916">
            <w:pPr>
              <w:rPr>
                <w:rFonts w:eastAsia="Arial"/>
              </w:rPr>
            </w:pPr>
            <w:r w:rsidRPr="1C4D5386">
              <w:rPr>
                <w:rFonts w:eastAsia="Arial"/>
              </w:rPr>
              <w:t xml:space="preserve"> </w:t>
            </w:r>
          </w:p>
          <w:p w14:paraId="79975BC4" w14:textId="34553A41" w:rsidR="1C4D5386" w:rsidRDefault="1C4D5386" w:rsidP="1C4D5386">
            <w:pPr>
              <w:spacing w:line="259" w:lineRule="auto"/>
              <w:rPr>
                <w:rFonts w:eastAsia="Arial"/>
              </w:rPr>
            </w:pPr>
            <w:r w:rsidRPr="1C4D5386">
              <w:rPr>
                <w:rFonts w:eastAsia="Arial"/>
              </w:rPr>
              <w:t>Matea Uzelac</w:t>
            </w:r>
          </w:p>
          <w:p w14:paraId="79708F1A" w14:textId="48B34725" w:rsidR="2E728934" w:rsidRPr="007411CC" w:rsidRDefault="1C4D5386" w:rsidP="1C4D5386">
            <w:pPr>
              <w:spacing w:line="259" w:lineRule="auto"/>
              <w:rPr>
                <w:rFonts w:eastAsia="Arial"/>
              </w:rPr>
            </w:pPr>
            <w:r w:rsidRPr="1C4D5386">
              <w:rPr>
                <w:rFonts w:eastAsia="Arial"/>
              </w:rPr>
              <w:t xml:space="preserve">Gordana </w:t>
            </w:r>
            <w:proofErr w:type="spellStart"/>
            <w:r w:rsidRPr="1C4D5386">
              <w:rPr>
                <w:rFonts w:eastAsia="Arial"/>
              </w:rPr>
              <w:t>Papac</w:t>
            </w:r>
            <w:proofErr w:type="spellEnd"/>
            <w:r w:rsidRPr="1C4D5386">
              <w:rPr>
                <w:rFonts w:eastAsia="Arial"/>
              </w:rPr>
              <w:t xml:space="preserve">, Kristina </w:t>
            </w:r>
            <w:proofErr w:type="spellStart"/>
            <w:r w:rsidRPr="1C4D5386">
              <w:rPr>
                <w:rFonts w:eastAsia="Arial"/>
              </w:rPr>
              <w:t>Kresnik</w:t>
            </w:r>
            <w:proofErr w:type="spellEnd"/>
            <w:r w:rsidRPr="1C4D5386">
              <w:rPr>
                <w:rFonts w:eastAsia="Arial"/>
              </w:rPr>
              <w:t xml:space="preserve">, Ankica Sokolić, Renata Jambrešić i Nives </w:t>
            </w:r>
            <w:proofErr w:type="spellStart"/>
            <w:r w:rsidRPr="1C4D5386">
              <w:rPr>
                <w:rFonts w:eastAsia="Arial"/>
              </w:rPr>
              <w:t>Dodig</w:t>
            </w:r>
            <w:proofErr w:type="spellEnd"/>
          </w:p>
        </w:tc>
      </w:tr>
      <w:tr w:rsidR="004D567E" w:rsidRPr="007411CC" w14:paraId="694E3843" w14:textId="77777777" w:rsidTr="1C4D5386">
        <w:tc>
          <w:tcPr>
            <w:tcW w:w="3193" w:type="dxa"/>
          </w:tcPr>
          <w:p w14:paraId="572F40BD" w14:textId="53887DCD" w:rsidR="2E728934" w:rsidRPr="007411CC" w:rsidRDefault="62C61916" w:rsidP="62C61916">
            <w:pPr>
              <w:rPr>
                <w:rFonts w:eastAsia="Arial Black"/>
                <w:b/>
                <w:bCs/>
              </w:rPr>
            </w:pPr>
            <w:r w:rsidRPr="62C61916">
              <w:rPr>
                <w:rFonts w:eastAsia="Arial Black"/>
                <w:b/>
                <w:bCs/>
              </w:rPr>
              <w:t>RESURSI</w:t>
            </w:r>
          </w:p>
          <w:p w14:paraId="5ED68ADA" w14:textId="1B7A9453" w:rsidR="2E728934" w:rsidRPr="007411CC" w:rsidRDefault="62C61916" w:rsidP="62C61916">
            <w:pPr>
              <w:rPr>
                <w:rFonts w:eastAsia="Arial Black"/>
                <w:b/>
                <w:bCs/>
              </w:rPr>
            </w:pPr>
            <w:r w:rsidRPr="62C61916">
              <w:rPr>
                <w:rFonts w:eastAsia="Arial Black"/>
                <w:b/>
                <w:bCs/>
              </w:rPr>
              <w:t xml:space="preserve">         Suradnici</w:t>
            </w:r>
          </w:p>
          <w:p w14:paraId="5816268E" w14:textId="70175202" w:rsidR="2E728934" w:rsidRPr="007411CC" w:rsidRDefault="62C61916" w:rsidP="62C61916">
            <w:pPr>
              <w:rPr>
                <w:rFonts w:eastAsia="Arial Black"/>
                <w:b/>
                <w:bCs/>
              </w:rPr>
            </w:pPr>
            <w:r w:rsidRPr="62C61916">
              <w:rPr>
                <w:rFonts w:eastAsia="Arial Black"/>
                <w:b/>
                <w:bCs/>
              </w:rPr>
              <w:t xml:space="preserve">          Sredstva</w:t>
            </w:r>
          </w:p>
          <w:p w14:paraId="3ADD4D43" w14:textId="7D4FCDEC" w:rsidR="2E728934" w:rsidRPr="007411CC" w:rsidRDefault="62C61916" w:rsidP="62C61916">
            <w:pPr>
              <w:rPr>
                <w:rFonts w:eastAsia="Arial Black"/>
                <w:b/>
                <w:bCs/>
              </w:rPr>
            </w:pPr>
            <w:r w:rsidRPr="62C61916">
              <w:rPr>
                <w:rFonts w:eastAsia="Arial Black"/>
                <w:b/>
                <w:bCs/>
              </w:rPr>
              <w:t xml:space="preserve">          Vrijeme</w:t>
            </w:r>
          </w:p>
        </w:tc>
        <w:tc>
          <w:tcPr>
            <w:tcW w:w="6447" w:type="dxa"/>
          </w:tcPr>
          <w:p w14:paraId="5197A2B2" w14:textId="2EBD0EDB" w:rsidR="2E728934" w:rsidRPr="007411CC" w:rsidRDefault="2E728934" w:rsidP="62C61916">
            <w:pPr>
              <w:spacing w:line="259" w:lineRule="auto"/>
              <w:rPr>
                <w:rFonts w:eastAsia="Arial"/>
              </w:rPr>
            </w:pPr>
          </w:p>
          <w:p w14:paraId="19D3054E" w14:textId="3B7E9EDD" w:rsidR="2E728934" w:rsidRPr="007411CC" w:rsidRDefault="62C61916" w:rsidP="62C61916">
            <w:pPr>
              <w:spacing w:line="259" w:lineRule="auto"/>
              <w:rPr>
                <w:rFonts w:eastAsia="Arial"/>
              </w:rPr>
            </w:pPr>
            <w:r w:rsidRPr="62C61916">
              <w:rPr>
                <w:rFonts w:eastAsia="Arial"/>
              </w:rPr>
              <w:t xml:space="preserve">Djelatnici </w:t>
            </w:r>
            <w:proofErr w:type="spellStart"/>
            <w:r w:rsidRPr="62C61916">
              <w:rPr>
                <w:rFonts w:eastAsia="Arial"/>
              </w:rPr>
              <w:t>MiniPolisa</w:t>
            </w:r>
            <w:proofErr w:type="spellEnd"/>
            <w:r w:rsidRPr="62C61916">
              <w:rPr>
                <w:rFonts w:eastAsia="Arial"/>
              </w:rPr>
              <w:t>, asistenti u nastavi, defektologinja</w:t>
            </w:r>
          </w:p>
          <w:p w14:paraId="008AFB1A" w14:textId="74EB6248" w:rsidR="2E728934" w:rsidRPr="007411CC" w:rsidRDefault="62C61916" w:rsidP="62C61916">
            <w:pPr>
              <w:spacing w:line="259" w:lineRule="auto"/>
              <w:rPr>
                <w:rFonts w:eastAsia="Arial"/>
              </w:rPr>
            </w:pPr>
            <w:r w:rsidRPr="62C61916">
              <w:rPr>
                <w:rFonts w:eastAsia="Arial"/>
              </w:rPr>
              <w:t>Troškovi prijevoza i ulaznice</w:t>
            </w:r>
          </w:p>
          <w:p w14:paraId="2067C20F" w14:textId="09E13A49" w:rsidR="2E728934" w:rsidRPr="007411CC" w:rsidRDefault="62C61916" w:rsidP="62C61916">
            <w:pPr>
              <w:spacing w:line="259" w:lineRule="auto"/>
              <w:rPr>
                <w:rFonts w:eastAsia="Arial"/>
              </w:rPr>
            </w:pPr>
            <w:r w:rsidRPr="62C61916">
              <w:rPr>
                <w:rFonts w:eastAsia="Arial"/>
              </w:rPr>
              <w:t>Tijekom školske godine</w:t>
            </w:r>
          </w:p>
        </w:tc>
      </w:tr>
      <w:tr w:rsidR="2E728934" w:rsidRPr="007411CC" w14:paraId="26D5FE02" w14:textId="77777777" w:rsidTr="1C4D5386">
        <w:tc>
          <w:tcPr>
            <w:tcW w:w="3193" w:type="dxa"/>
          </w:tcPr>
          <w:p w14:paraId="01AE2E2B" w14:textId="4ADABAFE" w:rsidR="2E728934" w:rsidRPr="007411CC" w:rsidRDefault="62C61916" w:rsidP="62C61916">
            <w:pPr>
              <w:rPr>
                <w:rFonts w:eastAsia="Arial Black"/>
                <w:b/>
                <w:bCs/>
              </w:rPr>
            </w:pPr>
            <w:r w:rsidRPr="62C61916">
              <w:rPr>
                <w:rFonts w:eastAsia="Arial Black"/>
                <w:b/>
                <w:bCs/>
              </w:rPr>
              <w:t>VREDNOVANJE</w:t>
            </w:r>
          </w:p>
        </w:tc>
        <w:tc>
          <w:tcPr>
            <w:tcW w:w="6447" w:type="dxa"/>
          </w:tcPr>
          <w:p w14:paraId="6CA85392" w14:textId="0135C5F7" w:rsidR="2E728934" w:rsidRPr="007411CC" w:rsidRDefault="62C61916" w:rsidP="62C61916">
            <w:pPr>
              <w:spacing w:line="259" w:lineRule="auto"/>
              <w:rPr>
                <w:rFonts w:eastAsia="Arial"/>
              </w:rPr>
            </w:pPr>
            <w:r w:rsidRPr="62C61916">
              <w:rPr>
                <w:rFonts w:eastAsia="Arial"/>
              </w:rPr>
              <w:t>Razgovor, likovni radovi</w:t>
            </w:r>
          </w:p>
        </w:tc>
      </w:tr>
    </w:tbl>
    <w:p w14:paraId="6CE81327" w14:textId="6FA77051" w:rsidR="2E728934" w:rsidRPr="007411CC" w:rsidRDefault="2E728934" w:rsidP="2E728934">
      <w:pPr>
        <w:spacing w:beforeAutospacing="1" w:afterAutospacing="1"/>
        <w:rPr>
          <w:rFonts w:asciiTheme="minorHAnsi" w:hAnsiTheme="minorHAnsi" w:cs="Arial"/>
          <w:b/>
          <w:bCs/>
          <w:color w:val="FF0000"/>
        </w:rPr>
      </w:pPr>
    </w:p>
    <w:p w14:paraId="0CDB8B19" w14:textId="37879B52" w:rsidR="2E728934" w:rsidRPr="007411CC" w:rsidRDefault="2E728934" w:rsidP="2E728934">
      <w:pPr>
        <w:spacing w:beforeAutospacing="1" w:afterAutospacing="1"/>
        <w:rPr>
          <w:rFonts w:asciiTheme="minorHAnsi" w:hAnsiTheme="minorHAnsi" w:cs="Arial"/>
          <w:b/>
          <w:bCs/>
          <w:color w:val="FF0000"/>
        </w:rPr>
      </w:pPr>
    </w:p>
    <w:p w14:paraId="1FD7E582" w14:textId="7D214B98" w:rsidR="2E728934" w:rsidRPr="007411CC" w:rsidRDefault="2E728934" w:rsidP="2E728934">
      <w:pPr>
        <w:spacing w:beforeAutospacing="1" w:afterAutospacing="1"/>
        <w:rPr>
          <w:rFonts w:asciiTheme="minorHAnsi" w:hAnsiTheme="minorHAnsi" w:cs="Arial"/>
          <w:b/>
          <w:bCs/>
          <w:color w:val="FF0000"/>
        </w:rPr>
      </w:pPr>
    </w:p>
    <w:p w14:paraId="015DFF28" w14:textId="77777777" w:rsidR="003E0A3C" w:rsidRPr="007411CC" w:rsidRDefault="003E0A3C" w:rsidP="2E728934">
      <w:pPr>
        <w:spacing w:beforeAutospacing="1" w:afterAutospacing="1"/>
        <w:rPr>
          <w:rFonts w:asciiTheme="minorHAnsi" w:hAnsiTheme="minorHAnsi" w:cs="Arial"/>
          <w:b/>
          <w:bCs/>
          <w:color w:val="FF0000"/>
        </w:rPr>
      </w:pPr>
    </w:p>
    <w:p w14:paraId="32AFB182" w14:textId="371B685D" w:rsidR="2E728934" w:rsidRPr="007411CC" w:rsidRDefault="2E728934" w:rsidP="2E728934">
      <w:pPr>
        <w:spacing w:beforeAutospacing="1" w:afterAutospacing="1"/>
        <w:rPr>
          <w:rFonts w:asciiTheme="minorHAnsi" w:hAnsiTheme="minorHAnsi" w:cs="Arial"/>
          <w:b/>
          <w:bCs/>
          <w:color w:val="FF0000"/>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5"/>
        <w:gridCol w:w="7526"/>
      </w:tblGrid>
      <w:tr w:rsidR="004D567E" w:rsidRPr="007411CC" w14:paraId="521161AF" w14:textId="77777777" w:rsidTr="5ECFB37E">
        <w:trPr>
          <w:trHeight w:val="354"/>
        </w:trPr>
        <w:tc>
          <w:tcPr>
            <w:tcW w:w="2099" w:type="dxa"/>
            <w:tcBorders>
              <w:top w:val="single" w:sz="12" w:space="0" w:color="auto"/>
              <w:left w:val="single" w:sz="12" w:space="0" w:color="auto"/>
              <w:bottom w:val="single" w:sz="4" w:space="0" w:color="auto"/>
              <w:right w:val="single" w:sz="4" w:space="0" w:color="auto"/>
            </w:tcBorders>
            <w:shd w:val="clear" w:color="auto" w:fill="CCFFCC"/>
          </w:tcPr>
          <w:p w14:paraId="5A7489DB"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p w14:paraId="51C34A15" w14:textId="77777777" w:rsidR="00D53DF0" w:rsidRPr="007411CC" w:rsidRDefault="00D53DF0" w:rsidP="62C61916">
            <w:pPr>
              <w:rPr>
                <w:rFonts w:asciiTheme="minorHAnsi" w:hAnsiTheme="minorHAnsi" w:cs="Arial"/>
                <w:b/>
                <w:bCs/>
              </w:rPr>
            </w:pPr>
          </w:p>
        </w:tc>
        <w:tc>
          <w:tcPr>
            <w:tcW w:w="7541" w:type="dxa"/>
            <w:gridSpan w:val="2"/>
            <w:tcBorders>
              <w:top w:val="single" w:sz="12" w:space="0" w:color="auto"/>
              <w:left w:val="single" w:sz="4" w:space="0" w:color="auto"/>
              <w:bottom w:val="single" w:sz="4" w:space="0" w:color="auto"/>
              <w:right w:val="single" w:sz="12" w:space="0" w:color="auto"/>
            </w:tcBorders>
            <w:shd w:val="clear" w:color="auto" w:fill="CCFFCC"/>
          </w:tcPr>
          <w:p w14:paraId="4631DD67" w14:textId="26D641FC" w:rsidR="00D53DF0" w:rsidRPr="007411CC" w:rsidRDefault="5ECFB37E" w:rsidP="62C61916">
            <w:pPr>
              <w:rPr>
                <w:rFonts w:asciiTheme="minorHAnsi" w:eastAsiaTheme="minorEastAsia" w:hAnsiTheme="minorHAnsi" w:cstheme="minorBidi"/>
                <w:b/>
                <w:bCs/>
              </w:rPr>
            </w:pPr>
            <w:proofErr w:type="spellStart"/>
            <w:r w:rsidRPr="5ECFB37E">
              <w:rPr>
                <w:rFonts w:asciiTheme="minorHAnsi" w:eastAsiaTheme="minorEastAsia" w:hAnsiTheme="minorHAnsi" w:cstheme="minorBidi"/>
                <w:b/>
                <w:bCs/>
              </w:rPr>
              <w:t>Izvanučionička</w:t>
            </w:r>
            <w:proofErr w:type="spellEnd"/>
            <w:r w:rsidRPr="5ECFB37E">
              <w:rPr>
                <w:rFonts w:asciiTheme="minorHAnsi" w:eastAsiaTheme="minorEastAsia" w:hAnsiTheme="minorHAnsi" w:cstheme="minorBidi"/>
                <w:b/>
                <w:bCs/>
              </w:rPr>
              <w:t xml:space="preserve"> nastava - 1. - 3. r., PŠ </w:t>
            </w:r>
            <w:proofErr w:type="spellStart"/>
            <w:r w:rsidRPr="5ECFB37E">
              <w:rPr>
                <w:rFonts w:asciiTheme="minorHAnsi" w:eastAsiaTheme="minorEastAsia" w:hAnsiTheme="minorHAnsi" w:cstheme="minorBidi"/>
                <w:b/>
                <w:bCs/>
              </w:rPr>
              <w:t>Drenje</w:t>
            </w:r>
            <w:proofErr w:type="spellEnd"/>
            <w:r w:rsidRPr="5ECFB37E">
              <w:rPr>
                <w:rFonts w:asciiTheme="minorHAnsi" w:eastAsiaTheme="minorEastAsia" w:hAnsiTheme="minorHAnsi" w:cstheme="minorBidi"/>
                <w:b/>
                <w:bCs/>
              </w:rPr>
              <w:t xml:space="preserve"> I POOG</w:t>
            </w:r>
          </w:p>
          <w:p w14:paraId="5E603A0F"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b/>
                <w:bCs/>
              </w:rPr>
              <w:t>(ZAVIČAJ KROZ GODIŠNJA DOBA)</w:t>
            </w:r>
          </w:p>
        </w:tc>
      </w:tr>
      <w:tr w:rsidR="004D567E" w:rsidRPr="007411CC" w14:paraId="7DA512D9" w14:textId="77777777" w:rsidTr="5ECFB37E">
        <w:trPr>
          <w:trHeight w:val="516"/>
        </w:trPr>
        <w:tc>
          <w:tcPr>
            <w:tcW w:w="2099" w:type="dxa"/>
            <w:tcBorders>
              <w:top w:val="single" w:sz="4" w:space="0" w:color="auto"/>
              <w:left w:val="single" w:sz="12" w:space="0" w:color="auto"/>
              <w:bottom w:val="single" w:sz="4" w:space="0" w:color="auto"/>
              <w:right w:val="single" w:sz="4" w:space="0" w:color="auto"/>
            </w:tcBorders>
          </w:tcPr>
          <w:p w14:paraId="50D49645"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541" w:type="dxa"/>
            <w:gridSpan w:val="2"/>
            <w:tcBorders>
              <w:top w:val="single" w:sz="4" w:space="0" w:color="auto"/>
              <w:left w:val="single" w:sz="4" w:space="0" w:color="auto"/>
              <w:bottom w:val="single" w:sz="4" w:space="0" w:color="auto"/>
              <w:right w:val="single" w:sz="12" w:space="0" w:color="auto"/>
            </w:tcBorders>
          </w:tcPr>
          <w:p w14:paraId="164A1C10"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Uočiti promjene u prirodi kroz pojedina godišnja doba i njihov utjecaj na život i rad ljudi u zavičaju. Povezati i objasniti promjene u prirodi s promjenama djelatnosti ljudi u zavičaju. Uočiti utjecaj promjena na  biljni i životinjski svijet u zavičaju.</w:t>
            </w:r>
          </w:p>
        </w:tc>
      </w:tr>
      <w:tr w:rsidR="004D567E" w:rsidRPr="007411CC" w14:paraId="4A122282" w14:textId="77777777" w:rsidTr="5ECFB37E">
        <w:trPr>
          <w:trHeight w:val="132"/>
        </w:trPr>
        <w:tc>
          <w:tcPr>
            <w:tcW w:w="2099" w:type="dxa"/>
            <w:tcBorders>
              <w:top w:val="single" w:sz="4" w:space="0" w:color="auto"/>
              <w:left w:val="single" w:sz="12" w:space="0" w:color="auto"/>
              <w:bottom w:val="single" w:sz="4" w:space="0" w:color="auto"/>
              <w:right w:val="single" w:sz="4" w:space="0" w:color="auto"/>
            </w:tcBorders>
          </w:tcPr>
          <w:p w14:paraId="2D4522EA"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541" w:type="dxa"/>
            <w:gridSpan w:val="2"/>
            <w:tcBorders>
              <w:top w:val="single" w:sz="4" w:space="0" w:color="auto"/>
              <w:left w:val="single" w:sz="4" w:space="0" w:color="auto"/>
              <w:bottom w:val="single" w:sz="4" w:space="0" w:color="auto"/>
              <w:right w:val="single" w:sz="12" w:space="0" w:color="auto"/>
            </w:tcBorders>
          </w:tcPr>
          <w:p w14:paraId="2D943DA1"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Razvijati pozitivan odnos prema boravku u prirodi, stečena znanja primijeniti u svakodnevnom životu. </w:t>
            </w:r>
          </w:p>
        </w:tc>
      </w:tr>
      <w:tr w:rsidR="004D567E" w:rsidRPr="007411CC" w14:paraId="73E874C5" w14:textId="77777777" w:rsidTr="5ECFB37E">
        <w:trPr>
          <w:trHeight w:val="297"/>
        </w:trPr>
        <w:tc>
          <w:tcPr>
            <w:tcW w:w="2099" w:type="dxa"/>
            <w:tcBorders>
              <w:top w:val="single" w:sz="4" w:space="0" w:color="auto"/>
              <w:left w:val="single" w:sz="12" w:space="0" w:color="auto"/>
              <w:bottom w:val="single" w:sz="4" w:space="0" w:color="auto"/>
              <w:right w:val="single" w:sz="4" w:space="0" w:color="auto"/>
            </w:tcBorders>
          </w:tcPr>
          <w:p w14:paraId="4A490619"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ODREDIŠTE I NAČIN REALIZACIJE</w:t>
            </w:r>
          </w:p>
        </w:tc>
        <w:tc>
          <w:tcPr>
            <w:tcW w:w="7541" w:type="dxa"/>
            <w:gridSpan w:val="2"/>
            <w:tcBorders>
              <w:top w:val="single" w:sz="4" w:space="0" w:color="auto"/>
              <w:left w:val="single" w:sz="4" w:space="0" w:color="auto"/>
              <w:bottom w:val="single" w:sz="4" w:space="0" w:color="auto"/>
              <w:right w:val="single" w:sz="12" w:space="0" w:color="auto"/>
            </w:tcBorders>
          </w:tcPr>
          <w:p w14:paraId="0BC67AC0"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Boravak u prirodi kroz godišnja doba uz uočavanje promjena. </w:t>
            </w:r>
          </w:p>
          <w:p w14:paraId="0E884957"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Okolica škole i šetnja kroz mjesto.</w:t>
            </w:r>
          </w:p>
        </w:tc>
      </w:tr>
      <w:tr w:rsidR="004D567E" w:rsidRPr="007411CC" w14:paraId="3CD9EADF" w14:textId="77777777" w:rsidTr="5ECFB37E">
        <w:trPr>
          <w:trHeight w:val="81"/>
        </w:trPr>
        <w:tc>
          <w:tcPr>
            <w:tcW w:w="2099" w:type="dxa"/>
            <w:tcBorders>
              <w:top w:val="single" w:sz="4" w:space="0" w:color="auto"/>
              <w:left w:val="single" w:sz="12" w:space="0" w:color="auto"/>
              <w:bottom w:val="single" w:sz="4" w:space="0" w:color="auto"/>
              <w:right w:val="single" w:sz="4" w:space="0" w:color="auto"/>
            </w:tcBorders>
          </w:tcPr>
          <w:p w14:paraId="4B2607EA"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  Voditelj:</w:t>
            </w:r>
          </w:p>
          <w:p w14:paraId="4E127DA9"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Pratitelji:</w:t>
            </w:r>
          </w:p>
        </w:tc>
        <w:tc>
          <w:tcPr>
            <w:tcW w:w="7541" w:type="dxa"/>
            <w:gridSpan w:val="2"/>
            <w:tcBorders>
              <w:top w:val="single" w:sz="4" w:space="0" w:color="auto"/>
              <w:left w:val="single" w:sz="4" w:space="0" w:color="auto"/>
              <w:bottom w:val="single" w:sz="4" w:space="0" w:color="auto"/>
              <w:right w:val="single" w:sz="12" w:space="0" w:color="auto"/>
            </w:tcBorders>
          </w:tcPr>
          <w:p w14:paraId="6EEE8980" w14:textId="73FD3472" w:rsidR="0650A827" w:rsidRPr="007411CC" w:rsidRDefault="0650A827" w:rsidP="62C61916">
            <w:pPr>
              <w:spacing w:line="259" w:lineRule="auto"/>
              <w:rPr>
                <w:rFonts w:asciiTheme="minorHAnsi" w:hAnsiTheme="minorHAnsi" w:cs="Arial"/>
              </w:rPr>
            </w:pPr>
          </w:p>
          <w:p w14:paraId="20D4EDB0" w14:textId="067206FE" w:rsidR="00605442"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Učiteljice RN</w:t>
            </w:r>
          </w:p>
          <w:p w14:paraId="1500BFC0" w14:textId="11DBDDB0" w:rsidR="00605442"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Defektologinje, stručna služba</w:t>
            </w:r>
          </w:p>
        </w:tc>
      </w:tr>
      <w:tr w:rsidR="004D567E" w:rsidRPr="007411CC" w14:paraId="1571FF7C" w14:textId="77777777" w:rsidTr="5ECFB37E">
        <w:trPr>
          <w:trHeight w:val="81"/>
        </w:trPr>
        <w:tc>
          <w:tcPr>
            <w:tcW w:w="2099" w:type="dxa"/>
            <w:tcBorders>
              <w:top w:val="single" w:sz="4" w:space="0" w:color="auto"/>
              <w:left w:val="single" w:sz="12" w:space="0" w:color="auto"/>
              <w:bottom w:val="single" w:sz="4" w:space="0" w:color="auto"/>
              <w:right w:val="single" w:sz="4" w:space="0" w:color="auto"/>
            </w:tcBorders>
            <w:vAlign w:val="center"/>
          </w:tcPr>
          <w:p w14:paraId="3054AC16"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tc>
        <w:tc>
          <w:tcPr>
            <w:tcW w:w="7541" w:type="dxa"/>
            <w:gridSpan w:val="2"/>
            <w:tcBorders>
              <w:top w:val="single" w:sz="4" w:space="0" w:color="auto"/>
              <w:left w:val="single" w:sz="4" w:space="0" w:color="auto"/>
              <w:bottom w:val="single" w:sz="4" w:space="0" w:color="auto"/>
              <w:right w:val="single" w:sz="12" w:space="0" w:color="auto"/>
            </w:tcBorders>
          </w:tcPr>
          <w:p w14:paraId="4494567B"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Roditelji i lokalna zajednica.</w:t>
            </w:r>
          </w:p>
          <w:p w14:paraId="126953D2" w14:textId="77777777" w:rsidR="00D53DF0" w:rsidRPr="007411CC" w:rsidRDefault="00D53DF0" w:rsidP="62C61916">
            <w:pPr>
              <w:rPr>
                <w:rFonts w:asciiTheme="minorHAnsi" w:hAnsiTheme="minorHAnsi" w:cs="Arial"/>
              </w:rPr>
            </w:pPr>
          </w:p>
        </w:tc>
      </w:tr>
      <w:tr w:rsidR="004D567E" w:rsidRPr="007411CC" w14:paraId="4558B26C" w14:textId="77777777" w:rsidTr="5ECFB37E">
        <w:trPr>
          <w:trHeight w:val="81"/>
        </w:trPr>
        <w:tc>
          <w:tcPr>
            <w:tcW w:w="2099" w:type="dxa"/>
            <w:tcBorders>
              <w:top w:val="single" w:sz="4" w:space="0" w:color="auto"/>
              <w:left w:val="single" w:sz="12" w:space="0" w:color="auto"/>
              <w:bottom w:val="single" w:sz="4" w:space="0" w:color="auto"/>
              <w:right w:val="single" w:sz="4" w:space="0" w:color="auto"/>
            </w:tcBorders>
          </w:tcPr>
          <w:p w14:paraId="1CEC62AB"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OKVIRNO VRIJEME REALIZACIJE</w:t>
            </w:r>
          </w:p>
        </w:tc>
        <w:tc>
          <w:tcPr>
            <w:tcW w:w="7541" w:type="dxa"/>
            <w:gridSpan w:val="2"/>
            <w:tcBorders>
              <w:top w:val="single" w:sz="4" w:space="0" w:color="auto"/>
              <w:left w:val="single" w:sz="4" w:space="0" w:color="auto"/>
              <w:bottom w:val="single" w:sz="4" w:space="0" w:color="auto"/>
              <w:right w:val="single" w:sz="12" w:space="0" w:color="auto"/>
            </w:tcBorders>
          </w:tcPr>
          <w:p w14:paraId="1071E316"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Kroz svako godišnje doba (rujan, siječanj, ožujak, lipanj).</w:t>
            </w:r>
          </w:p>
          <w:p w14:paraId="1E5BF58C" w14:textId="77777777" w:rsidR="00D53DF0" w:rsidRPr="007411CC" w:rsidRDefault="00D53DF0" w:rsidP="62C61916">
            <w:pPr>
              <w:rPr>
                <w:rFonts w:asciiTheme="minorHAnsi" w:hAnsiTheme="minorHAnsi" w:cs="Arial"/>
                <w:lang w:val="pl-PL"/>
              </w:rPr>
            </w:pPr>
          </w:p>
          <w:p w14:paraId="053A08E0" w14:textId="77777777" w:rsidR="00D53DF0" w:rsidRPr="007411CC" w:rsidRDefault="00D53DF0" w:rsidP="62C61916">
            <w:pPr>
              <w:rPr>
                <w:rFonts w:asciiTheme="minorHAnsi" w:hAnsiTheme="minorHAnsi" w:cs="Arial"/>
              </w:rPr>
            </w:pPr>
          </w:p>
        </w:tc>
      </w:tr>
      <w:tr w:rsidR="004D567E" w:rsidRPr="007411CC" w14:paraId="0B188D86" w14:textId="77777777" w:rsidTr="5ECFB37E">
        <w:trPr>
          <w:trHeight w:val="81"/>
        </w:trPr>
        <w:tc>
          <w:tcPr>
            <w:tcW w:w="2099" w:type="dxa"/>
            <w:tcBorders>
              <w:top w:val="single" w:sz="4" w:space="0" w:color="auto"/>
              <w:left w:val="single" w:sz="12" w:space="0" w:color="auto"/>
              <w:bottom w:val="single" w:sz="4" w:space="0" w:color="auto"/>
              <w:right w:val="single" w:sz="4" w:space="0" w:color="auto"/>
            </w:tcBorders>
            <w:vAlign w:val="center"/>
          </w:tcPr>
          <w:p w14:paraId="63191F8A"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 TRAJANJA</w:t>
            </w:r>
          </w:p>
        </w:tc>
        <w:tc>
          <w:tcPr>
            <w:tcW w:w="7541" w:type="dxa"/>
            <w:gridSpan w:val="2"/>
            <w:tcBorders>
              <w:top w:val="single" w:sz="4" w:space="0" w:color="auto"/>
              <w:left w:val="single" w:sz="4" w:space="0" w:color="auto"/>
              <w:bottom w:val="single" w:sz="4" w:space="0" w:color="auto"/>
              <w:right w:val="single" w:sz="12" w:space="0" w:color="auto"/>
            </w:tcBorders>
          </w:tcPr>
          <w:p w14:paraId="4B7C087D"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Kroz svako god. doba 1 šk. sat.</w:t>
            </w:r>
          </w:p>
        </w:tc>
      </w:tr>
      <w:tr w:rsidR="004D567E" w:rsidRPr="007411CC" w14:paraId="2C2088E3" w14:textId="77777777" w:rsidTr="5ECFB37E">
        <w:trPr>
          <w:trHeight w:val="792"/>
        </w:trPr>
        <w:tc>
          <w:tcPr>
            <w:tcW w:w="2099" w:type="dxa"/>
            <w:tcBorders>
              <w:top w:val="single" w:sz="4" w:space="0" w:color="auto"/>
              <w:left w:val="single" w:sz="4" w:space="0" w:color="auto"/>
              <w:bottom w:val="single" w:sz="4" w:space="0" w:color="auto"/>
              <w:right w:val="single" w:sz="4" w:space="0" w:color="auto"/>
            </w:tcBorders>
            <w:vAlign w:val="center"/>
          </w:tcPr>
          <w:p w14:paraId="2D01AF07"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POTREBNA FINANCIJSKA SREDSTVA</w:t>
            </w:r>
          </w:p>
        </w:tc>
        <w:tc>
          <w:tcPr>
            <w:tcW w:w="7541" w:type="dxa"/>
            <w:gridSpan w:val="2"/>
            <w:tcBorders>
              <w:top w:val="single" w:sz="4" w:space="0" w:color="auto"/>
              <w:left w:val="single" w:sz="4" w:space="0" w:color="auto"/>
              <w:bottom w:val="single" w:sz="4" w:space="0" w:color="auto"/>
              <w:right w:val="single" w:sz="4" w:space="0" w:color="auto"/>
            </w:tcBorders>
          </w:tcPr>
          <w:p w14:paraId="3A6D7222"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Nema troškova. </w:t>
            </w:r>
          </w:p>
          <w:p w14:paraId="3C72A837" w14:textId="77777777" w:rsidR="00D53DF0" w:rsidRPr="007411CC" w:rsidRDefault="00D53DF0" w:rsidP="62C61916">
            <w:pPr>
              <w:rPr>
                <w:rFonts w:asciiTheme="minorHAnsi" w:hAnsiTheme="minorHAnsi" w:cs="Arial"/>
                <w:lang w:val="pl-PL"/>
              </w:rPr>
            </w:pPr>
          </w:p>
        </w:tc>
      </w:tr>
      <w:tr w:rsidR="004D567E" w:rsidRPr="007411CC" w14:paraId="0CAD9C13" w14:textId="77777777" w:rsidTr="5ECFB37E">
        <w:trPr>
          <w:trHeight w:val="195"/>
        </w:trPr>
        <w:tc>
          <w:tcPr>
            <w:tcW w:w="2099" w:type="dxa"/>
            <w:tcBorders>
              <w:top w:val="single" w:sz="4" w:space="0" w:color="auto"/>
              <w:left w:val="single" w:sz="4" w:space="0" w:color="auto"/>
              <w:bottom w:val="single" w:sz="4" w:space="0" w:color="auto"/>
              <w:right w:val="single" w:sz="4" w:space="0" w:color="auto"/>
            </w:tcBorders>
          </w:tcPr>
          <w:p w14:paraId="11988F68"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7541" w:type="dxa"/>
            <w:gridSpan w:val="2"/>
            <w:tcBorders>
              <w:top w:val="single" w:sz="4" w:space="0" w:color="auto"/>
              <w:left w:val="single" w:sz="4" w:space="0" w:color="auto"/>
              <w:bottom w:val="single" w:sz="4" w:space="0" w:color="auto"/>
              <w:right w:val="single" w:sz="4" w:space="0" w:color="auto"/>
            </w:tcBorders>
          </w:tcPr>
          <w:p w14:paraId="64DABA79"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Kroz igru, grupni rad, likovne radionice.</w:t>
            </w:r>
          </w:p>
        </w:tc>
      </w:tr>
      <w:tr w:rsidR="004D567E" w:rsidRPr="007411CC" w14:paraId="4A7E1B91" w14:textId="77777777" w:rsidTr="5ECFB37E">
        <w:trPr>
          <w:trHeight w:val="195"/>
        </w:trPr>
        <w:tc>
          <w:tcPr>
            <w:tcW w:w="2099" w:type="dxa"/>
            <w:tcBorders>
              <w:top w:val="single" w:sz="4" w:space="0" w:color="auto"/>
              <w:left w:val="nil"/>
              <w:bottom w:val="nil"/>
              <w:right w:val="nil"/>
            </w:tcBorders>
            <w:shd w:val="clear" w:color="auto" w:fill="auto"/>
          </w:tcPr>
          <w:p w14:paraId="5A36F885" w14:textId="77777777" w:rsidR="003E0A3C" w:rsidRPr="007411CC" w:rsidRDefault="003E0A3C" w:rsidP="62C61916">
            <w:pPr>
              <w:rPr>
                <w:rFonts w:asciiTheme="minorHAnsi" w:eastAsiaTheme="minorEastAsia" w:hAnsiTheme="minorHAnsi" w:cstheme="minorBidi"/>
                <w:b/>
                <w:bCs/>
              </w:rPr>
            </w:pPr>
          </w:p>
        </w:tc>
        <w:tc>
          <w:tcPr>
            <w:tcW w:w="7541" w:type="dxa"/>
            <w:gridSpan w:val="2"/>
            <w:tcBorders>
              <w:top w:val="single" w:sz="4" w:space="0" w:color="auto"/>
              <w:left w:val="nil"/>
              <w:bottom w:val="nil"/>
              <w:right w:val="nil"/>
            </w:tcBorders>
            <w:shd w:val="clear" w:color="auto" w:fill="auto"/>
          </w:tcPr>
          <w:p w14:paraId="09E8FEA8" w14:textId="77777777" w:rsidR="003E0A3C" w:rsidRPr="007411CC" w:rsidRDefault="003E0A3C" w:rsidP="62C61916">
            <w:pPr>
              <w:rPr>
                <w:rFonts w:asciiTheme="minorHAnsi" w:eastAsiaTheme="minorEastAsia" w:hAnsiTheme="minorHAnsi" w:cstheme="minorBidi"/>
              </w:rPr>
            </w:pPr>
          </w:p>
        </w:tc>
      </w:tr>
      <w:tr w:rsidR="004D567E" w:rsidRPr="007411CC" w14:paraId="4C91A263" w14:textId="77777777" w:rsidTr="5ECFB37E">
        <w:trPr>
          <w:trHeight w:val="195"/>
        </w:trPr>
        <w:tc>
          <w:tcPr>
            <w:tcW w:w="2099" w:type="dxa"/>
            <w:tcBorders>
              <w:top w:val="nil"/>
              <w:left w:val="nil"/>
              <w:bottom w:val="single" w:sz="4" w:space="0" w:color="auto"/>
              <w:right w:val="nil"/>
            </w:tcBorders>
            <w:shd w:val="clear" w:color="auto" w:fill="auto"/>
          </w:tcPr>
          <w:p w14:paraId="2BAC1C20" w14:textId="77777777" w:rsidR="003E0A3C" w:rsidRPr="007411CC" w:rsidRDefault="003E0A3C" w:rsidP="62C61916">
            <w:pPr>
              <w:rPr>
                <w:rFonts w:asciiTheme="minorHAnsi" w:eastAsiaTheme="minorEastAsia" w:hAnsiTheme="minorHAnsi" w:cstheme="minorBidi"/>
                <w:b/>
                <w:bCs/>
              </w:rPr>
            </w:pPr>
          </w:p>
        </w:tc>
        <w:tc>
          <w:tcPr>
            <w:tcW w:w="7541" w:type="dxa"/>
            <w:gridSpan w:val="2"/>
            <w:tcBorders>
              <w:top w:val="nil"/>
              <w:left w:val="nil"/>
              <w:bottom w:val="single" w:sz="4" w:space="0" w:color="auto"/>
              <w:right w:val="nil"/>
            </w:tcBorders>
            <w:shd w:val="clear" w:color="auto" w:fill="auto"/>
          </w:tcPr>
          <w:p w14:paraId="04BFC913" w14:textId="77777777" w:rsidR="003E0A3C" w:rsidRPr="007411CC" w:rsidRDefault="003E0A3C" w:rsidP="62C61916">
            <w:pPr>
              <w:rPr>
                <w:rFonts w:asciiTheme="minorHAnsi" w:eastAsiaTheme="minorEastAsia" w:hAnsiTheme="minorHAnsi" w:cstheme="minorBidi"/>
              </w:rPr>
            </w:pPr>
          </w:p>
        </w:tc>
      </w:tr>
      <w:tr w:rsidR="004D567E" w:rsidRPr="007411CC" w14:paraId="494A3AD8" w14:textId="77777777" w:rsidTr="5ECFB37E">
        <w:trPr>
          <w:trHeight w:val="256"/>
        </w:trPr>
        <w:tc>
          <w:tcPr>
            <w:tcW w:w="2114" w:type="dxa"/>
            <w:gridSpan w:val="2"/>
            <w:tcBorders>
              <w:top w:val="single" w:sz="4" w:space="0" w:color="auto"/>
              <w:left w:val="single" w:sz="4" w:space="0" w:color="auto"/>
              <w:bottom w:val="single" w:sz="4" w:space="0" w:color="auto"/>
              <w:right w:val="single" w:sz="4" w:space="0" w:color="auto"/>
            </w:tcBorders>
            <w:shd w:val="clear" w:color="auto" w:fill="CCFFCC"/>
          </w:tcPr>
          <w:p w14:paraId="3E1FAD73"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p w14:paraId="0FB76C7C" w14:textId="77777777" w:rsidR="00D53DF0" w:rsidRPr="007411CC" w:rsidRDefault="00D53DF0" w:rsidP="62C61916">
            <w:pPr>
              <w:rPr>
                <w:rFonts w:asciiTheme="minorHAnsi" w:hAnsiTheme="minorHAnsi" w:cs="Arial"/>
                <w:b/>
                <w:bCs/>
              </w:rPr>
            </w:pPr>
          </w:p>
        </w:tc>
        <w:tc>
          <w:tcPr>
            <w:tcW w:w="7526" w:type="dxa"/>
            <w:tcBorders>
              <w:top w:val="single" w:sz="4" w:space="0" w:color="auto"/>
              <w:left w:val="single" w:sz="4" w:space="0" w:color="auto"/>
              <w:bottom w:val="single" w:sz="4" w:space="0" w:color="auto"/>
              <w:right w:val="single" w:sz="4" w:space="0" w:color="auto"/>
            </w:tcBorders>
            <w:shd w:val="clear" w:color="auto" w:fill="CCFFCC"/>
          </w:tcPr>
          <w:p w14:paraId="20C20051" w14:textId="21C189E9" w:rsidR="00D53DF0" w:rsidRPr="007411CC" w:rsidRDefault="7C7CDDC0" w:rsidP="62C61916">
            <w:pPr>
              <w:rPr>
                <w:rFonts w:asciiTheme="minorHAnsi" w:eastAsiaTheme="minorEastAsia" w:hAnsiTheme="minorHAnsi" w:cstheme="minorBidi"/>
                <w:b/>
                <w:bCs/>
                <w:lang w:val="pl-PL"/>
              </w:rPr>
            </w:pPr>
            <w:proofErr w:type="spellStart"/>
            <w:r w:rsidRPr="7C7CDDC0">
              <w:rPr>
                <w:rFonts w:asciiTheme="minorHAnsi" w:eastAsiaTheme="minorEastAsia" w:hAnsiTheme="minorHAnsi" w:cstheme="minorBidi"/>
                <w:b/>
                <w:bCs/>
              </w:rPr>
              <w:t>Izvanučionička</w:t>
            </w:r>
            <w:proofErr w:type="spellEnd"/>
            <w:r w:rsidRPr="7C7CDDC0">
              <w:rPr>
                <w:rFonts w:asciiTheme="minorHAnsi" w:eastAsiaTheme="minorEastAsia" w:hAnsiTheme="minorHAnsi" w:cstheme="minorBidi"/>
                <w:b/>
                <w:bCs/>
              </w:rPr>
              <w:t xml:space="preserve"> nastava – 1., 2., 3. r. i 3.r PŠ, POOG                   </w:t>
            </w:r>
          </w:p>
          <w:p w14:paraId="6CCDEB70"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PROMET</w:t>
            </w:r>
          </w:p>
        </w:tc>
      </w:tr>
      <w:tr w:rsidR="004D567E" w:rsidRPr="007411CC" w14:paraId="2205F902" w14:textId="77777777" w:rsidTr="5ECFB37E">
        <w:trPr>
          <w:trHeight w:val="235"/>
        </w:trPr>
        <w:tc>
          <w:tcPr>
            <w:tcW w:w="2114" w:type="dxa"/>
            <w:gridSpan w:val="2"/>
            <w:tcBorders>
              <w:top w:val="single" w:sz="4" w:space="0" w:color="auto"/>
              <w:left w:val="single" w:sz="12" w:space="0" w:color="auto"/>
              <w:bottom w:val="single" w:sz="4" w:space="0" w:color="auto"/>
              <w:right w:val="single" w:sz="4" w:space="0" w:color="auto"/>
            </w:tcBorders>
          </w:tcPr>
          <w:p w14:paraId="3FAD861B"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526" w:type="dxa"/>
            <w:tcBorders>
              <w:top w:val="single" w:sz="4" w:space="0" w:color="auto"/>
              <w:left w:val="single" w:sz="4" w:space="0" w:color="auto"/>
              <w:bottom w:val="single" w:sz="4" w:space="0" w:color="auto"/>
              <w:right w:val="single" w:sz="12" w:space="0" w:color="auto"/>
            </w:tcBorders>
          </w:tcPr>
          <w:p w14:paraId="15367A5D"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Razumjeti poštivanje prometnih znakova.</w:t>
            </w:r>
          </w:p>
          <w:p w14:paraId="1A788F91"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Odgovorno sudjelovati u prometu kao pješak.</w:t>
            </w:r>
          </w:p>
        </w:tc>
      </w:tr>
      <w:tr w:rsidR="004D567E" w:rsidRPr="007411CC" w14:paraId="5494EB23" w14:textId="77777777" w:rsidTr="5ECFB37E">
        <w:trPr>
          <w:trHeight w:val="421"/>
        </w:trPr>
        <w:tc>
          <w:tcPr>
            <w:tcW w:w="2114" w:type="dxa"/>
            <w:gridSpan w:val="2"/>
            <w:tcBorders>
              <w:top w:val="single" w:sz="4" w:space="0" w:color="auto"/>
              <w:left w:val="single" w:sz="12" w:space="0" w:color="auto"/>
              <w:bottom w:val="single" w:sz="4" w:space="0" w:color="auto"/>
              <w:right w:val="single" w:sz="4" w:space="0" w:color="auto"/>
            </w:tcBorders>
          </w:tcPr>
          <w:p w14:paraId="34342C67"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526" w:type="dxa"/>
            <w:tcBorders>
              <w:top w:val="single" w:sz="4" w:space="0" w:color="auto"/>
              <w:left w:val="single" w:sz="4" w:space="0" w:color="auto"/>
              <w:bottom w:val="single" w:sz="4" w:space="0" w:color="auto"/>
              <w:right w:val="single" w:sz="12" w:space="0" w:color="auto"/>
            </w:tcBorders>
          </w:tcPr>
          <w:p w14:paraId="3F01A587" w14:textId="6A851B00"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Primjenjivati stečena znanja u svakodnevnom dolasku u školu te povratku iz škole. </w:t>
            </w:r>
          </w:p>
        </w:tc>
      </w:tr>
      <w:tr w:rsidR="004D567E" w:rsidRPr="007411CC" w14:paraId="65A8C06A" w14:textId="77777777" w:rsidTr="5ECFB37E">
        <w:trPr>
          <w:trHeight w:val="386"/>
        </w:trPr>
        <w:tc>
          <w:tcPr>
            <w:tcW w:w="2114" w:type="dxa"/>
            <w:gridSpan w:val="2"/>
            <w:tcBorders>
              <w:top w:val="single" w:sz="4" w:space="0" w:color="auto"/>
              <w:left w:val="single" w:sz="12" w:space="0" w:color="auto"/>
              <w:bottom w:val="single" w:sz="4" w:space="0" w:color="auto"/>
              <w:right w:val="single" w:sz="4" w:space="0" w:color="auto"/>
            </w:tcBorders>
          </w:tcPr>
          <w:p w14:paraId="11668B00"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ODREDIŠTE I NAČIN REALIZACIJE</w:t>
            </w:r>
          </w:p>
        </w:tc>
        <w:tc>
          <w:tcPr>
            <w:tcW w:w="7526" w:type="dxa"/>
            <w:tcBorders>
              <w:top w:val="single" w:sz="4" w:space="0" w:color="auto"/>
              <w:left w:val="single" w:sz="4" w:space="0" w:color="auto"/>
              <w:bottom w:val="single" w:sz="4" w:space="0" w:color="auto"/>
              <w:right w:val="single" w:sz="12" w:space="0" w:color="auto"/>
            </w:tcBorders>
          </w:tcPr>
          <w:p w14:paraId="067DDAFA"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Šetnja okolicom škole uz uočavanje prometnih znakova te primjenu prometnih pravila.</w:t>
            </w:r>
          </w:p>
        </w:tc>
      </w:tr>
      <w:tr w:rsidR="004D567E" w:rsidRPr="007411CC" w14:paraId="170FE991" w14:textId="77777777" w:rsidTr="5ECFB37E">
        <w:trPr>
          <w:trHeight w:val="156"/>
        </w:trPr>
        <w:tc>
          <w:tcPr>
            <w:tcW w:w="2114" w:type="dxa"/>
            <w:gridSpan w:val="2"/>
            <w:tcBorders>
              <w:top w:val="single" w:sz="4" w:space="0" w:color="auto"/>
              <w:left w:val="single" w:sz="12" w:space="0" w:color="auto"/>
              <w:bottom w:val="single" w:sz="4" w:space="0" w:color="auto"/>
              <w:right w:val="single" w:sz="4" w:space="0" w:color="auto"/>
            </w:tcBorders>
          </w:tcPr>
          <w:p w14:paraId="7D496FBC"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  Voditelj:</w:t>
            </w:r>
          </w:p>
          <w:p w14:paraId="00EE7A80" w14:textId="77777777" w:rsidR="00D53DF0" w:rsidRPr="007411CC" w:rsidRDefault="00D53DF0" w:rsidP="62C61916">
            <w:pPr>
              <w:rPr>
                <w:rFonts w:asciiTheme="minorHAnsi" w:hAnsiTheme="minorHAnsi" w:cs="Arial"/>
                <w:b/>
                <w:bCs/>
              </w:rPr>
            </w:pPr>
          </w:p>
          <w:p w14:paraId="6DBF4E58"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Pratitelji:</w:t>
            </w:r>
          </w:p>
        </w:tc>
        <w:tc>
          <w:tcPr>
            <w:tcW w:w="7526" w:type="dxa"/>
            <w:tcBorders>
              <w:top w:val="single" w:sz="4" w:space="0" w:color="auto"/>
              <w:left w:val="single" w:sz="4" w:space="0" w:color="auto"/>
              <w:bottom w:val="single" w:sz="4" w:space="0" w:color="auto"/>
              <w:right w:val="single" w:sz="12" w:space="0" w:color="auto"/>
            </w:tcBorders>
          </w:tcPr>
          <w:p w14:paraId="1E8E47C2" w14:textId="77777777" w:rsidR="00D53DF0" w:rsidRPr="007411CC" w:rsidRDefault="00D53DF0" w:rsidP="62C61916">
            <w:pPr>
              <w:rPr>
                <w:rFonts w:asciiTheme="minorHAnsi" w:hAnsiTheme="minorHAnsi" w:cs="Arial"/>
              </w:rPr>
            </w:pPr>
          </w:p>
          <w:p w14:paraId="4915298A" w14:textId="194D353C" w:rsidR="0650A827" w:rsidRPr="007411CC" w:rsidRDefault="62C61916" w:rsidP="62C61916">
            <w:pPr>
              <w:spacing w:line="259" w:lineRule="auto"/>
              <w:rPr>
                <w:rFonts w:asciiTheme="minorHAnsi" w:eastAsiaTheme="minorEastAsia" w:hAnsiTheme="minorHAnsi" w:cstheme="minorBidi"/>
              </w:rPr>
            </w:pPr>
            <w:r w:rsidRPr="62C61916">
              <w:rPr>
                <w:rFonts w:asciiTheme="minorHAnsi" w:eastAsiaTheme="minorEastAsia" w:hAnsiTheme="minorHAnsi" w:cstheme="minorBidi"/>
              </w:rPr>
              <w:t>Učiteljica, Jasminka Turk.</w:t>
            </w:r>
          </w:p>
          <w:p w14:paraId="52E12EC1" w14:textId="77777777" w:rsidR="00D53DF0" w:rsidRPr="007411CC" w:rsidRDefault="00D53DF0" w:rsidP="62C61916">
            <w:pPr>
              <w:rPr>
                <w:rFonts w:asciiTheme="minorHAnsi" w:hAnsiTheme="minorHAnsi" w:cs="Arial"/>
              </w:rPr>
            </w:pPr>
          </w:p>
          <w:p w14:paraId="64DE6A2C" w14:textId="0968110C"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Učiteljice RN i defektologinje</w:t>
            </w:r>
          </w:p>
        </w:tc>
      </w:tr>
      <w:tr w:rsidR="004D567E" w:rsidRPr="007411CC" w14:paraId="41D09FE6" w14:textId="77777777" w:rsidTr="5ECFB37E">
        <w:trPr>
          <w:trHeight w:val="156"/>
        </w:trPr>
        <w:tc>
          <w:tcPr>
            <w:tcW w:w="2114" w:type="dxa"/>
            <w:gridSpan w:val="2"/>
            <w:tcBorders>
              <w:top w:val="single" w:sz="4" w:space="0" w:color="auto"/>
              <w:left w:val="single" w:sz="12" w:space="0" w:color="auto"/>
              <w:bottom w:val="single" w:sz="4" w:space="0" w:color="auto"/>
              <w:right w:val="single" w:sz="4" w:space="0" w:color="auto"/>
            </w:tcBorders>
            <w:vAlign w:val="center"/>
          </w:tcPr>
          <w:p w14:paraId="3386E565"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tc>
        <w:tc>
          <w:tcPr>
            <w:tcW w:w="7526" w:type="dxa"/>
            <w:tcBorders>
              <w:top w:val="single" w:sz="4" w:space="0" w:color="auto"/>
              <w:left w:val="single" w:sz="4" w:space="0" w:color="auto"/>
              <w:bottom w:val="single" w:sz="4" w:space="0" w:color="auto"/>
              <w:right w:val="single" w:sz="12" w:space="0" w:color="auto"/>
            </w:tcBorders>
            <w:vAlign w:val="center"/>
          </w:tcPr>
          <w:p w14:paraId="4DCC6F47" w14:textId="408D334F" w:rsidR="00D53DF0"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Roditelji.</w:t>
            </w:r>
          </w:p>
        </w:tc>
      </w:tr>
      <w:tr w:rsidR="004D567E" w:rsidRPr="007411CC" w14:paraId="5D61675C" w14:textId="77777777" w:rsidTr="5ECFB37E">
        <w:trPr>
          <w:trHeight w:val="156"/>
        </w:trPr>
        <w:tc>
          <w:tcPr>
            <w:tcW w:w="2114" w:type="dxa"/>
            <w:gridSpan w:val="2"/>
            <w:tcBorders>
              <w:top w:val="single" w:sz="4" w:space="0" w:color="auto"/>
              <w:left w:val="single" w:sz="12" w:space="0" w:color="auto"/>
              <w:bottom w:val="single" w:sz="4" w:space="0" w:color="auto"/>
              <w:right w:val="single" w:sz="4" w:space="0" w:color="auto"/>
            </w:tcBorders>
          </w:tcPr>
          <w:p w14:paraId="7A32DD35"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OKVIRNO VRIJEME REALIZACIJE</w:t>
            </w:r>
          </w:p>
        </w:tc>
        <w:tc>
          <w:tcPr>
            <w:tcW w:w="7526" w:type="dxa"/>
            <w:tcBorders>
              <w:top w:val="single" w:sz="4" w:space="0" w:color="auto"/>
              <w:left w:val="single" w:sz="4" w:space="0" w:color="auto"/>
              <w:bottom w:val="single" w:sz="4" w:space="0" w:color="auto"/>
              <w:right w:val="single" w:sz="12" w:space="0" w:color="auto"/>
            </w:tcBorders>
          </w:tcPr>
          <w:p w14:paraId="153B1BDD" w14:textId="45787A54"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Tijekom šk. god.</w:t>
            </w:r>
          </w:p>
        </w:tc>
      </w:tr>
      <w:tr w:rsidR="004D567E" w:rsidRPr="007411CC" w14:paraId="454B3C06" w14:textId="77777777" w:rsidTr="5ECFB37E">
        <w:trPr>
          <w:trHeight w:val="156"/>
        </w:trPr>
        <w:tc>
          <w:tcPr>
            <w:tcW w:w="2114" w:type="dxa"/>
            <w:gridSpan w:val="2"/>
            <w:tcBorders>
              <w:top w:val="single" w:sz="4" w:space="0" w:color="auto"/>
              <w:left w:val="single" w:sz="12" w:space="0" w:color="auto"/>
              <w:bottom w:val="single" w:sz="4" w:space="0" w:color="auto"/>
              <w:right w:val="single" w:sz="4" w:space="0" w:color="auto"/>
            </w:tcBorders>
            <w:vAlign w:val="center"/>
          </w:tcPr>
          <w:p w14:paraId="4720E95E"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 TRAJANJA</w:t>
            </w:r>
          </w:p>
        </w:tc>
        <w:tc>
          <w:tcPr>
            <w:tcW w:w="7526" w:type="dxa"/>
            <w:tcBorders>
              <w:top w:val="single" w:sz="4" w:space="0" w:color="auto"/>
              <w:left w:val="single" w:sz="4" w:space="0" w:color="auto"/>
              <w:bottom w:val="single" w:sz="4" w:space="0" w:color="auto"/>
              <w:right w:val="single" w:sz="12" w:space="0" w:color="auto"/>
            </w:tcBorders>
          </w:tcPr>
          <w:p w14:paraId="011DF8A0"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2 šk. sata.</w:t>
            </w:r>
          </w:p>
        </w:tc>
      </w:tr>
      <w:tr w:rsidR="004D567E" w:rsidRPr="007411CC" w14:paraId="525E3DA5" w14:textId="77777777" w:rsidTr="5ECFB37E">
        <w:trPr>
          <w:trHeight w:val="762"/>
        </w:trPr>
        <w:tc>
          <w:tcPr>
            <w:tcW w:w="2114" w:type="dxa"/>
            <w:gridSpan w:val="2"/>
            <w:tcBorders>
              <w:top w:val="single" w:sz="4" w:space="0" w:color="auto"/>
              <w:left w:val="single" w:sz="12" w:space="0" w:color="auto"/>
              <w:bottom w:val="single" w:sz="4" w:space="0" w:color="auto"/>
              <w:right w:val="single" w:sz="4" w:space="0" w:color="auto"/>
            </w:tcBorders>
            <w:vAlign w:val="center"/>
          </w:tcPr>
          <w:p w14:paraId="31707F5D"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POTREBNA FINANCIJSKA SREDSTVA</w:t>
            </w:r>
          </w:p>
        </w:tc>
        <w:tc>
          <w:tcPr>
            <w:tcW w:w="7526" w:type="dxa"/>
            <w:tcBorders>
              <w:top w:val="single" w:sz="4" w:space="0" w:color="auto"/>
              <w:left w:val="single" w:sz="4" w:space="0" w:color="auto"/>
              <w:bottom w:val="single" w:sz="4" w:space="0" w:color="auto"/>
              <w:right w:val="single" w:sz="12" w:space="0" w:color="auto"/>
            </w:tcBorders>
          </w:tcPr>
          <w:p w14:paraId="060E47D7"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Nema troškova.                                                                                                                                     </w:t>
            </w:r>
          </w:p>
        </w:tc>
      </w:tr>
      <w:tr w:rsidR="00E359A7" w:rsidRPr="007411CC" w14:paraId="5AAF49D5" w14:textId="77777777" w:rsidTr="5ECFB37E">
        <w:trPr>
          <w:trHeight w:val="338"/>
        </w:trPr>
        <w:tc>
          <w:tcPr>
            <w:tcW w:w="2114" w:type="dxa"/>
            <w:gridSpan w:val="2"/>
            <w:tcBorders>
              <w:top w:val="single" w:sz="4" w:space="0" w:color="auto"/>
              <w:left w:val="single" w:sz="12" w:space="0" w:color="auto"/>
              <w:bottom w:val="single" w:sz="12" w:space="0" w:color="auto"/>
              <w:right w:val="single" w:sz="4" w:space="0" w:color="auto"/>
            </w:tcBorders>
          </w:tcPr>
          <w:p w14:paraId="5A28DBB3"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7526" w:type="dxa"/>
            <w:tcBorders>
              <w:top w:val="single" w:sz="4" w:space="0" w:color="auto"/>
              <w:left w:val="single" w:sz="4" w:space="0" w:color="auto"/>
              <w:bottom w:val="single" w:sz="12" w:space="0" w:color="auto"/>
              <w:right w:val="single" w:sz="12" w:space="0" w:color="auto"/>
            </w:tcBorders>
          </w:tcPr>
          <w:p w14:paraId="1CF87183"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Provjera razgovorom, didaktičkim igrama i likovnim radionicama.</w:t>
            </w:r>
          </w:p>
        </w:tc>
      </w:tr>
    </w:tbl>
    <w:p w14:paraId="25D6C40E" w14:textId="5CAF93CC" w:rsidR="0093311A" w:rsidRPr="007411CC" w:rsidRDefault="0093311A" w:rsidP="2E728934">
      <w:pPr>
        <w:rPr>
          <w:rFonts w:asciiTheme="minorHAnsi" w:hAnsiTheme="minorHAnsi"/>
          <w:color w:val="FF0000"/>
          <w:lang w:val="pl-PL"/>
        </w:rPr>
      </w:pPr>
    </w:p>
    <w:p w14:paraId="56C5D3C6" w14:textId="77777777" w:rsidR="00030140" w:rsidRPr="007411CC" w:rsidRDefault="00030140" w:rsidP="2E728934">
      <w:pPr>
        <w:rPr>
          <w:rFonts w:asciiTheme="minorHAnsi" w:hAnsiTheme="minorHAnsi"/>
          <w:color w:val="FF0000"/>
          <w:lang w:val="pl-PL"/>
        </w:rPr>
      </w:pPr>
    </w:p>
    <w:p w14:paraId="4CC8AA0D" w14:textId="77777777" w:rsidR="00D70F95" w:rsidRPr="007411CC" w:rsidRDefault="00D70F95" w:rsidP="2E728934">
      <w:pPr>
        <w:rPr>
          <w:rFonts w:asciiTheme="minorHAnsi" w:hAnsiTheme="minorHAnsi"/>
          <w:color w:val="FF0000"/>
          <w:lang w:val="pl-PL"/>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26"/>
      </w:tblGrid>
      <w:tr w:rsidR="004D567E" w:rsidRPr="007411CC" w14:paraId="74AF9095" w14:textId="77777777" w:rsidTr="5ECFB37E">
        <w:trPr>
          <w:trHeight w:val="312"/>
        </w:trPr>
        <w:tc>
          <w:tcPr>
            <w:tcW w:w="2114" w:type="dxa"/>
            <w:tcBorders>
              <w:top w:val="single" w:sz="12" w:space="0" w:color="auto"/>
              <w:left w:val="single" w:sz="12" w:space="0" w:color="auto"/>
              <w:bottom w:val="single" w:sz="4" w:space="0" w:color="auto"/>
              <w:right w:val="single" w:sz="4" w:space="0" w:color="auto"/>
            </w:tcBorders>
            <w:shd w:val="clear" w:color="auto" w:fill="CCFFCC"/>
          </w:tcPr>
          <w:p w14:paraId="32B9BB2C" w14:textId="2642687F"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KTIVNOST</w:t>
            </w:r>
          </w:p>
          <w:p w14:paraId="757622BD" w14:textId="77777777" w:rsidR="00D53DF0" w:rsidRPr="007411CC" w:rsidRDefault="00D53DF0" w:rsidP="62C61916">
            <w:pPr>
              <w:rPr>
                <w:rFonts w:asciiTheme="minorHAnsi" w:hAnsiTheme="minorHAnsi" w:cs="Arial"/>
                <w:b/>
                <w:bCs/>
              </w:rPr>
            </w:pPr>
          </w:p>
        </w:tc>
        <w:tc>
          <w:tcPr>
            <w:tcW w:w="7526" w:type="dxa"/>
            <w:tcBorders>
              <w:top w:val="single" w:sz="12" w:space="0" w:color="auto"/>
              <w:left w:val="single" w:sz="4" w:space="0" w:color="auto"/>
              <w:bottom w:val="single" w:sz="4" w:space="0" w:color="auto"/>
              <w:right w:val="single" w:sz="12" w:space="0" w:color="auto"/>
            </w:tcBorders>
            <w:shd w:val="clear" w:color="auto" w:fill="CCFFCC"/>
          </w:tcPr>
          <w:p w14:paraId="7F8BB858" w14:textId="48B0BF06" w:rsidR="00D53DF0" w:rsidRPr="007411CC" w:rsidRDefault="5ECFB37E" w:rsidP="62C61916">
            <w:pPr>
              <w:spacing w:before="100" w:beforeAutospacing="1"/>
              <w:rPr>
                <w:rFonts w:asciiTheme="minorHAnsi" w:eastAsiaTheme="minorEastAsia" w:hAnsiTheme="minorHAnsi" w:cstheme="minorBidi"/>
                <w:b/>
                <w:bCs/>
                <w:lang w:val="pl-PL" w:eastAsia="hr-HR"/>
              </w:rPr>
            </w:pPr>
            <w:proofErr w:type="spellStart"/>
            <w:r w:rsidRPr="5ECFB37E">
              <w:rPr>
                <w:rFonts w:asciiTheme="minorHAnsi" w:eastAsiaTheme="minorEastAsia" w:hAnsiTheme="minorHAnsi" w:cstheme="minorBidi"/>
                <w:b/>
                <w:bCs/>
              </w:rPr>
              <w:t>Izvanučionička</w:t>
            </w:r>
            <w:proofErr w:type="spellEnd"/>
            <w:r w:rsidRPr="5ECFB37E">
              <w:rPr>
                <w:rFonts w:asciiTheme="minorHAnsi" w:eastAsiaTheme="minorEastAsia" w:hAnsiTheme="minorHAnsi" w:cstheme="minorBidi"/>
                <w:b/>
                <w:bCs/>
              </w:rPr>
              <w:t xml:space="preserve"> nastava – 1. - 4. r., PŠ </w:t>
            </w:r>
            <w:proofErr w:type="spellStart"/>
            <w:r w:rsidRPr="5ECFB37E">
              <w:rPr>
                <w:rFonts w:asciiTheme="minorHAnsi" w:eastAsiaTheme="minorEastAsia" w:hAnsiTheme="minorHAnsi" w:cstheme="minorBidi"/>
                <w:b/>
                <w:bCs/>
              </w:rPr>
              <w:t>Drenje</w:t>
            </w:r>
            <w:proofErr w:type="spellEnd"/>
          </w:p>
          <w:p w14:paraId="267DD433" w14:textId="7591769D" w:rsidR="00D53DF0"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ZAŠTITA OD POŽARA - DVD Šenkovec</w:t>
            </w:r>
          </w:p>
        </w:tc>
      </w:tr>
      <w:tr w:rsidR="004D567E" w:rsidRPr="007411CC" w14:paraId="4A56CE3F" w14:textId="77777777" w:rsidTr="5ECFB37E">
        <w:trPr>
          <w:trHeight w:val="293"/>
        </w:trPr>
        <w:tc>
          <w:tcPr>
            <w:tcW w:w="2114" w:type="dxa"/>
            <w:tcBorders>
              <w:top w:val="single" w:sz="4" w:space="0" w:color="auto"/>
              <w:left w:val="single" w:sz="12" w:space="0" w:color="auto"/>
              <w:bottom w:val="single" w:sz="4" w:space="0" w:color="auto"/>
              <w:right w:val="single" w:sz="4" w:space="0" w:color="auto"/>
            </w:tcBorders>
          </w:tcPr>
          <w:p w14:paraId="70E79855"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526" w:type="dxa"/>
            <w:tcBorders>
              <w:top w:val="single" w:sz="4" w:space="0" w:color="auto"/>
              <w:left w:val="single" w:sz="4" w:space="0" w:color="auto"/>
              <w:bottom w:val="single" w:sz="4" w:space="0" w:color="auto"/>
              <w:right w:val="single" w:sz="12" w:space="0" w:color="auto"/>
            </w:tcBorders>
          </w:tcPr>
          <w:p w14:paraId="4519E92E" w14:textId="7A32C506"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Razlikovati vatru od požara, uočiti kako nastaje požar i kako se gasi, koje su opasnosti od požara, zapamtiti telefonski broj vatrogasaca.</w:t>
            </w:r>
          </w:p>
        </w:tc>
      </w:tr>
      <w:tr w:rsidR="004D567E" w:rsidRPr="007411CC" w14:paraId="706CAF5A" w14:textId="77777777" w:rsidTr="5ECFB37E">
        <w:trPr>
          <w:trHeight w:val="97"/>
        </w:trPr>
        <w:tc>
          <w:tcPr>
            <w:tcW w:w="2114" w:type="dxa"/>
            <w:tcBorders>
              <w:top w:val="single" w:sz="4" w:space="0" w:color="auto"/>
              <w:left w:val="single" w:sz="12" w:space="0" w:color="auto"/>
              <w:bottom w:val="single" w:sz="4" w:space="0" w:color="auto"/>
              <w:right w:val="single" w:sz="4" w:space="0" w:color="auto"/>
            </w:tcBorders>
          </w:tcPr>
          <w:p w14:paraId="35B94291"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526" w:type="dxa"/>
            <w:tcBorders>
              <w:top w:val="single" w:sz="4" w:space="0" w:color="auto"/>
              <w:left w:val="single" w:sz="4" w:space="0" w:color="auto"/>
              <w:bottom w:val="single" w:sz="4" w:space="0" w:color="auto"/>
              <w:right w:val="single" w:sz="12" w:space="0" w:color="auto"/>
            </w:tcBorders>
          </w:tcPr>
          <w:p w14:paraId="6352BC71"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Razvijati pozitivno stajalište prema okolišu i odgovornom ponašanju.</w:t>
            </w:r>
          </w:p>
        </w:tc>
      </w:tr>
      <w:tr w:rsidR="004D567E" w:rsidRPr="007411CC" w14:paraId="78CEC0E2" w14:textId="77777777" w:rsidTr="5ECFB37E">
        <w:trPr>
          <w:trHeight w:val="272"/>
        </w:trPr>
        <w:tc>
          <w:tcPr>
            <w:tcW w:w="2114" w:type="dxa"/>
            <w:tcBorders>
              <w:top w:val="single" w:sz="4" w:space="0" w:color="auto"/>
              <w:left w:val="single" w:sz="12" w:space="0" w:color="auto"/>
              <w:bottom w:val="single" w:sz="4" w:space="0" w:color="auto"/>
              <w:right w:val="single" w:sz="4" w:space="0" w:color="auto"/>
            </w:tcBorders>
          </w:tcPr>
          <w:p w14:paraId="18958AF6"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7526" w:type="dxa"/>
            <w:tcBorders>
              <w:top w:val="single" w:sz="4" w:space="0" w:color="auto"/>
              <w:left w:val="single" w:sz="4" w:space="0" w:color="auto"/>
              <w:bottom w:val="single" w:sz="4" w:space="0" w:color="auto"/>
              <w:right w:val="single" w:sz="12" w:space="0" w:color="auto"/>
            </w:tcBorders>
          </w:tcPr>
          <w:p w14:paraId="6B611EFD" w14:textId="77777777" w:rsidR="00D53DF0" w:rsidRPr="007411CC" w:rsidRDefault="62C61916" w:rsidP="62C61916">
            <w:pPr>
              <w:rPr>
                <w:rFonts w:asciiTheme="minorHAnsi" w:eastAsiaTheme="minorEastAsia" w:hAnsiTheme="minorHAnsi" w:cstheme="minorBidi"/>
                <w:lang w:eastAsia="hr-HR"/>
              </w:rPr>
            </w:pPr>
            <w:r w:rsidRPr="62C61916">
              <w:rPr>
                <w:rFonts w:asciiTheme="minorHAnsi" w:eastAsiaTheme="minorEastAsia" w:hAnsiTheme="minorHAnsi" w:cstheme="minorBidi"/>
              </w:rPr>
              <w:t>Pokazna vježba DVD-a Šenkovec.</w:t>
            </w:r>
          </w:p>
          <w:p w14:paraId="6D72DC9D" w14:textId="77777777" w:rsidR="00D53DF0" w:rsidRPr="007411CC" w:rsidRDefault="00D53DF0" w:rsidP="62C61916">
            <w:pPr>
              <w:rPr>
                <w:rFonts w:asciiTheme="minorHAnsi" w:hAnsiTheme="minorHAnsi" w:cs="Arial"/>
              </w:rPr>
            </w:pPr>
          </w:p>
        </w:tc>
      </w:tr>
      <w:tr w:rsidR="004D567E" w:rsidRPr="007411CC" w14:paraId="32806F11" w14:textId="77777777" w:rsidTr="5ECFB37E">
        <w:trPr>
          <w:trHeight w:val="76"/>
        </w:trPr>
        <w:tc>
          <w:tcPr>
            <w:tcW w:w="2114" w:type="dxa"/>
            <w:tcBorders>
              <w:top w:val="single" w:sz="4" w:space="0" w:color="auto"/>
              <w:left w:val="single" w:sz="12" w:space="0" w:color="auto"/>
              <w:bottom w:val="single" w:sz="4" w:space="0" w:color="auto"/>
              <w:right w:val="single" w:sz="4" w:space="0" w:color="auto"/>
            </w:tcBorders>
          </w:tcPr>
          <w:p w14:paraId="45359A2F"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  Voditelj:</w:t>
            </w:r>
          </w:p>
          <w:p w14:paraId="1079AF18"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Pratitelji:</w:t>
            </w:r>
          </w:p>
        </w:tc>
        <w:tc>
          <w:tcPr>
            <w:tcW w:w="7526" w:type="dxa"/>
            <w:tcBorders>
              <w:top w:val="single" w:sz="4" w:space="0" w:color="auto"/>
              <w:left w:val="single" w:sz="4" w:space="0" w:color="auto"/>
              <w:bottom w:val="single" w:sz="4" w:space="0" w:color="auto"/>
              <w:right w:val="single" w:sz="12" w:space="0" w:color="auto"/>
            </w:tcBorders>
          </w:tcPr>
          <w:p w14:paraId="57AAA11A" w14:textId="610C10F3" w:rsidR="008E03F1" w:rsidRPr="007411CC" w:rsidRDefault="62C61916" w:rsidP="62C61916">
            <w:pPr>
              <w:spacing w:beforeAutospacing="1" w:afterAutospacing="1" w:line="259" w:lineRule="auto"/>
              <w:rPr>
                <w:rFonts w:asciiTheme="minorHAnsi" w:eastAsiaTheme="minorEastAsia" w:hAnsiTheme="minorHAnsi" w:cstheme="minorBidi"/>
              </w:rPr>
            </w:pPr>
            <w:r w:rsidRPr="62C61916">
              <w:rPr>
                <w:rFonts w:asciiTheme="minorHAnsi" w:eastAsiaTheme="minorEastAsia" w:hAnsiTheme="minorHAnsi" w:cstheme="minorBidi"/>
              </w:rPr>
              <w:t xml:space="preserve">                                                                                                                        </w:t>
            </w:r>
          </w:p>
          <w:p w14:paraId="00E63295" w14:textId="68592F50" w:rsidR="008E03F1" w:rsidRPr="007411CC" w:rsidRDefault="62C61916" w:rsidP="62C61916">
            <w:pPr>
              <w:spacing w:beforeAutospacing="1" w:afterAutospacing="1" w:line="259" w:lineRule="auto"/>
              <w:rPr>
                <w:rFonts w:asciiTheme="minorHAnsi" w:eastAsiaTheme="minorEastAsia" w:hAnsiTheme="minorHAnsi" w:cstheme="minorBidi"/>
              </w:rPr>
            </w:pPr>
            <w:r w:rsidRPr="62C61916">
              <w:rPr>
                <w:rFonts w:asciiTheme="minorHAnsi" w:eastAsiaTheme="minorEastAsia" w:hAnsiTheme="minorHAnsi" w:cstheme="minorBidi"/>
              </w:rPr>
              <w:t xml:space="preserve"> Učiteljica: Kristina </w:t>
            </w:r>
            <w:proofErr w:type="spellStart"/>
            <w:r w:rsidRPr="62C61916">
              <w:rPr>
                <w:rFonts w:asciiTheme="minorHAnsi" w:eastAsiaTheme="minorEastAsia" w:hAnsiTheme="minorHAnsi" w:cstheme="minorBidi"/>
              </w:rPr>
              <w:t>Kresnik</w:t>
            </w:r>
            <w:proofErr w:type="spellEnd"/>
            <w:r w:rsidRPr="62C61916">
              <w:rPr>
                <w:rFonts w:asciiTheme="minorHAnsi" w:eastAsiaTheme="minorEastAsia" w:hAnsiTheme="minorHAnsi" w:cstheme="minorBidi"/>
              </w:rPr>
              <w:t xml:space="preserve">.                                                                                   </w:t>
            </w:r>
          </w:p>
          <w:p w14:paraId="0859794E" w14:textId="7DF0ABAF" w:rsidR="008E03F1" w:rsidRPr="007411CC" w:rsidRDefault="62C61916" w:rsidP="62C61916">
            <w:pPr>
              <w:spacing w:beforeAutospacing="1" w:afterAutospacing="1" w:line="259" w:lineRule="auto"/>
              <w:rPr>
                <w:rFonts w:asciiTheme="minorHAnsi" w:eastAsiaTheme="minorEastAsia" w:hAnsiTheme="minorHAnsi" w:cstheme="minorBidi"/>
                <w:lang w:val="pl-PL" w:eastAsia="hr-HR"/>
              </w:rPr>
            </w:pPr>
            <w:r w:rsidRPr="62C61916">
              <w:rPr>
                <w:rFonts w:asciiTheme="minorHAnsi" w:eastAsiaTheme="minorEastAsia" w:hAnsiTheme="minorHAnsi" w:cstheme="minorBidi"/>
              </w:rPr>
              <w:t xml:space="preserve"> Učiteljice RN, defektologinje</w:t>
            </w:r>
          </w:p>
        </w:tc>
      </w:tr>
      <w:tr w:rsidR="004D567E" w:rsidRPr="007411CC" w14:paraId="2850E5DC" w14:textId="77777777" w:rsidTr="5ECFB37E">
        <w:trPr>
          <w:trHeight w:val="76"/>
        </w:trPr>
        <w:tc>
          <w:tcPr>
            <w:tcW w:w="2114" w:type="dxa"/>
            <w:tcBorders>
              <w:top w:val="single" w:sz="4" w:space="0" w:color="auto"/>
              <w:left w:val="single" w:sz="12" w:space="0" w:color="auto"/>
              <w:bottom w:val="single" w:sz="4" w:space="0" w:color="auto"/>
              <w:right w:val="single" w:sz="4" w:space="0" w:color="auto"/>
            </w:tcBorders>
            <w:vAlign w:val="center"/>
          </w:tcPr>
          <w:p w14:paraId="0647BFBF"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tc>
        <w:tc>
          <w:tcPr>
            <w:tcW w:w="7526" w:type="dxa"/>
            <w:tcBorders>
              <w:top w:val="single" w:sz="4" w:space="0" w:color="auto"/>
              <w:left w:val="single" w:sz="4" w:space="0" w:color="auto"/>
              <w:bottom w:val="single" w:sz="4" w:space="0" w:color="auto"/>
              <w:right w:val="single" w:sz="12" w:space="0" w:color="auto"/>
            </w:tcBorders>
          </w:tcPr>
          <w:p w14:paraId="6B2A327A" w14:textId="77777777" w:rsidR="00D53DF0" w:rsidRPr="007411CC" w:rsidRDefault="62C61916" w:rsidP="62C61916">
            <w:pPr>
              <w:spacing w:before="100" w:beforeAutospacing="1" w:after="100" w:afterAutospacing="1"/>
              <w:rPr>
                <w:rFonts w:asciiTheme="minorHAnsi" w:eastAsiaTheme="minorEastAsia" w:hAnsiTheme="minorHAnsi" w:cstheme="minorBidi"/>
                <w:lang w:val="pl-PL" w:eastAsia="hr-HR"/>
              </w:rPr>
            </w:pPr>
            <w:r w:rsidRPr="62C61916">
              <w:rPr>
                <w:rFonts w:asciiTheme="minorHAnsi" w:eastAsiaTheme="minorEastAsia" w:hAnsiTheme="minorHAnsi" w:cstheme="minorBidi"/>
              </w:rPr>
              <w:t>Roditelji i lokalna zajednica.</w:t>
            </w:r>
          </w:p>
        </w:tc>
      </w:tr>
      <w:tr w:rsidR="004D567E" w:rsidRPr="007411CC" w14:paraId="6E50E119" w14:textId="77777777" w:rsidTr="5ECFB37E">
        <w:trPr>
          <w:trHeight w:val="76"/>
        </w:trPr>
        <w:tc>
          <w:tcPr>
            <w:tcW w:w="2114" w:type="dxa"/>
            <w:tcBorders>
              <w:top w:val="single" w:sz="4" w:space="0" w:color="auto"/>
              <w:left w:val="single" w:sz="12" w:space="0" w:color="auto"/>
              <w:bottom w:val="single" w:sz="4" w:space="0" w:color="auto"/>
              <w:right w:val="single" w:sz="4" w:space="0" w:color="auto"/>
            </w:tcBorders>
          </w:tcPr>
          <w:p w14:paraId="426C8A6B"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OKVIRNO VRIJEME REALIZACIJE</w:t>
            </w:r>
          </w:p>
        </w:tc>
        <w:tc>
          <w:tcPr>
            <w:tcW w:w="7526" w:type="dxa"/>
            <w:tcBorders>
              <w:top w:val="single" w:sz="4" w:space="0" w:color="auto"/>
              <w:left w:val="single" w:sz="4" w:space="0" w:color="auto"/>
              <w:bottom w:val="single" w:sz="4" w:space="0" w:color="auto"/>
              <w:right w:val="single" w:sz="12" w:space="0" w:color="auto"/>
            </w:tcBorders>
          </w:tcPr>
          <w:p w14:paraId="0215BE0D" w14:textId="451C99F0" w:rsidR="00D53DF0" w:rsidRPr="007411CC" w:rsidRDefault="62C61916" w:rsidP="62C61916">
            <w:pPr>
              <w:spacing w:before="100" w:beforeAutospacing="1" w:after="100" w:afterAutospacing="1"/>
              <w:rPr>
                <w:rFonts w:asciiTheme="minorHAnsi" w:eastAsiaTheme="minorEastAsia" w:hAnsiTheme="minorHAnsi" w:cstheme="minorBidi"/>
                <w:lang w:val="pl-PL" w:eastAsia="hr-HR"/>
              </w:rPr>
            </w:pPr>
            <w:r w:rsidRPr="62C61916">
              <w:rPr>
                <w:rFonts w:asciiTheme="minorHAnsi" w:eastAsiaTheme="minorEastAsia" w:hAnsiTheme="minorHAnsi" w:cstheme="minorBidi"/>
              </w:rPr>
              <w:t>Tijekom šk. god.</w:t>
            </w:r>
          </w:p>
        </w:tc>
      </w:tr>
      <w:tr w:rsidR="004D567E" w:rsidRPr="007411CC" w14:paraId="5A7D2CB3" w14:textId="77777777" w:rsidTr="5ECFB37E">
        <w:trPr>
          <w:trHeight w:val="76"/>
        </w:trPr>
        <w:tc>
          <w:tcPr>
            <w:tcW w:w="2114" w:type="dxa"/>
            <w:tcBorders>
              <w:top w:val="single" w:sz="4" w:space="0" w:color="auto"/>
              <w:left w:val="single" w:sz="12" w:space="0" w:color="auto"/>
              <w:bottom w:val="single" w:sz="4" w:space="0" w:color="auto"/>
              <w:right w:val="single" w:sz="4" w:space="0" w:color="auto"/>
            </w:tcBorders>
            <w:vAlign w:val="center"/>
          </w:tcPr>
          <w:p w14:paraId="7A763490"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 TRAJANJA</w:t>
            </w:r>
          </w:p>
        </w:tc>
        <w:tc>
          <w:tcPr>
            <w:tcW w:w="7526" w:type="dxa"/>
            <w:tcBorders>
              <w:top w:val="single" w:sz="4" w:space="0" w:color="auto"/>
              <w:left w:val="single" w:sz="4" w:space="0" w:color="auto"/>
              <w:bottom w:val="single" w:sz="4" w:space="0" w:color="auto"/>
              <w:right w:val="single" w:sz="12" w:space="0" w:color="auto"/>
            </w:tcBorders>
          </w:tcPr>
          <w:p w14:paraId="37520F92" w14:textId="77777777" w:rsidR="00D53DF0" w:rsidRPr="007411CC" w:rsidRDefault="62C61916" w:rsidP="62C61916">
            <w:pPr>
              <w:spacing w:before="100" w:beforeAutospacing="1" w:after="100" w:afterAutospacing="1"/>
              <w:rPr>
                <w:rFonts w:asciiTheme="minorHAnsi" w:eastAsiaTheme="minorEastAsia" w:hAnsiTheme="minorHAnsi" w:cstheme="minorBidi"/>
                <w:lang w:val="pl-PL" w:eastAsia="hr-HR"/>
              </w:rPr>
            </w:pPr>
            <w:r w:rsidRPr="62C61916">
              <w:rPr>
                <w:rFonts w:asciiTheme="minorHAnsi" w:eastAsiaTheme="minorEastAsia" w:hAnsiTheme="minorHAnsi" w:cstheme="minorBidi"/>
              </w:rPr>
              <w:t>2 šk. sata.</w:t>
            </w:r>
          </w:p>
        </w:tc>
      </w:tr>
      <w:tr w:rsidR="004D567E" w:rsidRPr="007411CC" w14:paraId="152EA03C" w14:textId="77777777" w:rsidTr="5ECFB37E">
        <w:trPr>
          <w:trHeight w:val="76"/>
        </w:trPr>
        <w:tc>
          <w:tcPr>
            <w:tcW w:w="2114" w:type="dxa"/>
            <w:tcBorders>
              <w:top w:val="single" w:sz="4" w:space="0" w:color="auto"/>
              <w:left w:val="single" w:sz="12" w:space="0" w:color="auto"/>
              <w:bottom w:val="single" w:sz="4" w:space="0" w:color="auto"/>
              <w:right w:val="single" w:sz="4" w:space="0" w:color="auto"/>
            </w:tcBorders>
            <w:vAlign w:val="center"/>
          </w:tcPr>
          <w:p w14:paraId="5AE7810C"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POTREBNA FINANCIJSKA SREDSTVA</w:t>
            </w:r>
          </w:p>
        </w:tc>
        <w:tc>
          <w:tcPr>
            <w:tcW w:w="7526" w:type="dxa"/>
            <w:tcBorders>
              <w:top w:val="single" w:sz="4" w:space="0" w:color="auto"/>
              <w:left w:val="single" w:sz="4" w:space="0" w:color="auto"/>
              <w:bottom w:val="single" w:sz="4" w:space="0" w:color="auto"/>
              <w:right w:val="single" w:sz="12" w:space="0" w:color="auto"/>
            </w:tcBorders>
          </w:tcPr>
          <w:p w14:paraId="6878BD95" w14:textId="77777777" w:rsidR="00D53DF0" w:rsidRPr="007411CC" w:rsidRDefault="62C61916" w:rsidP="62C61916">
            <w:pPr>
              <w:spacing w:before="100" w:beforeAutospacing="1" w:after="100" w:afterAutospacing="1"/>
              <w:rPr>
                <w:rFonts w:asciiTheme="minorHAnsi" w:eastAsiaTheme="minorEastAsia" w:hAnsiTheme="minorHAnsi" w:cstheme="minorBidi"/>
                <w:lang w:val="pl-PL" w:eastAsia="hr-HR"/>
              </w:rPr>
            </w:pPr>
            <w:r w:rsidRPr="62C61916">
              <w:rPr>
                <w:rFonts w:asciiTheme="minorHAnsi" w:eastAsiaTheme="minorEastAsia" w:hAnsiTheme="minorHAnsi" w:cstheme="minorBidi"/>
              </w:rPr>
              <w:t>Troškova nema.</w:t>
            </w:r>
          </w:p>
        </w:tc>
      </w:tr>
      <w:tr w:rsidR="00E359A7" w:rsidRPr="007411CC" w14:paraId="3CC63482" w14:textId="77777777" w:rsidTr="5ECFB37E">
        <w:trPr>
          <w:trHeight w:val="201"/>
        </w:trPr>
        <w:tc>
          <w:tcPr>
            <w:tcW w:w="2114" w:type="dxa"/>
            <w:tcBorders>
              <w:top w:val="single" w:sz="4" w:space="0" w:color="auto"/>
              <w:left w:val="single" w:sz="12" w:space="0" w:color="auto"/>
              <w:bottom w:val="single" w:sz="12" w:space="0" w:color="auto"/>
              <w:right w:val="single" w:sz="4" w:space="0" w:color="auto"/>
            </w:tcBorders>
          </w:tcPr>
          <w:p w14:paraId="17C0FDCF" w14:textId="77777777" w:rsidR="00D53DF0"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VREDNOVANJE</w:t>
            </w:r>
          </w:p>
        </w:tc>
        <w:tc>
          <w:tcPr>
            <w:tcW w:w="7526" w:type="dxa"/>
            <w:tcBorders>
              <w:top w:val="single" w:sz="4" w:space="0" w:color="auto"/>
              <w:left w:val="single" w:sz="4" w:space="0" w:color="auto"/>
              <w:bottom w:val="single" w:sz="12" w:space="0" w:color="auto"/>
              <w:right w:val="single" w:sz="12" w:space="0" w:color="auto"/>
            </w:tcBorders>
          </w:tcPr>
          <w:p w14:paraId="067036F0" w14:textId="2866972E"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Praktični rad (izrada plakata).</w:t>
            </w:r>
          </w:p>
        </w:tc>
      </w:tr>
    </w:tbl>
    <w:p w14:paraId="477AB001" w14:textId="77777777" w:rsidR="19C20FAB" w:rsidRPr="007411CC" w:rsidRDefault="19C20FAB" w:rsidP="524DEC9E">
      <w:pPr>
        <w:rPr>
          <w:color w:val="FF0000"/>
        </w:rPr>
      </w:pPr>
    </w:p>
    <w:p w14:paraId="369B25BB" w14:textId="77777777" w:rsidR="00D53DF0" w:rsidRPr="007411CC" w:rsidRDefault="00D53DF0" w:rsidP="2E728934">
      <w:pPr>
        <w:rPr>
          <w:rFonts w:asciiTheme="minorHAnsi" w:hAnsiTheme="minorHAnsi" w:cs="Arial"/>
          <w:b/>
          <w:bCs/>
          <w:color w:val="FF0000"/>
          <w:lang w:val="pl-PL"/>
        </w:rPr>
      </w:pPr>
    </w:p>
    <w:p w14:paraId="3DACA320" w14:textId="77777777" w:rsidR="00D70F95" w:rsidRPr="007411CC" w:rsidRDefault="00D70F95" w:rsidP="2E728934">
      <w:pPr>
        <w:rPr>
          <w:rFonts w:asciiTheme="minorHAnsi" w:hAnsiTheme="minorHAnsi" w:cs="Arial"/>
          <w:b/>
          <w:bCs/>
          <w:color w:val="FF0000"/>
          <w:lang w:val="pl-PL"/>
        </w:rPr>
      </w:pPr>
    </w:p>
    <w:p w14:paraId="6A1B5C7B" w14:textId="0E125B9B" w:rsidR="00D70F95" w:rsidRPr="007411CC" w:rsidRDefault="00D70F95" w:rsidP="2E728934">
      <w:pPr>
        <w:rPr>
          <w:rFonts w:asciiTheme="minorHAnsi" w:hAnsiTheme="minorHAnsi" w:cs="Arial"/>
          <w:b/>
          <w:bCs/>
          <w:color w:val="FF0000"/>
          <w:lang w:val="pl-PL"/>
        </w:rPr>
      </w:pPr>
    </w:p>
    <w:p w14:paraId="7150F404" w14:textId="49AE3753" w:rsidR="003E0A3C" w:rsidRPr="007411CC" w:rsidRDefault="003E0A3C" w:rsidP="2E728934">
      <w:pPr>
        <w:rPr>
          <w:rFonts w:asciiTheme="minorHAnsi" w:hAnsiTheme="minorHAnsi" w:cs="Arial"/>
          <w:b/>
          <w:bCs/>
          <w:color w:val="FF0000"/>
          <w:lang w:val="pl-PL"/>
        </w:rPr>
      </w:pPr>
    </w:p>
    <w:p w14:paraId="3B8D42BE" w14:textId="7BCE8FD5" w:rsidR="003E0A3C" w:rsidRDefault="003E0A3C" w:rsidP="2E728934">
      <w:pPr>
        <w:rPr>
          <w:rFonts w:asciiTheme="minorHAnsi" w:hAnsiTheme="minorHAnsi" w:cs="Arial"/>
          <w:b/>
          <w:bCs/>
          <w:color w:val="FF0000"/>
          <w:lang w:val="pl-PL"/>
        </w:rPr>
      </w:pPr>
    </w:p>
    <w:p w14:paraId="3E70DEA8" w14:textId="0B1AABAD" w:rsidR="00A6661E" w:rsidRDefault="00A6661E" w:rsidP="2E728934">
      <w:pPr>
        <w:rPr>
          <w:rFonts w:asciiTheme="minorHAnsi" w:hAnsiTheme="minorHAnsi" w:cs="Arial"/>
          <w:b/>
          <w:bCs/>
          <w:color w:val="FF0000"/>
          <w:lang w:val="pl-PL"/>
        </w:rPr>
      </w:pPr>
    </w:p>
    <w:p w14:paraId="1938BAC1" w14:textId="77777777" w:rsidR="00A6661E" w:rsidRPr="007411CC" w:rsidRDefault="00A6661E" w:rsidP="2E728934">
      <w:pPr>
        <w:rPr>
          <w:rFonts w:asciiTheme="minorHAnsi" w:hAnsiTheme="minorHAnsi" w:cs="Arial"/>
          <w:b/>
          <w:bCs/>
          <w:color w:val="FF0000"/>
          <w:lang w:val="pl-PL"/>
        </w:rPr>
      </w:pPr>
    </w:p>
    <w:p w14:paraId="66F0D595" w14:textId="77777777" w:rsidR="003E0A3C" w:rsidRPr="007411CC" w:rsidRDefault="003E0A3C" w:rsidP="2E728934">
      <w:pPr>
        <w:rPr>
          <w:rFonts w:asciiTheme="minorHAnsi" w:hAnsiTheme="minorHAnsi" w:cs="Arial"/>
          <w:b/>
          <w:bCs/>
          <w:color w:val="FF0000"/>
          <w:lang w:val="pl-PL"/>
        </w:rPr>
      </w:pPr>
    </w:p>
    <w:p w14:paraId="0F8B125C" w14:textId="77777777" w:rsidR="00D70F95" w:rsidRPr="007411CC" w:rsidRDefault="00D70F95" w:rsidP="2E728934">
      <w:pPr>
        <w:rPr>
          <w:rFonts w:asciiTheme="minorHAnsi" w:hAnsiTheme="minorHAnsi" w:cs="Arial"/>
          <w:b/>
          <w:bCs/>
          <w:color w:val="FF0000"/>
          <w:lang w:val="pl-PL"/>
        </w:rPr>
      </w:pPr>
    </w:p>
    <w:p w14:paraId="41C60458" w14:textId="77777777" w:rsidR="00D70F95" w:rsidRPr="007411CC" w:rsidRDefault="00D70F95" w:rsidP="2E728934">
      <w:pPr>
        <w:rPr>
          <w:rFonts w:asciiTheme="minorHAnsi" w:hAnsiTheme="minorHAnsi" w:cs="Arial"/>
          <w:b/>
          <w:bCs/>
          <w:color w:val="FF0000"/>
          <w:lang w:val="pl-PL"/>
        </w:rPr>
      </w:pPr>
    </w:p>
    <w:tbl>
      <w:tblPr>
        <w:tblW w:w="5598"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602"/>
      </w:tblGrid>
      <w:tr w:rsidR="004D567E" w:rsidRPr="007411CC" w14:paraId="0DB1A350" w14:textId="77777777" w:rsidTr="11314087">
        <w:trPr>
          <w:trHeight w:val="278"/>
        </w:trPr>
        <w:tc>
          <w:tcPr>
            <w:tcW w:w="1057" w:type="pct"/>
            <w:tcBorders>
              <w:top w:val="single" w:sz="12" w:space="0" w:color="auto"/>
              <w:left w:val="single" w:sz="12" w:space="0" w:color="auto"/>
              <w:bottom w:val="single" w:sz="4" w:space="0" w:color="auto"/>
              <w:right w:val="single" w:sz="4" w:space="0" w:color="auto"/>
            </w:tcBorders>
            <w:shd w:val="clear" w:color="auto" w:fill="CCFFCC"/>
          </w:tcPr>
          <w:p w14:paraId="422D4C5F"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AKTIVNOST</w:t>
            </w:r>
          </w:p>
          <w:p w14:paraId="4267F419" w14:textId="77777777" w:rsidR="00D53DF0" w:rsidRPr="007411CC" w:rsidRDefault="00D53DF0" w:rsidP="62C61916">
            <w:pPr>
              <w:rPr>
                <w:rFonts w:asciiTheme="minorHAnsi" w:hAnsiTheme="minorHAnsi" w:cs="Arial"/>
                <w:b/>
                <w:bCs/>
              </w:rPr>
            </w:pPr>
          </w:p>
        </w:tc>
        <w:tc>
          <w:tcPr>
            <w:tcW w:w="3943" w:type="pct"/>
            <w:tcBorders>
              <w:top w:val="single" w:sz="12" w:space="0" w:color="auto"/>
              <w:left w:val="single" w:sz="4" w:space="0" w:color="auto"/>
              <w:bottom w:val="single" w:sz="4" w:space="0" w:color="auto"/>
              <w:right w:val="single" w:sz="12" w:space="0" w:color="auto"/>
            </w:tcBorders>
            <w:shd w:val="clear" w:color="auto" w:fill="CCFFCC"/>
          </w:tcPr>
          <w:p w14:paraId="12C4A6BE" w14:textId="2FD1E11C" w:rsidR="00D53DF0" w:rsidRPr="007411CC" w:rsidRDefault="62C61916" w:rsidP="62C61916">
            <w:pPr>
              <w:rPr>
                <w:rFonts w:asciiTheme="minorHAnsi" w:eastAsiaTheme="minorEastAsia" w:hAnsiTheme="minorHAnsi" w:cstheme="minorBidi"/>
                <w:b/>
                <w:bCs/>
                <w:lang w:val="pl-PL"/>
              </w:rPr>
            </w:pPr>
            <w:proofErr w:type="spellStart"/>
            <w:r w:rsidRPr="62C61916">
              <w:rPr>
                <w:rFonts w:asciiTheme="minorHAnsi" w:eastAsiaTheme="minorEastAsia" w:hAnsiTheme="minorHAnsi" w:cstheme="minorBidi"/>
                <w:b/>
                <w:bCs/>
              </w:rPr>
              <w:t>Izvanučionička</w:t>
            </w:r>
            <w:proofErr w:type="spellEnd"/>
            <w:r w:rsidRPr="62C61916">
              <w:rPr>
                <w:rFonts w:asciiTheme="minorHAnsi" w:eastAsiaTheme="minorEastAsia" w:hAnsiTheme="minorHAnsi" w:cstheme="minorBidi"/>
                <w:b/>
                <w:bCs/>
              </w:rPr>
              <w:t xml:space="preserve"> nastava – 1., 2. i 3. r. Matične škole  3. razred PŠ </w:t>
            </w:r>
            <w:proofErr w:type="spellStart"/>
            <w:r w:rsidRPr="62C61916">
              <w:rPr>
                <w:rFonts w:asciiTheme="minorHAnsi" w:eastAsiaTheme="minorEastAsia" w:hAnsiTheme="minorHAnsi" w:cstheme="minorBidi"/>
                <w:b/>
                <w:bCs/>
              </w:rPr>
              <w:t>Drenje</w:t>
            </w:r>
            <w:proofErr w:type="spellEnd"/>
            <w:r w:rsidRPr="62C61916">
              <w:rPr>
                <w:rFonts w:asciiTheme="minorHAnsi" w:eastAsiaTheme="minorEastAsia" w:hAnsiTheme="minorHAnsi" w:cstheme="minorBidi"/>
                <w:b/>
                <w:bCs/>
              </w:rPr>
              <w:t xml:space="preserve">                  </w:t>
            </w:r>
          </w:p>
          <w:p w14:paraId="051FC9A8" w14:textId="71202F25" w:rsidR="00D53DF0" w:rsidRPr="007411CC" w:rsidRDefault="11314087" w:rsidP="62C61916">
            <w:pPr>
              <w:rPr>
                <w:rFonts w:asciiTheme="minorHAnsi" w:eastAsiaTheme="minorEastAsia" w:hAnsiTheme="minorHAnsi" w:cstheme="minorBidi"/>
              </w:rPr>
            </w:pPr>
            <w:r w:rsidRPr="11314087">
              <w:rPr>
                <w:rFonts w:asciiTheme="minorHAnsi" w:eastAsiaTheme="minorEastAsia" w:hAnsiTheme="minorHAnsi" w:cstheme="minorBidi"/>
                <w:b/>
                <w:bCs/>
              </w:rPr>
              <w:t>NAŠE MJESTO/NAŠ ZAVIČAJ</w:t>
            </w:r>
          </w:p>
        </w:tc>
      </w:tr>
      <w:tr w:rsidR="004D567E" w:rsidRPr="007411CC" w14:paraId="5998BBB8" w14:textId="77777777" w:rsidTr="11314087">
        <w:trPr>
          <w:trHeight w:val="261"/>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5B0CD139"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7921208A" w14:textId="5F87EF35" w:rsidR="00D53DF0" w:rsidRPr="007411CC" w:rsidRDefault="11314087" w:rsidP="62C61916">
            <w:pPr>
              <w:rPr>
                <w:rFonts w:asciiTheme="minorHAnsi" w:eastAsiaTheme="minorEastAsia" w:hAnsiTheme="minorHAnsi" w:cstheme="minorBidi"/>
              </w:rPr>
            </w:pPr>
            <w:r w:rsidRPr="11314087">
              <w:rPr>
                <w:rFonts w:asciiTheme="minorHAnsi" w:eastAsiaTheme="minorEastAsia" w:hAnsiTheme="minorHAnsi" w:cstheme="minorBidi"/>
              </w:rPr>
              <w:t>Upoznati važnije građevine u svom mjestu i zavičaju, prepoznati središte mjesta, upoznati načine očuvanja okoliša svoga mjesta.</w:t>
            </w:r>
          </w:p>
        </w:tc>
      </w:tr>
      <w:tr w:rsidR="004D567E" w:rsidRPr="007411CC" w14:paraId="5EA1700C" w14:textId="77777777" w:rsidTr="11314087">
        <w:trPr>
          <w:trHeight w:val="242"/>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7623FCDF"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45AD507F"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Razvijati ljubav prema mjestu u kojem učenik/učenica živi i kulturnoj baštini tog mjesta, razvijati pravilno stajalište i potrebu očuvanja čistoće naselja i okoliša.</w:t>
            </w:r>
          </w:p>
        </w:tc>
      </w:tr>
      <w:tr w:rsidR="004D567E" w:rsidRPr="007411CC" w14:paraId="1446B334" w14:textId="77777777" w:rsidTr="11314087">
        <w:trPr>
          <w:trHeight w:val="239"/>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0C9C2BF2"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w:t>
            </w:r>
          </w:p>
          <w:p w14:paraId="21A8921E"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REALIZACIJE</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5A4FFAF9"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Šetnja kroz mjesto i upoznavanje središta mjesta.</w:t>
            </w:r>
          </w:p>
        </w:tc>
      </w:tr>
      <w:tr w:rsidR="004D567E" w:rsidRPr="007411CC" w14:paraId="7C7107DF" w14:textId="77777777" w:rsidTr="11314087">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5A8CBA0E"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 Voditelj:</w:t>
            </w:r>
          </w:p>
          <w:p w14:paraId="450459C0"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Pratitelji:</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5049C3E6" w14:textId="5D33AE44" w:rsidR="0650A827" w:rsidRPr="007411CC" w:rsidRDefault="0650A827" w:rsidP="62C61916">
            <w:pPr>
              <w:spacing w:line="259" w:lineRule="auto"/>
              <w:rPr>
                <w:rFonts w:asciiTheme="minorHAnsi" w:hAnsiTheme="minorHAnsi" w:cs="Arial"/>
              </w:rPr>
            </w:pPr>
          </w:p>
          <w:p w14:paraId="64977FC7" w14:textId="53DFFE92"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Učiteljice RN i defektologinje</w:t>
            </w:r>
          </w:p>
          <w:p w14:paraId="313AE7F5" w14:textId="77777777" w:rsidR="00D53DF0" w:rsidRPr="007411CC" w:rsidRDefault="00D53DF0" w:rsidP="62C61916">
            <w:pPr>
              <w:rPr>
                <w:rFonts w:asciiTheme="minorHAnsi" w:hAnsiTheme="minorHAnsi" w:cs="Arial"/>
              </w:rPr>
            </w:pPr>
          </w:p>
        </w:tc>
      </w:tr>
      <w:tr w:rsidR="004D567E" w:rsidRPr="007411CC" w14:paraId="3347379E" w14:textId="77777777" w:rsidTr="11314087">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775DBE8D"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76B1D493"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Roditelji i lokalna zajednica.</w:t>
            </w:r>
          </w:p>
          <w:p w14:paraId="168F65D8" w14:textId="77777777" w:rsidR="00D53DF0" w:rsidRPr="007411CC" w:rsidRDefault="00D53DF0" w:rsidP="62C61916">
            <w:pPr>
              <w:rPr>
                <w:rFonts w:asciiTheme="minorHAnsi" w:hAnsiTheme="minorHAnsi" w:cs="Arial"/>
              </w:rPr>
            </w:pPr>
          </w:p>
        </w:tc>
      </w:tr>
      <w:tr w:rsidR="004D567E" w:rsidRPr="007411CC" w14:paraId="5A01B7FA" w14:textId="77777777" w:rsidTr="11314087">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5467301B"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OKVIRNO VRIJEME REALIZACIJE</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27166A3F" w14:textId="2FF661E5" w:rsidR="00D53DF0" w:rsidRPr="007411CC" w:rsidRDefault="62C61916" w:rsidP="62C61916">
            <w:pPr>
              <w:spacing w:line="259" w:lineRule="auto"/>
              <w:rPr>
                <w:rFonts w:asciiTheme="minorHAnsi" w:eastAsiaTheme="minorEastAsia" w:hAnsiTheme="minorHAnsi" w:cstheme="minorBidi"/>
              </w:rPr>
            </w:pPr>
            <w:r w:rsidRPr="62C61916">
              <w:rPr>
                <w:rFonts w:asciiTheme="minorHAnsi" w:eastAsiaTheme="minorEastAsia" w:hAnsiTheme="minorHAnsi" w:cstheme="minorBidi"/>
              </w:rPr>
              <w:t>Tijekom školske godine</w:t>
            </w:r>
          </w:p>
        </w:tc>
      </w:tr>
      <w:tr w:rsidR="004D567E" w:rsidRPr="007411CC" w14:paraId="002A6322" w14:textId="77777777" w:rsidTr="11314087">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vAlign w:val="center"/>
          </w:tcPr>
          <w:p w14:paraId="0D4F4433"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 TRAJANJA</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0F8F17EC"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1 šk. sat.</w:t>
            </w:r>
          </w:p>
        </w:tc>
      </w:tr>
      <w:tr w:rsidR="004D567E" w:rsidRPr="007411CC" w14:paraId="3F14517F" w14:textId="77777777" w:rsidTr="11314087">
        <w:trPr>
          <w:trHeight w:val="170"/>
        </w:trPr>
        <w:tc>
          <w:tcPr>
            <w:tcW w:w="1057" w:type="pct"/>
            <w:tcBorders>
              <w:top w:val="single" w:sz="4" w:space="0" w:color="auto"/>
              <w:left w:val="single" w:sz="12" w:space="0" w:color="auto"/>
              <w:bottom w:val="single" w:sz="4" w:space="0" w:color="auto"/>
              <w:right w:val="single" w:sz="4" w:space="0" w:color="auto"/>
            </w:tcBorders>
            <w:shd w:val="clear" w:color="auto" w:fill="auto"/>
            <w:vAlign w:val="center"/>
          </w:tcPr>
          <w:p w14:paraId="7EC45D14"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POTREBNA FINANCIJSKA SREDSTVA</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460FA7C8" w14:textId="77777777" w:rsidR="00D53DF0" w:rsidRPr="007411CC" w:rsidRDefault="00D53DF0" w:rsidP="62C61916">
            <w:pPr>
              <w:rPr>
                <w:rFonts w:asciiTheme="minorHAnsi" w:hAnsiTheme="minorHAnsi" w:cs="Arial"/>
                <w:lang w:val="pl-PL"/>
              </w:rPr>
            </w:pPr>
          </w:p>
          <w:p w14:paraId="3A5B133D"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Nema troškova.</w:t>
            </w:r>
          </w:p>
          <w:p w14:paraId="76A5953D" w14:textId="77777777" w:rsidR="00D53DF0" w:rsidRPr="007411CC" w:rsidRDefault="00D53DF0" w:rsidP="62C61916">
            <w:pPr>
              <w:rPr>
                <w:rFonts w:asciiTheme="minorHAnsi" w:hAnsiTheme="minorHAnsi" w:cs="Arial"/>
              </w:rPr>
            </w:pPr>
          </w:p>
        </w:tc>
      </w:tr>
      <w:tr w:rsidR="00E359A7" w:rsidRPr="007411CC" w14:paraId="43AA536F" w14:textId="77777777" w:rsidTr="11314087">
        <w:trPr>
          <w:trHeight w:val="105"/>
        </w:trPr>
        <w:tc>
          <w:tcPr>
            <w:tcW w:w="1057" w:type="pct"/>
            <w:tcBorders>
              <w:top w:val="single" w:sz="4" w:space="0" w:color="auto"/>
              <w:left w:val="single" w:sz="12" w:space="0" w:color="auto"/>
              <w:bottom w:val="single" w:sz="12" w:space="0" w:color="auto"/>
              <w:right w:val="single" w:sz="4" w:space="0" w:color="auto"/>
            </w:tcBorders>
            <w:shd w:val="clear" w:color="auto" w:fill="auto"/>
          </w:tcPr>
          <w:p w14:paraId="3AAFEF6F"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3943" w:type="pct"/>
            <w:tcBorders>
              <w:top w:val="single" w:sz="4" w:space="0" w:color="auto"/>
              <w:left w:val="single" w:sz="4" w:space="0" w:color="auto"/>
              <w:bottom w:val="single" w:sz="12" w:space="0" w:color="auto"/>
              <w:right w:val="single" w:sz="12" w:space="0" w:color="auto"/>
            </w:tcBorders>
            <w:shd w:val="clear" w:color="auto" w:fill="auto"/>
          </w:tcPr>
          <w:p w14:paraId="0C63687D"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Praktični rad, usmena i pismena provjera.</w:t>
            </w:r>
          </w:p>
        </w:tc>
      </w:tr>
    </w:tbl>
    <w:p w14:paraId="3C07BD89" w14:textId="77777777" w:rsidR="00D53DF0" w:rsidRPr="007411CC" w:rsidRDefault="00D53DF0" w:rsidP="2E728934">
      <w:pPr>
        <w:rPr>
          <w:rFonts w:asciiTheme="minorHAnsi" w:hAnsiTheme="minorHAnsi" w:cs="Arial"/>
          <w:b/>
          <w:bCs/>
          <w:color w:val="FF0000"/>
          <w:lang w:val="pl-PL"/>
        </w:rPr>
      </w:pPr>
    </w:p>
    <w:p w14:paraId="63FE3489" w14:textId="77777777" w:rsidR="0650A827" w:rsidRPr="007411CC" w:rsidRDefault="0650A827" w:rsidP="2E728934">
      <w:pPr>
        <w:rPr>
          <w:rFonts w:asciiTheme="minorHAnsi" w:hAnsiTheme="minorHAnsi" w:cs="Arial"/>
          <w:b/>
          <w:bCs/>
          <w:color w:val="FF0000"/>
          <w:lang w:val="pl-PL"/>
        </w:rPr>
      </w:pPr>
    </w:p>
    <w:p w14:paraId="52B8818E" w14:textId="77777777" w:rsidR="00D70F95" w:rsidRPr="007411CC" w:rsidRDefault="00D70F95" w:rsidP="2E728934">
      <w:pPr>
        <w:rPr>
          <w:rFonts w:asciiTheme="minorHAnsi" w:hAnsiTheme="minorHAnsi" w:cs="Arial"/>
          <w:b/>
          <w:bCs/>
          <w:color w:val="FF0000"/>
          <w:lang w:val="pl-PL"/>
        </w:rPr>
      </w:pPr>
    </w:p>
    <w:p w14:paraId="5775F54F" w14:textId="77777777" w:rsidR="00D70F95" w:rsidRPr="007411CC" w:rsidRDefault="00D70F95" w:rsidP="2E728934">
      <w:pPr>
        <w:rPr>
          <w:rFonts w:asciiTheme="minorHAnsi" w:hAnsiTheme="minorHAnsi" w:cs="Arial"/>
          <w:b/>
          <w:bCs/>
          <w:color w:val="FF0000"/>
          <w:lang w:val="pl-PL"/>
        </w:rPr>
      </w:pPr>
    </w:p>
    <w:p w14:paraId="6F6C9D5F" w14:textId="77777777" w:rsidR="00D70F95" w:rsidRPr="007411CC" w:rsidRDefault="00D70F95" w:rsidP="2E728934">
      <w:pPr>
        <w:rPr>
          <w:rFonts w:asciiTheme="minorHAnsi" w:hAnsiTheme="minorHAnsi" w:cs="Arial"/>
          <w:b/>
          <w:bCs/>
          <w:color w:val="FF0000"/>
          <w:lang w:val="pl-PL"/>
        </w:rPr>
      </w:pPr>
    </w:p>
    <w:tbl>
      <w:tblPr>
        <w:tblW w:w="9640" w:type="dxa"/>
        <w:tblInd w:w="-299" w:type="dxa"/>
        <w:tblLayout w:type="fixed"/>
        <w:tblLook w:val="01E0" w:firstRow="1" w:lastRow="1" w:firstColumn="1" w:lastColumn="1" w:noHBand="0" w:noVBand="0"/>
      </w:tblPr>
      <w:tblGrid>
        <w:gridCol w:w="1985"/>
        <w:gridCol w:w="7655"/>
      </w:tblGrid>
      <w:tr w:rsidR="004D567E" w:rsidRPr="007411CC" w14:paraId="57F50014" w14:textId="77777777" w:rsidTr="1C4D5386">
        <w:tc>
          <w:tcPr>
            <w:tcW w:w="1985" w:type="dxa"/>
            <w:tcBorders>
              <w:top w:val="single" w:sz="12" w:space="0" w:color="auto"/>
              <w:left w:val="single" w:sz="12" w:space="0" w:color="auto"/>
              <w:bottom w:val="single" w:sz="12" w:space="0" w:color="auto"/>
              <w:right w:val="single" w:sz="12" w:space="0" w:color="auto"/>
            </w:tcBorders>
            <w:shd w:val="clear" w:color="auto" w:fill="CCFFCC"/>
          </w:tcPr>
          <w:p w14:paraId="7FB9F619"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AKTIVNOST</w:t>
            </w:r>
          </w:p>
          <w:p w14:paraId="20876B09"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 xml:space="preserve"> </w:t>
            </w:r>
          </w:p>
        </w:tc>
        <w:tc>
          <w:tcPr>
            <w:tcW w:w="7655" w:type="dxa"/>
            <w:tcBorders>
              <w:top w:val="single" w:sz="12" w:space="0" w:color="auto"/>
              <w:left w:val="single" w:sz="12" w:space="0" w:color="auto"/>
              <w:bottom w:val="single" w:sz="12" w:space="0" w:color="auto"/>
              <w:right w:val="single" w:sz="12" w:space="0" w:color="auto"/>
            </w:tcBorders>
            <w:shd w:val="clear" w:color="auto" w:fill="CCFFCC"/>
          </w:tcPr>
          <w:p w14:paraId="178D0F98" w14:textId="24305454" w:rsidR="0650A827" w:rsidRPr="007411CC" w:rsidRDefault="62C61916" w:rsidP="62C61916">
            <w:pPr>
              <w:rPr>
                <w:rFonts w:ascii="Calibri" w:eastAsia="Calibri" w:hAnsi="Calibri" w:cs="Calibri"/>
                <w:b/>
                <w:bCs/>
              </w:rPr>
            </w:pPr>
            <w:r w:rsidRPr="62C61916">
              <w:rPr>
                <w:rFonts w:ascii="Calibri" w:eastAsia="Calibri" w:hAnsi="Calibri" w:cs="Calibri"/>
                <w:b/>
                <w:bCs/>
              </w:rPr>
              <w:t xml:space="preserve"> </w:t>
            </w:r>
            <w:proofErr w:type="spellStart"/>
            <w:r w:rsidRPr="62C61916">
              <w:rPr>
                <w:rFonts w:ascii="Calibri" w:eastAsia="Calibri" w:hAnsi="Calibri" w:cs="Calibri"/>
                <w:b/>
                <w:bCs/>
              </w:rPr>
              <w:t>Izvanučionička</w:t>
            </w:r>
            <w:proofErr w:type="spellEnd"/>
            <w:r w:rsidRPr="62C61916">
              <w:rPr>
                <w:rFonts w:ascii="Calibri" w:eastAsia="Calibri" w:hAnsi="Calibri" w:cs="Calibri"/>
                <w:b/>
                <w:bCs/>
              </w:rPr>
              <w:t xml:space="preserve"> nastava - 3. i 4. razredi MŠ i POOG, PŠ </w:t>
            </w:r>
            <w:proofErr w:type="spellStart"/>
            <w:r w:rsidRPr="62C61916">
              <w:rPr>
                <w:rFonts w:ascii="Calibri" w:eastAsia="Calibri" w:hAnsi="Calibri" w:cs="Calibri"/>
                <w:b/>
                <w:bCs/>
              </w:rPr>
              <w:t>Drenje</w:t>
            </w:r>
            <w:proofErr w:type="spellEnd"/>
          </w:p>
          <w:p w14:paraId="17456D8E"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 xml:space="preserve"> MOJ ZAVIČAJ U PROŠLOSTI  </w:t>
            </w:r>
          </w:p>
        </w:tc>
      </w:tr>
      <w:tr w:rsidR="004D567E" w:rsidRPr="007411CC" w14:paraId="49883573" w14:textId="77777777" w:rsidTr="1C4D5386">
        <w:tc>
          <w:tcPr>
            <w:tcW w:w="1985" w:type="dxa"/>
            <w:tcBorders>
              <w:top w:val="single" w:sz="12" w:space="0" w:color="auto"/>
              <w:left w:val="single" w:sz="12" w:space="0" w:color="auto"/>
              <w:bottom w:val="single" w:sz="12" w:space="0" w:color="auto"/>
              <w:right w:val="single" w:sz="12" w:space="0" w:color="auto"/>
            </w:tcBorders>
          </w:tcPr>
          <w:p w14:paraId="00DF5A62"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CILJ</w:t>
            </w:r>
          </w:p>
        </w:tc>
        <w:tc>
          <w:tcPr>
            <w:tcW w:w="7655" w:type="dxa"/>
            <w:tcBorders>
              <w:top w:val="single" w:sz="12" w:space="0" w:color="auto"/>
              <w:left w:val="single" w:sz="12" w:space="0" w:color="auto"/>
              <w:bottom w:val="single" w:sz="12" w:space="0" w:color="auto"/>
              <w:right w:val="single" w:sz="12" w:space="0" w:color="auto"/>
            </w:tcBorders>
          </w:tcPr>
          <w:p w14:paraId="41F3689D" w14:textId="77777777" w:rsidR="0650A827" w:rsidRPr="007411CC" w:rsidRDefault="62C61916" w:rsidP="62C61916">
            <w:pPr>
              <w:rPr>
                <w:rFonts w:ascii="Calibri" w:eastAsia="Calibri" w:hAnsi="Calibri" w:cs="Calibri"/>
              </w:rPr>
            </w:pPr>
            <w:r w:rsidRPr="62C61916">
              <w:rPr>
                <w:rFonts w:ascii="Calibri" w:eastAsia="Calibri" w:hAnsi="Calibri" w:cs="Calibri"/>
              </w:rPr>
              <w:t xml:space="preserve">Upoznati i razgledati  zavičajni muzej u </w:t>
            </w:r>
            <w:proofErr w:type="spellStart"/>
            <w:r w:rsidRPr="62C61916">
              <w:rPr>
                <w:rFonts w:ascii="Calibri" w:eastAsia="Calibri" w:hAnsi="Calibri" w:cs="Calibri"/>
              </w:rPr>
              <w:t>Brdovcu</w:t>
            </w:r>
            <w:proofErr w:type="spellEnd"/>
            <w:r w:rsidRPr="62C61916">
              <w:rPr>
                <w:rFonts w:ascii="Calibri" w:eastAsia="Calibri" w:hAnsi="Calibri" w:cs="Calibri"/>
              </w:rPr>
              <w:t xml:space="preserve"> i važnije kulturno-povijesne spomenike u zavičaju - dvorce </w:t>
            </w:r>
            <w:proofErr w:type="spellStart"/>
            <w:r w:rsidRPr="62C61916">
              <w:rPr>
                <w:rFonts w:ascii="Calibri" w:eastAsia="Calibri" w:hAnsi="Calibri" w:cs="Calibri"/>
              </w:rPr>
              <w:t>Lužnicu</w:t>
            </w:r>
            <w:proofErr w:type="spellEnd"/>
            <w:r w:rsidRPr="62C61916">
              <w:rPr>
                <w:rFonts w:ascii="Calibri" w:eastAsia="Calibri" w:hAnsi="Calibri" w:cs="Calibri"/>
              </w:rPr>
              <w:t xml:space="preserve">, </w:t>
            </w:r>
            <w:proofErr w:type="spellStart"/>
            <w:r w:rsidRPr="62C61916">
              <w:rPr>
                <w:rFonts w:ascii="Calibri" w:eastAsia="Calibri" w:hAnsi="Calibri" w:cs="Calibri"/>
              </w:rPr>
              <w:t>Januševec</w:t>
            </w:r>
            <w:proofErr w:type="spellEnd"/>
            <w:r w:rsidRPr="62C61916">
              <w:rPr>
                <w:rFonts w:ascii="Calibri" w:eastAsia="Calibri" w:hAnsi="Calibri" w:cs="Calibri"/>
              </w:rPr>
              <w:t xml:space="preserve"> i </w:t>
            </w:r>
            <w:proofErr w:type="spellStart"/>
            <w:r w:rsidRPr="62C61916">
              <w:rPr>
                <w:rFonts w:ascii="Calibri" w:eastAsia="Calibri" w:hAnsi="Calibri" w:cs="Calibri"/>
              </w:rPr>
              <w:t>Vranyzani</w:t>
            </w:r>
            <w:proofErr w:type="spellEnd"/>
            <w:r w:rsidRPr="62C61916">
              <w:rPr>
                <w:rFonts w:ascii="Calibri" w:eastAsia="Calibri" w:hAnsi="Calibri" w:cs="Calibri"/>
              </w:rPr>
              <w:t xml:space="preserve"> te  Staru školu  u </w:t>
            </w:r>
            <w:proofErr w:type="spellStart"/>
            <w:r w:rsidRPr="62C61916">
              <w:rPr>
                <w:rFonts w:ascii="Calibri" w:eastAsia="Calibri" w:hAnsi="Calibri" w:cs="Calibri"/>
              </w:rPr>
              <w:t>Šenkovcu</w:t>
            </w:r>
            <w:proofErr w:type="spellEnd"/>
            <w:r w:rsidRPr="62C61916">
              <w:rPr>
                <w:rFonts w:ascii="Calibri" w:eastAsia="Calibri" w:hAnsi="Calibri" w:cs="Calibri"/>
              </w:rPr>
              <w:t>.</w:t>
            </w:r>
          </w:p>
        </w:tc>
      </w:tr>
      <w:tr w:rsidR="004D567E" w:rsidRPr="007411CC" w14:paraId="45498BE7" w14:textId="77777777" w:rsidTr="1C4D5386">
        <w:tc>
          <w:tcPr>
            <w:tcW w:w="1985" w:type="dxa"/>
            <w:tcBorders>
              <w:top w:val="single" w:sz="12" w:space="0" w:color="auto"/>
              <w:left w:val="single" w:sz="12" w:space="0" w:color="auto"/>
              <w:bottom w:val="single" w:sz="12" w:space="0" w:color="auto"/>
              <w:right w:val="single" w:sz="12" w:space="0" w:color="auto"/>
            </w:tcBorders>
          </w:tcPr>
          <w:p w14:paraId="408A0205"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NAMJENA</w:t>
            </w:r>
          </w:p>
        </w:tc>
        <w:tc>
          <w:tcPr>
            <w:tcW w:w="7655" w:type="dxa"/>
            <w:tcBorders>
              <w:top w:val="single" w:sz="12" w:space="0" w:color="auto"/>
              <w:left w:val="single" w:sz="12" w:space="0" w:color="auto"/>
              <w:bottom w:val="single" w:sz="12" w:space="0" w:color="auto"/>
              <w:right w:val="single" w:sz="12" w:space="0" w:color="auto"/>
            </w:tcBorders>
          </w:tcPr>
          <w:p w14:paraId="14B516A1" w14:textId="77777777" w:rsidR="0650A827" w:rsidRPr="007411CC" w:rsidRDefault="62C61916" w:rsidP="62C61916">
            <w:pPr>
              <w:rPr>
                <w:rFonts w:ascii="Calibri" w:eastAsia="Calibri" w:hAnsi="Calibri" w:cs="Calibri"/>
              </w:rPr>
            </w:pPr>
            <w:r w:rsidRPr="62C61916">
              <w:rPr>
                <w:rFonts w:ascii="Calibri" w:eastAsia="Calibri" w:hAnsi="Calibri" w:cs="Calibri"/>
              </w:rPr>
              <w:t>Učenici će istraživati i povezivati temeljem povijesnih izvora i  na taj način spoznati važnost  i značaj kulturne i povijesne baštine zavičaja.</w:t>
            </w:r>
          </w:p>
        </w:tc>
      </w:tr>
      <w:tr w:rsidR="004D567E" w:rsidRPr="007411CC" w14:paraId="2FA125F5" w14:textId="77777777" w:rsidTr="1C4D5386">
        <w:tc>
          <w:tcPr>
            <w:tcW w:w="1985" w:type="dxa"/>
            <w:tcBorders>
              <w:top w:val="single" w:sz="12" w:space="0" w:color="auto"/>
              <w:left w:val="single" w:sz="12" w:space="0" w:color="auto"/>
              <w:bottom w:val="single" w:sz="12" w:space="0" w:color="auto"/>
              <w:right w:val="single" w:sz="12" w:space="0" w:color="auto"/>
            </w:tcBorders>
          </w:tcPr>
          <w:p w14:paraId="18F50AD2"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NAČIN REALIZACIJE</w:t>
            </w:r>
          </w:p>
        </w:tc>
        <w:tc>
          <w:tcPr>
            <w:tcW w:w="7655" w:type="dxa"/>
            <w:tcBorders>
              <w:top w:val="single" w:sz="12" w:space="0" w:color="auto"/>
              <w:left w:val="single" w:sz="12" w:space="0" w:color="auto"/>
              <w:bottom w:val="single" w:sz="12" w:space="0" w:color="auto"/>
              <w:right w:val="single" w:sz="12" w:space="0" w:color="auto"/>
            </w:tcBorders>
          </w:tcPr>
          <w:p w14:paraId="7C283484" w14:textId="77777777" w:rsidR="0650A827" w:rsidRPr="007411CC" w:rsidRDefault="62C61916" w:rsidP="62C61916">
            <w:pPr>
              <w:rPr>
                <w:rFonts w:ascii="Calibri" w:eastAsia="Calibri" w:hAnsi="Calibri" w:cs="Calibri"/>
              </w:rPr>
            </w:pPr>
            <w:r w:rsidRPr="62C61916">
              <w:rPr>
                <w:rFonts w:ascii="Calibri" w:eastAsia="Calibri" w:hAnsi="Calibri" w:cs="Calibri"/>
              </w:rPr>
              <w:t xml:space="preserve">Na </w:t>
            </w:r>
            <w:proofErr w:type="spellStart"/>
            <w:r w:rsidRPr="62C61916">
              <w:rPr>
                <w:rFonts w:ascii="Calibri" w:eastAsia="Calibri" w:hAnsi="Calibri" w:cs="Calibri"/>
              </w:rPr>
              <w:t>izvanučioničkoj</w:t>
            </w:r>
            <w:proofErr w:type="spellEnd"/>
            <w:r w:rsidRPr="62C61916">
              <w:rPr>
                <w:rFonts w:ascii="Calibri" w:eastAsia="Calibri" w:hAnsi="Calibri" w:cs="Calibri"/>
              </w:rPr>
              <w:t xml:space="preserve"> nastavi učenici će po skupinama bilježiti određene zadane podatke, fotografirati  i intervjuirati kustosa muzeja, kapelana  i djelatnike u dvorcima.</w:t>
            </w:r>
          </w:p>
        </w:tc>
      </w:tr>
      <w:tr w:rsidR="004D567E" w:rsidRPr="007411CC" w14:paraId="508A2B10" w14:textId="77777777" w:rsidTr="1C4D5386">
        <w:tc>
          <w:tcPr>
            <w:tcW w:w="1985" w:type="dxa"/>
            <w:tcBorders>
              <w:top w:val="single" w:sz="12" w:space="0" w:color="auto"/>
              <w:left w:val="single" w:sz="12" w:space="0" w:color="auto"/>
              <w:bottom w:val="single" w:sz="12" w:space="0" w:color="auto"/>
              <w:right w:val="single" w:sz="12" w:space="0" w:color="auto"/>
            </w:tcBorders>
          </w:tcPr>
          <w:p w14:paraId="4B271714"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NOSITELJI Voditelj:</w:t>
            </w:r>
          </w:p>
          <w:p w14:paraId="374C3A2A"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Pratitelji:</w:t>
            </w:r>
          </w:p>
        </w:tc>
        <w:tc>
          <w:tcPr>
            <w:tcW w:w="7655" w:type="dxa"/>
            <w:tcBorders>
              <w:top w:val="single" w:sz="12" w:space="0" w:color="auto"/>
              <w:left w:val="single" w:sz="12" w:space="0" w:color="auto"/>
              <w:bottom w:val="single" w:sz="12" w:space="0" w:color="auto"/>
              <w:right w:val="single" w:sz="12" w:space="0" w:color="auto"/>
            </w:tcBorders>
          </w:tcPr>
          <w:p w14:paraId="10146664" w14:textId="77777777" w:rsidR="0650A827" w:rsidRPr="007411CC" w:rsidRDefault="62C61916" w:rsidP="62C61916">
            <w:pPr>
              <w:rPr>
                <w:rFonts w:ascii="Calibri" w:eastAsia="Calibri" w:hAnsi="Calibri" w:cs="Calibri"/>
              </w:rPr>
            </w:pPr>
            <w:r w:rsidRPr="62C61916">
              <w:rPr>
                <w:rFonts w:ascii="Calibri" w:eastAsia="Calibri" w:hAnsi="Calibri" w:cs="Calibri"/>
              </w:rPr>
              <w:t xml:space="preserve"> </w:t>
            </w:r>
          </w:p>
          <w:p w14:paraId="752F7AEC" w14:textId="758857F2" w:rsidR="0650A827" w:rsidRPr="007411CC" w:rsidRDefault="62C61916" w:rsidP="62C61916">
            <w:pPr>
              <w:rPr>
                <w:rFonts w:ascii="Calibri" w:eastAsia="Calibri" w:hAnsi="Calibri" w:cs="Calibri"/>
              </w:rPr>
            </w:pPr>
            <w:r w:rsidRPr="62C61916">
              <w:rPr>
                <w:rFonts w:asciiTheme="minorHAnsi" w:eastAsiaTheme="minorEastAsia" w:hAnsiTheme="minorHAnsi" w:cstheme="minorBidi"/>
              </w:rPr>
              <w:t>Voditelj:</w:t>
            </w:r>
            <w:r w:rsidRPr="62C61916">
              <w:rPr>
                <w:rFonts w:ascii="Calibri" w:eastAsia="Calibri" w:hAnsi="Calibri" w:cs="Calibri"/>
              </w:rPr>
              <w:t xml:space="preserve"> Ana Mužar</w:t>
            </w:r>
          </w:p>
          <w:p w14:paraId="334116FF" w14:textId="17921F80" w:rsidR="0650A827" w:rsidRPr="007411CC" w:rsidRDefault="62C61916" w:rsidP="62C61916">
            <w:pPr>
              <w:rPr>
                <w:rFonts w:ascii="Calibri" w:eastAsia="Calibri" w:hAnsi="Calibri" w:cs="Calibri"/>
              </w:rPr>
            </w:pPr>
            <w:r w:rsidRPr="62C61916">
              <w:rPr>
                <w:rFonts w:asciiTheme="minorHAnsi" w:eastAsiaTheme="minorEastAsia" w:hAnsiTheme="minorHAnsi" w:cstheme="minorBidi"/>
              </w:rPr>
              <w:t>Učiteljice 3. i 4. razreda RN</w:t>
            </w:r>
          </w:p>
        </w:tc>
      </w:tr>
      <w:tr w:rsidR="004D567E" w:rsidRPr="007411CC" w14:paraId="05F482BC" w14:textId="77777777" w:rsidTr="1C4D5386">
        <w:tc>
          <w:tcPr>
            <w:tcW w:w="1985" w:type="dxa"/>
            <w:tcBorders>
              <w:top w:val="single" w:sz="12" w:space="0" w:color="auto"/>
              <w:left w:val="single" w:sz="12" w:space="0" w:color="auto"/>
              <w:bottom w:val="single" w:sz="12" w:space="0" w:color="auto"/>
              <w:right w:val="single" w:sz="12" w:space="0" w:color="auto"/>
            </w:tcBorders>
          </w:tcPr>
          <w:p w14:paraId="431C6969"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Suradnici:</w:t>
            </w:r>
          </w:p>
        </w:tc>
        <w:tc>
          <w:tcPr>
            <w:tcW w:w="7655" w:type="dxa"/>
            <w:tcBorders>
              <w:top w:val="single" w:sz="12" w:space="0" w:color="auto"/>
              <w:left w:val="single" w:sz="12" w:space="0" w:color="auto"/>
              <w:bottom w:val="single" w:sz="12" w:space="0" w:color="auto"/>
              <w:right w:val="single" w:sz="12" w:space="0" w:color="auto"/>
            </w:tcBorders>
          </w:tcPr>
          <w:p w14:paraId="5B68B9CD" w14:textId="77777777" w:rsidR="0650A827" w:rsidRPr="007411CC" w:rsidRDefault="62C61916" w:rsidP="62C61916">
            <w:pPr>
              <w:rPr>
                <w:rFonts w:ascii="Calibri" w:eastAsia="Calibri" w:hAnsi="Calibri" w:cs="Calibri"/>
              </w:rPr>
            </w:pPr>
            <w:r w:rsidRPr="62C61916">
              <w:rPr>
                <w:rFonts w:ascii="Calibri" w:eastAsia="Calibri" w:hAnsi="Calibri" w:cs="Calibri"/>
              </w:rPr>
              <w:t xml:space="preserve"> </w:t>
            </w:r>
          </w:p>
          <w:p w14:paraId="2C73337E" w14:textId="77777777" w:rsidR="0650A827" w:rsidRPr="007411CC" w:rsidRDefault="62C61916" w:rsidP="62C61916">
            <w:pPr>
              <w:rPr>
                <w:rFonts w:ascii="Calibri" w:eastAsia="Calibri" w:hAnsi="Calibri" w:cs="Calibri"/>
              </w:rPr>
            </w:pPr>
            <w:r w:rsidRPr="62C61916">
              <w:rPr>
                <w:rFonts w:ascii="Calibri" w:eastAsia="Calibri" w:hAnsi="Calibri" w:cs="Calibri"/>
              </w:rPr>
              <w:lastRenderedPageBreak/>
              <w:t xml:space="preserve">Kustos muzeja Brdovec gđa Silvija </w:t>
            </w:r>
            <w:proofErr w:type="spellStart"/>
            <w:r w:rsidRPr="62C61916">
              <w:rPr>
                <w:rFonts w:ascii="Calibri" w:eastAsia="Calibri" w:hAnsi="Calibri" w:cs="Calibri"/>
              </w:rPr>
              <w:t>Limani</w:t>
            </w:r>
            <w:proofErr w:type="spellEnd"/>
            <w:r w:rsidRPr="62C61916">
              <w:rPr>
                <w:rFonts w:ascii="Calibri" w:eastAsia="Calibri" w:hAnsi="Calibri" w:cs="Calibri"/>
              </w:rPr>
              <w:t xml:space="preserve">, djelatnici u dvorcima </w:t>
            </w:r>
          </w:p>
        </w:tc>
      </w:tr>
      <w:tr w:rsidR="004D567E" w:rsidRPr="007411CC" w14:paraId="72B9717B" w14:textId="77777777" w:rsidTr="1C4D5386">
        <w:tc>
          <w:tcPr>
            <w:tcW w:w="1985" w:type="dxa"/>
            <w:tcBorders>
              <w:top w:val="single" w:sz="12" w:space="0" w:color="auto"/>
              <w:left w:val="single" w:sz="12" w:space="0" w:color="auto"/>
              <w:bottom w:val="single" w:sz="12" w:space="0" w:color="auto"/>
              <w:right w:val="single" w:sz="12" w:space="0" w:color="auto"/>
            </w:tcBorders>
          </w:tcPr>
          <w:p w14:paraId="6C61FF40"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OKVIRNO VRIJEME REALIZACIJE</w:t>
            </w:r>
          </w:p>
        </w:tc>
        <w:tc>
          <w:tcPr>
            <w:tcW w:w="7655" w:type="dxa"/>
            <w:tcBorders>
              <w:top w:val="single" w:sz="12" w:space="0" w:color="auto"/>
              <w:left w:val="single" w:sz="12" w:space="0" w:color="auto"/>
              <w:bottom w:val="single" w:sz="12" w:space="0" w:color="auto"/>
              <w:right w:val="single" w:sz="12" w:space="0" w:color="auto"/>
            </w:tcBorders>
          </w:tcPr>
          <w:p w14:paraId="0B96E501" w14:textId="1345DE45" w:rsidR="0650A827" w:rsidRPr="007411CC" w:rsidRDefault="62C61916" w:rsidP="62C61916">
            <w:pPr>
              <w:rPr>
                <w:rFonts w:ascii="Calibri" w:eastAsia="Calibri" w:hAnsi="Calibri" w:cs="Calibri"/>
              </w:rPr>
            </w:pPr>
            <w:r w:rsidRPr="62C61916">
              <w:rPr>
                <w:rFonts w:ascii="Calibri" w:eastAsia="Calibri" w:hAnsi="Calibri" w:cs="Calibri"/>
              </w:rPr>
              <w:t xml:space="preserve">Tijekom školske godine.  </w:t>
            </w:r>
          </w:p>
        </w:tc>
      </w:tr>
      <w:tr w:rsidR="004D567E" w:rsidRPr="007411CC" w14:paraId="725CECCA" w14:textId="77777777" w:rsidTr="1C4D5386">
        <w:tc>
          <w:tcPr>
            <w:tcW w:w="1985" w:type="dxa"/>
            <w:tcBorders>
              <w:top w:val="single" w:sz="12" w:space="0" w:color="auto"/>
              <w:left w:val="single" w:sz="12" w:space="0" w:color="auto"/>
              <w:bottom w:val="single" w:sz="12" w:space="0" w:color="auto"/>
              <w:right w:val="single" w:sz="12" w:space="0" w:color="auto"/>
            </w:tcBorders>
          </w:tcPr>
          <w:p w14:paraId="0365BD3D"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VRIJEME TRAJANJA</w:t>
            </w:r>
          </w:p>
        </w:tc>
        <w:tc>
          <w:tcPr>
            <w:tcW w:w="7655" w:type="dxa"/>
            <w:tcBorders>
              <w:top w:val="single" w:sz="12" w:space="0" w:color="auto"/>
              <w:left w:val="single" w:sz="12" w:space="0" w:color="auto"/>
              <w:bottom w:val="single" w:sz="12" w:space="0" w:color="auto"/>
              <w:right w:val="single" w:sz="12" w:space="0" w:color="auto"/>
            </w:tcBorders>
          </w:tcPr>
          <w:p w14:paraId="23D18BAC" w14:textId="77777777" w:rsidR="0650A827" w:rsidRPr="007411CC" w:rsidRDefault="62C61916" w:rsidP="62C61916">
            <w:pPr>
              <w:rPr>
                <w:rFonts w:ascii="Calibri" w:eastAsia="Calibri" w:hAnsi="Calibri" w:cs="Calibri"/>
              </w:rPr>
            </w:pPr>
            <w:r w:rsidRPr="62C61916">
              <w:rPr>
                <w:rFonts w:ascii="Calibri" w:eastAsia="Calibri" w:hAnsi="Calibri" w:cs="Calibri"/>
              </w:rPr>
              <w:t>2 šk. sata.</w:t>
            </w:r>
          </w:p>
        </w:tc>
      </w:tr>
      <w:tr w:rsidR="004D567E" w:rsidRPr="007411CC" w14:paraId="01D8E2CC" w14:textId="77777777" w:rsidTr="1C4D5386">
        <w:tc>
          <w:tcPr>
            <w:tcW w:w="1985" w:type="dxa"/>
            <w:tcBorders>
              <w:top w:val="single" w:sz="12" w:space="0" w:color="auto"/>
              <w:left w:val="single" w:sz="12" w:space="0" w:color="auto"/>
              <w:bottom w:val="single" w:sz="12" w:space="0" w:color="auto"/>
              <w:right w:val="single" w:sz="12" w:space="0" w:color="auto"/>
            </w:tcBorders>
          </w:tcPr>
          <w:p w14:paraId="0A0D6360"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POTREBNA FINANCIJSKA SREDSTVA</w:t>
            </w:r>
          </w:p>
        </w:tc>
        <w:tc>
          <w:tcPr>
            <w:tcW w:w="7655" w:type="dxa"/>
            <w:tcBorders>
              <w:top w:val="single" w:sz="12" w:space="0" w:color="auto"/>
              <w:left w:val="single" w:sz="12" w:space="0" w:color="auto"/>
              <w:bottom w:val="single" w:sz="12" w:space="0" w:color="auto"/>
              <w:right w:val="single" w:sz="12" w:space="0" w:color="auto"/>
            </w:tcBorders>
          </w:tcPr>
          <w:p w14:paraId="3A7DDD3F" w14:textId="3FB72337" w:rsidR="0650A827" w:rsidRPr="007411CC" w:rsidRDefault="1C4D5386" w:rsidP="62C61916">
            <w:pPr>
              <w:rPr>
                <w:rFonts w:ascii="Calibri" w:eastAsia="Calibri" w:hAnsi="Calibri" w:cs="Calibri"/>
              </w:rPr>
            </w:pPr>
            <w:r w:rsidRPr="1C4D5386">
              <w:rPr>
                <w:rFonts w:ascii="Calibri" w:eastAsia="Calibri" w:hAnsi="Calibri" w:cs="Calibri"/>
              </w:rPr>
              <w:t xml:space="preserve"> Financijska sredstva za prijevoz autobusom i ulaznice za muzej.</w:t>
            </w:r>
          </w:p>
          <w:p w14:paraId="325CE300" w14:textId="77777777" w:rsidR="0650A827" w:rsidRPr="007411CC" w:rsidRDefault="62C61916" w:rsidP="62C61916">
            <w:pPr>
              <w:rPr>
                <w:rFonts w:ascii="Calibri" w:eastAsia="Calibri" w:hAnsi="Calibri" w:cs="Calibri"/>
              </w:rPr>
            </w:pPr>
            <w:r w:rsidRPr="62C61916">
              <w:rPr>
                <w:rFonts w:ascii="Calibri" w:eastAsia="Calibri" w:hAnsi="Calibri" w:cs="Calibri"/>
              </w:rPr>
              <w:t xml:space="preserve"> </w:t>
            </w:r>
          </w:p>
        </w:tc>
      </w:tr>
      <w:tr w:rsidR="00E359A7" w:rsidRPr="007411CC" w14:paraId="49042326" w14:textId="77777777" w:rsidTr="1C4D5386">
        <w:tc>
          <w:tcPr>
            <w:tcW w:w="1985" w:type="dxa"/>
            <w:tcBorders>
              <w:top w:val="single" w:sz="12" w:space="0" w:color="auto"/>
              <w:left w:val="single" w:sz="12" w:space="0" w:color="auto"/>
              <w:bottom w:val="single" w:sz="12" w:space="0" w:color="auto"/>
              <w:right w:val="single" w:sz="12" w:space="0" w:color="auto"/>
            </w:tcBorders>
          </w:tcPr>
          <w:p w14:paraId="69420ED3" w14:textId="77777777" w:rsidR="0650A827" w:rsidRPr="007411CC" w:rsidRDefault="62C61916" w:rsidP="62C61916">
            <w:pPr>
              <w:rPr>
                <w:rFonts w:ascii="Calibri" w:eastAsia="Calibri" w:hAnsi="Calibri" w:cs="Calibri"/>
                <w:b/>
                <w:bCs/>
              </w:rPr>
            </w:pPr>
            <w:r w:rsidRPr="62C61916">
              <w:rPr>
                <w:rFonts w:ascii="Calibri" w:eastAsia="Calibri" w:hAnsi="Calibri" w:cs="Calibri"/>
                <w:b/>
                <w:bCs/>
              </w:rPr>
              <w:t>VREDNOVANJE</w:t>
            </w:r>
          </w:p>
        </w:tc>
        <w:tc>
          <w:tcPr>
            <w:tcW w:w="7655" w:type="dxa"/>
            <w:tcBorders>
              <w:top w:val="single" w:sz="12" w:space="0" w:color="auto"/>
              <w:left w:val="single" w:sz="12" w:space="0" w:color="auto"/>
              <w:bottom w:val="single" w:sz="12" w:space="0" w:color="auto"/>
              <w:right w:val="single" w:sz="12" w:space="0" w:color="auto"/>
            </w:tcBorders>
          </w:tcPr>
          <w:p w14:paraId="014CD83C" w14:textId="00331A4D" w:rsidR="0650A827" w:rsidRPr="007411CC" w:rsidRDefault="1C4D5386" w:rsidP="1C4D5386">
            <w:pPr>
              <w:rPr>
                <w:rFonts w:ascii="Calibri" w:eastAsia="Calibri" w:hAnsi="Calibri" w:cs="Calibri"/>
              </w:rPr>
            </w:pPr>
            <w:r w:rsidRPr="1C4D5386">
              <w:rPr>
                <w:rFonts w:ascii="Calibri" w:eastAsia="Calibri" w:hAnsi="Calibri" w:cs="Calibri"/>
              </w:rPr>
              <w:t xml:space="preserve">Procjena i </w:t>
            </w:r>
            <w:proofErr w:type="spellStart"/>
            <w:r w:rsidRPr="1C4D5386">
              <w:rPr>
                <w:rFonts w:ascii="Calibri" w:eastAsia="Calibri" w:hAnsi="Calibri" w:cs="Calibri"/>
              </w:rPr>
              <w:t>samoprocjena</w:t>
            </w:r>
            <w:proofErr w:type="spellEnd"/>
            <w:r w:rsidRPr="1C4D5386">
              <w:rPr>
                <w:rFonts w:ascii="Calibri" w:eastAsia="Calibri" w:hAnsi="Calibri" w:cs="Calibri"/>
              </w:rPr>
              <w:t xml:space="preserve"> izvješća s </w:t>
            </w:r>
            <w:proofErr w:type="spellStart"/>
            <w:r w:rsidRPr="1C4D5386">
              <w:rPr>
                <w:rFonts w:ascii="Calibri" w:eastAsia="Calibri" w:hAnsi="Calibri" w:cs="Calibri"/>
              </w:rPr>
              <w:t>izvanučioničke</w:t>
            </w:r>
            <w:proofErr w:type="spellEnd"/>
            <w:r w:rsidRPr="1C4D5386">
              <w:rPr>
                <w:rFonts w:ascii="Calibri" w:eastAsia="Calibri" w:hAnsi="Calibri" w:cs="Calibri"/>
              </w:rPr>
              <w:t xml:space="preserve"> nastave, prezentacija tematskog plakata.</w:t>
            </w:r>
          </w:p>
          <w:p w14:paraId="23BC77AE" w14:textId="27690C08" w:rsidR="0650A827" w:rsidRPr="007411CC" w:rsidRDefault="0650A827" w:rsidP="1C4D5386">
            <w:pPr>
              <w:rPr>
                <w:rFonts w:ascii="Calibri" w:eastAsia="Calibri" w:hAnsi="Calibri" w:cs="Calibri"/>
              </w:rPr>
            </w:pPr>
          </w:p>
        </w:tc>
      </w:tr>
      <w:tr w:rsidR="00A6661E" w:rsidRPr="007411CC" w14:paraId="601492F1" w14:textId="77777777" w:rsidTr="00E52518">
        <w:trPr>
          <w:trHeight w:val="939"/>
        </w:trPr>
        <w:tc>
          <w:tcPr>
            <w:tcW w:w="9640" w:type="dxa"/>
            <w:gridSpan w:val="2"/>
            <w:tcBorders>
              <w:top w:val="single" w:sz="12" w:space="0" w:color="auto"/>
              <w:left w:val="single" w:sz="12" w:space="0" w:color="auto"/>
              <w:right w:val="single" w:sz="12" w:space="0" w:color="auto"/>
            </w:tcBorders>
          </w:tcPr>
          <w:p w14:paraId="7D772D5F" w14:textId="77777777" w:rsidR="00A6661E" w:rsidRPr="1C4D5386" w:rsidRDefault="00A6661E" w:rsidP="1C4D5386">
            <w:pPr>
              <w:rPr>
                <w:rFonts w:ascii="Calibri" w:eastAsia="Calibri" w:hAnsi="Calibri" w:cs="Calibri"/>
              </w:rPr>
            </w:pPr>
          </w:p>
        </w:tc>
      </w:tr>
      <w:tr w:rsidR="1C4D5386" w14:paraId="104B496E" w14:textId="77777777" w:rsidTr="1C4D5386">
        <w:trPr>
          <w:trHeight w:val="300"/>
        </w:trPr>
        <w:tc>
          <w:tcPr>
            <w:tcW w:w="1985" w:type="dxa"/>
            <w:tcBorders>
              <w:top w:val="single" w:sz="12" w:space="0" w:color="auto"/>
              <w:left w:val="single" w:sz="12" w:space="0" w:color="auto"/>
              <w:bottom w:val="single" w:sz="12" w:space="0" w:color="auto"/>
              <w:right w:val="single" w:sz="12" w:space="0" w:color="auto"/>
            </w:tcBorders>
            <w:shd w:val="clear" w:color="auto" w:fill="CCFFCC"/>
          </w:tcPr>
          <w:p w14:paraId="7FF4A6CA" w14:textId="77777777" w:rsidR="1C4D5386" w:rsidRDefault="1C4D5386" w:rsidP="1C4D5386">
            <w:pPr>
              <w:rPr>
                <w:rFonts w:ascii="Calibri" w:eastAsia="Calibri" w:hAnsi="Calibri" w:cs="Calibri"/>
                <w:b/>
                <w:bCs/>
              </w:rPr>
            </w:pPr>
            <w:r w:rsidRPr="1C4D5386">
              <w:rPr>
                <w:rFonts w:ascii="Calibri" w:eastAsia="Calibri" w:hAnsi="Calibri" w:cs="Calibri"/>
                <w:b/>
                <w:bCs/>
              </w:rPr>
              <w:t>AKTIVNOST</w:t>
            </w:r>
          </w:p>
          <w:p w14:paraId="0DBA30B2" w14:textId="77777777" w:rsidR="1C4D5386" w:rsidRDefault="1C4D5386" w:rsidP="1C4D5386">
            <w:pPr>
              <w:rPr>
                <w:rFonts w:ascii="Calibri" w:eastAsia="Calibri" w:hAnsi="Calibri" w:cs="Calibri"/>
                <w:b/>
                <w:bCs/>
              </w:rPr>
            </w:pPr>
            <w:r w:rsidRPr="1C4D5386">
              <w:rPr>
                <w:rFonts w:ascii="Calibri" w:eastAsia="Calibri" w:hAnsi="Calibri" w:cs="Calibri"/>
                <w:b/>
                <w:bCs/>
              </w:rPr>
              <w:t xml:space="preserve"> </w:t>
            </w:r>
          </w:p>
        </w:tc>
        <w:tc>
          <w:tcPr>
            <w:tcW w:w="7655" w:type="dxa"/>
            <w:tcBorders>
              <w:top w:val="single" w:sz="12" w:space="0" w:color="auto"/>
              <w:left w:val="single" w:sz="12" w:space="0" w:color="auto"/>
              <w:bottom w:val="single" w:sz="12" w:space="0" w:color="auto"/>
              <w:right w:val="single" w:sz="12" w:space="0" w:color="auto"/>
            </w:tcBorders>
            <w:shd w:val="clear" w:color="auto" w:fill="CCFFCC"/>
          </w:tcPr>
          <w:p w14:paraId="7BE779B7" w14:textId="0278850B" w:rsidR="1C4D5386" w:rsidRDefault="1C4D5386" w:rsidP="1C4D5386">
            <w:pPr>
              <w:rPr>
                <w:rFonts w:ascii="Calibri" w:eastAsia="Calibri" w:hAnsi="Calibri" w:cs="Calibri"/>
                <w:b/>
                <w:bCs/>
              </w:rPr>
            </w:pPr>
            <w:r w:rsidRPr="1C4D5386">
              <w:rPr>
                <w:rFonts w:ascii="Calibri" w:eastAsia="Calibri" w:hAnsi="Calibri" w:cs="Calibri"/>
                <w:b/>
                <w:bCs/>
              </w:rPr>
              <w:t xml:space="preserve">KRETANJEM DO ZDRAVLJA ( PJEŠAČENJE ) </w:t>
            </w:r>
          </w:p>
          <w:p w14:paraId="05317CF8" w14:textId="28356E5C" w:rsidR="1C4D5386" w:rsidRDefault="1C4D5386" w:rsidP="1C4D5386">
            <w:pPr>
              <w:rPr>
                <w:rFonts w:ascii="Calibri" w:eastAsia="Calibri" w:hAnsi="Calibri" w:cs="Calibri"/>
                <w:b/>
                <w:bCs/>
              </w:rPr>
            </w:pPr>
            <w:r w:rsidRPr="1C4D5386">
              <w:rPr>
                <w:rFonts w:ascii="Calibri" w:eastAsia="Calibri" w:hAnsi="Calibri" w:cs="Calibri"/>
                <w:b/>
                <w:bCs/>
              </w:rPr>
              <w:t>4.r.</w:t>
            </w:r>
          </w:p>
        </w:tc>
      </w:tr>
      <w:tr w:rsidR="1C4D5386" w14:paraId="64F8E909" w14:textId="77777777" w:rsidTr="1C4D5386">
        <w:trPr>
          <w:trHeight w:val="300"/>
        </w:trPr>
        <w:tc>
          <w:tcPr>
            <w:tcW w:w="1985" w:type="dxa"/>
            <w:tcBorders>
              <w:top w:val="single" w:sz="12" w:space="0" w:color="auto"/>
              <w:left w:val="single" w:sz="12" w:space="0" w:color="auto"/>
              <w:bottom w:val="single" w:sz="12" w:space="0" w:color="auto"/>
              <w:right w:val="single" w:sz="12" w:space="0" w:color="auto"/>
            </w:tcBorders>
          </w:tcPr>
          <w:p w14:paraId="45EF7875" w14:textId="77777777" w:rsidR="1C4D5386" w:rsidRPr="00A6661E" w:rsidRDefault="1C4D5386" w:rsidP="1C4D5386">
            <w:pPr>
              <w:rPr>
                <w:rFonts w:asciiTheme="minorHAnsi" w:eastAsia="Calibri" w:hAnsiTheme="minorHAnsi" w:cstheme="minorHAnsi"/>
                <w:b/>
                <w:bCs/>
                <w:sz w:val="22"/>
                <w:szCs w:val="22"/>
              </w:rPr>
            </w:pPr>
            <w:r w:rsidRPr="00A6661E">
              <w:rPr>
                <w:rFonts w:asciiTheme="minorHAnsi" w:eastAsia="Calibri" w:hAnsiTheme="minorHAnsi" w:cstheme="minorHAnsi"/>
                <w:b/>
                <w:bCs/>
                <w:sz w:val="22"/>
                <w:szCs w:val="22"/>
              </w:rPr>
              <w:t>CILJ</w:t>
            </w:r>
          </w:p>
        </w:tc>
        <w:tc>
          <w:tcPr>
            <w:tcW w:w="7655" w:type="dxa"/>
            <w:tcBorders>
              <w:top w:val="single" w:sz="12" w:space="0" w:color="auto"/>
              <w:left w:val="single" w:sz="12" w:space="0" w:color="auto"/>
              <w:bottom w:val="single" w:sz="12" w:space="0" w:color="auto"/>
              <w:right w:val="single" w:sz="12" w:space="0" w:color="auto"/>
            </w:tcBorders>
          </w:tcPr>
          <w:p w14:paraId="3B80470F" w14:textId="2AD9B929" w:rsidR="1C4D5386" w:rsidRPr="00A6661E" w:rsidRDefault="1C4D5386" w:rsidP="1C4D5386">
            <w:pPr>
              <w:rPr>
                <w:rFonts w:asciiTheme="minorHAnsi" w:eastAsia="Verdana" w:hAnsiTheme="minorHAnsi" w:cstheme="minorHAnsi"/>
                <w:sz w:val="22"/>
                <w:szCs w:val="22"/>
              </w:rPr>
            </w:pPr>
            <w:r w:rsidRPr="00A6661E">
              <w:rPr>
                <w:rFonts w:asciiTheme="minorHAnsi" w:eastAsia="Verdana" w:hAnsiTheme="minorHAnsi" w:cstheme="minorHAnsi"/>
                <w:b/>
                <w:bCs/>
                <w:color w:val="000000" w:themeColor="text1"/>
                <w:sz w:val="22"/>
                <w:szCs w:val="22"/>
              </w:rPr>
              <w:t>promocija pješačenja kao najjednostavnijeg i najsvrsishodnijeg oblika očuvanja i unapređenja zdravlja.</w:t>
            </w:r>
          </w:p>
        </w:tc>
      </w:tr>
      <w:tr w:rsidR="1C4D5386" w14:paraId="6CFEE81E" w14:textId="77777777" w:rsidTr="1C4D5386">
        <w:trPr>
          <w:trHeight w:val="300"/>
        </w:trPr>
        <w:tc>
          <w:tcPr>
            <w:tcW w:w="1985" w:type="dxa"/>
            <w:tcBorders>
              <w:top w:val="single" w:sz="12" w:space="0" w:color="auto"/>
              <w:left w:val="single" w:sz="12" w:space="0" w:color="auto"/>
              <w:bottom w:val="single" w:sz="12" w:space="0" w:color="auto"/>
              <w:right w:val="single" w:sz="12" w:space="0" w:color="auto"/>
            </w:tcBorders>
          </w:tcPr>
          <w:p w14:paraId="0B0366A2" w14:textId="77777777" w:rsidR="1C4D5386" w:rsidRPr="00A6661E" w:rsidRDefault="1C4D5386" w:rsidP="1C4D5386">
            <w:pPr>
              <w:rPr>
                <w:rFonts w:asciiTheme="minorHAnsi" w:eastAsia="Calibri" w:hAnsiTheme="minorHAnsi" w:cstheme="minorHAnsi"/>
                <w:b/>
                <w:bCs/>
                <w:sz w:val="22"/>
                <w:szCs w:val="22"/>
              </w:rPr>
            </w:pPr>
            <w:r w:rsidRPr="00A6661E">
              <w:rPr>
                <w:rFonts w:asciiTheme="minorHAnsi" w:eastAsia="Calibri" w:hAnsiTheme="minorHAnsi" w:cstheme="minorHAnsi"/>
                <w:b/>
                <w:bCs/>
                <w:sz w:val="22"/>
                <w:szCs w:val="22"/>
              </w:rPr>
              <w:t>NAMJENA</w:t>
            </w:r>
          </w:p>
        </w:tc>
        <w:tc>
          <w:tcPr>
            <w:tcW w:w="7655" w:type="dxa"/>
            <w:tcBorders>
              <w:top w:val="single" w:sz="12" w:space="0" w:color="auto"/>
              <w:left w:val="single" w:sz="12" w:space="0" w:color="auto"/>
              <w:bottom w:val="single" w:sz="12" w:space="0" w:color="auto"/>
              <w:right w:val="single" w:sz="12" w:space="0" w:color="auto"/>
            </w:tcBorders>
          </w:tcPr>
          <w:p w14:paraId="6D200FEE" w14:textId="50F84C7F" w:rsidR="1C4D5386" w:rsidRPr="00A6661E" w:rsidRDefault="1C4D5386" w:rsidP="1C4D5386">
            <w:pPr>
              <w:rPr>
                <w:rFonts w:asciiTheme="minorHAnsi" w:eastAsia="Calibri" w:hAnsiTheme="minorHAnsi" w:cstheme="minorHAnsi"/>
                <w:sz w:val="22"/>
                <w:szCs w:val="22"/>
              </w:rPr>
            </w:pPr>
            <w:r w:rsidRPr="00A6661E">
              <w:rPr>
                <w:rFonts w:asciiTheme="minorHAnsi" w:eastAsia="Calibri" w:hAnsiTheme="minorHAnsi" w:cstheme="minorHAnsi"/>
                <w:sz w:val="22"/>
                <w:szCs w:val="22"/>
              </w:rPr>
              <w:t>Učenici će osvijestiti važnost svakodnevne tjelesne aktivnosti te pješačenja kao najjednostavnijeg, prirodnog oblika kretanja</w:t>
            </w:r>
          </w:p>
        </w:tc>
      </w:tr>
      <w:tr w:rsidR="1C4D5386" w14:paraId="787AB694" w14:textId="77777777" w:rsidTr="1C4D5386">
        <w:trPr>
          <w:trHeight w:val="300"/>
        </w:trPr>
        <w:tc>
          <w:tcPr>
            <w:tcW w:w="1985" w:type="dxa"/>
            <w:tcBorders>
              <w:top w:val="single" w:sz="12" w:space="0" w:color="auto"/>
              <w:left w:val="single" w:sz="12" w:space="0" w:color="auto"/>
              <w:bottom w:val="single" w:sz="12" w:space="0" w:color="auto"/>
              <w:right w:val="single" w:sz="12" w:space="0" w:color="auto"/>
            </w:tcBorders>
          </w:tcPr>
          <w:p w14:paraId="36EF78C7" w14:textId="77777777" w:rsidR="1C4D5386" w:rsidRPr="00A6661E" w:rsidRDefault="1C4D5386" w:rsidP="1C4D5386">
            <w:pPr>
              <w:rPr>
                <w:rFonts w:asciiTheme="minorHAnsi" w:eastAsia="Calibri" w:hAnsiTheme="minorHAnsi" w:cstheme="minorHAnsi"/>
                <w:b/>
                <w:bCs/>
                <w:sz w:val="22"/>
                <w:szCs w:val="22"/>
              </w:rPr>
            </w:pPr>
            <w:r w:rsidRPr="00A6661E">
              <w:rPr>
                <w:rFonts w:asciiTheme="minorHAnsi" w:eastAsia="Calibri" w:hAnsiTheme="minorHAnsi" w:cstheme="minorHAnsi"/>
                <w:b/>
                <w:bCs/>
                <w:sz w:val="22"/>
                <w:szCs w:val="22"/>
              </w:rPr>
              <w:t>NAČIN REALIZACIJE</w:t>
            </w:r>
          </w:p>
        </w:tc>
        <w:tc>
          <w:tcPr>
            <w:tcW w:w="7655" w:type="dxa"/>
            <w:tcBorders>
              <w:top w:val="single" w:sz="12" w:space="0" w:color="auto"/>
              <w:left w:val="single" w:sz="12" w:space="0" w:color="auto"/>
              <w:bottom w:val="single" w:sz="12" w:space="0" w:color="auto"/>
              <w:right w:val="single" w:sz="12" w:space="0" w:color="auto"/>
            </w:tcBorders>
          </w:tcPr>
          <w:p w14:paraId="4E045388" w14:textId="082B890E" w:rsidR="1C4D5386" w:rsidRPr="00A6661E" w:rsidRDefault="1C4D5386" w:rsidP="1C4D5386">
            <w:pPr>
              <w:rPr>
                <w:rFonts w:asciiTheme="minorHAnsi" w:eastAsia="Calibri" w:hAnsiTheme="minorHAnsi" w:cstheme="minorHAnsi"/>
                <w:sz w:val="22"/>
                <w:szCs w:val="22"/>
              </w:rPr>
            </w:pPr>
            <w:r w:rsidRPr="00A6661E">
              <w:rPr>
                <w:rFonts w:asciiTheme="minorHAnsi" w:eastAsia="Calibri" w:hAnsiTheme="minorHAnsi" w:cstheme="minorHAnsi"/>
                <w:sz w:val="22"/>
                <w:szCs w:val="22"/>
              </w:rPr>
              <w:t xml:space="preserve">Na </w:t>
            </w:r>
            <w:proofErr w:type="spellStart"/>
            <w:r w:rsidRPr="00A6661E">
              <w:rPr>
                <w:rFonts w:asciiTheme="minorHAnsi" w:eastAsia="Calibri" w:hAnsiTheme="minorHAnsi" w:cstheme="minorHAnsi"/>
                <w:sz w:val="22"/>
                <w:szCs w:val="22"/>
              </w:rPr>
              <w:t>izvanučioničkoj</w:t>
            </w:r>
            <w:proofErr w:type="spellEnd"/>
            <w:r w:rsidRPr="00A6661E">
              <w:rPr>
                <w:rFonts w:asciiTheme="minorHAnsi" w:eastAsia="Calibri" w:hAnsiTheme="minorHAnsi" w:cstheme="minorHAnsi"/>
                <w:sz w:val="22"/>
                <w:szCs w:val="22"/>
              </w:rPr>
              <w:t xml:space="preserve"> nastavi učenici će pješačiti u svome mjestu i igrati se na otvorenom</w:t>
            </w:r>
          </w:p>
        </w:tc>
      </w:tr>
      <w:tr w:rsidR="1C4D5386" w14:paraId="55024999" w14:textId="77777777" w:rsidTr="1C4D5386">
        <w:trPr>
          <w:trHeight w:val="300"/>
        </w:trPr>
        <w:tc>
          <w:tcPr>
            <w:tcW w:w="1985" w:type="dxa"/>
            <w:tcBorders>
              <w:top w:val="single" w:sz="12" w:space="0" w:color="auto"/>
              <w:left w:val="single" w:sz="12" w:space="0" w:color="auto"/>
              <w:bottom w:val="single" w:sz="12" w:space="0" w:color="auto"/>
              <w:right w:val="single" w:sz="12" w:space="0" w:color="auto"/>
            </w:tcBorders>
          </w:tcPr>
          <w:p w14:paraId="5E75053F" w14:textId="77777777" w:rsidR="1C4D5386" w:rsidRPr="00A6661E" w:rsidRDefault="1C4D5386" w:rsidP="1C4D5386">
            <w:pPr>
              <w:rPr>
                <w:rFonts w:asciiTheme="minorHAnsi" w:eastAsia="Calibri" w:hAnsiTheme="minorHAnsi" w:cstheme="minorHAnsi"/>
                <w:b/>
                <w:bCs/>
                <w:sz w:val="22"/>
                <w:szCs w:val="22"/>
              </w:rPr>
            </w:pPr>
            <w:r w:rsidRPr="00A6661E">
              <w:rPr>
                <w:rFonts w:asciiTheme="minorHAnsi" w:eastAsia="Calibri" w:hAnsiTheme="minorHAnsi" w:cstheme="minorHAnsi"/>
                <w:b/>
                <w:bCs/>
                <w:sz w:val="22"/>
                <w:szCs w:val="22"/>
              </w:rPr>
              <w:t>NOSITELJI Voditelj:</w:t>
            </w:r>
          </w:p>
          <w:p w14:paraId="4E908549" w14:textId="77777777" w:rsidR="1C4D5386" w:rsidRPr="00A6661E" w:rsidRDefault="1C4D5386" w:rsidP="1C4D5386">
            <w:pPr>
              <w:rPr>
                <w:rFonts w:asciiTheme="minorHAnsi" w:eastAsia="Calibri" w:hAnsiTheme="minorHAnsi" w:cstheme="minorHAnsi"/>
                <w:b/>
                <w:bCs/>
                <w:sz w:val="22"/>
                <w:szCs w:val="22"/>
              </w:rPr>
            </w:pPr>
            <w:r w:rsidRPr="00A6661E">
              <w:rPr>
                <w:rFonts w:asciiTheme="minorHAnsi" w:eastAsia="Calibri" w:hAnsiTheme="minorHAnsi" w:cstheme="minorHAnsi"/>
                <w:b/>
                <w:bCs/>
                <w:sz w:val="22"/>
                <w:szCs w:val="22"/>
              </w:rPr>
              <w:t>Pratitelji:</w:t>
            </w:r>
          </w:p>
        </w:tc>
        <w:tc>
          <w:tcPr>
            <w:tcW w:w="7655" w:type="dxa"/>
            <w:tcBorders>
              <w:top w:val="single" w:sz="12" w:space="0" w:color="auto"/>
              <w:left w:val="single" w:sz="12" w:space="0" w:color="auto"/>
              <w:bottom w:val="single" w:sz="12" w:space="0" w:color="auto"/>
              <w:right w:val="single" w:sz="12" w:space="0" w:color="auto"/>
            </w:tcBorders>
          </w:tcPr>
          <w:p w14:paraId="1F5275CD" w14:textId="77777777" w:rsidR="1C4D5386" w:rsidRPr="00A6661E" w:rsidRDefault="1C4D5386" w:rsidP="1C4D5386">
            <w:pPr>
              <w:rPr>
                <w:rFonts w:asciiTheme="minorHAnsi" w:eastAsia="Calibri" w:hAnsiTheme="minorHAnsi" w:cstheme="minorHAnsi"/>
                <w:sz w:val="22"/>
                <w:szCs w:val="22"/>
              </w:rPr>
            </w:pPr>
            <w:r w:rsidRPr="00A6661E">
              <w:rPr>
                <w:rFonts w:asciiTheme="minorHAnsi" w:eastAsia="Calibri" w:hAnsiTheme="minorHAnsi" w:cstheme="minorHAnsi"/>
                <w:sz w:val="22"/>
                <w:szCs w:val="22"/>
              </w:rPr>
              <w:t xml:space="preserve"> </w:t>
            </w:r>
          </w:p>
          <w:p w14:paraId="299D896D" w14:textId="531AE5E9" w:rsidR="1C4D5386" w:rsidRPr="00A6661E" w:rsidRDefault="1C4D5386" w:rsidP="1C4D5386">
            <w:pPr>
              <w:rPr>
                <w:rFonts w:asciiTheme="minorHAnsi" w:eastAsia="Calibri" w:hAnsiTheme="minorHAnsi" w:cstheme="minorHAnsi"/>
                <w:sz w:val="22"/>
                <w:szCs w:val="22"/>
              </w:rPr>
            </w:pPr>
            <w:r w:rsidRPr="00A6661E">
              <w:rPr>
                <w:rFonts w:asciiTheme="minorHAnsi" w:eastAsiaTheme="minorEastAsia" w:hAnsiTheme="minorHAnsi" w:cstheme="minorHAnsi"/>
                <w:sz w:val="22"/>
                <w:szCs w:val="22"/>
              </w:rPr>
              <w:t>Voditelj:</w:t>
            </w:r>
            <w:r w:rsidRPr="00A6661E">
              <w:rPr>
                <w:rFonts w:asciiTheme="minorHAnsi" w:eastAsia="Calibri" w:hAnsiTheme="minorHAnsi" w:cstheme="minorHAnsi"/>
                <w:sz w:val="22"/>
                <w:szCs w:val="22"/>
              </w:rPr>
              <w:t xml:space="preserve"> Danijela Papić</w:t>
            </w:r>
          </w:p>
          <w:p w14:paraId="7A50FCCA" w14:textId="442118F8" w:rsidR="1C4D5386" w:rsidRPr="00A6661E" w:rsidRDefault="1C4D5386" w:rsidP="1C4D5386">
            <w:pPr>
              <w:rPr>
                <w:rFonts w:asciiTheme="minorHAnsi" w:eastAsia="Calibri" w:hAnsiTheme="minorHAnsi" w:cstheme="minorHAnsi"/>
                <w:sz w:val="22"/>
                <w:szCs w:val="22"/>
              </w:rPr>
            </w:pPr>
            <w:r w:rsidRPr="00A6661E">
              <w:rPr>
                <w:rFonts w:asciiTheme="minorHAnsi" w:eastAsiaTheme="minorEastAsia" w:hAnsiTheme="minorHAnsi" w:cstheme="minorHAnsi"/>
                <w:sz w:val="22"/>
                <w:szCs w:val="22"/>
              </w:rPr>
              <w:t xml:space="preserve">Učiteljice Ružica </w:t>
            </w:r>
            <w:proofErr w:type="spellStart"/>
            <w:r w:rsidRPr="00A6661E">
              <w:rPr>
                <w:rFonts w:asciiTheme="minorHAnsi" w:eastAsiaTheme="minorEastAsia" w:hAnsiTheme="minorHAnsi" w:cstheme="minorHAnsi"/>
                <w:sz w:val="22"/>
                <w:szCs w:val="22"/>
              </w:rPr>
              <w:t>Tanodi</w:t>
            </w:r>
            <w:proofErr w:type="spellEnd"/>
            <w:r w:rsidRPr="00A6661E">
              <w:rPr>
                <w:rFonts w:asciiTheme="minorHAnsi" w:eastAsiaTheme="minorEastAsia" w:hAnsiTheme="minorHAnsi" w:cstheme="minorHAnsi"/>
                <w:sz w:val="22"/>
                <w:szCs w:val="22"/>
              </w:rPr>
              <w:t xml:space="preserve"> i defektologinje</w:t>
            </w:r>
          </w:p>
        </w:tc>
      </w:tr>
      <w:tr w:rsidR="1C4D5386" w14:paraId="7A40B177" w14:textId="77777777" w:rsidTr="1C4D5386">
        <w:trPr>
          <w:trHeight w:val="300"/>
        </w:trPr>
        <w:tc>
          <w:tcPr>
            <w:tcW w:w="1985" w:type="dxa"/>
            <w:tcBorders>
              <w:top w:val="single" w:sz="12" w:space="0" w:color="auto"/>
              <w:left w:val="single" w:sz="12" w:space="0" w:color="auto"/>
              <w:bottom w:val="single" w:sz="12" w:space="0" w:color="auto"/>
              <w:right w:val="single" w:sz="12" w:space="0" w:color="auto"/>
            </w:tcBorders>
          </w:tcPr>
          <w:p w14:paraId="25534172" w14:textId="77777777" w:rsidR="1C4D5386" w:rsidRPr="00A6661E" w:rsidRDefault="1C4D5386" w:rsidP="1C4D5386">
            <w:pPr>
              <w:rPr>
                <w:rFonts w:asciiTheme="minorHAnsi" w:eastAsia="Calibri" w:hAnsiTheme="minorHAnsi" w:cstheme="minorHAnsi"/>
                <w:b/>
                <w:bCs/>
                <w:sz w:val="22"/>
                <w:szCs w:val="22"/>
              </w:rPr>
            </w:pPr>
            <w:r w:rsidRPr="00A6661E">
              <w:rPr>
                <w:rFonts w:asciiTheme="minorHAnsi" w:eastAsia="Calibri" w:hAnsiTheme="minorHAnsi" w:cstheme="minorHAnsi"/>
                <w:b/>
                <w:bCs/>
                <w:sz w:val="22"/>
                <w:szCs w:val="22"/>
              </w:rPr>
              <w:t>Suradnici:</w:t>
            </w:r>
          </w:p>
        </w:tc>
        <w:tc>
          <w:tcPr>
            <w:tcW w:w="7655" w:type="dxa"/>
            <w:tcBorders>
              <w:top w:val="single" w:sz="12" w:space="0" w:color="auto"/>
              <w:left w:val="single" w:sz="12" w:space="0" w:color="auto"/>
              <w:bottom w:val="single" w:sz="12" w:space="0" w:color="auto"/>
              <w:right w:val="single" w:sz="12" w:space="0" w:color="auto"/>
            </w:tcBorders>
          </w:tcPr>
          <w:p w14:paraId="326EBA8C" w14:textId="36CB8E32" w:rsidR="1C4D5386" w:rsidRPr="00A6661E" w:rsidRDefault="1C4D5386" w:rsidP="1C4D5386">
            <w:pPr>
              <w:rPr>
                <w:rFonts w:asciiTheme="minorHAnsi" w:eastAsia="Calibri" w:hAnsiTheme="minorHAnsi" w:cstheme="minorHAnsi"/>
                <w:sz w:val="22"/>
                <w:szCs w:val="22"/>
              </w:rPr>
            </w:pPr>
            <w:r w:rsidRPr="00A6661E">
              <w:rPr>
                <w:rFonts w:asciiTheme="minorHAnsi" w:eastAsia="Calibri" w:hAnsiTheme="minorHAnsi" w:cstheme="minorHAnsi"/>
                <w:sz w:val="22"/>
                <w:szCs w:val="22"/>
              </w:rPr>
              <w:t xml:space="preserve"> Roditelji i lokalna zajednica</w:t>
            </w:r>
          </w:p>
          <w:p w14:paraId="20056DC3" w14:textId="43E3FC10" w:rsidR="1C4D5386" w:rsidRPr="00A6661E" w:rsidRDefault="1C4D5386" w:rsidP="1C4D5386">
            <w:pPr>
              <w:rPr>
                <w:rFonts w:asciiTheme="minorHAnsi" w:eastAsia="Calibri" w:hAnsiTheme="minorHAnsi" w:cstheme="minorHAnsi"/>
                <w:sz w:val="22"/>
                <w:szCs w:val="22"/>
              </w:rPr>
            </w:pPr>
          </w:p>
        </w:tc>
      </w:tr>
      <w:tr w:rsidR="1C4D5386" w14:paraId="6F0A3876" w14:textId="77777777" w:rsidTr="1C4D5386">
        <w:trPr>
          <w:trHeight w:val="300"/>
        </w:trPr>
        <w:tc>
          <w:tcPr>
            <w:tcW w:w="1985" w:type="dxa"/>
            <w:tcBorders>
              <w:top w:val="single" w:sz="12" w:space="0" w:color="auto"/>
              <w:left w:val="single" w:sz="12" w:space="0" w:color="auto"/>
              <w:bottom w:val="single" w:sz="12" w:space="0" w:color="auto"/>
              <w:right w:val="single" w:sz="12" w:space="0" w:color="auto"/>
            </w:tcBorders>
          </w:tcPr>
          <w:p w14:paraId="5CF76B5B" w14:textId="77777777" w:rsidR="1C4D5386" w:rsidRPr="00A6661E" w:rsidRDefault="1C4D5386" w:rsidP="1C4D5386">
            <w:pPr>
              <w:rPr>
                <w:rFonts w:asciiTheme="minorHAnsi" w:eastAsia="Calibri" w:hAnsiTheme="minorHAnsi" w:cstheme="minorHAnsi"/>
                <w:b/>
                <w:bCs/>
                <w:sz w:val="22"/>
                <w:szCs w:val="22"/>
              </w:rPr>
            </w:pPr>
            <w:r w:rsidRPr="00A6661E">
              <w:rPr>
                <w:rFonts w:asciiTheme="minorHAnsi" w:eastAsia="Calibri" w:hAnsiTheme="minorHAnsi" w:cstheme="minorHAnsi"/>
                <w:b/>
                <w:bCs/>
                <w:sz w:val="22"/>
                <w:szCs w:val="22"/>
              </w:rPr>
              <w:t>OKVIRNO VRIJEME REALIZACIJE</w:t>
            </w:r>
          </w:p>
        </w:tc>
        <w:tc>
          <w:tcPr>
            <w:tcW w:w="7655" w:type="dxa"/>
            <w:tcBorders>
              <w:top w:val="single" w:sz="12" w:space="0" w:color="auto"/>
              <w:left w:val="single" w:sz="12" w:space="0" w:color="auto"/>
              <w:bottom w:val="single" w:sz="12" w:space="0" w:color="auto"/>
              <w:right w:val="single" w:sz="12" w:space="0" w:color="auto"/>
            </w:tcBorders>
          </w:tcPr>
          <w:p w14:paraId="12F33FD2" w14:textId="1345DE45" w:rsidR="1C4D5386" w:rsidRPr="00A6661E" w:rsidRDefault="1C4D5386" w:rsidP="1C4D5386">
            <w:pPr>
              <w:rPr>
                <w:rFonts w:asciiTheme="minorHAnsi" w:eastAsia="Calibri" w:hAnsiTheme="minorHAnsi" w:cstheme="minorHAnsi"/>
                <w:sz w:val="22"/>
                <w:szCs w:val="22"/>
              </w:rPr>
            </w:pPr>
            <w:r w:rsidRPr="00A6661E">
              <w:rPr>
                <w:rFonts w:asciiTheme="minorHAnsi" w:eastAsia="Calibri" w:hAnsiTheme="minorHAnsi" w:cstheme="minorHAnsi"/>
                <w:sz w:val="22"/>
                <w:szCs w:val="22"/>
              </w:rPr>
              <w:t xml:space="preserve">Tijekom školske godine.  </w:t>
            </w:r>
          </w:p>
        </w:tc>
      </w:tr>
      <w:tr w:rsidR="1C4D5386" w14:paraId="63C54C19" w14:textId="77777777" w:rsidTr="1C4D5386">
        <w:trPr>
          <w:trHeight w:val="300"/>
        </w:trPr>
        <w:tc>
          <w:tcPr>
            <w:tcW w:w="1985" w:type="dxa"/>
            <w:tcBorders>
              <w:top w:val="single" w:sz="12" w:space="0" w:color="auto"/>
              <w:left w:val="single" w:sz="12" w:space="0" w:color="auto"/>
              <w:bottom w:val="single" w:sz="12" w:space="0" w:color="auto"/>
              <w:right w:val="single" w:sz="12" w:space="0" w:color="auto"/>
            </w:tcBorders>
          </w:tcPr>
          <w:p w14:paraId="1AFA6421" w14:textId="77777777" w:rsidR="1C4D5386" w:rsidRPr="00A6661E" w:rsidRDefault="1C4D5386" w:rsidP="1C4D5386">
            <w:pPr>
              <w:rPr>
                <w:rFonts w:asciiTheme="minorHAnsi" w:eastAsia="Calibri" w:hAnsiTheme="minorHAnsi" w:cstheme="minorHAnsi"/>
                <w:b/>
                <w:bCs/>
                <w:sz w:val="22"/>
                <w:szCs w:val="22"/>
              </w:rPr>
            </w:pPr>
            <w:r w:rsidRPr="00A6661E">
              <w:rPr>
                <w:rFonts w:asciiTheme="minorHAnsi" w:eastAsia="Calibri" w:hAnsiTheme="minorHAnsi" w:cstheme="minorHAnsi"/>
                <w:b/>
                <w:bCs/>
                <w:sz w:val="22"/>
                <w:szCs w:val="22"/>
              </w:rPr>
              <w:t>VRIJEME TRAJANJA</w:t>
            </w:r>
          </w:p>
        </w:tc>
        <w:tc>
          <w:tcPr>
            <w:tcW w:w="7655" w:type="dxa"/>
            <w:tcBorders>
              <w:top w:val="single" w:sz="12" w:space="0" w:color="auto"/>
              <w:left w:val="single" w:sz="12" w:space="0" w:color="auto"/>
              <w:bottom w:val="single" w:sz="12" w:space="0" w:color="auto"/>
              <w:right w:val="single" w:sz="12" w:space="0" w:color="auto"/>
            </w:tcBorders>
          </w:tcPr>
          <w:p w14:paraId="2CC9AD8B" w14:textId="3A809AB1" w:rsidR="1C4D5386" w:rsidRPr="00A6661E" w:rsidRDefault="1C4D5386" w:rsidP="1C4D5386">
            <w:pPr>
              <w:rPr>
                <w:rFonts w:asciiTheme="minorHAnsi" w:eastAsia="Calibri" w:hAnsiTheme="minorHAnsi" w:cstheme="minorHAnsi"/>
                <w:sz w:val="22"/>
                <w:szCs w:val="22"/>
              </w:rPr>
            </w:pPr>
            <w:r w:rsidRPr="00A6661E">
              <w:rPr>
                <w:rFonts w:asciiTheme="minorHAnsi" w:eastAsia="Calibri" w:hAnsiTheme="minorHAnsi" w:cstheme="minorHAnsi"/>
                <w:sz w:val="22"/>
                <w:szCs w:val="22"/>
              </w:rPr>
              <w:t>4 šk. sata.</w:t>
            </w:r>
          </w:p>
        </w:tc>
      </w:tr>
      <w:tr w:rsidR="1C4D5386" w14:paraId="5F5261AF" w14:textId="77777777" w:rsidTr="1C4D5386">
        <w:trPr>
          <w:trHeight w:val="300"/>
        </w:trPr>
        <w:tc>
          <w:tcPr>
            <w:tcW w:w="1985" w:type="dxa"/>
            <w:tcBorders>
              <w:top w:val="single" w:sz="12" w:space="0" w:color="auto"/>
              <w:left w:val="single" w:sz="12" w:space="0" w:color="auto"/>
              <w:bottom w:val="single" w:sz="12" w:space="0" w:color="auto"/>
              <w:right w:val="single" w:sz="12" w:space="0" w:color="auto"/>
            </w:tcBorders>
          </w:tcPr>
          <w:p w14:paraId="298EDE09" w14:textId="77777777" w:rsidR="1C4D5386" w:rsidRPr="00A6661E" w:rsidRDefault="1C4D5386" w:rsidP="1C4D5386">
            <w:pPr>
              <w:rPr>
                <w:rFonts w:asciiTheme="minorHAnsi" w:eastAsia="Calibri" w:hAnsiTheme="minorHAnsi" w:cstheme="minorHAnsi"/>
                <w:b/>
                <w:bCs/>
                <w:sz w:val="22"/>
                <w:szCs w:val="22"/>
              </w:rPr>
            </w:pPr>
            <w:r w:rsidRPr="00A6661E">
              <w:rPr>
                <w:rFonts w:asciiTheme="minorHAnsi" w:eastAsia="Calibri" w:hAnsiTheme="minorHAnsi" w:cstheme="minorHAnsi"/>
                <w:b/>
                <w:bCs/>
                <w:sz w:val="22"/>
                <w:szCs w:val="22"/>
              </w:rPr>
              <w:t>POTREBNA FINANCIJSKA SREDSTVA</w:t>
            </w:r>
          </w:p>
        </w:tc>
        <w:tc>
          <w:tcPr>
            <w:tcW w:w="7655" w:type="dxa"/>
            <w:tcBorders>
              <w:top w:val="single" w:sz="12" w:space="0" w:color="auto"/>
              <w:left w:val="single" w:sz="12" w:space="0" w:color="auto"/>
              <w:bottom w:val="single" w:sz="12" w:space="0" w:color="auto"/>
              <w:right w:val="single" w:sz="12" w:space="0" w:color="auto"/>
            </w:tcBorders>
          </w:tcPr>
          <w:p w14:paraId="4C939948" w14:textId="056CAA07" w:rsidR="1C4D5386" w:rsidRPr="00A6661E" w:rsidRDefault="1C4D5386" w:rsidP="1C4D5386">
            <w:pPr>
              <w:rPr>
                <w:rFonts w:asciiTheme="minorHAnsi" w:eastAsia="Calibri" w:hAnsiTheme="minorHAnsi" w:cstheme="minorHAnsi"/>
                <w:sz w:val="22"/>
                <w:szCs w:val="22"/>
              </w:rPr>
            </w:pPr>
            <w:r w:rsidRPr="00A6661E">
              <w:rPr>
                <w:rFonts w:asciiTheme="minorHAnsi" w:eastAsia="Calibri" w:hAnsiTheme="minorHAnsi" w:cstheme="minorHAnsi"/>
                <w:sz w:val="22"/>
                <w:szCs w:val="22"/>
              </w:rPr>
              <w:t xml:space="preserve"> Za potrebe kopiranja i izradu plakata</w:t>
            </w:r>
          </w:p>
        </w:tc>
      </w:tr>
      <w:tr w:rsidR="1C4D5386" w14:paraId="365034FB" w14:textId="77777777" w:rsidTr="1C4D5386">
        <w:trPr>
          <w:trHeight w:val="300"/>
        </w:trPr>
        <w:tc>
          <w:tcPr>
            <w:tcW w:w="1985" w:type="dxa"/>
            <w:tcBorders>
              <w:top w:val="single" w:sz="12" w:space="0" w:color="auto"/>
              <w:left w:val="single" w:sz="12" w:space="0" w:color="auto"/>
              <w:bottom w:val="single" w:sz="12" w:space="0" w:color="auto"/>
              <w:right w:val="single" w:sz="12" w:space="0" w:color="auto"/>
            </w:tcBorders>
          </w:tcPr>
          <w:p w14:paraId="1CDDBB3A" w14:textId="77777777" w:rsidR="1C4D5386" w:rsidRPr="00A6661E" w:rsidRDefault="1C4D5386" w:rsidP="1C4D5386">
            <w:pPr>
              <w:rPr>
                <w:rFonts w:asciiTheme="minorHAnsi" w:eastAsia="Calibri" w:hAnsiTheme="minorHAnsi" w:cstheme="minorHAnsi"/>
                <w:b/>
                <w:bCs/>
                <w:sz w:val="22"/>
                <w:szCs w:val="22"/>
              </w:rPr>
            </w:pPr>
            <w:r w:rsidRPr="00A6661E">
              <w:rPr>
                <w:rFonts w:asciiTheme="minorHAnsi" w:eastAsia="Calibri" w:hAnsiTheme="minorHAnsi" w:cstheme="minorHAnsi"/>
                <w:b/>
                <w:bCs/>
                <w:sz w:val="22"/>
                <w:szCs w:val="22"/>
              </w:rPr>
              <w:t>VREDNOVANJE</w:t>
            </w:r>
          </w:p>
        </w:tc>
        <w:tc>
          <w:tcPr>
            <w:tcW w:w="7655" w:type="dxa"/>
            <w:tcBorders>
              <w:top w:val="single" w:sz="12" w:space="0" w:color="auto"/>
              <w:left w:val="single" w:sz="12" w:space="0" w:color="auto"/>
              <w:bottom w:val="single" w:sz="12" w:space="0" w:color="auto"/>
              <w:right w:val="single" w:sz="12" w:space="0" w:color="auto"/>
            </w:tcBorders>
          </w:tcPr>
          <w:p w14:paraId="4B6C32C9" w14:textId="30E523CF" w:rsidR="1C4D5386" w:rsidRPr="00A6661E" w:rsidRDefault="1C4D5386" w:rsidP="1C4D5386">
            <w:pPr>
              <w:rPr>
                <w:rFonts w:asciiTheme="minorHAnsi" w:eastAsia="Calibri" w:hAnsiTheme="minorHAnsi" w:cstheme="minorHAnsi"/>
                <w:sz w:val="22"/>
                <w:szCs w:val="22"/>
              </w:rPr>
            </w:pPr>
            <w:proofErr w:type="spellStart"/>
            <w:r w:rsidRPr="00A6661E">
              <w:rPr>
                <w:rFonts w:asciiTheme="minorHAnsi" w:eastAsia="Calibri" w:hAnsiTheme="minorHAnsi" w:cstheme="minorHAnsi"/>
                <w:sz w:val="22"/>
                <w:szCs w:val="22"/>
              </w:rPr>
              <w:t>Samoprocjena</w:t>
            </w:r>
            <w:proofErr w:type="spellEnd"/>
            <w:r w:rsidRPr="00A6661E">
              <w:rPr>
                <w:rFonts w:asciiTheme="minorHAnsi" w:eastAsia="Calibri" w:hAnsiTheme="minorHAnsi" w:cstheme="minorHAnsi"/>
                <w:sz w:val="22"/>
                <w:szCs w:val="22"/>
              </w:rPr>
              <w:t xml:space="preserve"> dobrobiti pješačenja za zdravlje te osobne kondicije</w:t>
            </w:r>
          </w:p>
        </w:tc>
      </w:tr>
    </w:tbl>
    <w:p w14:paraId="5D255343" w14:textId="67E744DA" w:rsidR="00FE3F5E" w:rsidRPr="007411CC" w:rsidRDefault="00FE3F5E" w:rsidP="1C4D5386">
      <w:pPr>
        <w:rPr>
          <w:rFonts w:asciiTheme="minorHAnsi" w:hAnsiTheme="minorHAnsi" w:cs="Arial"/>
          <w:color w:val="FF0000"/>
          <w:lang w:val="pl-PL"/>
        </w:rPr>
      </w:pPr>
    </w:p>
    <w:p w14:paraId="68342FE7" w14:textId="5D397092" w:rsidR="00D53DF0" w:rsidRDefault="00D53DF0" w:rsidP="2E728934">
      <w:pPr>
        <w:rPr>
          <w:rFonts w:asciiTheme="minorHAnsi" w:hAnsiTheme="minorHAnsi" w:cs="Arial"/>
          <w:color w:val="FF0000"/>
          <w:lang w:val="pl-PL"/>
        </w:rPr>
      </w:pPr>
    </w:p>
    <w:p w14:paraId="7FA077D6" w14:textId="4A225509" w:rsidR="00A6661E" w:rsidRDefault="00A6661E" w:rsidP="2E728934">
      <w:pPr>
        <w:rPr>
          <w:rFonts w:asciiTheme="minorHAnsi" w:hAnsiTheme="minorHAnsi" w:cs="Arial"/>
          <w:color w:val="FF0000"/>
          <w:lang w:val="pl-PL"/>
        </w:rPr>
      </w:pPr>
    </w:p>
    <w:p w14:paraId="222523B2" w14:textId="05D72CF3" w:rsidR="00A6661E" w:rsidRDefault="00A6661E" w:rsidP="2E728934">
      <w:pPr>
        <w:rPr>
          <w:rFonts w:asciiTheme="minorHAnsi" w:hAnsiTheme="minorHAnsi" w:cs="Arial"/>
          <w:color w:val="FF0000"/>
          <w:lang w:val="pl-PL"/>
        </w:rPr>
      </w:pPr>
    </w:p>
    <w:p w14:paraId="2AE40C1E" w14:textId="09B1AA53" w:rsidR="00A6661E" w:rsidRDefault="00A6661E" w:rsidP="2E728934">
      <w:pPr>
        <w:rPr>
          <w:rFonts w:asciiTheme="minorHAnsi" w:hAnsiTheme="minorHAnsi" w:cs="Arial"/>
          <w:color w:val="FF0000"/>
          <w:lang w:val="pl-PL"/>
        </w:rPr>
      </w:pPr>
    </w:p>
    <w:p w14:paraId="7FDFFA4E" w14:textId="4E927F77" w:rsidR="00A6661E" w:rsidRDefault="00A6661E" w:rsidP="2E728934">
      <w:pPr>
        <w:rPr>
          <w:rFonts w:asciiTheme="minorHAnsi" w:hAnsiTheme="minorHAnsi" w:cs="Arial"/>
          <w:color w:val="FF0000"/>
          <w:lang w:val="pl-PL"/>
        </w:rPr>
      </w:pPr>
    </w:p>
    <w:p w14:paraId="6530DF41" w14:textId="1EF1B774" w:rsidR="00A6661E" w:rsidRDefault="00A6661E" w:rsidP="2E728934">
      <w:pPr>
        <w:rPr>
          <w:rFonts w:asciiTheme="minorHAnsi" w:hAnsiTheme="minorHAnsi" w:cs="Arial"/>
          <w:color w:val="FF0000"/>
          <w:lang w:val="pl-PL"/>
        </w:rPr>
      </w:pPr>
    </w:p>
    <w:p w14:paraId="3A1793C4" w14:textId="77777777" w:rsidR="00A6661E" w:rsidRPr="007411CC" w:rsidRDefault="00A6661E" w:rsidP="2E728934">
      <w:pPr>
        <w:rPr>
          <w:rFonts w:asciiTheme="minorHAnsi" w:hAnsiTheme="minorHAnsi" w:cs="Arial"/>
          <w:color w:val="FF0000"/>
          <w:lang w:val="pl-PL"/>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D567E" w:rsidRPr="007411CC" w14:paraId="3BD491C7" w14:textId="77777777" w:rsidTr="1C4D5386">
        <w:trPr>
          <w:trHeight w:val="312"/>
        </w:trPr>
        <w:tc>
          <w:tcPr>
            <w:tcW w:w="1985" w:type="dxa"/>
            <w:tcBorders>
              <w:top w:val="single" w:sz="12" w:space="0" w:color="auto"/>
              <w:left w:val="single" w:sz="12" w:space="0" w:color="auto"/>
              <w:bottom w:val="single" w:sz="4" w:space="0" w:color="auto"/>
              <w:right w:val="single" w:sz="4" w:space="0" w:color="auto"/>
            </w:tcBorders>
            <w:shd w:val="clear" w:color="auto" w:fill="CCFFCC"/>
          </w:tcPr>
          <w:p w14:paraId="04CA75A8"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AKTIVNOST</w:t>
            </w:r>
          </w:p>
          <w:p w14:paraId="40776332" w14:textId="77777777" w:rsidR="00D53DF0" w:rsidRPr="007411CC" w:rsidRDefault="00D53DF0" w:rsidP="62C61916">
            <w:pPr>
              <w:rPr>
                <w:rFonts w:asciiTheme="minorHAnsi" w:hAnsiTheme="minorHAnsi" w:cs="Arial"/>
                <w:b/>
                <w:bCs/>
              </w:rPr>
            </w:pPr>
          </w:p>
        </w:tc>
        <w:tc>
          <w:tcPr>
            <w:tcW w:w="7655" w:type="dxa"/>
            <w:tcBorders>
              <w:top w:val="single" w:sz="12" w:space="0" w:color="auto"/>
              <w:left w:val="single" w:sz="4" w:space="0" w:color="auto"/>
              <w:bottom w:val="single" w:sz="4" w:space="0" w:color="auto"/>
              <w:right w:val="single" w:sz="12" w:space="0" w:color="auto"/>
            </w:tcBorders>
            <w:shd w:val="clear" w:color="auto" w:fill="CCFFCC"/>
          </w:tcPr>
          <w:p w14:paraId="177563D6" w14:textId="7EA9FEEF" w:rsidR="00D53DF0" w:rsidRPr="007411CC" w:rsidRDefault="62C61916" w:rsidP="62C61916">
            <w:pPr>
              <w:spacing w:before="100" w:beforeAutospacing="1"/>
              <w:rPr>
                <w:rFonts w:asciiTheme="minorHAnsi" w:eastAsiaTheme="minorEastAsia" w:hAnsiTheme="minorHAnsi" w:cstheme="minorBidi"/>
                <w:b/>
                <w:bCs/>
                <w:lang w:eastAsia="hr-HR"/>
              </w:rPr>
            </w:pPr>
            <w:proofErr w:type="spellStart"/>
            <w:r w:rsidRPr="62C61916">
              <w:rPr>
                <w:rFonts w:asciiTheme="minorHAnsi" w:eastAsiaTheme="minorEastAsia" w:hAnsiTheme="minorHAnsi" w:cstheme="minorBidi"/>
                <w:b/>
                <w:bCs/>
              </w:rPr>
              <w:t>Izvanučionička</w:t>
            </w:r>
            <w:proofErr w:type="spellEnd"/>
            <w:r w:rsidRPr="62C61916">
              <w:rPr>
                <w:rFonts w:asciiTheme="minorHAnsi" w:eastAsiaTheme="minorEastAsia" w:hAnsiTheme="minorHAnsi" w:cstheme="minorBidi"/>
                <w:b/>
                <w:bCs/>
              </w:rPr>
              <w:t xml:space="preserve"> nastava 3. i 4. razred,  POOG</w:t>
            </w:r>
          </w:p>
          <w:p w14:paraId="3E6D2EEB"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ZDRAVSTVENE USTANOVE</w:t>
            </w:r>
          </w:p>
        </w:tc>
      </w:tr>
      <w:tr w:rsidR="004D567E" w:rsidRPr="007411CC" w14:paraId="7C788562" w14:textId="77777777" w:rsidTr="1C4D5386">
        <w:trPr>
          <w:trHeight w:val="293"/>
        </w:trPr>
        <w:tc>
          <w:tcPr>
            <w:tcW w:w="1985" w:type="dxa"/>
            <w:tcBorders>
              <w:top w:val="single" w:sz="4" w:space="0" w:color="auto"/>
              <w:left w:val="single" w:sz="12" w:space="0" w:color="auto"/>
              <w:bottom w:val="single" w:sz="4" w:space="0" w:color="auto"/>
              <w:right w:val="single" w:sz="4" w:space="0" w:color="auto"/>
            </w:tcBorders>
          </w:tcPr>
          <w:p w14:paraId="3932A0CC"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655" w:type="dxa"/>
            <w:tcBorders>
              <w:top w:val="single" w:sz="4" w:space="0" w:color="auto"/>
              <w:left w:val="single" w:sz="4" w:space="0" w:color="auto"/>
              <w:bottom w:val="single" w:sz="4" w:space="0" w:color="auto"/>
              <w:right w:val="single" w:sz="12" w:space="0" w:color="auto"/>
            </w:tcBorders>
          </w:tcPr>
          <w:p w14:paraId="6FE2AA29" w14:textId="77777777" w:rsidR="00D53DF0" w:rsidRPr="007411CC" w:rsidRDefault="62C61916" w:rsidP="62C61916">
            <w:pPr>
              <w:rPr>
                <w:rFonts w:asciiTheme="minorHAnsi" w:eastAsiaTheme="minorEastAsia" w:hAnsiTheme="minorHAnsi" w:cstheme="minorBidi"/>
                <w:lang w:eastAsia="hr-HR"/>
              </w:rPr>
            </w:pPr>
            <w:r w:rsidRPr="62C61916">
              <w:rPr>
                <w:rFonts w:asciiTheme="minorHAnsi" w:eastAsiaTheme="minorEastAsia" w:hAnsiTheme="minorHAnsi" w:cstheme="minorBidi"/>
              </w:rPr>
              <w:t xml:space="preserve">Upoznati </w:t>
            </w:r>
            <w:proofErr w:type="spellStart"/>
            <w:r w:rsidRPr="62C61916">
              <w:rPr>
                <w:rFonts w:asciiTheme="minorHAnsi" w:eastAsiaTheme="minorEastAsia" w:hAnsiTheme="minorHAnsi" w:cstheme="minorBidi"/>
              </w:rPr>
              <w:t>zdrastvenu</w:t>
            </w:r>
            <w:proofErr w:type="spellEnd"/>
            <w:r w:rsidRPr="62C61916">
              <w:rPr>
                <w:rFonts w:asciiTheme="minorHAnsi" w:eastAsiaTheme="minorEastAsia" w:hAnsiTheme="minorHAnsi" w:cstheme="minorBidi"/>
              </w:rPr>
              <w:t xml:space="preserve"> ustanovu u mjestu-stomatološku ambulantu i njenu ulogu u </w:t>
            </w:r>
            <w:proofErr w:type="spellStart"/>
            <w:r w:rsidRPr="62C61916">
              <w:rPr>
                <w:rFonts w:asciiTheme="minorHAnsi" w:eastAsiaTheme="minorEastAsia" w:hAnsiTheme="minorHAnsi" w:cstheme="minorBidi"/>
              </w:rPr>
              <w:t>preventve</w:t>
            </w:r>
            <w:proofErr w:type="spellEnd"/>
            <w:r w:rsidRPr="62C61916">
              <w:rPr>
                <w:rFonts w:asciiTheme="minorHAnsi" w:eastAsiaTheme="minorEastAsia" w:hAnsiTheme="minorHAnsi" w:cstheme="minorBidi"/>
              </w:rPr>
              <w:t xml:space="preserve"> i liječenju našeg zdravlja. Imenovati zdravstvene djelatnike koji rade u ustanovi.  </w:t>
            </w:r>
          </w:p>
          <w:p w14:paraId="107E9FD5" w14:textId="77777777" w:rsidR="00FE3F5E" w:rsidRPr="007411CC" w:rsidRDefault="00FE3F5E" w:rsidP="62C61916">
            <w:pPr>
              <w:rPr>
                <w:rFonts w:asciiTheme="minorHAnsi" w:eastAsiaTheme="minorEastAsia" w:hAnsiTheme="minorHAnsi" w:cstheme="minorBidi"/>
              </w:rPr>
            </w:pPr>
          </w:p>
        </w:tc>
      </w:tr>
      <w:tr w:rsidR="004D567E" w:rsidRPr="007411CC" w14:paraId="12B27813" w14:textId="77777777" w:rsidTr="1C4D5386">
        <w:trPr>
          <w:trHeight w:val="97"/>
        </w:trPr>
        <w:tc>
          <w:tcPr>
            <w:tcW w:w="1985" w:type="dxa"/>
            <w:tcBorders>
              <w:top w:val="single" w:sz="4" w:space="0" w:color="auto"/>
              <w:left w:val="single" w:sz="12" w:space="0" w:color="auto"/>
              <w:bottom w:val="single" w:sz="4" w:space="0" w:color="auto"/>
              <w:right w:val="single" w:sz="4" w:space="0" w:color="auto"/>
            </w:tcBorders>
          </w:tcPr>
          <w:p w14:paraId="5843C9E7"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655" w:type="dxa"/>
            <w:tcBorders>
              <w:top w:val="single" w:sz="4" w:space="0" w:color="auto"/>
              <w:left w:val="single" w:sz="4" w:space="0" w:color="auto"/>
              <w:bottom w:val="single" w:sz="4" w:space="0" w:color="auto"/>
              <w:right w:val="single" w:sz="12" w:space="0" w:color="auto"/>
            </w:tcBorders>
          </w:tcPr>
          <w:p w14:paraId="3B1E7FA7" w14:textId="77777777" w:rsidR="00D53DF0" w:rsidRPr="007411CC" w:rsidRDefault="62C61916" w:rsidP="62C61916">
            <w:pPr>
              <w:rPr>
                <w:rFonts w:asciiTheme="minorHAnsi" w:eastAsiaTheme="minorEastAsia" w:hAnsiTheme="minorHAnsi" w:cstheme="minorBidi"/>
                <w:lang w:val="pl-PL" w:eastAsia="hr-HR"/>
              </w:rPr>
            </w:pPr>
            <w:r w:rsidRPr="62C61916">
              <w:rPr>
                <w:rFonts w:asciiTheme="minorHAnsi" w:eastAsiaTheme="minorEastAsia" w:hAnsiTheme="minorHAnsi" w:cstheme="minorBidi"/>
              </w:rPr>
              <w:t>Razvijati naviku redovitog odlaska stomatologu i održavanje osobne higijene zubi.</w:t>
            </w:r>
          </w:p>
          <w:p w14:paraId="564A82CB" w14:textId="77777777" w:rsidR="00FE3F5E" w:rsidRPr="007411CC" w:rsidRDefault="00FE3F5E" w:rsidP="62C61916">
            <w:pPr>
              <w:rPr>
                <w:rFonts w:asciiTheme="minorHAnsi" w:eastAsiaTheme="minorEastAsia" w:hAnsiTheme="minorHAnsi" w:cstheme="minorBidi"/>
                <w:lang w:val="pl-PL"/>
              </w:rPr>
            </w:pPr>
          </w:p>
        </w:tc>
      </w:tr>
      <w:tr w:rsidR="004D567E" w:rsidRPr="007411CC" w14:paraId="03C88511" w14:textId="77777777" w:rsidTr="1C4D5386">
        <w:trPr>
          <w:trHeight w:val="272"/>
        </w:trPr>
        <w:tc>
          <w:tcPr>
            <w:tcW w:w="1985" w:type="dxa"/>
            <w:tcBorders>
              <w:top w:val="single" w:sz="4" w:space="0" w:color="auto"/>
              <w:left w:val="single" w:sz="12" w:space="0" w:color="auto"/>
              <w:bottom w:val="single" w:sz="4" w:space="0" w:color="auto"/>
              <w:right w:val="single" w:sz="4" w:space="0" w:color="auto"/>
            </w:tcBorders>
          </w:tcPr>
          <w:p w14:paraId="6C3218A4"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7655" w:type="dxa"/>
            <w:tcBorders>
              <w:top w:val="single" w:sz="4" w:space="0" w:color="auto"/>
              <w:left w:val="single" w:sz="4" w:space="0" w:color="auto"/>
              <w:bottom w:val="single" w:sz="4" w:space="0" w:color="auto"/>
              <w:right w:val="single" w:sz="12" w:space="0" w:color="auto"/>
            </w:tcBorders>
          </w:tcPr>
          <w:p w14:paraId="125EBBB4" w14:textId="3FC4BBEA" w:rsidR="00D53DF0" w:rsidRPr="007411CC" w:rsidRDefault="1C4D5386" w:rsidP="62C61916">
            <w:pPr>
              <w:rPr>
                <w:rFonts w:asciiTheme="minorHAnsi" w:eastAsiaTheme="minorEastAsia" w:hAnsiTheme="minorHAnsi" w:cstheme="minorBidi"/>
                <w:lang w:val="pl-PL" w:eastAsia="hr-HR"/>
              </w:rPr>
            </w:pPr>
            <w:r w:rsidRPr="1C4D5386">
              <w:rPr>
                <w:rFonts w:asciiTheme="minorHAnsi" w:eastAsiaTheme="minorEastAsia" w:hAnsiTheme="minorHAnsi" w:cstheme="minorBidi"/>
              </w:rPr>
              <w:t xml:space="preserve">Odlazak u stomatološku ambulantu u </w:t>
            </w:r>
            <w:proofErr w:type="spellStart"/>
            <w:r w:rsidRPr="1C4D5386">
              <w:rPr>
                <w:rFonts w:asciiTheme="minorHAnsi" w:eastAsiaTheme="minorEastAsia" w:hAnsiTheme="minorHAnsi" w:cstheme="minorBidi"/>
              </w:rPr>
              <w:t>Šenkovcu</w:t>
            </w:r>
            <w:proofErr w:type="spellEnd"/>
            <w:r w:rsidRPr="1C4D5386">
              <w:rPr>
                <w:rFonts w:asciiTheme="minorHAnsi" w:eastAsiaTheme="minorEastAsia" w:hAnsiTheme="minorHAnsi" w:cstheme="minorBidi"/>
              </w:rPr>
              <w:t xml:space="preserve">. </w:t>
            </w:r>
          </w:p>
          <w:p w14:paraId="03E60B2D" w14:textId="77777777" w:rsidR="00FE3F5E" w:rsidRPr="007411CC" w:rsidRDefault="00FE3F5E" w:rsidP="62C61916">
            <w:pPr>
              <w:rPr>
                <w:rFonts w:asciiTheme="minorHAnsi" w:eastAsiaTheme="minorEastAsia" w:hAnsiTheme="minorHAnsi" w:cstheme="minorBidi"/>
                <w:lang w:val="pl-PL"/>
              </w:rPr>
            </w:pPr>
          </w:p>
        </w:tc>
      </w:tr>
      <w:tr w:rsidR="004D567E" w:rsidRPr="007411CC" w14:paraId="575E2F39" w14:textId="77777777" w:rsidTr="1C4D5386">
        <w:trPr>
          <w:trHeight w:val="76"/>
        </w:trPr>
        <w:tc>
          <w:tcPr>
            <w:tcW w:w="1985" w:type="dxa"/>
            <w:tcBorders>
              <w:top w:val="single" w:sz="4" w:space="0" w:color="auto"/>
              <w:left w:val="single" w:sz="12" w:space="0" w:color="auto"/>
              <w:bottom w:val="single" w:sz="4" w:space="0" w:color="auto"/>
              <w:right w:val="single" w:sz="4" w:space="0" w:color="auto"/>
            </w:tcBorders>
          </w:tcPr>
          <w:p w14:paraId="2A957F0E"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 Voditelj:</w:t>
            </w:r>
          </w:p>
          <w:p w14:paraId="4EEEAADF"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Pratitelji:</w:t>
            </w:r>
          </w:p>
        </w:tc>
        <w:tc>
          <w:tcPr>
            <w:tcW w:w="7655" w:type="dxa"/>
            <w:tcBorders>
              <w:top w:val="single" w:sz="4" w:space="0" w:color="auto"/>
              <w:left w:val="single" w:sz="4" w:space="0" w:color="auto"/>
              <w:bottom w:val="single" w:sz="4" w:space="0" w:color="auto"/>
              <w:right w:val="single" w:sz="12" w:space="0" w:color="auto"/>
            </w:tcBorders>
          </w:tcPr>
          <w:p w14:paraId="41A1092D" w14:textId="77777777" w:rsidR="144D57B8" w:rsidRPr="007411CC" w:rsidRDefault="144D57B8" w:rsidP="62C61916">
            <w:pPr>
              <w:rPr>
                <w:rFonts w:asciiTheme="minorHAnsi" w:hAnsiTheme="minorHAnsi" w:cs="Arial"/>
                <w:lang w:val="pl-PL"/>
              </w:rPr>
            </w:pPr>
          </w:p>
          <w:p w14:paraId="6B50D235" w14:textId="485A09F0"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 xml:space="preserve">Učiteljica: Ružica </w:t>
            </w:r>
            <w:proofErr w:type="spellStart"/>
            <w:r w:rsidRPr="62C61916">
              <w:rPr>
                <w:rFonts w:asciiTheme="minorHAnsi" w:eastAsiaTheme="minorEastAsia" w:hAnsiTheme="minorHAnsi" w:cstheme="minorBidi"/>
              </w:rPr>
              <w:t>Tanodi</w:t>
            </w:r>
            <w:proofErr w:type="spellEnd"/>
          </w:p>
          <w:p w14:paraId="5F691466" w14:textId="280855B5"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Učiteljice 3. i 4. razreda RN i defektologinje</w:t>
            </w:r>
          </w:p>
          <w:p w14:paraId="03CC5A65" w14:textId="77777777" w:rsidR="00FE3F5E" w:rsidRPr="007411CC" w:rsidRDefault="00FE3F5E" w:rsidP="62C61916">
            <w:pPr>
              <w:rPr>
                <w:rFonts w:asciiTheme="minorHAnsi" w:eastAsiaTheme="minorEastAsia" w:hAnsiTheme="minorHAnsi" w:cstheme="minorBidi"/>
                <w:lang w:val="pl-PL"/>
              </w:rPr>
            </w:pPr>
          </w:p>
        </w:tc>
      </w:tr>
      <w:tr w:rsidR="004D567E" w:rsidRPr="007411CC" w14:paraId="4A87F7FB" w14:textId="77777777" w:rsidTr="1C4D5386">
        <w:trPr>
          <w:trHeight w:val="76"/>
        </w:trPr>
        <w:tc>
          <w:tcPr>
            <w:tcW w:w="1985" w:type="dxa"/>
            <w:tcBorders>
              <w:top w:val="single" w:sz="4" w:space="0" w:color="auto"/>
              <w:left w:val="single" w:sz="12" w:space="0" w:color="auto"/>
              <w:bottom w:val="single" w:sz="4" w:space="0" w:color="auto"/>
              <w:right w:val="single" w:sz="4" w:space="0" w:color="auto"/>
            </w:tcBorders>
            <w:vAlign w:val="center"/>
          </w:tcPr>
          <w:p w14:paraId="1FD3029A"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tc>
        <w:tc>
          <w:tcPr>
            <w:tcW w:w="7655" w:type="dxa"/>
            <w:tcBorders>
              <w:top w:val="single" w:sz="4" w:space="0" w:color="auto"/>
              <w:left w:val="single" w:sz="4" w:space="0" w:color="auto"/>
              <w:bottom w:val="single" w:sz="4" w:space="0" w:color="auto"/>
              <w:right w:val="single" w:sz="12" w:space="0" w:color="auto"/>
            </w:tcBorders>
          </w:tcPr>
          <w:p w14:paraId="2C8D472F" w14:textId="473191F2" w:rsidR="00FE3F5E" w:rsidRPr="007411CC" w:rsidRDefault="1C4D5386" w:rsidP="1C4D5386">
            <w:pPr>
              <w:rPr>
                <w:rFonts w:asciiTheme="minorHAnsi" w:eastAsiaTheme="minorEastAsia" w:hAnsiTheme="minorHAnsi" w:cstheme="minorBidi"/>
                <w:lang w:val="pl-PL" w:eastAsia="hr-HR"/>
              </w:rPr>
            </w:pPr>
            <w:r w:rsidRPr="1C4D5386">
              <w:rPr>
                <w:rFonts w:asciiTheme="minorHAnsi" w:eastAsiaTheme="minorEastAsia" w:hAnsiTheme="minorHAnsi" w:cstheme="minorBidi"/>
              </w:rPr>
              <w:t>Roditelji i lokalna zajednica.</w:t>
            </w:r>
          </w:p>
        </w:tc>
      </w:tr>
      <w:tr w:rsidR="004D567E" w:rsidRPr="007411CC" w14:paraId="16420D9C" w14:textId="77777777" w:rsidTr="1C4D5386">
        <w:trPr>
          <w:trHeight w:val="76"/>
        </w:trPr>
        <w:tc>
          <w:tcPr>
            <w:tcW w:w="1985" w:type="dxa"/>
            <w:tcBorders>
              <w:top w:val="single" w:sz="4" w:space="0" w:color="auto"/>
              <w:left w:val="single" w:sz="12" w:space="0" w:color="auto"/>
              <w:bottom w:val="single" w:sz="4" w:space="0" w:color="auto"/>
              <w:right w:val="single" w:sz="4" w:space="0" w:color="auto"/>
            </w:tcBorders>
          </w:tcPr>
          <w:p w14:paraId="7C3DD635"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OKVIRNO VRIJEME REALIZACIJE</w:t>
            </w:r>
          </w:p>
        </w:tc>
        <w:tc>
          <w:tcPr>
            <w:tcW w:w="7655" w:type="dxa"/>
            <w:tcBorders>
              <w:top w:val="single" w:sz="4" w:space="0" w:color="auto"/>
              <w:left w:val="single" w:sz="4" w:space="0" w:color="auto"/>
              <w:bottom w:val="single" w:sz="4" w:space="0" w:color="auto"/>
              <w:right w:val="single" w:sz="12" w:space="0" w:color="auto"/>
            </w:tcBorders>
          </w:tcPr>
          <w:p w14:paraId="170E5849" w14:textId="3F1F416F" w:rsidR="00D53DF0" w:rsidRPr="007411CC" w:rsidRDefault="62C61916" w:rsidP="62C61916">
            <w:pPr>
              <w:rPr>
                <w:rFonts w:asciiTheme="minorHAnsi" w:eastAsiaTheme="minorEastAsia" w:hAnsiTheme="minorHAnsi" w:cstheme="minorBidi"/>
                <w:lang w:val="pl-PL" w:eastAsia="hr-HR"/>
              </w:rPr>
            </w:pPr>
            <w:r w:rsidRPr="62C61916">
              <w:rPr>
                <w:rFonts w:asciiTheme="minorHAnsi" w:eastAsiaTheme="minorEastAsia" w:hAnsiTheme="minorHAnsi" w:cstheme="minorBidi"/>
              </w:rPr>
              <w:t>Tijekom školske godine.</w:t>
            </w:r>
          </w:p>
        </w:tc>
      </w:tr>
      <w:tr w:rsidR="004D567E" w:rsidRPr="007411CC" w14:paraId="31B92969" w14:textId="77777777" w:rsidTr="1C4D5386">
        <w:trPr>
          <w:trHeight w:val="76"/>
        </w:trPr>
        <w:tc>
          <w:tcPr>
            <w:tcW w:w="1985" w:type="dxa"/>
            <w:tcBorders>
              <w:top w:val="single" w:sz="4" w:space="0" w:color="auto"/>
              <w:left w:val="single" w:sz="12" w:space="0" w:color="auto"/>
              <w:bottom w:val="single" w:sz="4" w:space="0" w:color="auto"/>
              <w:right w:val="single" w:sz="4" w:space="0" w:color="auto"/>
            </w:tcBorders>
            <w:vAlign w:val="center"/>
          </w:tcPr>
          <w:p w14:paraId="2A2B15E1"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 TRAJANJA</w:t>
            </w:r>
          </w:p>
        </w:tc>
        <w:tc>
          <w:tcPr>
            <w:tcW w:w="7655" w:type="dxa"/>
            <w:tcBorders>
              <w:top w:val="single" w:sz="4" w:space="0" w:color="auto"/>
              <w:left w:val="single" w:sz="4" w:space="0" w:color="auto"/>
              <w:bottom w:val="single" w:sz="4" w:space="0" w:color="auto"/>
              <w:right w:val="single" w:sz="12" w:space="0" w:color="auto"/>
            </w:tcBorders>
          </w:tcPr>
          <w:p w14:paraId="22C1FB61"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2 šk. sata.</w:t>
            </w:r>
          </w:p>
        </w:tc>
      </w:tr>
      <w:tr w:rsidR="004D567E" w:rsidRPr="007411CC" w14:paraId="2B188591" w14:textId="77777777" w:rsidTr="1C4D5386">
        <w:trPr>
          <w:trHeight w:val="772"/>
        </w:trPr>
        <w:tc>
          <w:tcPr>
            <w:tcW w:w="1985" w:type="dxa"/>
            <w:tcBorders>
              <w:top w:val="single" w:sz="4" w:space="0" w:color="auto"/>
              <w:left w:val="single" w:sz="12" w:space="0" w:color="auto"/>
              <w:bottom w:val="single" w:sz="4" w:space="0" w:color="auto"/>
              <w:right w:val="single" w:sz="4" w:space="0" w:color="auto"/>
            </w:tcBorders>
            <w:vAlign w:val="center"/>
          </w:tcPr>
          <w:p w14:paraId="08FBA442"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POTREBNA FINANCIJSKA SREDSTVA</w:t>
            </w:r>
          </w:p>
        </w:tc>
        <w:tc>
          <w:tcPr>
            <w:tcW w:w="7655" w:type="dxa"/>
            <w:tcBorders>
              <w:top w:val="single" w:sz="4" w:space="0" w:color="auto"/>
              <w:left w:val="single" w:sz="4" w:space="0" w:color="auto"/>
              <w:bottom w:val="single" w:sz="4" w:space="0" w:color="auto"/>
              <w:right w:val="single" w:sz="12" w:space="0" w:color="auto"/>
            </w:tcBorders>
          </w:tcPr>
          <w:p w14:paraId="627F7478" w14:textId="5F3A5548" w:rsidR="00D53DF0" w:rsidRPr="007411CC" w:rsidRDefault="1C4D5386" w:rsidP="62C61916">
            <w:pPr>
              <w:spacing w:before="100" w:beforeAutospacing="1" w:after="100" w:afterAutospacing="1"/>
              <w:rPr>
                <w:rFonts w:asciiTheme="minorHAnsi" w:eastAsiaTheme="minorEastAsia" w:hAnsiTheme="minorHAnsi" w:cstheme="minorBidi"/>
                <w:lang w:val="pl-PL" w:eastAsia="hr-HR"/>
              </w:rPr>
            </w:pPr>
            <w:r w:rsidRPr="1C4D5386">
              <w:rPr>
                <w:rFonts w:asciiTheme="minorHAnsi" w:eastAsiaTheme="minorEastAsia" w:hAnsiTheme="minorHAnsi" w:cstheme="minorBidi"/>
              </w:rPr>
              <w:t>Nema troškova.</w:t>
            </w:r>
          </w:p>
        </w:tc>
      </w:tr>
      <w:tr w:rsidR="00E359A7" w:rsidRPr="007411CC" w14:paraId="59D4555C" w14:textId="77777777" w:rsidTr="1C4D5386">
        <w:trPr>
          <w:trHeight w:val="201"/>
        </w:trPr>
        <w:tc>
          <w:tcPr>
            <w:tcW w:w="1985" w:type="dxa"/>
            <w:tcBorders>
              <w:top w:val="single" w:sz="4" w:space="0" w:color="auto"/>
              <w:left w:val="single" w:sz="12" w:space="0" w:color="auto"/>
              <w:bottom w:val="single" w:sz="12" w:space="0" w:color="auto"/>
              <w:right w:val="single" w:sz="4" w:space="0" w:color="auto"/>
            </w:tcBorders>
          </w:tcPr>
          <w:p w14:paraId="610135E5" w14:textId="77777777" w:rsidR="00D53DF0"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VREDNOVANJE</w:t>
            </w:r>
          </w:p>
        </w:tc>
        <w:tc>
          <w:tcPr>
            <w:tcW w:w="7655" w:type="dxa"/>
            <w:tcBorders>
              <w:top w:val="single" w:sz="4" w:space="0" w:color="auto"/>
              <w:left w:val="single" w:sz="4" w:space="0" w:color="auto"/>
              <w:bottom w:val="single" w:sz="12" w:space="0" w:color="auto"/>
              <w:right w:val="single" w:sz="12" w:space="0" w:color="auto"/>
            </w:tcBorders>
          </w:tcPr>
          <w:p w14:paraId="3434F122" w14:textId="77777777" w:rsidR="00D53DF0" w:rsidRPr="007411CC" w:rsidRDefault="62C61916" w:rsidP="62C61916">
            <w:pPr>
              <w:rPr>
                <w:rFonts w:asciiTheme="minorHAnsi" w:eastAsiaTheme="minorEastAsia" w:hAnsiTheme="minorHAnsi" w:cstheme="minorBidi"/>
                <w:lang w:val="pl-PL" w:eastAsia="hr-HR"/>
              </w:rPr>
            </w:pPr>
            <w:r w:rsidRPr="62C61916">
              <w:rPr>
                <w:rFonts w:asciiTheme="minorHAnsi" w:eastAsiaTheme="minorEastAsia" w:hAnsiTheme="minorHAnsi" w:cstheme="minorBidi"/>
              </w:rPr>
              <w:t>Praktični rad, usmena i pismena provjera.</w:t>
            </w:r>
          </w:p>
          <w:p w14:paraId="4EE55097" w14:textId="77777777" w:rsidR="00FE3F5E" w:rsidRPr="007411CC" w:rsidRDefault="00FE3F5E" w:rsidP="62C61916">
            <w:pPr>
              <w:rPr>
                <w:rFonts w:asciiTheme="minorHAnsi" w:eastAsiaTheme="minorEastAsia" w:hAnsiTheme="minorHAnsi" w:cstheme="minorBidi"/>
                <w:lang w:val="pl-PL"/>
              </w:rPr>
            </w:pPr>
          </w:p>
        </w:tc>
      </w:tr>
    </w:tbl>
    <w:p w14:paraId="017DFA3C" w14:textId="358C89A4" w:rsidR="00FE3F5E" w:rsidRDefault="00FE3F5E" w:rsidP="2E728934">
      <w:pPr>
        <w:rPr>
          <w:rFonts w:asciiTheme="minorHAnsi" w:hAnsiTheme="minorHAnsi"/>
          <w:color w:val="FF0000"/>
          <w:lang w:val="pl-PL"/>
        </w:rPr>
      </w:pPr>
    </w:p>
    <w:p w14:paraId="6B891E56" w14:textId="77777777" w:rsidR="00A6661E" w:rsidRPr="007411CC" w:rsidRDefault="00A6661E" w:rsidP="2E728934">
      <w:pPr>
        <w:rPr>
          <w:rFonts w:asciiTheme="minorHAnsi" w:hAnsiTheme="minorHAnsi"/>
          <w:color w:val="FF0000"/>
          <w:lang w:val="pl-PL"/>
        </w:rPr>
      </w:pPr>
    </w:p>
    <w:p w14:paraId="486D2828" w14:textId="77777777" w:rsidR="00FE3F5E" w:rsidRPr="007411CC" w:rsidRDefault="00FE3F5E" w:rsidP="2E728934">
      <w:pPr>
        <w:rPr>
          <w:rFonts w:asciiTheme="minorHAnsi" w:hAnsiTheme="minorHAnsi"/>
          <w:color w:val="FF0000"/>
          <w:lang w:val="pl-PL"/>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D567E" w:rsidRPr="007411CC" w14:paraId="4916ECC6" w14:textId="77777777" w:rsidTr="1C4D5386">
        <w:trPr>
          <w:trHeight w:val="291"/>
        </w:trPr>
        <w:tc>
          <w:tcPr>
            <w:tcW w:w="1985" w:type="dxa"/>
            <w:tcBorders>
              <w:top w:val="single" w:sz="12" w:space="0" w:color="auto"/>
              <w:left w:val="single" w:sz="12" w:space="0" w:color="auto"/>
              <w:bottom w:val="single" w:sz="4" w:space="0" w:color="auto"/>
              <w:right w:val="single" w:sz="4" w:space="0" w:color="auto"/>
            </w:tcBorders>
            <w:shd w:val="clear" w:color="auto" w:fill="CCFFCC"/>
          </w:tcPr>
          <w:p w14:paraId="50E0915C" w14:textId="77777777" w:rsidR="00D53DF0"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AKTIVNOST</w:t>
            </w:r>
          </w:p>
          <w:p w14:paraId="6DE2FEB1" w14:textId="77777777" w:rsidR="00D53DF0" w:rsidRPr="007411CC" w:rsidRDefault="00D53DF0" w:rsidP="62C61916">
            <w:pPr>
              <w:rPr>
                <w:rFonts w:asciiTheme="minorHAnsi" w:hAnsiTheme="minorHAnsi" w:cs="Arial"/>
                <w:b/>
                <w:bCs/>
                <w:lang w:val="pl-PL"/>
              </w:rPr>
            </w:pPr>
          </w:p>
        </w:tc>
        <w:tc>
          <w:tcPr>
            <w:tcW w:w="7655" w:type="dxa"/>
            <w:tcBorders>
              <w:top w:val="single" w:sz="12" w:space="0" w:color="auto"/>
              <w:left w:val="single" w:sz="4" w:space="0" w:color="auto"/>
              <w:bottom w:val="single" w:sz="4" w:space="0" w:color="auto"/>
              <w:right w:val="single" w:sz="12" w:space="0" w:color="auto"/>
            </w:tcBorders>
            <w:shd w:val="clear" w:color="auto" w:fill="CCFFCC"/>
          </w:tcPr>
          <w:p w14:paraId="27CCE2D6" w14:textId="77777777" w:rsidR="00D53DF0" w:rsidRPr="007411CC" w:rsidRDefault="62C61916" w:rsidP="62C61916">
            <w:pPr>
              <w:rPr>
                <w:rFonts w:asciiTheme="minorHAnsi" w:eastAsiaTheme="minorEastAsia" w:hAnsiTheme="minorHAnsi" w:cstheme="minorBidi"/>
                <w:b/>
                <w:bCs/>
                <w:lang w:val="pl-PL"/>
              </w:rPr>
            </w:pPr>
            <w:proofErr w:type="spellStart"/>
            <w:r w:rsidRPr="62C61916">
              <w:rPr>
                <w:rFonts w:asciiTheme="minorHAnsi" w:eastAsiaTheme="minorEastAsia" w:hAnsiTheme="minorHAnsi" w:cstheme="minorBidi"/>
                <w:b/>
                <w:bCs/>
              </w:rPr>
              <w:t>Izvanučionička</w:t>
            </w:r>
            <w:proofErr w:type="spellEnd"/>
            <w:r w:rsidRPr="62C61916">
              <w:rPr>
                <w:rFonts w:asciiTheme="minorHAnsi" w:eastAsiaTheme="minorEastAsia" w:hAnsiTheme="minorHAnsi" w:cstheme="minorBidi"/>
                <w:b/>
                <w:bCs/>
              </w:rPr>
              <w:t xml:space="preserve"> nastava, 3. a, 3. b razred,  POOG, 3. r. PŠ </w:t>
            </w:r>
            <w:proofErr w:type="spellStart"/>
            <w:r w:rsidRPr="62C61916">
              <w:rPr>
                <w:rFonts w:asciiTheme="minorHAnsi" w:eastAsiaTheme="minorEastAsia" w:hAnsiTheme="minorHAnsi" w:cstheme="minorBidi"/>
                <w:b/>
                <w:bCs/>
              </w:rPr>
              <w:t>Drenje</w:t>
            </w:r>
            <w:proofErr w:type="spellEnd"/>
          </w:p>
          <w:p w14:paraId="45223DE8" w14:textId="77777777" w:rsidR="00D53DF0"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SNALAŽENJE U PROSTORU</w:t>
            </w:r>
          </w:p>
        </w:tc>
      </w:tr>
      <w:tr w:rsidR="004D567E" w:rsidRPr="007411CC" w14:paraId="276D90A8" w14:textId="77777777" w:rsidTr="1C4D5386">
        <w:trPr>
          <w:trHeight w:val="436"/>
        </w:trPr>
        <w:tc>
          <w:tcPr>
            <w:tcW w:w="1985" w:type="dxa"/>
            <w:tcBorders>
              <w:top w:val="single" w:sz="4" w:space="0" w:color="auto"/>
              <w:left w:val="single" w:sz="12" w:space="0" w:color="auto"/>
              <w:bottom w:val="single" w:sz="4" w:space="0" w:color="auto"/>
              <w:right w:val="single" w:sz="4" w:space="0" w:color="auto"/>
            </w:tcBorders>
          </w:tcPr>
          <w:p w14:paraId="729A43C2"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655" w:type="dxa"/>
            <w:tcBorders>
              <w:top w:val="single" w:sz="4" w:space="0" w:color="auto"/>
              <w:left w:val="single" w:sz="4" w:space="0" w:color="auto"/>
              <w:bottom w:val="single" w:sz="4" w:space="0" w:color="auto"/>
              <w:right w:val="single" w:sz="12" w:space="0" w:color="auto"/>
            </w:tcBorders>
          </w:tcPr>
          <w:p w14:paraId="63387E26"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Odrediti glavne i sporedne strane svijeta te stajalište i obzor, a potom i uočiti vezu između visine stajališta i širine obzora.</w:t>
            </w:r>
          </w:p>
          <w:p w14:paraId="63285A6A"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Prepoznati i imenovati na kojoj strani svijeta se nalaze objekti u neposrednoj blizini stajališta.</w:t>
            </w:r>
          </w:p>
          <w:p w14:paraId="7287B6D4" w14:textId="77777777" w:rsidR="00FE3F5E" w:rsidRPr="007411CC" w:rsidRDefault="00FE3F5E" w:rsidP="62C61916">
            <w:pPr>
              <w:rPr>
                <w:rFonts w:asciiTheme="minorHAnsi" w:eastAsiaTheme="minorEastAsia" w:hAnsiTheme="minorHAnsi" w:cstheme="minorBidi"/>
                <w:lang w:val="pl-PL"/>
              </w:rPr>
            </w:pPr>
          </w:p>
        </w:tc>
      </w:tr>
      <w:tr w:rsidR="004D567E" w:rsidRPr="007411CC" w14:paraId="20B95768" w14:textId="77777777" w:rsidTr="1C4D5386">
        <w:trPr>
          <w:trHeight w:val="239"/>
        </w:trPr>
        <w:tc>
          <w:tcPr>
            <w:tcW w:w="1985" w:type="dxa"/>
            <w:tcBorders>
              <w:top w:val="single" w:sz="4" w:space="0" w:color="auto"/>
              <w:left w:val="single" w:sz="12" w:space="0" w:color="auto"/>
              <w:bottom w:val="single" w:sz="4" w:space="0" w:color="auto"/>
              <w:right w:val="single" w:sz="4" w:space="0" w:color="auto"/>
            </w:tcBorders>
          </w:tcPr>
          <w:p w14:paraId="6BD9A75D"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655" w:type="dxa"/>
            <w:tcBorders>
              <w:top w:val="single" w:sz="4" w:space="0" w:color="auto"/>
              <w:left w:val="single" w:sz="4" w:space="0" w:color="auto"/>
              <w:bottom w:val="single" w:sz="4" w:space="0" w:color="auto"/>
              <w:right w:val="single" w:sz="12" w:space="0" w:color="auto"/>
            </w:tcBorders>
          </w:tcPr>
          <w:p w14:paraId="0CE40DA1"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Učenici će </w:t>
            </w:r>
            <w:proofErr w:type="spellStart"/>
            <w:r w:rsidRPr="62C61916">
              <w:rPr>
                <w:rFonts w:asciiTheme="minorHAnsi" w:eastAsiaTheme="minorEastAsia" w:hAnsiTheme="minorHAnsi" w:cstheme="minorBidi"/>
              </w:rPr>
              <w:t>primjeniti</w:t>
            </w:r>
            <w:proofErr w:type="spellEnd"/>
            <w:r w:rsidRPr="62C61916">
              <w:rPr>
                <w:rFonts w:asciiTheme="minorHAnsi" w:eastAsiaTheme="minorEastAsia" w:hAnsiTheme="minorHAnsi" w:cstheme="minorBidi"/>
              </w:rPr>
              <w:t xml:space="preserve"> usvojene nastavne sadržaje na konkretnim primjerima, mijenjajući stajalište i obzor u zavičaju.</w:t>
            </w:r>
          </w:p>
          <w:p w14:paraId="5022F28E" w14:textId="77777777" w:rsidR="00FE3F5E" w:rsidRPr="007411CC" w:rsidRDefault="00FE3F5E" w:rsidP="62C61916">
            <w:pPr>
              <w:rPr>
                <w:rFonts w:asciiTheme="minorHAnsi" w:eastAsiaTheme="minorEastAsia" w:hAnsiTheme="minorHAnsi" w:cstheme="minorBidi"/>
              </w:rPr>
            </w:pPr>
          </w:p>
        </w:tc>
      </w:tr>
      <w:tr w:rsidR="004D567E" w:rsidRPr="007411CC" w14:paraId="455F257B" w14:textId="77777777" w:rsidTr="1C4D5386">
        <w:trPr>
          <w:trHeight w:val="236"/>
        </w:trPr>
        <w:tc>
          <w:tcPr>
            <w:tcW w:w="1985" w:type="dxa"/>
            <w:tcBorders>
              <w:top w:val="single" w:sz="4" w:space="0" w:color="auto"/>
              <w:left w:val="single" w:sz="12" w:space="0" w:color="auto"/>
              <w:bottom w:val="single" w:sz="4" w:space="0" w:color="auto"/>
              <w:right w:val="single" w:sz="4" w:space="0" w:color="auto"/>
            </w:tcBorders>
          </w:tcPr>
          <w:p w14:paraId="5C550C4B"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7655" w:type="dxa"/>
            <w:tcBorders>
              <w:top w:val="single" w:sz="4" w:space="0" w:color="auto"/>
              <w:left w:val="single" w:sz="4" w:space="0" w:color="auto"/>
              <w:bottom w:val="single" w:sz="4" w:space="0" w:color="auto"/>
              <w:right w:val="single" w:sz="12" w:space="0" w:color="auto"/>
            </w:tcBorders>
          </w:tcPr>
          <w:p w14:paraId="12C84145"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Odrediti mjesto izvođenja </w:t>
            </w:r>
            <w:proofErr w:type="spellStart"/>
            <w:r w:rsidRPr="62C61916">
              <w:rPr>
                <w:rFonts w:asciiTheme="minorHAnsi" w:eastAsiaTheme="minorEastAsia" w:hAnsiTheme="minorHAnsi" w:cstheme="minorBidi"/>
              </w:rPr>
              <w:t>izvanučionične</w:t>
            </w:r>
            <w:proofErr w:type="spellEnd"/>
            <w:r w:rsidRPr="62C61916">
              <w:rPr>
                <w:rFonts w:asciiTheme="minorHAnsi" w:eastAsiaTheme="minorEastAsia" w:hAnsiTheme="minorHAnsi" w:cstheme="minorBidi"/>
              </w:rPr>
              <w:t xml:space="preserve"> nastave u neposrednom okolišu škole, polazište, smjer kretanja, odredište i vrijeme izvođenja nastave u izvornoj stvarnosti.</w:t>
            </w:r>
          </w:p>
          <w:p w14:paraId="6B7FF49D" w14:textId="77777777" w:rsidR="00FE3F5E" w:rsidRPr="007411CC" w:rsidRDefault="00FE3F5E" w:rsidP="62C61916">
            <w:pPr>
              <w:rPr>
                <w:rFonts w:asciiTheme="minorHAnsi" w:eastAsiaTheme="minorEastAsia" w:hAnsiTheme="minorHAnsi" w:cstheme="minorBidi"/>
              </w:rPr>
            </w:pPr>
          </w:p>
        </w:tc>
      </w:tr>
      <w:tr w:rsidR="004D567E" w:rsidRPr="007411CC" w14:paraId="7C2D9596" w14:textId="77777777" w:rsidTr="1C4D5386">
        <w:trPr>
          <w:trHeight w:val="69"/>
        </w:trPr>
        <w:tc>
          <w:tcPr>
            <w:tcW w:w="1985" w:type="dxa"/>
            <w:tcBorders>
              <w:top w:val="single" w:sz="4" w:space="0" w:color="auto"/>
              <w:left w:val="single" w:sz="12" w:space="0" w:color="auto"/>
              <w:bottom w:val="single" w:sz="4" w:space="0" w:color="auto"/>
              <w:right w:val="single" w:sz="4" w:space="0" w:color="auto"/>
            </w:tcBorders>
          </w:tcPr>
          <w:p w14:paraId="376E36B2"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NOSITELJI Voditelj:</w:t>
            </w:r>
          </w:p>
          <w:p w14:paraId="5FFC8C36"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Pratitelji:</w:t>
            </w:r>
          </w:p>
        </w:tc>
        <w:tc>
          <w:tcPr>
            <w:tcW w:w="7655" w:type="dxa"/>
            <w:tcBorders>
              <w:top w:val="single" w:sz="4" w:space="0" w:color="auto"/>
              <w:left w:val="single" w:sz="4" w:space="0" w:color="auto"/>
              <w:bottom w:val="single" w:sz="4" w:space="0" w:color="auto"/>
              <w:right w:val="single" w:sz="12" w:space="0" w:color="auto"/>
            </w:tcBorders>
          </w:tcPr>
          <w:p w14:paraId="4CC059DA" w14:textId="77777777" w:rsidR="00D53DF0" w:rsidRPr="007411CC" w:rsidRDefault="00D53DF0" w:rsidP="62C61916">
            <w:pPr>
              <w:rPr>
                <w:rFonts w:asciiTheme="minorHAnsi" w:hAnsiTheme="minorHAnsi" w:cs="Arial"/>
              </w:rPr>
            </w:pPr>
          </w:p>
          <w:p w14:paraId="40980074" w14:textId="1A0F9E1C" w:rsidR="0650A827" w:rsidRPr="007411CC" w:rsidRDefault="62C61916" w:rsidP="62C61916">
            <w:pPr>
              <w:spacing w:line="259" w:lineRule="auto"/>
              <w:rPr>
                <w:rFonts w:asciiTheme="minorHAnsi" w:eastAsiaTheme="minorEastAsia" w:hAnsiTheme="minorHAnsi" w:cstheme="minorBidi"/>
              </w:rPr>
            </w:pPr>
            <w:r w:rsidRPr="62C61916">
              <w:rPr>
                <w:rFonts w:asciiTheme="minorHAnsi" w:eastAsiaTheme="minorEastAsia" w:hAnsiTheme="minorHAnsi" w:cstheme="minorBidi"/>
              </w:rPr>
              <w:t>Sanja Petrović</w:t>
            </w:r>
          </w:p>
          <w:p w14:paraId="7C623D66" w14:textId="60CD1526"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Učiteljice 3.razreda RN</w:t>
            </w:r>
          </w:p>
          <w:p w14:paraId="41DA1215" w14:textId="77777777" w:rsidR="00FE3F5E" w:rsidRPr="007411CC" w:rsidRDefault="00FE3F5E" w:rsidP="62C61916">
            <w:pPr>
              <w:rPr>
                <w:rFonts w:asciiTheme="minorHAnsi" w:eastAsiaTheme="minorEastAsia" w:hAnsiTheme="minorHAnsi" w:cstheme="minorBidi"/>
              </w:rPr>
            </w:pPr>
          </w:p>
        </w:tc>
      </w:tr>
      <w:tr w:rsidR="004D567E" w:rsidRPr="007411CC" w14:paraId="771CC89D" w14:textId="77777777" w:rsidTr="1C4D5386">
        <w:trPr>
          <w:trHeight w:val="69"/>
        </w:trPr>
        <w:tc>
          <w:tcPr>
            <w:tcW w:w="1985" w:type="dxa"/>
            <w:tcBorders>
              <w:top w:val="single" w:sz="4" w:space="0" w:color="auto"/>
              <w:left w:val="single" w:sz="12" w:space="0" w:color="auto"/>
              <w:bottom w:val="single" w:sz="4" w:space="0" w:color="auto"/>
              <w:right w:val="single" w:sz="4" w:space="0" w:color="auto"/>
            </w:tcBorders>
            <w:vAlign w:val="center"/>
          </w:tcPr>
          <w:p w14:paraId="25A3068A"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tc>
        <w:tc>
          <w:tcPr>
            <w:tcW w:w="7655" w:type="dxa"/>
            <w:tcBorders>
              <w:top w:val="single" w:sz="4" w:space="0" w:color="auto"/>
              <w:left w:val="single" w:sz="4" w:space="0" w:color="auto"/>
              <w:bottom w:val="single" w:sz="4" w:space="0" w:color="auto"/>
              <w:right w:val="single" w:sz="12" w:space="0" w:color="auto"/>
            </w:tcBorders>
          </w:tcPr>
          <w:p w14:paraId="3DA529F9" w14:textId="09639CF5" w:rsidR="00FE3F5E" w:rsidRPr="007411CC" w:rsidRDefault="1C4D5386" w:rsidP="62C61916">
            <w:pPr>
              <w:rPr>
                <w:rFonts w:asciiTheme="minorHAnsi" w:eastAsiaTheme="minorEastAsia" w:hAnsiTheme="minorHAnsi" w:cstheme="minorBidi"/>
              </w:rPr>
            </w:pPr>
            <w:r w:rsidRPr="1C4D5386">
              <w:rPr>
                <w:rFonts w:asciiTheme="minorHAnsi" w:eastAsiaTheme="minorEastAsia" w:hAnsiTheme="minorHAnsi" w:cstheme="minorBidi"/>
              </w:rPr>
              <w:t>Roditelji.</w:t>
            </w:r>
          </w:p>
        </w:tc>
      </w:tr>
      <w:tr w:rsidR="004D567E" w:rsidRPr="007411CC" w14:paraId="14029301" w14:textId="77777777" w:rsidTr="1C4D5386">
        <w:trPr>
          <w:trHeight w:val="69"/>
        </w:trPr>
        <w:tc>
          <w:tcPr>
            <w:tcW w:w="1985" w:type="dxa"/>
            <w:tcBorders>
              <w:top w:val="single" w:sz="4" w:space="0" w:color="auto"/>
              <w:left w:val="single" w:sz="12" w:space="0" w:color="auto"/>
              <w:bottom w:val="single" w:sz="4" w:space="0" w:color="auto"/>
              <w:right w:val="single" w:sz="4" w:space="0" w:color="auto"/>
            </w:tcBorders>
          </w:tcPr>
          <w:p w14:paraId="32BA1480"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OKVIRNO VRIJEME REALIZACIJE</w:t>
            </w:r>
          </w:p>
        </w:tc>
        <w:tc>
          <w:tcPr>
            <w:tcW w:w="7655" w:type="dxa"/>
            <w:tcBorders>
              <w:top w:val="single" w:sz="4" w:space="0" w:color="auto"/>
              <w:left w:val="single" w:sz="4" w:space="0" w:color="auto"/>
              <w:bottom w:val="single" w:sz="4" w:space="0" w:color="auto"/>
              <w:right w:val="single" w:sz="12" w:space="0" w:color="auto"/>
            </w:tcBorders>
          </w:tcPr>
          <w:p w14:paraId="283A5045" w14:textId="1D6D01D3"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Tijekom </w:t>
            </w:r>
            <w:proofErr w:type="spellStart"/>
            <w:r w:rsidRPr="62C61916">
              <w:rPr>
                <w:rFonts w:asciiTheme="minorHAnsi" w:eastAsiaTheme="minorEastAsia" w:hAnsiTheme="minorHAnsi" w:cstheme="minorBidi"/>
              </w:rPr>
              <w:t>šk.god</w:t>
            </w:r>
            <w:proofErr w:type="spellEnd"/>
            <w:r w:rsidRPr="62C61916">
              <w:rPr>
                <w:rFonts w:asciiTheme="minorHAnsi" w:eastAsiaTheme="minorEastAsia" w:hAnsiTheme="minorHAnsi" w:cstheme="minorBidi"/>
              </w:rPr>
              <w:t>.</w:t>
            </w:r>
          </w:p>
        </w:tc>
      </w:tr>
      <w:tr w:rsidR="004D567E" w:rsidRPr="007411CC" w14:paraId="25663057" w14:textId="77777777" w:rsidTr="1C4D5386">
        <w:trPr>
          <w:trHeight w:val="69"/>
        </w:trPr>
        <w:tc>
          <w:tcPr>
            <w:tcW w:w="1985" w:type="dxa"/>
            <w:tcBorders>
              <w:top w:val="single" w:sz="4" w:space="0" w:color="auto"/>
              <w:left w:val="single" w:sz="12" w:space="0" w:color="auto"/>
              <w:bottom w:val="single" w:sz="4" w:space="0" w:color="auto"/>
              <w:right w:val="single" w:sz="4" w:space="0" w:color="auto"/>
            </w:tcBorders>
            <w:vAlign w:val="center"/>
          </w:tcPr>
          <w:p w14:paraId="4964A296"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 TRAJANJA</w:t>
            </w:r>
          </w:p>
        </w:tc>
        <w:tc>
          <w:tcPr>
            <w:tcW w:w="7655" w:type="dxa"/>
            <w:tcBorders>
              <w:top w:val="single" w:sz="4" w:space="0" w:color="auto"/>
              <w:left w:val="single" w:sz="4" w:space="0" w:color="auto"/>
              <w:bottom w:val="single" w:sz="4" w:space="0" w:color="auto"/>
              <w:right w:val="single" w:sz="12" w:space="0" w:color="auto"/>
            </w:tcBorders>
          </w:tcPr>
          <w:p w14:paraId="021D6FD8"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2 šk. sata.</w:t>
            </w:r>
          </w:p>
        </w:tc>
      </w:tr>
      <w:tr w:rsidR="004D567E" w:rsidRPr="007411CC" w14:paraId="6F6EB096" w14:textId="77777777" w:rsidTr="1C4D5386">
        <w:trPr>
          <w:trHeight w:val="556"/>
        </w:trPr>
        <w:tc>
          <w:tcPr>
            <w:tcW w:w="1985" w:type="dxa"/>
            <w:tcBorders>
              <w:top w:val="single" w:sz="4" w:space="0" w:color="auto"/>
              <w:left w:val="single" w:sz="12" w:space="0" w:color="auto"/>
              <w:bottom w:val="single" w:sz="4" w:space="0" w:color="auto"/>
              <w:right w:val="single" w:sz="4" w:space="0" w:color="auto"/>
            </w:tcBorders>
            <w:vAlign w:val="center"/>
          </w:tcPr>
          <w:p w14:paraId="2883773E"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POTREBNA FINANCIJSKA SREDSTVA</w:t>
            </w:r>
          </w:p>
        </w:tc>
        <w:tc>
          <w:tcPr>
            <w:tcW w:w="7655" w:type="dxa"/>
            <w:tcBorders>
              <w:top w:val="single" w:sz="4" w:space="0" w:color="auto"/>
              <w:left w:val="single" w:sz="4" w:space="0" w:color="auto"/>
              <w:bottom w:val="single" w:sz="4" w:space="0" w:color="auto"/>
              <w:right w:val="single" w:sz="12" w:space="0" w:color="auto"/>
            </w:tcBorders>
          </w:tcPr>
          <w:p w14:paraId="05AF494A" w14:textId="77777777" w:rsidR="00D53DF0"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Financijska sredstva za papir za fotokopiranje, plakate, boju za printer i fotokopirni aparat.</w:t>
            </w:r>
          </w:p>
          <w:p w14:paraId="34F1C49A" w14:textId="77777777" w:rsidR="00D53DF0" w:rsidRPr="007411CC" w:rsidRDefault="00D53DF0" w:rsidP="62C61916">
            <w:pPr>
              <w:rPr>
                <w:rFonts w:asciiTheme="minorHAnsi" w:hAnsiTheme="minorHAnsi" w:cs="Arial"/>
              </w:rPr>
            </w:pPr>
          </w:p>
        </w:tc>
      </w:tr>
      <w:tr w:rsidR="00E359A7" w:rsidRPr="007411CC" w14:paraId="65532A13" w14:textId="77777777" w:rsidTr="1C4D5386">
        <w:trPr>
          <w:trHeight w:val="300"/>
        </w:trPr>
        <w:tc>
          <w:tcPr>
            <w:tcW w:w="1985" w:type="dxa"/>
            <w:tcBorders>
              <w:top w:val="single" w:sz="4" w:space="0" w:color="auto"/>
              <w:left w:val="single" w:sz="12" w:space="0" w:color="auto"/>
              <w:bottom w:val="single" w:sz="12" w:space="0" w:color="auto"/>
              <w:right w:val="single" w:sz="4" w:space="0" w:color="auto"/>
            </w:tcBorders>
          </w:tcPr>
          <w:p w14:paraId="2900B11F" w14:textId="77777777" w:rsidR="00D53DF0"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7655" w:type="dxa"/>
            <w:tcBorders>
              <w:top w:val="single" w:sz="4" w:space="0" w:color="auto"/>
              <w:left w:val="single" w:sz="4" w:space="0" w:color="auto"/>
              <w:bottom w:val="single" w:sz="12" w:space="0" w:color="auto"/>
              <w:right w:val="single" w:sz="12" w:space="0" w:color="auto"/>
            </w:tcBorders>
          </w:tcPr>
          <w:p w14:paraId="1AD1F214" w14:textId="77777777" w:rsidR="00D53DF0"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Procjena i </w:t>
            </w:r>
            <w:proofErr w:type="spellStart"/>
            <w:r w:rsidRPr="62C61916">
              <w:rPr>
                <w:rFonts w:asciiTheme="minorHAnsi" w:eastAsiaTheme="minorEastAsia" w:hAnsiTheme="minorHAnsi" w:cstheme="minorBidi"/>
              </w:rPr>
              <w:t>samoprocjena</w:t>
            </w:r>
            <w:proofErr w:type="spellEnd"/>
            <w:r w:rsidRPr="62C61916">
              <w:rPr>
                <w:rFonts w:asciiTheme="minorHAnsi" w:eastAsiaTheme="minorEastAsia" w:hAnsiTheme="minorHAnsi" w:cstheme="minorBidi"/>
              </w:rPr>
              <w:t xml:space="preserve"> bilješki koje su učenici vodili tijekom </w:t>
            </w:r>
            <w:proofErr w:type="spellStart"/>
            <w:r w:rsidRPr="62C61916">
              <w:rPr>
                <w:rFonts w:asciiTheme="minorHAnsi" w:eastAsiaTheme="minorEastAsia" w:hAnsiTheme="minorHAnsi" w:cstheme="minorBidi"/>
              </w:rPr>
              <w:t>izvanučioničke</w:t>
            </w:r>
            <w:proofErr w:type="spellEnd"/>
            <w:r w:rsidRPr="62C61916">
              <w:rPr>
                <w:rFonts w:asciiTheme="minorHAnsi" w:eastAsiaTheme="minorEastAsia" w:hAnsiTheme="minorHAnsi" w:cstheme="minorBidi"/>
              </w:rPr>
              <w:t xml:space="preserve"> nastave; prezentacija tematskih plakata; usmeno i pismeno provjeravanje.</w:t>
            </w:r>
          </w:p>
        </w:tc>
      </w:tr>
    </w:tbl>
    <w:p w14:paraId="6A956623" w14:textId="77777777" w:rsidR="00D53DF0" w:rsidRPr="007411CC" w:rsidRDefault="00D53DF0" w:rsidP="2E728934">
      <w:pPr>
        <w:rPr>
          <w:rFonts w:asciiTheme="minorHAnsi" w:hAnsiTheme="minorHAnsi" w:cs="Arial"/>
          <w:color w:val="FF0000"/>
        </w:rPr>
      </w:pPr>
    </w:p>
    <w:p w14:paraId="05DBCD01" w14:textId="77777777" w:rsidR="00FE3F5E" w:rsidRPr="007411CC" w:rsidRDefault="00FE3F5E" w:rsidP="2E728934">
      <w:pPr>
        <w:rPr>
          <w:rFonts w:asciiTheme="minorHAnsi" w:hAnsiTheme="minorHAnsi" w:cs="Arial"/>
          <w:color w:val="FF0000"/>
        </w:rPr>
      </w:pPr>
    </w:p>
    <w:p w14:paraId="4F027B32" w14:textId="77777777" w:rsidR="00FE3F5E" w:rsidRPr="007411CC" w:rsidRDefault="00FE3F5E" w:rsidP="2E728934">
      <w:pPr>
        <w:rPr>
          <w:rFonts w:asciiTheme="minorHAnsi" w:hAnsiTheme="minorHAnsi" w:cs="Arial"/>
          <w:color w:val="FF0000"/>
        </w:rPr>
      </w:pPr>
    </w:p>
    <w:p w14:paraId="63FF2D74" w14:textId="77777777" w:rsidR="00FE3F5E" w:rsidRPr="007411CC" w:rsidRDefault="00FE3F5E" w:rsidP="2E728934">
      <w:pPr>
        <w:rPr>
          <w:rFonts w:asciiTheme="minorHAnsi" w:hAnsiTheme="minorHAnsi" w:cs="Arial"/>
          <w:color w:val="FF0000"/>
        </w:rPr>
      </w:pPr>
    </w:p>
    <w:p w14:paraId="5D2FC0A6" w14:textId="5A45FFF1" w:rsidR="0093311A" w:rsidRPr="007411CC" w:rsidRDefault="0093311A" w:rsidP="5ECFB37E">
      <w:pPr>
        <w:rPr>
          <w:rFonts w:asciiTheme="minorHAnsi" w:hAnsiTheme="minorHAnsi" w:cs="Arial"/>
          <w:color w:val="FF0000"/>
        </w:rPr>
      </w:pPr>
    </w:p>
    <w:p w14:paraId="1566FBC0" w14:textId="5F6D72E8" w:rsidR="5ECFB37E" w:rsidRDefault="5ECFB37E" w:rsidP="5ECFB37E">
      <w:pPr>
        <w:rPr>
          <w:rFonts w:asciiTheme="minorHAnsi" w:hAnsiTheme="minorHAnsi" w:cs="Arial"/>
          <w:color w:val="FF0000"/>
        </w:rPr>
      </w:pPr>
    </w:p>
    <w:tbl>
      <w:tblPr>
        <w:tblW w:w="9640" w:type="dxa"/>
        <w:tblInd w:w="-299" w:type="dxa"/>
        <w:tblLayout w:type="fixed"/>
        <w:tblLook w:val="01E0" w:firstRow="1" w:lastRow="1" w:firstColumn="1" w:lastColumn="1" w:noHBand="0" w:noVBand="0"/>
      </w:tblPr>
      <w:tblGrid>
        <w:gridCol w:w="2075"/>
        <w:gridCol w:w="7565"/>
      </w:tblGrid>
      <w:tr w:rsidR="004D567E" w:rsidRPr="007411CC" w14:paraId="3C617E62" w14:textId="77777777" w:rsidTr="00A6661E">
        <w:trPr>
          <w:trHeight w:val="1070"/>
        </w:trPr>
        <w:tc>
          <w:tcPr>
            <w:tcW w:w="2075" w:type="dxa"/>
            <w:tcBorders>
              <w:top w:val="single" w:sz="12" w:space="0" w:color="auto"/>
              <w:left w:val="single" w:sz="12" w:space="0" w:color="auto"/>
              <w:bottom w:val="single" w:sz="6" w:space="0" w:color="auto"/>
              <w:right w:val="single" w:sz="6" w:space="0" w:color="auto"/>
            </w:tcBorders>
            <w:shd w:val="clear" w:color="auto" w:fill="CCFFCC"/>
          </w:tcPr>
          <w:p w14:paraId="310D6F3E" w14:textId="53E83C74"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AKTIVNOST</w:t>
            </w:r>
          </w:p>
          <w:p w14:paraId="0A8325DF" w14:textId="4ED6357F" w:rsidR="3485B62D" w:rsidRPr="007411CC" w:rsidRDefault="3485B62D" w:rsidP="62C61916">
            <w:pPr>
              <w:spacing w:line="259" w:lineRule="auto"/>
              <w:rPr>
                <w:rFonts w:ascii="Calibri" w:eastAsia="Calibri" w:hAnsi="Calibri" w:cs="Calibri"/>
              </w:rPr>
            </w:pPr>
          </w:p>
        </w:tc>
        <w:tc>
          <w:tcPr>
            <w:tcW w:w="7565" w:type="dxa"/>
            <w:tcBorders>
              <w:top w:val="single" w:sz="12" w:space="0" w:color="auto"/>
              <w:left w:val="single" w:sz="6" w:space="0" w:color="auto"/>
              <w:bottom w:val="single" w:sz="6" w:space="0" w:color="auto"/>
              <w:right w:val="single" w:sz="12" w:space="0" w:color="auto"/>
            </w:tcBorders>
            <w:shd w:val="clear" w:color="auto" w:fill="CCFFCC"/>
          </w:tcPr>
          <w:p w14:paraId="45F49651" w14:textId="505DFB86"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IZVANUČIONIČKA NASTAVA – VODE U ZAVIČAJU (bara – Stara Preša; ili  Sutla ili ušće Sutle u Savu</w:t>
            </w:r>
          </w:p>
          <w:p w14:paraId="618B5410" w14:textId="255E21A8"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 xml:space="preserve">3.a, 3.b, PŠ </w:t>
            </w:r>
            <w:proofErr w:type="spellStart"/>
            <w:r w:rsidRPr="62C61916">
              <w:rPr>
                <w:rFonts w:ascii="Calibri" w:eastAsia="Calibri" w:hAnsi="Calibri" w:cs="Calibri"/>
                <w:b/>
                <w:bCs/>
              </w:rPr>
              <w:t>Drenje</w:t>
            </w:r>
            <w:proofErr w:type="spellEnd"/>
            <w:r w:rsidRPr="62C61916">
              <w:rPr>
                <w:rFonts w:ascii="Calibri" w:eastAsia="Calibri" w:hAnsi="Calibri" w:cs="Calibri"/>
                <w:b/>
                <w:bCs/>
              </w:rPr>
              <w:t>, POOG</w:t>
            </w:r>
          </w:p>
          <w:p w14:paraId="709B7593" w14:textId="24A259EB" w:rsidR="3485B62D" w:rsidRPr="007411CC" w:rsidRDefault="3485B62D" w:rsidP="62C61916">
            <w:pPr>
              <w:spacing w:line="259" w:lineRule="auto"/>
              <w:rPr>
                <w:rFonts w:ascii="Calibri" w:eastAsia="Calibri" w:hAnsi="Calibri" w:cs="Calibri"/>
              </w:rPr>
            </w:pPr>
          </w:p>
        </w:tc>
      </w:tr>
      <w:tr w:rsidR="004D567E" w:rsidRPr="007411CC" w14:paraId="3495CEE8" w14:textId="77777777" w:rsidTr="00A6661E">
        <w:trPr>
          <w:trHeight w:val="435"/>
        </w:trPr>
        <w:tc>
          <w:tcPr>
            <w:tcW w:w="2075" w:type="dxa"/>
            <w:tcBorders>
              <w:top w:val="single" w:sz="6" w:space="0" w:color="auto"/>
              <w:left w:val="single" w:sz="12" w:space="0" w:color="auto"/>
              <w:bottom w:val="single" w:sz="6" w:space="0" w:color="auto"/>
              <w:right w:val="single" w:sz="6" w:space="0" w:color="auto"/>
            </w:tcBorders>
          </w:tcPr>
          <w:p w14:paraId="49048181" w14:textId="614DAAFD"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CILJ</w:t>
            </w:r>
          </w:p>
        </w:tc>
        <w:tc>
          <w:tcPr>
            <w:tcW w:w="7565" w:type="dxa"/>
            <w:tcBorders>
              <w:top w:val="single" w:sz="6" w:space="0" w:color="auto"/>
              <w:left w:val="single" w:sz="6" w:space="0" w:color="auto"/>
              <w:bottom w:val="single" w:sz="6" w:space="0" w:color="auto"/>
              <w:right w:val="single" w:sz="12" w:space="0" w:color="auto"/>
            </w:tcBorders>
          </w:tcPr>
          <w:p w14:paraId="16CC7AD7" w14:textId="7BDCA811" w:rsidR="3485B62D" w:rsidRPr="007411CC" w:rsidRDefault="62C61916" w:rsidP="62C61916">
            <w:pPr>
              <w:spacing w:line="259" w:lineRule="auto"/>
              <w:rPr>
                <w:rFonts w:ascii="Calibri" w:eastAsia="Calibri" w:hAnsi="Calibri" w:cs="Calibri"/>
              </w:rPr>
            </w:pPr>
            <w:r w:rsidRPr="62C61916">
              <w:rPr>
                <w:rFonts w:ascii="Calibri" w:eastAsia="Calibri" w:hAnsi="Calibri" w:cs="Calibri"/>
              </w:rPr>
              <w:t>Provesti integrirani nastavni dan uz vode u neposrednoj blizini škole  i biti u doticaju sa stvarnim izvorima znanja, upoznati biljni i životinjski svijet te razvijati ekološku svijest učenika o važnosti i zaštiti voda.</w:t>
            </w:r>
          </w:p>
        </w:tc>
      </w:tr>
      <w:tr w:rsidR="004D567E" w:rsidRPr="007411CC" w14:paraId="0A9EDD05" w14:textId="77777777" w:rsidTr="00A6661E">
        <w:trPr>
          <w:trHeight w:val="300"/>
        </w:trPr>
        <w:tc>
          <w:tcPr>
            <w:tcW w:w="2075" w:type="dxa"/>
            <w:tcBorders>
              <w:top w:val="single" w:sz="6" w:space="0" w:color="auto"/>
              <w:left w:val="single" w:sz="12" w:space="0" w:color="auto"/>
              <w:bottom w:val="single" w:sz="6" w:space="0" w:color="auto"/>
              <w:right w:val="single" w:sz="6" w:space="0" w:color="auto"/>
            </w:tcBorders>
          </w:tcPr>
          <w:p w14:paraId="3BBF1E07" w14:textId="35D022A7"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NAMJENA</w:t>
            </w:r>
          </w:p>
        </w:tc>
        <w:tc>
          <w:tcPr>
            <w:tcW w:w="7565" w:type="dxa"/>
            <w:tcBorders>
              <w:top w:val="single" w:sz="6" w:space="0" w:color="auto"/>
              <w:left w:val="single" w:sz="6" w:space="0" w:color="auto"/>
              <w:bottom w:val="single" w:sz="6" w:space="0" w:color="auto"/>
              <w:right w:val="single" w:sz="12" w:space="0" w:color="auto"/>
            </w:tcBorders>
          </w:tcPr>
          <w:p w14:paraId="0424E967" w14:textId="4BC7E385" w:rsidR="3485B62D" w:rsidRPr="007411CC" w:rsidRDefault="62C61916" w:rsidP="62C61916">
            <w:pPr>
              <w:spacing w:line="259" w:lineRule="auto"/>
              <w:rPr>
                <w:rFonts w:ascii="Calibri" w:eastAsia="Calibri" w:hAnsi="Calibri" w:cs="Calibri"/>
              </w:rPr>
            </w:pPr>
            <w:r w:rsidRPr="62C61916">
              <w:rPr>
                <w:rFonts w:ascii="Calibri" w:eastAsia="Calibri" w:hAnsi="Calibri" w:cs="Calibri"/>
              </w:rPr>
              <w:t xml:space="preserve">Učenici na </w:t>
            </w:r>
            <w:proofErr w:type="spellStart"/>
            <w:r w:rsidRPr="62C61916">
              <w:rPr>
                <w:rFonts w:ascii="Calibri" w:eastAsia="Calibri" w:hAnsi="Calibri" w:cs="Calibri"/>
              </w:rPr>
              <w:t>izvanučioničnoj</w:t>
            </w:r>
            <w:proofErr w:type="spellEnd"/>
            <w:r w:rsidRPr="62C61916">
              <w:rPr>
                <w:rFonts w:ascii="Calibri" w:eastAsia="Calibri" w:hAnsi="Calibri" w:cs="Calibri"/>
              </w:rPr>
              <w:t xml:space="preserve"> nastavi usvajaju i sistematiziraju gradivo iskustvenim učenjem na izvornoj stvarnosti. Kroz integrativne postupke edukativni sadržaji mogu biti primijenjeni u rekreativnim i sportskim aktivnostima, a u socijalnom kontaktima i interakciji učenici mogu razvijati vlastite stavove i usvajati spoznaje.</w:t>
            </w:r>
          </w:p>
          <w:p w14:paraId="2B7702CC" w14:textId="4181A6E9" w:rsidR="3485B62D" w:rsidRPr="007411CC" w:rsidRDefault="3485B62D" w:rsidP="62C61916">
            <w:pPr>
              <w:spacing w:line="259" w:lineRule="auto"/>
              <w:rPr>
                <w:rFonts w:ascii="Calibri" w:eastAsia="Calibri" w:hAnsi="Calibri" w:cs="Calibri"/>
              </w:rPr>
            </w:pPr>
          </w:p>
        </w:tc>
      </w:tr>
      <w:tr w:rsidR="004D567E" w:rsidRPr="007411CC" w14:paraId="62A525B9" w14:textId="77777777" w:rsidTr="00A6661E">
        <w:trPr>
          <w:trHeight w:val="300"/>
        </w:trPr>
        <w:tc>
          <w:tcPr>
            <w:tcW w:w="2075" w:type="dxa"/>
            <w:tcBorders>
              <w:top w:val="single" w:sz="6" w:space="0" w:color="auto"/>
              <w:left w:val="single" w:sz="12" w:space="0" w:color="auto"/>
              <w:bottom w:val="single" w:sz="6" w:space="0" w:color="auto"/>
              <w:right w:val="single" w:sz="6" w:space="0" w:color="auto"/>
            </w:tcBorders>
          </w:tcPr>
          <w:p w14:paraId="12D8BD5F" w14:textId="53EFEC3B"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NAČIN REALIZACIJE</w:t>
            </w:r>
          </w:p>
        </w:tc>
        <w:tc>
          <w:tcPr>
            <w:tcW w:w="7565" w:type="dxa"/>
            <w:tcBorders>
              <w:top w:val="single" w:sz="6" w:space="0" w:color="auto"/>
              <w:left w:val="single" w:sz="6" w:space="0" w:color="auto"/>
              <w:bottom w:val="single" w:sz="6" w:space="0" w:color="auto"/>
              <w:right w:val="single" w:sz="12" w:space="0" w:color="auto"/>
            </w:tcBorders>
          </w:tcPr>
          <w:p w14:paraId="57BAD875" w14:textId="745F0200" w:rsidR="3485B62D" w:rsidRPr="007411CC" w:rsidRDefault="62C61916" w:rsidP="62C61916">
            <w:pPr>
              <w:spacing w:line="259" w:lineRule="auto"/>
              <w:rPr>
                <w:rFonts w:ascii="Calibri" w:eastAsia="Calibri" w:hAnsi="Calibri" w:cs="Calibri"/>
              </w:rPr>
            </w:pPr>
            <w:r w:rsidRPr="62C61916">
              <w:rPr>
                <w:rFonts w:ascii="Calibri" w:eastAsia="Calibri" w:hAnsi="Calibri" w:cs="Calibri"/>
              </w:rPr>
              <w:t xml:space="preserve">Odrediti mjesto izvođenja </w:t>
            </w:r>
            <w:proofErr w:type="spellStart"/>
            <w:r w:rsidRPr="62C61916">
              <w:rPr>
                <w:rFonts w:ascii="Calibri" w:eastAsia="Calibri" w:hAnsi="Calibri" w:cs="Calibri"/>
              </w:rPr>
              <w:t>izvanučionične</w:t>
            </w:r>
            <w:proofErr w:type="spellEnd"/>
            <w:r w:rsidRPr="62C61916">
              <w:rPr>
                <w:rFonts w:ascii="Calibri" w:eastAsia="Calibri" w:hAnsi="Calibri" w:cs="Calibri"/>
              </w:rPr>
              <w:t xml:space="preserve"> nastave u neposrednom okolišu škole, polazište, smjer kretanja, odredište i vrijeme izvođenja nastave u izvornoj stvarnosti.</w:t>
            </w:r>
          </w:p>
        </w:tc>
      </w:tr>
      <w:tr w:rsidR="004D567E" w:rsidRPr="007411CC" w14:paraId="237E0697" w14:textId="77777777" w:rsidTr="00A6661E">
        <w:trPr>
          <w:trHeight w:val="300"/>
        </w:trPr>
        <w:tc>
          <w:tcPr>
            <w:tcW w:w="2075" w:type="dxa"/>
            <w:tcBorders>
              <w:top w:val="single" w:sz="6" w:space="0" w:color="auto"/>
              <w:left w:val="single" w:sz="12" w:space="0" w:color="auto"/>
              <w:bottom w:val="single" w:sz="6" w:space="0" w:color="auto"/>
              <w:right w:val="single" w:sz="6" w:space="0" w:color="auto"/>
            </w:tcBorders>
          </w:tcPr>
          <w:p w14:paraId="21B5D8A1" w14:textId="72F8D8BB"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NOSITELJI Voditelj:</w:t>
            </w:r>
          </w:p>
          <w:p w14:paraId="358B1578" w14:textId="0D49F94A"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Pratitelji:</w:t>
            </w:r>
          </w:p>
        </w:tc>
        <w:tc>
          <w:tcPr>
            <w:tcW w:w="7565" w:type="dxa"/>
            <w:tcBorders>
              <w:top w:val="single" w:sz="6" w:space="0" w:color="auto"/>
              <w:left w:val="single" w:sz="6" w:space="0" w:color="auto"/>
              <w:bottom w:val="single" w:sz="6" w:space="0" w:color="auto"/>
              <w:right w:val="single" w:sz="12" w:space="0" w:color="auto"/>
            </w:tcBorders>
          </w:tcPr>
          <w:p w14:paraId="5E642E43" w14:textId="3D48AD3B" w:rsidR="3485B62D" w:rsidRPr="007411CC" w:rsidRDefault="3485B62D" w:rsidP="62C61916">
            <w:pPr>
              <w:spacing w:line="259" w:lineRule="auto"/>
              <w:rPr>
                <w:rFonts w:ascii="Calibri" w:eastAsia="Calibri" w:hAnsi="Calibri" w:cs="Calibri"/>
              </w:rPr>
            </w:pPr>
          </w:p>
          <w:p w14:paraId="4A9828B9" w14:textId="59576B10" w:rsidR="3485B62D" w:rsidRPr="007411CC" w:rsidRDefault="62C61916" w:rsidP="62C61916">
            <w:pPr>
              <w:spacing w:line="259" w:lineRule="auto"/>
              <w:rPr>
                <w:rFonts w:ascii="Calibri" w:eastAsia="Calibri" w:hAnsi="Calibri" w:cs="Calibri"/>
              </w:rPr>
            </w:pPr>
            <w:r w:rsidRPr="62C61916">
              <w:rPr>
                <w:rFonts w:ascii="Calibri" w:eastAsia="Calibri" w:hAnsi="Calibri" w:cs="Calibri"/>
              </w:rPr>
              <w:t>Učiteljica: Jasminka Turk</w:t>
            </w:r>
          </w:p>
          <w:p w14:paraId="6C8A983D" w14:textId="452CEA93" w:rsidR="3485B62D" w:rsidRPr="007411CC" w:rsidRDefault="62C61916" w:rsidP="62C61916">
            <w:pPr>
              <w:spacing w:line="259" w:lineRule="auto"/>
              <w:rPr>
                <w:rFonts w:ascii="Calibri" w:eastAsia="Calibri" w:hAnsi="Calibri" w:cs="Calibri"/>
              </w:rPr>
            </w:pPr>
            <w:r w:rsidRPr="62C61916">
              <w:rPr>
                <w:rFonts w:ascii="Calibri" w:eastAsia="Calibri" w:hAnsi="Calibri" w:cs="Calibri"/>
              </w:rPr>
              <w:t>Učiteljice 3.razreda RN i učiteljica PŠ</w:t>
            </w:r>
          </w:p>
          <w:p w14:paraId="58ED7EB1" w14:textId="26FDA6A1" w:rsidR="3485B62D" w:rsidRPr="007411CC" w:rsidRDefault="3485B62D" w:rsidP="62C61916">
            <w:pPr>
              <w:spacing w:line="259" w:lineRule="auto"/>
              <w:rPr>
                <w:rFonts w:ascii="Calibri" w:eastAsia="Calibri" w:hAnsi="Calibri" w:cs="Calibri"/>
              </w:rPr>
            </w:pPr>
          </w:p>
        </w:tc>
      </w:tr>
      <w:tr w:rsidR="004D567E" w:rsidRPr="007411CC" w14:paraId="257C52CA" w14:textId="77777777" w:rsidTr="00A6661E">
        <w:trPr>
          <w:trHeight w:val="300"/>
        </w:trPr>
        <w:tc>
          <w:tcPr>
            <w:tcW w:w="2075" w:type="dxa"/>
            <w:tcBorders>
              <w:top w:val="single" w:sz="6" w:space="0" w:color="auto"/>
              <w:left w:val="single" w:sz="12" w:space="0" w:color="auto"/>
              <w:bottom w:val="single" w:sz="6" w:space="0" w:color="auto"/>
              <w:right w:val="single" w:sz="6" w:space="0" w:color="auto"/>
            </w:tcBorders>
            <w:vAlign w:val="center"/>
          </w:tcPr>
          <w:p w14:paraId="535DFACF" w14:textId="4CFA20D1"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Suradnici:</w:t>
            </w:r>
          </w:p>
        </w:tc>
        <w:tc>
          <w:tcPr>
            <w:tcW w:w="7565" w:type="dxa"/>
            <w:tcBorders>
              <w:top w:val="single" w:sz="6" w:space="0" w:color="auto"/>
              <w:left w:val="single" w:sz="6" w:space="0" w:color="auto"/>
              <w:bottom w:val="single" w:sz="6" w:space="0" w:color="auto"/>
              <w:right w:val="single" w:sz="12" w:space="0" w:color="auto"/>
            </w:tcBorders>
          </w:tcPr>
          <w:p w14:paraId="51AB2AE2" w14:textId="10E05AF6" w:rsidR="3485B62D" w:rsidRPr="007411CC" w:rsidRDefault="1C4D5386" w:rsidP="62C61916">
            <w:pPr>
              <w:spacing w:line="259" w:lineRule="auto"/>
              <w:rPr>
                <w:rFonts w:ascii="Calibri" w:eastAsia="Calibri" w:hAnsi="Calibri" w:cs="Calibri"/>
              </w:rPr>
            </w:pPr>
            <w:r w:rsidRPr="1C4D5386">
              <w:rPr>
                <w:rFonts w:ascii="Calibri" w:eastAsia="Calibri" w:hAnsi="Calibri" w:cs="Calibri"/>
              </w:rPr>
              <w:t>Roditelji.</w:t>
            </w:r>
          </w:p>
        </w:tc>
      </w:tr>
      <w:tr w:rsidR="004D567E" w:rsidRPr="007411CC" w14:paraId="61BAD3CF" w14:textId="77777777" w:rsidTr="00A6661E">
        <w:trPr>
          <w:trHeight w:val="300"/>
        </w:trPr>
        <w:tc>
          <w:tcPr>
            <w:tcW w:w="2075" w:type="dxa"/>
            <w:tcBorders>
              <w:top w:val="single" w:sz="6" w:space="0" w:color="auto"/>
              <w:left w:val="single" w:sz="12" w:space="0" w:color="auto"/>
              <w:bottom w:val="single" w:sz="6" w:space="0" w:color="auto"/>
              <w:right w:val="single" w:sz="6" w:space="0" w:color="auto"/>
            </w:tcBorders>
          </w:tcPr>
          <w:p w14:paraId="350E0344" w14:textId="31E7DA5A"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OKVIRNO VRIJEME REALIZACIJE</w:t>
            </w:r>
          </w:p>
        </w:tc>
        <w:tc>
          <w:tcPr>
            <w:tcW w:w="7565" w:type="dxa"/>
            <w:tcBorders>
              <w:top w:val="single" w:sz="6" w:space="0" w:color="auto"/>
              <w:left w:val="single" w:sz="6" w:space="0" w:color="auto"/>
              <w:bottom w:val="single" w:sz="6" w:space="0" w:color="auto"/>
              <w:right w:val="single" w:sz="12" w:space="0" w:color="auto"/>
            </w:tcBorders>
          </w:tcPr>
          <w:p w14:paraId="5187756C" w14:textId="6DF6E550" w:rsidR="3485B62D" w:rsidRPr="007411CC" w:rsidRDefault="62C61916" w:rsidP="62C61916">
            <w:pPr>
              <w:spacing w:line="259" w:lineRule="auto"/>
              <w:rPr>
                <w:rFonts w:ascii="Calibri" w:eastAsia="Calibri" w:hAnsi="Calibri" w:cs="Calibri"/>
              </w:rPr>
            </w:pPr>
            <w:r w:rsidRPr="62C61916">
              <w:rPr>
                <w:rFonts w:ascii="Calibri" w:eastAsia="Calibri" w:hAnsi="Calibri" w:cs="Calibri"/>
              </w:rPr>
              <w:t xml:space="preserve">Tijekom </w:t>
            </w:r>
            <w:proofErr w:type="spellStart"/>
            <w:r w:rsidRPr="62C61916">
              <w:rPr>
                <w:rFonts w:ascii="Calibri" w:eastAsia="Calibri" w:hAnsi="Calibri" w:cs="Calibri"/>
              </w:rPr>
              <w:t>šk.god</w:t>
            </w:r>
            <w:proofErr w:type="spellEnd"/>
            <w:r w:rsidRPr="62C61916">
              <w:rPr>
                <w:rFonts w:ascii="Calibri" w:eastAsia="Calibri" w:hAnsi="Calibri" w:cs="Calibri"/>
              </w:rPr>
              <w:t>.</w:t>
            </w:r>
          </w:p>
        </w:tc>
      </w:tr>
      <w:tr w:rsidR="004D567E" w:rsidRPr="007411CC" w14:paraId="2B2613E0" w14:textId="77777777" w:rsidTr="00A6661E">
        <w:trPr>
          <w:trHeight w:val="300"/>
        </w:trPr>
        <w:tc>
          <w:tcPr>
            <w:tcW w:w="2075" w:type="dxa"/>
            <w:tcBorders>
              <w:top w:val="single" w:sz="6" w:space="0" w:color="auto"/>
              <w:left w:val="single" w:sz="12" w:space="0" w:color="auto"/>
              <w:bottom w:val="single" w:sz="6" w:space="0" w:color="auto"/>
              <w:right w:val="single" w:sz="6" w:space="0" w:color="auto"/>
            </w:tcBorders>
            <w:vAlign w:val="center"/>
          </w:tcPr>
          <w:p w14:paraId="07F93FBB" w14:textId="06238EE0"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VRIJEME TRAJANJA</w:t>
            </w:r>
          </w:p>
        </w:tc>
        <w:tc>
          <w:tcPr>
            <w:tcW w:w="7565" w:type="dxa"/>
            <w:tcBorders>
              <w:top w:val="single" w:sz="6" w:space="0" w:color="auto"/>
              <w:left w:val="single" w:sz="6" w:space="0" w:color="auto"/>
              <w:bottom w:val="single" w:sz="6" w:space="0" w:color="auto"/>
              <w:right w:val="single" w:sz="12" w:space="0" w:color="auto"/>
            </w:tcBorders>
          </w:tcPr>
          <w:p w14:paraId="6BCCA83C" w14:textId="74205DC0" w:rsidR="3485B62D" w:rsidRPr="007411CC" w:rsidRDefault="62C61916" w:rsidP="62C61916">
            <w:pPr>
              <w:spacing w:line="259" w:lineRule="auto"/>
              <w:rPr>
                <w:rFonts w:ascii="Calibri" w:eastAsia="Calibri" w:hAnsi="Calibri" w:cs="Calibri"/>
              </w:rPr>
            </w:pPr>
            <w:r w:rsidRPr="62C61916">
              <w:rPr>
                <w:rFonts w:ascii="Calibri" w:eastAsia="Calibri" w:hAnsi="Calibri" w:cs="Calibri"/>
              </w:rPr>
              <w:t>5 šk. sati</w:t>
            </w:r>
          </w:p>
        </w:tc>
      </w:tr>
      <w:tr w:rsidR="004D567E" w:rsidRPr="007411CC" w14:paraId="410D2617" w14:textId="77777777" w:rsidTr="00A6661E">
        <w:trPr>
          <w:trHeight w:val="555"/>
        </w:trPr>
        <w:tc>
          <w:tcPr>
            <w:tcW w:w="2075" w:type="dxa"/>
            <w:tcBorders>
              <w:top w:val="single" w:sz="6" w:space="0" w:color="auto"/>
              <w:left w:val="single" w:sz="12" w:space="0" w:color="auto"/>
              <w:bottom w:val="single" w:sz="6" w:space="0" w:color="auto"/>
              <w:right w:val="single" w:sz="6" w:space="0" w:color="auto"/>
            </w:tcBorders>
            <w:vAlign w:val="center"/>
          </w:tcPr>
          <w:p w14:paraId="3000D5A1" w14:textId="6B0401CE"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POTREBNA FINANCIJSKA SREDSTVA</w:t>
            </w:r>
          </w:p>
        </w:tc>
        <w:tc>
          <w:tcPr>
            <w:tcW w:w="7565" w:type="dxa"/>
            <w:tcBorders>
              <w:top w:val="single" w:sz="6" w:space="0" w:color="auto"/>
              <w:left w:val="single" w:sz="6" w:space="0" w:color="auto"/>
              <w:bottom w:val="single" w:sz="6" w:space="0" w:color="auto"/>
              <w:right w:val="single" w:sz="12" w:space="0" w:color="auto"/>
            </w:tcBorders>
          </w:tcPr>
          <w:p w14:paraId="25AF8ACC" w14:textId="7A3D1E04" w:rsidR="3485B62D" w:rsidRPr="007411CC" w:rsidRDefault="62C61916" w:rsidP="62C61916">
            <w:pPr>
              <w:spacing w:line="259" w:lineRule="auto"/>
              <w:rPr>
                <w:rFonts w:ascii="Calibri" w:eastAsia="Calibri" w:hAnsi="Calibri" w:cs="Calibri"/>
              </w:rPr>
            </w:pPr>
            <w:r w:rsidRPr="62C61916">
              <w:rPr>
                <w:rFonts w:ascii="Calibri" w:eastAsia="Calibri" w:hAnsi="Calibri" w:cs="Calibri"/>
              </w:rPr>
              <w:t>Financijska sredstva za papir za fotokopiranje, plakate, boju za printer i fotokopirni aparat.</w:t>
            </w:r>
          </w:p>
          <w:p w14:paraId="513186F7" w14:textId="1D19D482" w:rsidR="3485B62D" w:rsidRPr="007411CC" w:rsidRDefault="3485B62D" w:rsidP="62C61916">
            <w:pPr>
              <w:spacing w:line="259" w:lineRule="auto"/>
              <w:rPr>
                <w:rFonts w:ascii="Calibri" w:eastAsia="Calibri" w:hAnsi="Calibri" w:cs="Calibri"/>
              </w:rPr>
            </w:pPr>
          </w:p>
        </w:tc>
      </w:tr>
      <w:tr w:rsidR="3485B62D" w:rsidRPr="007411CC" w14:paraId="390444A6" w14:textId="77777777" w:rsidTr="00A6661E">
        <w:trPr>
          <w:trHeight w:val="300"/>
        </w:trPr>
        <w:tc>
          <w:tcPr>
            <w:tcW w:w="2075" w:type="dxa"/>
            <w:tcBorders>
              <w:top w:val="single" w:sz="6" w:space="0" w:color="auto"/>
              <w:left w:val="single" w:sz="12" w:space="0" w:color="auto"/>
              <w:bottom w:val="single" w:sz="12" w:space="0" w:color="auto"/>
              <w:right w:val="single" w:sz="6" w:space="0" w:color="auto"/>
            </w:tcBorders>
          </w:tcPr>
          <w:p w14:paraId="0094BF80" w14:textId="23853F97" w:rsidR="3485B62D" w:rsidRPr="007411CC" w:rsidRDefault="62C61916" w:rsidP="62C61916">
            <w:pPr>
              <w:spacing w:line="259" w:lineRule="auto"/>
              <w:rPr>
                <w:rFonts w:ascii="Calibri" w:eastAsia="Calibri" w:hAnsi="Calibri" w:cs="Calibri"/>
              </w:rPr>
            </w:pPr>
            <w:r w:rsidRPr="62C61916">
              <w:rPr>
                <w:rFonts w:ascii="Calibri" w:eastAsia="Calibri" w:hAnsi="Calibri" w:cs="Calibri"/>
                <w:b/>
                <w:bCs/>
              </w:rPr>
              <w:t>VREDNOVANJE</w:t>
            </w:r>
          </w:p>
        </w:tc>
        <w:tc>
          <w:tcPr>
            <w:tcW w:w="7565" w:type="dxa"/>
            <w:tcBorders>
              <w:top w:val="single" w:sz="6" w:space="0" w:color="auto"/>
              <w:left w:val="single" w:sz="6" w:space="0" w:color="auto"/>
              <w:bottom w:val="single" w:sz="12" w:space="0" w:color="auto"/>
              <w:right w:val="single" w:sz="12" w:space="0" w:color="auto"/>
            </w:tcBorders>
          </w:tcPr>
          <w:p w14:paraId="1A05AB58" w14:textId="284B08B8" w:rsidR="3485B62D" w:rsidRPr="007411CC" w:rsidRDefault="62C61916" w:rsidP="62C61916">
            <w:pPr>
              <w:spacing w:line="259" w:lineRule="auto"/>
              <w:rPr>
                <w:rFonts w:ascii="Calibri" w:eastAsia="Calibri" w:hAnsi="Calibri" w:cs="Calibri"/>
              </w:rPr>
            </w:pPr>
            <w:r w:rsidRPr="62C61916">
              <w:rPr>
                <w:rFonts w:ascii="Calibri" w:eastAsia="Calibri" w:hAnsi="Calibri" w:cs="Calibri"/>
              </w:rPr>
              <w:t xml:space="preserve">Procjena i </w:t>
            </w:r>
            <w:proofErr w:type="spellStart"/>
            <w:r w:rsidRPr="62C61916">
              <w:rPr>
                <w:rFonts w:ascii="Calibri" w:eastAsia="Calibri" w:hAnsi="Calibri" w:cs="Calibri"/>
              </w:rPr>
              <w:t>samoprocjena</w:t>
            </w:r>
            <w:proofErr w:type="spellEnd"/>
            <w:r w:rsidRPr="62C61916">
              <w:rPr>
                <w:rFonts w:ascii="Calibri" w:eastAsia="Calibri" w:hAnsi="Calibri" w:cs="Calibri"/>
              </w:rPr>
              <w:t xml:space="preserve"> bilješki koje su učenici vodili tijekom </w:t>
            </w:r>
            <w:proofErr w:type="spellStart"/>
            <w:r w:rsidRPr="62C61916">
              <w:rPr>
                <w:rFonts w:ascii="Calibri" w:eastAsia="Calibri" w:hAnsi="Calibri" w:cs="Calibri"/>
              </w:rPr>
              <w:t>izvanučioničke</w:t>
            </w:r>
            <w:proofErr w:type="spellEnd"/>
            <w:r w:rsidRPr="62C61916">
              <w:rPr>
                <w:rFonts w:ascii="Calibri" w:eastAsia="Calibri" w:hAnsi="Calibri" w:cs="Calibri"/>
              </w:rPr>
              <w:t xml:space="preserve"> nastave; prezentacija tematskih plakata; usmeno i pismeno provjeravanje.</w:t>
            </w:r>
          </w:p>
        </w:tc>
      </w:tr>
    </w:tbl>
    <w:p w14:paraId="6109F0E2" w14:textId="457D3589" w:rsidR="0093311A" w:rsidRPr="007411CC" w:rsidRDefault="0093311A" w:rsidP="5ECFB37E">
      <w:pPr>
        <w:rPr>
          <w:rFonts w:asciiTheme="minorHAnsi" w:hAnsiTheme="minorHAnsi"/>
          <w:color w:val="FF0000"/>
          <w:lang w:val="pl-PL"/>
        </w:rPr>
      </w:pPr>
    </w:p>
    <w:p w14:paraId="18E43D1D" w14:textId="019A7D36" w:rsidR="5ECFB37E" w:rsidRDefault="5ECFB37E" w:rsidP="5ECFB37E">
      <w:pPr>
        <w:rPr>
          <w:rFonts w:asciiTheme="minorHAnsi" w:hAnsiTheme="minorHAnsi"/>
          <w:color w:val="FF0000"/>
          <w:lang w:val="pl-PL"/>
        </w:rPr>
      </w:pPr>
    </w:p>
    <w:tbl>
      <w:tblPr>
        <w:tblW w:w="9640" w:type="dxa"/>
        <w:tblInd w:w="-2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84"/>
        <w:gridCol w:w="7556"/>
      </w:tblGrid>
      <w:tr w:rsidR="004D567E" w:rsidRPr="007411CC" w14:paraId="7002CF60" w14:textId="77777777" w:rsidTr="00A6661E">
        <w:trPr>
          <w:trHeight w:val="285"/>
        </w:trPr>
        <w:tc>
          <w:tcPr>
            <w:tcW w:w="2084"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CCFFCC"/>
            <w:vAlign w:val="center"/>
          </w:tcPr>
          <w:p w14:paraId="66DC8C3A" w14:textId="5FBB1B67" w:rsidR="050517F6" w:rsidRPr="007411CC" w:rsidRDefault="7C7CDDC0" w:rsidP="7C7CDDC0">
            <w:pPr>
              <w:rPr>
                <w:rFonts w:ascii="Calibri" w:eastAsia="Calibri" w:hAnsi="Calibri" w:cs="Calibri"/>
              </w:rPr>
            </w:pPr>
            <w:r w:rsidRPr="7C7CDDC0">
              <w:rPr>
                <w:rFonts w:ascii="Calibri" w:eastAsia="Calibri" w:hAnsi="Calibri" w:cs="Calibri"/>
                <w:b/>
                <w:bCs/>
              </w:rPr>
              <w:t>AKTIVNOST/ODREDIŠTE</w:t>
            </w:r>
            <w:r w:rsidRPr="7C7CDDC0">
              <w:rPr>
                <w:rFonts w:ascii="Calibri" w:eastAsia="Calibri" w:hAnsi="Calibri" w:cs="Calibri"/>
              </w:rPr>
              <w:t xml:space="preserve"> </w:t>
            </w:r>
          </w:p>
          <w:p w14:paraId="6A541971" w14:textId="5613BF2B" w:rsidR="050517F6" w:rsidRPr="007411CC" w:rsidRDefault="7C7CDDC0" w:rsidP="7C7CDDC0">
            <w:pPr>
              <w:rPr>
                <w:rFonts w:ascii="Calibri" w:eastAsia="Calibri" w:hAnsi="Calibri" w:cs="Calibri"/>
              </w:rPr>
            </w:pPr>
            <w:r w:rsidRPr="7C7CDDC0">
              <w:rPr>
                <w:rFonts w:ascii="Calibri" w:eastAsia="Calibri" w:hAnsi="Calibri" w:cs="Calibri"/>
              </w:rPr>
              <w:t xml:space="preserve"> </w:t>
            </w:r>
          </w:p>
        </w:tc>
        <w:tc>
          <w:tcPr>
            <w:tcW w:w="7556"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CCFFCC"/>
          </w:tcPr>
          <w:p w14:paraId="0E8E2CD9" w14:textId="689C3518" w:rsidR="050517F6" w:rsidRPr="007411CC" w:rsidRDefault="1C4D5386" w:rsidP="1C4D5386">
            <w:pPr>
              <w:rPr>
                <w:rFonts w:ascii="Calibri" w:eastAsia="Calibri" w:hAnsi="Calibri" w:cs="Calibri"/>
                <w:b/>
                <w:bCs/>
              </w:rPr>
            </w:pPr>
            <w:r w:rsidRPr="1C4D5386">
              <w:rPr>
                <w:rFonts w:ascii="Calibri" w:eastAsia="Calibri" w:hAnsi="Calibri" w:cs="Calibri"/>
                <w:b/>
                <w:bCs/>
              </w:rPr>
              <w:t xml:space="preserve"> IZVANUČIONIČKA NASTAVA – Ogulin – mjesto gdje stanuju bajke (Ogulin, Ivanina kuća bajke, jezero Sabljaci)</w:t>
            </w:r>
          </w:p>
          <w:p w14:paraId="1D5396F5" w14:textId="7327ECC7" w:rsidR="050517F6" w:rsidRPr="007411CC" w:rsidRDefault="7C7CDDC0" w:rsidP="7C7CDDC0">
            <w:pPr>
              <w:rPr>
                <w:rFonts w:ascii="Calibri" w:eastAsia="Calibri" w:hAnsi="Calibri" w:cs="Calibri"/>
                <w:b/>
                <w:bCs/>
                <w:lang w:val="pl"/>
              </w:rPr>
            </w:pPr>
            <w:r w:rsidRPr="7C7CDDC0">
              <w:rPr>
                <w:rFonts w:ascii="Calibri" w:eastAsia="Calibri" w:hAnsi="Calibri" w:cs="Calibri"/>
                <w:b/>
                <w:bCs/>
              </w:rPr>
              <w:t xml:space="preserve">2.a, 2.b, 3.a, 3.b, PŠ </w:t>
            </w:r>
            <w:proofErr w:type="spellStart"/>
            <w:r w:rsidRPr="7C7CDDC0">
              <w:rPr>
                <w:rFonts w:ascii="Calibri" w:eastAsia="Calibri" w:hAnsi="Calibri" w:cs="Calibri"/>
                <w:b/>
                <w:bCs/>
              </w:rPr>
              <w:t>Drenje</w:t>
            </w:r>
            <w:proofErr w:type="spellEnd"/>
            <w:r w:rsidRPr="7C7CDDC0">
              <w:rPr>
                <w:rFonts w:ascii="Calibri" w:eastAsia="Calibri" w:hAnsi="Calibri" w:cs="Calibri"/>
                <w:b/>
                <w:bCs/>
              </w:rPr>
              <w:t xml:space="preserve"> </w:t>
            </w:r>
          </w:p>
        </w:tc>
      </w:tr>
      <w:tr w:rsidR="004D567E" w:rsidRPr="007411CC" w14:paraId="5F480A96" w14:textId="77777777" w:rsidTr="00A6661E">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4014A4" w14:textId="70045323" w:rsidR="050517F6" w:rsidRPr="007411CC" w:rsidRDefault="7C7CDDC0" w:rsidP="7C7CDDC0">
            <w:pPr>
              <w:rPr>
                <w:rFonts w:ascii="Calibri" w:eastAsia="Calibri" w:hAnsi="Calibri" w:cs="Calibri"/>
              </w:rPr>
            </w:pPr>
            <w:r w:rsidRPr="7C7CDDC0">
              <w:rPr>
                <w:rFonts w:ascii="Calibri" w:eastAsia="Calibri" w:hAnsi="Calibri" w:cs="Calibri"/>
                <w:b/>
                <w:bCs/>
              </w:rPr>
              <w:t>CILJ</w:t>
            </w:r>
            <w:r w:rsidRPr="7C7CDDC0">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tcPr>
          <w:p w14:paraId="6E2727FE" w14:textId="76834DC1" w:rsidR="050517F6" w:rsidRPr="007411CC" w:rsidRDefault="1C4D5386" w:rsidP="1C4D5386">
            <w:pPr>
              <w:rPr>
                <w:rFonts w:ascii="Calibri" w:eastAsia="Calibri" w:hAnsi="Calibri" w:cs="Calibri"/>
              </w:rPr>
            </w:pPr>
            <w:r w:rsidRPr="1C4D5386">
              <w:rPr>
                <w:rFonts w:ascii="Calibri" w:eastAsia="Calibri" w:hAnsi="Calibri" w:cs="Calibri"/>
              </w:rPr>
              <w:t>Provesti integrirani nastavni dan u interaktivnim i edukativnim aktivnostima, doživjeti dječju avanturu (posjet kući Ivane Brlić Mažuranić, edukativna šetnja pokraj jezera Sabljaci, razgledavanje grada Ogulina)</w:t>
            </w:r>
          </w:p>
        </w:tc>
      </w:tr>
      <w:tr w:rsidR="004D567E" w:rsidRPr="007411CC" w14:paraId="6D4C4984" w14:textId="77777777" w:rsidTr="00A6661E">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B15508" w14:textId="6F9C8BCA" w:rsidR="050517F6" w:rsidRPr="007411CC" w:rsidRDefault="7C7CDDC0" w:rsidP="7C7CDDC0">
            <w:pPr>
              <w:rPr>
                <w:rFonts w:ascii="Calibri" w:eastAsia="Calibri" w:hAnsi="Calibri" w:cs="Calibri"/>
              </w:rPr>
            </w:pPr>
            <w:r w:rsidRPr="7C7CDDC0">
              <w:rPr>
                <w:rFonts w:ascii="Calibri" w:eastAsia="Calibri" w:hAnsi="Calibri" w:cs="Calibri"/>
                <w:b/>
                <w:bCs/>
              </w:rPr>
              <w:t>NAMJENA</w:t>
            </w:r>
            <w:r w:rsidRPr="7C7CDDC0">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FA9B95" w14:textId="17B19320" w:rsidR="050517F6" w:rsidRPr="007411CC" w:rsidRDefault="1C4D5386" w:rsidP="7C7CDDC0">
            <w:pPr>
              <w:rPr>
                <w:rFonts w:asciiTheme="minorHAnsi" w:eastAsiaTheme="minorEastAsia" w:hAnsiTheme="minorHAnsi" w:cstheme="minorBidi"/>
              </w:rPr>
            </w:pPr>
            <w:r w:rsidRPr="1C4D5386">
              <w:rPr>
                <w:rFonts w:asciiTheme="minorHAnsi" w:eastAsiaTheme="minorEastAsia" w:hAnsiTheme="minorHAnsi" w:cstheme="minorBidi"/>
              </w:rPr>
              <w:t xml:space="preserve"> Učenici na </w:t>
            </w:r>
            <w:proofErr w:type="spellStart"/>
            <w:r w:rsidRPr="1C4D5386">
              <w:rPr>
                <w:rFonts w:asciiTheme="minorHAnsi" w:eastAsiaTheme="minorEastAsia" w:hAnsiTheme="minorHAnsi" w:cstheme="minorBidi"/>
              </w:rPr>
              <w:t>izvanučioničnoj</w:t>
            </w:r>
            <w:proofErr w:type="spellEnd"/>
            <w:r w:rsidRPr="1C4D5386">
              <w:rPr>
                <w:rFonts w:asciiTheme="minorHAnsi" w:eastAsiaTheme="minorEastAsia" w:hAnsiTheme="minorHAnsi" w:cstheme="minorBidi"/>
              </w:rPr>
              <w:t xml:space="preserve"> nastavi usvajaju i sistematiziraju sadržaje iskustvenim učenjem na izvornoj stvarnosti i izloženim modelima. </w:t>
            </w:r>
          </w:p>
        </w:tc>
      </w:tr>
      <w:tr w:rsidR="004D567E" w:rsidRPr="007411CC" w14:paraId="72EFC881" w14:textId="77777777" w:rsidTr="00A6661E">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430AD1" w14:textId="48FE23EF" w:rsidR="050517F6" w:rsidRPr="007411CC" w:rsidRDefault="7C7CDDC0" w:rsidP="7C7CDDC0">
            <w:pPr>
              <w:rPr>
                <w:rFonts w:ascii="Calibri" w:eastAsia="Calibri" w:hAnsi="Calibri" w:cs="Calibri"/>
              </w:rPr>
            </w:pPr>
            <w:r w:rsidRPr="7C7CDDC0">
              <w:rPr>
                <w:rFonts w:ascii="Calibri" w:eastAsia="Calibri" w:hAnsi="Calibri" w:cs="Calibri"/>
                <w:b/>
                <w:bCs/>
              </w:rPr>
              <w:t>NAČIN REALIZACIJE</w:t>
            </w:r>
            <w:r w:rsidRPr="7C7CDDC0">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D6B7B3" w14:textId="78505CE3" w:rsidR="050517F6" w:rsidRPr="007411CC" w:rsidRDefault="1C4D5386" w:rsidP="7C7CDDC0">
            <w:r w:rsidRPr="1C4D5386">
              <w:rPr>
                <w:rFonts w:ascii="Calibri" w:eastAsia="Calibri" w:hAnsi="Calibri" w:cs="Calibri"/>
              </w:rPr>
              <w:t xml:space="preserve">Putovanje se ugovara s odabranom turističkom agencijom prema planu putovanja iste.    </w:t>
            </w:r>
          </w:p>
        </w:tc>
      </w:tr>
      <w:tr w:rsidR="004D567E" w:rsidRPr="007411CC" w14:paraId="42704CBC" w14:textId="77777777" w:rsidTr="00A6661E">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0C4892A0" w14:textId="0BA5EE39" w:rsidR="050517F6" w:rsidRPr="007411CC" w:rsidRDefault="7C7CDDC0" w:rsidP="7C7CDDC0">
            <w:pPr>
              <w:rPr>
                <w:rFonts w:ascii="Calibri" w:eastAsia="Calibri" w:hAnsi="Calibri" w:cs="Calibri"/>
              </w:rPr>
            </w:pPr>
            <w:r w:rsidRPr="7C7CDDC0">
              <w:rPr>
                <w:rFonts w:ascii="Calibri" w:eastAsia="Calibri" w:hAnsi="Calibri" w:cs="Calibri"/>
                <w:b/>
                <w:bCs/>
              </w:rPr>
              <w:t xml:space="preserve">NOSITELJI </w:t>
            </w:r>
            <w:r w:rsidRPr="7C7CDDC0">
              <w:rPr>
                <w:rFonts w:ascii="Calibri" w:eastAsia="Calibri" w:hAnsi="Calibri" w:cs="Calibri"/>
              </w:rPr>
              <w:t xml:space="preserve"> </w:t>
            </w:r>
          </w:p>
          <w:p w14:paraId="0AB6FD4C" w14:textId="1CA45D14" w:rsidR="050517F6" w:rsidRPr="007411CC" w:rsidRDefault="7C7CDDC0" w:rsidP="7C7CDDC0">
            <w:pPr>
              <w:rPr>
                <w:rFonts w:ascii="Calibri" w:eastAsia="Calibri" w:hAnsi="Calibri" w:cs="Calibri"/>
              </w:rPr>
            </w:pPr>
            <w:r w:rsidRPr="7C7CDDC0">
              <w:rPr>
                <w:rFonts w:ascii="Calibri" w:eastAsia="Calibri" w:hAnsi="Calibri" w:cs="Calibri"/>
                <w:b/>
                <w:bCs/>
              </w:rPr>
              <w:t>Voditelj:</w:t>
            </w:r>
            <w:r w:rsidRPr="7C7CDDC0">
              <w:rPr>
                <w:rFonts w:ascii="Calibri" w:eastAsia="Calibri" w:hAnsi="Calibri" w:cs="Calibri"/>
              </w:rPr>
              <w:t xml:space="preserve"> </w:t>
            </w:r>
          </w:p>
          <w:p w14:paraId="4F28B2F9" w14:textId="616E9048" w:rsidR="050517F6" w:rsidRPr="007411CC" w:rsidRDefault="7C7CDDC0" w:rsidP="7C7CDDC0">
            <w:pPr>
              <w:rPr>
                <w:rFonts w:ascii="Calibri" w:eastAsia="Calibri" w:hAnsi="Calibri" w:cs="Calibri"/>
              </w:rPr>
            </w:pPr>
            <w:r w:rsidRPr="7C7CDDC0">
              <w:rPr>
                <w:rFonts w:ascii="Calibri" w:eastAsia="Calibri" w:hAnsi="Calibri" w:cs="Calibri"/>
                <w:b/>
                <w:bCs/>
              </w:rPr>
              <w:t>Pratitelji:</w:t>
            </w:r>
            <w:r w:rsidRPr="7C7CDDC0">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13C152" w14:textId="0C7A2322" w:rsidR="050517F6" w:rsidRPr="007411CC" w:rsidRDefault="7C7CDDC0" w:rsidP="7C7CDDC0">
            <w:pPr>
              <w:rPr>
                <w:rFonts w:ascii="Calibri" w:eastAsia="Calibri" w:hAnsi="Calibri" w:cs="Calibri"/>
              </w:rPr>
            </w:pPr>
            <w:r w:rsidRPr="7C7CDDC0">
              <w:rPr>
                <w:rFonts w:ascii="Calibri" w:eastAsia="Calibri" w:hAnsi="Calibri" w:cs="Calibri"/>
              </w:rPr>
              <w:t xml:space="preserve"> </w:t>
            </w:r>
          </w:p>
          <w:p w14:paraId="7E7582FD" w14:textId="76437F0A" w:rsidR="050517F6" w:rsidRPr="007411CC" w:rsidRDefault="7C7CDDC0" w:rsidP="7C7CDDC0">
            <w:pPr>
              <w:rPr>
                <w:rFonts w:ascii="Calibri" w:eastAsia="Calibri" w:hAnsi="Calibri" w:cs="Calibri"/>
              </w:rPr>
            </w:pPr>
            <w:r w:rsidRPr="7C7CDDC0">
              <w:rPr>
                <w:rFonts w:ascii="Calibri" w:eastAsia="Calibri" w:hAnsi="Calibri" w:cs="Calibri"/>
              </w:rPr>
              <w:t>Učiteljica Sanja Petrović</w:t>
            </w:r>
          </w:p>
          <w:p w14:paraId="4D726260" w14:textId="40E869F8" w:rsidR="050517F6" w:rsidRPr="007411CC" w:rsidRDefault="7C7CDDC0" w:rsidP="7C7CDDC0">
            <w:pPr>
              <w:rPr>
                <w:rFonts w:ascii="Calibri" w:eastAsia="Calibri" w:hAnsi="Calibri" w:cs="Calibri"/>
              </w:rPr>
            </w:pPr>
            <w:r w:rsidRPr="7C7CDDC0">
              <w:rPr>
                <w:rFonts w:ascii="Calibri" w:eastAsia="Calibri" w:hAnsi="Calibri" w:cs="Calibri"/>
              </w:rPr>
              <w:t xml:space="preserve">Učiteljice Renata Jambrešić, Ankica Sokolić, Jasminka Turk, Ana Mužar, Nives </w:t>
            </w:r>
            <w:proofErr w:type="spellStart"/>
            <w:r w:rsidRPr="7C7CDDC0">
              <w:rPr>
                <w:rFonts w:ascii="Calibri" w:eastAsia="Calibri" w:hAnsi="Calibri" w:cs="Calibri"/>
              </w:rPr>
              <w:t>Dodig</w:t>
            </w:r>
            <w:proofErr w:type="spellEnd"/>
            <w:r w:rsidRPr="7C7CDDC0">
              <w:rPr>
                <w:rFonts w:ascii="Calibri" w:eastAsia="Calibri" w:hAnsi="Calibri" w:cs="Calibri"/>
              </w:rPr>
              <w:t>, Matea Uzelac, pomoćnici u nastavi</w:t>
            </w:r>
          </w:p>
        </w:tc>
      </w:tr>
      <w:tr w:rsidR="004D567E" w:rsidRPr="007411CC" w14:paraId="10D83C41" w14:textId="77777777" w:rsidTr="00A6661E">
        <w:trPr>
          <w:trHeight w:val="31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684869" w14:textId="5159489D" w:rsidR="050517F6" w:rsidRPr="007411CC" w:rsidRDefault="7C7CDDC0" w:rsidP="7C7CDDC0">
            <w:pPr>
              <w:rPr>
                <w:rFonts w:ascii="Calibri" w:eastAsia="Calibri" w:hAnsi="Calibri" w:cs="Calibri"/>
              </w:rPr>
            </w:pPr>
            <w:r w:rsidRPr="7C7CDDC0">
              <w:rPr>
                <w:rFonts w:ascii="Calibri" w:eastAsia="Calibri" w:hAnsi="Calibri" w:cs="Calibri"/>
                <w:b/>
                <w:bCs/>
              </w:rPr>
              <w:t>Suradnici:</w:t>
            </w:r>
            <w:r w:rsidRPr="7C7CDDC0">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8B8C99" w14:textId="32D6D24F" w:rsidR="050517F6" w:rsidRPr="007411CC" w:rsidRDefault="1C4D5386" w:rsidP="7C7CDDC0">
            <w:pPr>
              <w:rPr>
                <w:rFonts w:ascii="Calibri" w:eastAsia="Calibri" w:hAnsi="Calibri" w:cs="Calibri"/>
              </w:rPr>
            </w:pPr>
            <w:r w:rsidRPr="1C4D5386">
              <w:rPr>
                <w:rFonts w:ascii="Calibri" w:eastAsia="Calibri" w:hAnsi="Calibri" w:cs="Calibri"/>
              </w:rPr>
              <w:t>Turistička agencija, voditelji radionica</w:t>
            </w:r>
          </w:p>
        </w:tc>
      </w:tr>
      <w:tr w:rsidR="004D567E" w:rsidRPr="007411CC" w14:paraId="0E2C16B9" w14:textId="77777777" w:rsidTr="00A6661E">
        <w:trPr>
          <w:trHeight w:val="31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1AAC4E4F" w14:textId="09C03B20" w:rsidR="050517F6" w:rsidRPr="007411CC" w:rsidRDefault="7C7CDDC0" w:rsidP="7C7CDDC0">
            <w:pPr>
              <w:rPr>
                <w:rFonts w:ascii="Calibri" w:eastAsia="Calibri" w:hAnsi="Calibri" w:cs="Calibri"/>
              </w:rPr>
            </w:pPr>
            <w:r w:rsidRPr="7C7CDDC0">
              <w:rPr>
                <w:rFonts w:ascii="Calibri" w:eastAsia="Calibri" w:hAnsi="Calibri" w:cs="Calibri"/>
                <w:b/>
                <w:bCs/>
              </w:rPr>
              <w:t>OKVIRNO VRIJEME REALIZACIJE</w:t>
            </w:r>
            <w:r w:rsidRPr="7C7CDDC0">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89593B" w14:textId="229002E6" w:rsidR="1C4D5386" w:rsidRDefault="1C4D5386" w:rsidP="1C4D5386">
            <w:pPr>
              <w:rPr>
                <w:rFonts w:ascii="Calibri" w:eastAsia="Calibri" w:hAnsi="Calibri" w:cs="Calibri"/>
              </w:rPr>
            </w:pPr>
          </w:p>
          <w:p w14:paraId="6D4FAB42" w14:textId="7BC222ED" w:rsidR="050517F6" w:rsidRPr="007411CC" w:rsidRDefault="7C7CDDC0" w:rsidP="7C7CDDC0">
            <w:pPr>
              <w:rPr>
                <w:rFonts w:ascii="Calibri" w:eastAsia="Calibri" w:hAnsi="Calibri" w:cs="Calibri"/>
              </w:rPr>
            </w:pPr>
            <w:r w:rsidRPr="7C7CDDC0">
              <w:rPr>
                <w:rFonts w:ascii="Calibri" w:eastAsia="Calibri" w:hAnsi="Calibri" w:cs="Calibri"/>
              </w:rPr>
              <w:t>Lipanj 2023.g.</w:t>
            </w:r>
          </w:p>
        </w:tc>
      </w:tr>
      <w:tr w:rsidR="004D567E" w:rsidRPr="007411CC" w14:paraId="2D636867" w14:textId="77777777" w:rsidTr="00A6661E">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FE49D0" w14:textId="3233B800" w:rsidR="050517F6" w:rsidRPr="007411CC" w:rsidRDefault="7C7CDDC0" w:rsidP="7C7CDDC0">
            <w:pPr>
              <w:rPr>
                <w:rFonts w:ascii="Calibri" w:eastAsia="Calibri" w:hAnsi="Calibri" w:cs="Calibri"/>
              </w:rPr>
            </w:pPr>
            <w:r w:rsidRPr="7C7CDDC0">
              <w:rPr>
                <w:rFonts w:ascii="Calibri" w:eastAsia="Calibri" w:hAnsi="Calibri" w:cs="Calibri"/>
              </w:rPr>
              <w:t xml:space="preserve"> </w:t>
            </w:r>
            <w:r w:rsidRPr="7C7CDDC0">
              <w:rPr>
                <w:rFonts w:ascii="Calibri" w:eastAsia="Calibri" w:hAnsi="Calibri" w:cs="Calibri"/>
                <w:b/>
                <w:bCs/>
              </w:rPr>
              <w:t>POTREBNA FINANCIJSKA SREDSTVA</w:t>
            </w:r>
            <w:r w:rsidRPr="7C7CDDC0">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D1D447E" w14:textId="12344A01" w:rsidR="1C4D5386" w:rsidRDefault="1C4D5386" w:rsidP="1C4D5386">
            <w:r w:rsidRPr="1C4D5386">
              <w:rPr>
                <w:rFonts w:ascii="Calibri" w:eastAsia="Calibri" w:hAnsi="Calibri" w:cs="Calibri"/>
              </w:rPr>
              <w:t>Troškovi prijevoza i organizacije izleta prema planu putovanja   odabrane turističke agencije.</w:t>
            </w:r>
          </w:p>
          <w:p w14:paraId="71D8A126" w14:textId="01E2F340" w:rsidR="050517F6" w:rsidRPr="007411CC" w:rsidRDefault="1C4D5386" w:rsidP="7C7CDDC0">
            <w:pPr>
              <w:rPr>
                <w:rFonts w:ascii="Calibri" w:eastAsia="Calibri" w:hAnsi="Calibri" w:cs="Calibri"/>
              </w:rPr>
            </w:pPr>
            <w:r w:rsidRPr="1C4D5386">
              <w:rPr>
                <w:rFonts w:ascii="Calibri" w:eastAsia="Calibri" w:hAnsi="Calibri" w:cs="Calibri"/>
              </w:rPr>
              <w:t xml:space="preserve">Troškove snose roditelji.           </w:t>
            </w:r>
          </w:p>
          <w:p w14:paraId="5730CDCE" w14:textId="37D20743" w:rsidR="050517F6" w:rsidRPr="007411CC" w:rsidRDefault="7C7CDDC0" w:rsidP="7C7CDDC0">
            <w:pPr>
              <w:rPr>
                <w:rFonts w:ascii="Calibri" w:eastAsia="Calibri" w:hAnsi="Calibri" w:cs="Calibri"/>
              </w:rPr>
            </w:pPr>
            <w:r w:rsidRPr="7C7CDDC0">
              <w:rPr>
                <w:rFonts w:ascii="Calibri" w:eastAsia="Calibri" w:hAnsi="Calibri" w:cs="Calibri"/>
              </w:rPr>
              <w:t xml:space="preserve"> </w:t>
            </w:r>
          </w:p>
        </w:tc>
      </w:tr>
      <w:tr w:rsidR="004D567E" w:rsidRPr="007411CC" w14:paraId="3FF0FC39" w14:textId="77777777" w:rsidTr="00A6661E">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757D0D" w14:textId="62574782" w:rsidR="050517F6" w:rsidRPr="007411CC" w:rsidRDefault="7C7CDDC0" w:rsidP="7C7CDDC0">
            <w:pPr>
              <w:rPr>
                <w:rFonts w:ascii="Calibri" w:eastAsia="Calibri" w:hAnsi="Calibri" w:cs="Calibri"/>
              </w:rPr>
            </w:pPr>
            <w:r w:rsidRPr="7C7CDDC0">
              <w:rPr>
                <w:rFonts w:ascii="Calibri" w:eastAsia="Calibri" w:hAnsi="Calibri" w:cs="Calibri"/>
                <w:b/>
                <w:bCs/>
              </w:rPr>
              <w:t>VRIJEME TRAJANJA</w:t>
            </w:r>
            <w:r w:rsidRPr="7C7CDDC0">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389382A" w14:textId="03FA3404" w:rsidR="050517F6" w:rsidRPr="007411CC" w:rsidRDefault="7C7CDDC0" w:rsidP="7C7CDDC0">
            <w:pPr>
              <w:rPr>
                <w:rFonts w:ascii="Calibri" w:eastAsia="Calibri" w:hAnsi="Calibri" w:cs="Calibri"/>
              </w:rPr>
            </w:pPr>
            <w:r w:rsidRPr="7C7CDDC0">
              <w:rPr>
                <w:rFonts w:ascii="Calibri" w:eastAsia="Calibri" w:hAnsi="Calibri" w:cs="Calibri"/>
              </w:rPr>
              <w:t xml:space="preserve">8 sunčanih sati. </w:t>
            </w:r>
          </w:p>
          <w:p w14:paraId="4438BF16" w14:textId="26F8F43B" w:rsidR="050517F6" w:rsidRPr="007411CC" w:rsidRDefault="7C7CDDC0" w:rsidP="7C7CDDC0">
            <w:pPr>
              <w:rPr>
                <w:rFonts w:ascii="Calibri" w:eastAsia="Calibri" w:hAnsi="Calibri" w:cs="Calibri"/>
              </w:rPr>
            </w:pPr>
            <w:r w:rsidRPr="7C7CDDC0">
              <w:rPr>
                <w:rFonts w:ascii="Calibri" w:eastAsia="Calibri" w:hAnsi="Calibri" w:cs="Calibri"/>
              </w:rPr>
              <w:t xml:space="preserve"> </w:t>
            </w:r>
          </w:p>
        </w:tc>
      </w:tr>
      <w:tr w:rsidR="050517F6" w:rsidRPr="007411CC" w14:paraId="07175A2B" w14:textId="77777777" w:rsidTr="00A6661E">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B1540F" w14:textId="03039704" w:rsidR="050517F6" w:rsidRPr="007411CC" w:rsidRDefault="7C7CDDC0" w:rsidP="7C7CDDC0">
            <w:pPr>
              <w:rPr>
                <w:rFonts w:ascii="Calibri" w:eastAsia="Calibri" w:hAnsi="Calibri" w:cs="Calibri"/>
                <w:b/>
                <w:bCs/>
              </w:rPr>
            </w:pPr>
            <w:r w:rsidRPr="7C7CDDC0">
              <w:rPr>
                <w:rFonts w:ascii="Calibri" w:eastAsia="Calibri" w:hAnsi="Calibri" w:cs="Calibri"/>
                <w:b/>
                <w:bCs/>
              </w:rPr>
              <w:t>VREDNOVANJE</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7C503A5" w14:textId="251B1AB3" w:rsidR="050517F6" w:rsidRPr="007411CC" w:rsidRDefault="1C4D5386" w:rsidP="1C4D5386">
            <w:pPr>
              <w:rPr>
                <w:rFonts w:ascii="Calibri" w:eastAsia="Calibri" w:hAnsi="Calibri" w:cs="Calibri"/>
              </w:rPr>
            </w:pPr>
            <w:r w:rsidRPr="1C4D5386">
              <w:rPr>
                <w:rFonts w:ascii="Calibri" w:eastAsia="Calibri" w:hAnsi="Calibri" w:cs="Calibri"/>
              </w:rPr>
              <w:t xml:space="preserve">Izrada plakata, likovni radovi,  </w:t>
            </w:r>
            <w:proofErr w:type="spellStart"/>
            <w:r w:rsidRPr="1C4D5386">
              <w:rPr>
                <w:rFonts w:ascii="Calibri" w:eastAsia="Calibri" w:hAnsi="Calibri" w:cs="Calibri"/>
              </w:rPr>
              <w:t>prezenat</w:t>
            </w:r>
            <w:r w:rsidR="000E271D">
              <w:rPr>
                <w:rFonts w:ascii="Calibri" w:eastAsia="Calibri" w:hAnsi="Calibri" w:cs="Calibri"/>
              </w:rPr>
              <w:t>ac</w:t>
            </w:r>
            <w:r w:rsidRPr="1C4D5386">
              <w:rPr>
                <w:rFonts w:ascii="Calibri" w:eastAsia="Calibri" w:hAnsi="Calibri" w:cs="Calibri"/>
              </w:rPr>
              <w:t>ija</w:t>
            </w:r>
            <w:proofErr w:type="spellEnd"/>
            <w:r w:rsidRPr="1C4D5386">
              <w:rPr>
                <w:rFonts w:ascii="Calibri" w:eastAsia="Calibri" w:hAnsi="Calibri" w:cs="Calibri"/>
              </w:rPr>
              <w:t xml:space="preserve">, usmena izlaganja.  </w:t>
            </w:r>
          </w:p>
        </w:tc>
      </w:tr>
    </w:tbl>
    <w:tbl>
      <w:tblPr>
        <w:tblpPr w:leftFromText="180" w:rightFromText="180" w:vertAnchor="text" w:horzAnchor="margin" w:tblpX="-299" w:tblpY="302"/>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7654"/>
      </w:tblGrid>
      <w:tr w:rsidR="004D567E" w:rsidRPr="007411CC" w14:paraId="667DB1FA" w14:textId="77777777" w:rsidTr="000E271D">
        <w:trPr>
          <w:trHeight w:val="637"/>
        </w:trPr>
        <w:tc>
          <w:tcPr>
            <w:tcW w:w="1970" w:type="dxa"/>
            <w:tcBorders>
              <w:top w:val="single" w:sz="12" w:space="0" w:color="auto"/>
              <w:left w:val="single" w:sz="12" w:space="0" w:color="auto"/>
              <w:bottom w:val="single" w:sz="4" w:space="0" w:color="auto"/>
              <w:right w:val="single" w:sz="4" w:space="0" w:color="auto"/>
            </w:tcBorders>
            <w:shd w:val="clear" w:color="auto" w:fill="CCFFCC"/>
            <w:vAlign w:val="center"/>
          </w:tcPr>
          <w:p w14:paraId="1AE3E2EA"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lastRenderedPageBreak/>
              <w:t>AKTIVNOST/ODREDIŠTE</w:t>
            </w:r>
          </w:p>
          <w:p w14:paraId="490E2721" w14:textId="77777777" w:rsidR="00471F88" w:rsidRPr="007411CC" w:rsidRDefault="00471F88" w:rsidP="5ECFB37E">
            <w:pPr>
              <w:rPr>
                <w:rFonts w:asciiTheme="minorHAnsi" w:hAnsiTheme="minorHAnsi" w:cs="Arial"/>
                <w:b/>
                <w:bCs/>
              </w:rPr>
            </w:pPr>
          </w:p>
        </w:tc>
        <w:tc>
          <w:tcPr>
            <w:tcW w:w="7654" w:type="dxa"/>
            <w:tcBorders>
              <w:top w:val="single" w:sz="12" w:space="0" w:color="auto"/>
              <w:left w:val="single" w:sz="4" w:space="0" w:color="auto"/>
              <w:bottom w:val="single" w:sz="4" w:space="0" w:color="auto"/>
              <w:right w:val="single" w:sz="12" w:space="0" w:color="auto"/>
            </w:tcBorders>
            <w:shd w:val="clear" w:color="auto" w:fill="CCFFCC"/>
            <w:vAlign w:val="center"/>
          </w:tcPr>
          <w:p w14:paraId="6DC4E892" w14:textId="737EF540" w:rsidR="00471F88" w:rsidRPr="007411CC" w:rsidRDefault="38E3771D" w:rsidP="5ECFB37E">
            <w:pPr>
              <w:rPr>
                <w:rFonts w:asciiTheme="minorHAnsi" w:eastAsiaTheme="minorEastAsia" w:hAnsiTheme="minorHAnsi" w:cstheme="minorBidi"/>
                <w:b/>
                <w:bCs/>
                <w:lang w:val="pl-PL"/>
              </w:rPr>
            </w:pPr>
            <w:r w:rsidRPr="38E3771D">
              <w:rPr>
                <w:rFonts w:asciiTheme="minorHAnsi" w:eastAsiaTheme="minorEastAsia" w:hAnsiTheme="minorHAnsi" w:cstheme="minorBidi"/>
                <w:b/>
                <w:bCs/>
              </w:rPr>
              <w:t xml:space="preserve">FESTIVAL O PRAVIMA DJECE - 4. - 8. razred       </w:t>
            </w:r>
          </w:p>
          <w:p w14:paraId="420F36D0" w14:textId="5E9988C1" w:rsidR="00471F88" w:rsidRPr="007411CC" w:rsidRDefault="38E3771D" w:rsidP="5ECFB37E">
            <w:pPr>
              <w:rPr>
                <w:rFonts w:asciiTheme="minorHAnsi" w:eastAsiaTheme="minorEastAsia" w:hAnsiTheme="minorHAnsi" w:cstheme="minorBidi"/>
                <w:b/>
                <w:bCs/>
                <w:lang w:eastAsia="hr-HR"/>
              </w:rPr>
            </w:pPr>
            <w:r w:rsidRPr="38E3771D">
              <w:rPr>
                <w:rFonts w:asciiTheme="minorHAnsi" w:eastAsiaTheme="minorEastAsia" w:hAnsiTheme="minorHAnsi" w:cstheme="minorBidi"/>
                <w:b/>
                <w:bCs/>
              </w:rPr>
              <w:t xml:space="preserve">(online) </w:t>
            </w:r>
          </w:p>
        </w:tc>
      </w:tr>
      <w:tr w:rsidR="004D567E" w:rsidRPr="007411CC" w14:paraId="7287978F" w14:textId="77777777" w:rsidTr="000E271D">
        <w:trPr>
          <w:trHeight w:val="294"/>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0BDEE066"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CILJ</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28B375DF" w14:textId="77777777" w:rsidR="00471F88" w:rsidRPr="007411CC" w:rsidRDefault="5ECFB37E" w:rsidP="5ECFB37E">
            <w:pPr>
              <w:rPr>
                <w:rFonts w:asciiTheme="minorHAnsi" w:eastAsiaTheme="minorEastAsia" w:hAnsiTheme="minorHAnsi" w:cstheme="minorBidi"/>
                <w:lang w:eastAsia="hr-HR"/>
              </w:rPr>
            </w:pPr>
            <w:r w:rsidRPr="5ECFB37E">
              <w:rPr>
                <w:rFonts w:asciiTheme="minorHAnsi" w:eastAsiaTheme="minorEastAsia" w:hAnsiTheme="minorHAnsi" w:cstheme="minorBidi"/>
              </w:rPr>
              <w:t>Poticanje suradnje i uvažavanja te sprečavanje nasilnog ponašanja među djecom.</w:t>
            </w:r>
          </w:p>
          <w:p w14:paraId="7524CCDF" w14:textId="55EA6BB2" w:rsidR="00471F88" w:rsidRPr="007411CC" w:rsidRDefault="5ECFB37E" w:rsidP="5ECFB37E">
            <w:pPr>
              <w:rPr>
                <w:rFonts w:asciiTheme="minorHAnsi" w:eastAsiaTheme="minorEastAsia" w:hAnsiTheme="minorHAnsi" w:cstheme="minorBidi"/>
                <w:b/>
                <w:bCs/>
                <w:lang w:eastAsia="hr-HR"/>
              </w:rPr>
            </w:pPr>
            <w:r w:rsidRPr="5ECFB37E">
              <w:rPr>
                <w:rFonts w:asciiTheme="minorHAnsi" w:eastAsiaTheme="minorEastAsia" w:hAnsiTheme="minorHAnsi" w:cstheme="minorBidi"/>
              </w:rPr>
              <w:t xml:space="preserve">Obilježavanje 34. obljetnice Konvencije o pravima djeteta. </w:t>
            </w:r>
          </w:p>
        </w:tc>
      </w:tr>
      <w:tr w:rsidR="004D567E" w:rsidRPr="007411CC" w14:paraId="498E2850" w14:textId="77777777" w:rsidTr="000E271D">
        <w:trPr>
          <w:trHeight w:val="122"/>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DDF2621"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NAMJENA</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17D98C0A" w14:textId="63A1B03C" w:rsidR="00471F88" w:rsidRPr="007411CC" w:rsidRDefault="38E3771D" w:rsidP="5ECFB37E">
            <w:pPr>
              <w:rPr>
                <w:rFonts w:asciiTheme="minorHAnsi" w:eastAsiaTheme="minorEastAsia" w:hAnsiTheme="minorHAnsi" w:cstheme="minorBidi"/>
              </w:rPr>
            </w:pPr>
            <w:r w:rsidRPr="38E3771D">
              <w:rPr>
                <w:rFonts w:asciiTheme="minorHAnsi" w:eastAsiaTheme="minorEastAsia" w:hAnsiTheme="minorHAnsi" w:cstheme="minorBidi"/>
              </w:rPr>
              <w:t xml:space="preserve">Učenici 4. - 8. razreda. </w:t>
            </w:r>
          </w:p>
        </w:tc>
      </w:tr>
      <w:tr w:rsidR="004D567E" w:rsidRPr="007411CC" w14:paraId="457BE38F" w14:textId="77777777" w:rsidTr="000E271D">
        <w:trPr>
          <w:trHeight w:val="285"/>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7D020069"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NAČIN REALIZACIJE</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5A317643" w14:textId="245C8179" w:rsidR="00471F88" w:rsidRPr="007411CC" w:rsidRDefault="5ECFB37E" w:rsidP="5ECFB37E">
            <w:pPr>
              <w:rPr>
                <w:rFonts w:asciiTheme="minorHAnsi" w:eastAsiaTheme="minorEastAsia" w:hAnsiTheme="minorHAnsi" w:cstheme="minorBidi"/>
                <w:lang w:eastAsia="hr-HR"/>
              </w:rPr>
            </w:pPr>
            <w:r w:rsidRPr="5ECFB37E">
              <w:rPr>
                <w:rFonts w:asciiTheme="minorHAnsi" w:eastAsiaTheme="minorEastAsia" w:hAnsiTheme="minorHAnsi" w:cstheme="minorBidi"/>
              </w:rPr>
              <w:t xml:space="preserve">Prisustvovanje filmskoj matineji uz izbor najboljih filmova djece i mladih Hrvatske na temu sprečavanja nasilja nad djecom, uz promicanje stvaralaštva djece i </w:t>
            </w:r>
            <w:proofErr w:type="spellStart"/>
            <w:r w:rsidRPr="5ECFB37E">
              <w:rPr>
                <w:rFonts w:asciiTheme="minorHAnsi" w:eastAsiaTheme="minorEastAsia" w:hAnsiTheme="minorHAnsi" w:cstheme="minorBidi"/>
              </w:rPr>
              <w:t>inkluzije</w:t>
            </w:r>
            <w:proofErr w:type="spellEnd"/>
            <w:r w:rsidRPr="5ECFB37E">
              <w:rPr>
                <w:rFonts w:asciiTheme="minorHAnsi" w:eastAsiaTheme="minorEastAsia" w:hAnsiTheme="minorHAnsi" w:cstheme="minorBidi"/>
              </w:rPr>
              <w:t>. U slučaju virtualne provedbe odvija se na satu razrednika.</w:t>
            </w:r>
          </w:p>
        </w:tc>
      </w:tr>
      <w:tr w:rsidR="004D567E" w:rsidRPr="007411CC" w14:paraId="33778B80" w14:textId="77777777" w:rsidTr="000E271D">
        <w:trPr>
          <w:trHeight w:val="285"/>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521274A0"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ISHODI UČENJA</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48955A78" w14:textId="77777777" w:rsidR="00471F88" w:rsidRPr="007411CC" w:rsidRDefault="5ECFB37E" w:rsidP="5ECFB37E">
            <w:pPr>
              <w:rPr>
                <w:rFonts w:asciiTheme="minorHAnsi" w:eastAsiaTheme="minorEastAsia" w:hAnsiTheme="minorHAnsi" w:cstheme="minorBidi"/>
                <w:lang w:eastAsia="hr-HR"/>
              </w:rPr>
            </w:pPr>
            <w:r w:rsidRPr="5ECFB37E">
              <w:rPr>
                <w:rFonts w:asciiTheme="minorHAnsi" w:eastAsiaTheme="minorEastAsia" w:hAnsiTheme="minorHAnsi" w:cstheme="minorBidi"/>
              </w:rPr>
              <w:t>Učenici će:</w:t>
            </w:r>
          </w:p>
          <w:p w14:paraId="5253E086" w14:textId="77777777" w:rsidR="00471F88" w:rsidRPr="007411CC" w:rsidRDefault="5ECFB37E" w:rsidP="5ECFB37E">
            <w:pPr>
              <w:rPr>
                <w:rFonts w:asciiTheme="minorHAnsi" w:eastAsiaTheme="minorEastAsia" w:hAnsiTheme="minorHAnsi" w:cstheme="minorBidi"/>
                <w:lang w:eastAsia="hr-HR"/>
              </w:rPr>
            </w:pPr>
            <w:r w:rsidRPr="5ECFB37E">
              <w:rPr>
                <w:rFonts w:asciiTheme="minorHAnsi" w:eastAsiaTheme="minorEastAsia" w:hAnsiTheme="minorHAnsi" w:cstheme="minorBidi"/>
              </w:rPr>
              <w:t>- prepoznati nasilje među vršnjacima</w:t>
            </w:r>
          </w:p>
          <w:p w14:paraId="34B1F9C6" w14:textId="77777777" w:rsidR="00471F88" w:rsidRPr="007411CC" w:rsidRDefault="5ECFB37E" w:rsidP="5ECFB37E">
            <w:pPr>
              <w:rPr>
                <w:rFonts w:asciiTheme="minorHAnsi" w:eastAsiaTheme="minorEastAsia" w:hAnsiTheme="minorHAnsi" w:cstheme="minorBidi"/>
                <w:lang w:eastAsia="hr-HR"/>
              </w:rPr>
            </w:pPr>
            <w:r w:rsidRPr="5ECFB37E">
              <w:rPr>
                <w:rFonts w:asciiTheme="minorHAnsi" w:eastAsiaTheme="minorEastAsia" w:hAnsiTheme="minorHAnsi" w:cstheme="minorBidi"/>
              </w:rPr>
              <w:t>- osvijestiti da drugačije ne znači manje vrijedno</w:t>
            </w:r>
          </w:p>
          <w:p w14:paraId="653F3590" w14:textId="77777777" w:rsidR="00471F88" w:rsidRPr="007411CC" w:rsidRDefault="5ECFB37E" w:rsidP="5ECFB37E">
            <w:pPr>
              <w:rPr>
                <w:rFonts w:asciiTheme="minorHAnsi" w:eastAsiaTheme="minorEastAsia" w:hAnsiTheme="minorHAnsi" w:cstheme="minorBidi"/>
                <w:lang w:eastAsia="hr-HR"/>
              </w:rPr>
            </w:pPr>
            <w:r w:rsidRPr="5ECFB37E">
              <w:rPr>
                <w:rFonts w:asciiTheme="minorHAnsi" w:eastAsiaTheme="minorEastAsia" w:hAnsiTheme="minorHAnsi" w:cstheme="minorBidi"/>
              </w:rPr>
              <w:t>- biti sposobni uvidjeti posljedice svojih i tuđih nasilnih postupaka</w:t>
            </w:r>
          </w:p>
          <w:p w14:paraId="4C273E06" w14:textId="77777777" w:rsidR="00471F88" w:rsidRPr="007411CC" w:rsidRDefault="5ECFB37E" w:rsidP="5ECFB37E">
            <w:pPr>
              <w:rPr>
                <w:rFonts w:asciiTheme="minorHAnsi" w:eastAsiaTheme="minorEastAsia" w:hAnsiTheme="minorHAnsi" w:cstheme="minorBidi"/>
                <w:b/>
                <w:bCs/>
                <w:lang w:eastAsia="hr-HR"/>
              </w:rPr>
            </w:pPr>
            <w:r w:rsidRPr="5ECFB37E">
              <w:rPr>
                <w:rFonts w:asciiTheme="minorHAnsi" w:eastAsiaTheme="minorEastAsia" w:hAnsiTheme="minorHAnsi" w:cstheme="minorBidi"/>
              </w:rPr>
              <w:t xml:space="preserve">- objasniti ulogu pojedinca i grupe u poticanju i sprječavanju nasilja </w:t>
            </w:r>
          </w:p>
          <w:p w14:paraId="614C34D3" w14:textId="77777777" w:rsidR="00D07198" w:rsidRPr="007411CC" w:rsidRDefault="5ECFB37E" w:rsidP="5ECFB37E">
            <w:pPr>
              <w:rPr>
                <w:rFonts w:asciiTheme="minorHAnsi" w:eastAsiaTheme="minorEastAsia" w:hAnsiTheme="minorHAnsi" w:cstheme="minorBidi"/>
                <w:b/>
                <w:bCs/>
                <w:lang w:eastAsia="hr-HR"/>
              </w:rPr>
            </w:pPr>
            <w:r w:rsidRPr="5ECFB37E">
              <w:rPr>
                <w:rFonts w:asciiTheme="minorHAnsi" w:eastAsiaTheme="minorEastAsia" w:hAnsiTheme="minorHAnsi" w:cstheme="minorBidi"/>
              </w:rPr>
              <w:t xml:space="preserve">- pokazivati privrženost načelima dostojanstva svake osobe, ravnopravnosti, pravde i uključenosti svih </w:t>
            </w:r>
          </w:p>
          <w:p w14:paraId="532F4FC7" w14:textId="77777777" w:rsidR="0042794B" w:rsidRPr="007411CC" w:rsidRDefault="5ECFB37E" w:rsidP="5ECFB37E">
            <w:pPr>
              <w:rPr>
                <w:rFonts w:asciiTheme="minorHAnsi" w:eastAsiaTheme="minorEastAsia" w:hAnsiTheme="minorHAnsi" w:cstheme="minorBidi"/>
                <w:b/>
                <w:bCs/>
                <w:lang w:eastAsia="hr-HR"/>
              </w:rPr>
            </w:pPr>
            <w:r w:rsidRPr="5ECFB37E">
              <w:rPr>
                <w:rFonts w:asciiTheme="minorHAnsi" w:eastAsiaTheme="minorEastAsia" w:hAnsiTheme="minorHAnsi" w:cstheme="minorBidi"/>
              </w:rPr>
              <w:t xml:space="preserve">- uočiti situacije u kojima se krše prava učenika. </w:t>
            </w:r>
          </w:p>
        </w:tc>
      </w:tr>
      <w:tr w:rsidR="004D567E" w:rsidRPr="007411CC" w14:paraId="625DD4DE" w14:textId="77777777" w:rsidTr="000E271D">
        <w:trPr>
          <w:trHeight w:val="70"/>
        </w:trPr>
        <w:tc>
          <w:tcPr>
            <w:tcW w:w="1970" w:type="dxa"/>
            <w:tcBorders>
              <w:top w:val="single" w:sz="4" w:space="0" w:color="auto"/>
              <w:left w:val="single" w:sz="12" w:space="0" w:color="auto"/>
              <w:bottom w:val="single" w:sz="4" w:space="0" w:color="auto"/>
              <w:right w:val="single" w:sz="4" w:space="0" w:color="auto"/>
            </w:tcBorders>
            <w:shd w:val="clear" w:color="auto" w:fill="auto"/>
          </w:tcPr>
          <w:p w14:paraId="0423DC0B"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 xml:space="preserve">NOSITELJI          </w:t>
            </w:r>
          </w:p>
          <w:p w14:paraId="5AE6D6BE" w14:textId="77777777" w:rsidR="00471F88" w:rsidRPr="007411CC" w:rsidRDefault="00471F88" w:rsidP="5ECFB37E">
            <w:pPr>
              <w:rPr>
                <w:rFonts w:asciiTheme="minorHAnsi" w:hAnsiTheme="minorHAnsi" w:cs="Arial"/>
                <w:b/>
                <w:bCs/>
              </w:rPr>
            </w:pPr>
          </w:p>
          <w:p w14:paraId="27B8F768" w14:textId="77777777" w:rsidR="00471F88" w:rsidRPr="007411CC" w:rsidRDefault="5ECFB37E" w:rsidP="5ECFB37E">
            <w:pPr>
              <w:rPr>
                <w:rFonts w:asciiTheme="minorHAnsi" w:hAnsiTheme="minorHAnsi" w:cs="Arial"/>
                <w:b/>
                <w:bCs/>
              </w:rPr>
            </w:pPr>
            <w:r w:rsidRPr="5ECFB37E">
              <w:rPr>
                <w:rFonts w:asciiTheme="minorHAnsi" w:hAnsiTheme="minorHAnsi" w:cs="Arial"/>
                <w:b/>
                <w:bCs/>
              </w:rPr>
              <w:t xml:space="preserve">  </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7019E322" w14:textId="6662413F" w:rsidR="38E3771D" w:rsidRDefault="38E3771D" w:rsidP="38E3771D">
            <w:pPr>
              <w:rPr>
                <w:rFonts w:asciiTheme="minorHAnsi" w:eastAsiaTheme="minorEastAsia" w:hAnsiTheme="minorHAnsi" w:cstheme="minorBidi"/>
              </w:rPr>
            </w:pPr>
            <w:r w:rsidRPr="38E3771D">
              <w:rPr>
                <w:rFonts w:asciiTheme="minorHAnsi" w:eastAsiaTheme="minorEastAsia" w:hAnsiTheme="minorHAnsi" w:cstheme="minorBidi"/>
              </w:rPr>
              <w:t>Razrednici 4. -8. razreda</w:t>
            </w:r>
          </w:p>
          <w:p w14:paraId="03BAED95" w14:textId="428765E3" w:rsidR="00471F88" w:rsidRPr="007411CC" w:rsidRDefault="5ECFB37E" w:rsidP="5ECFB37E">
            <w:pPr>
              <w:rPr>
                <w:rFonts w:asciiTheme="minorHAnsi" w:eastAsiaTheme="minorEastAsia" w:hAnsiTheme="minorHAnsi" w:cstheme="minorBidi"/>
              </w:rPr>
            </w:pPr>
            <w:r w:rsidRPr="5ECFB37E">
              <w:rPr>
                <w:rFonts w:asciiTheme="minorHAnsi" w:eastAsiaTheme="minorEastAsia" w:hAnsiTheme="minorHAnsi" w:cstheme="minorBidi"/>
              </w:rPr>
              <w:t>Voditelj: pedagoginja Senka Vlahek - Šimunić,</w:t>
            </w:r>
          </w:p>
          <w:p w14:paraId="1372165D" w14:textId="6D87F0B4" w:rsidR="00471F88" w:rsidRPr="007411CC" w:rsidRDefault="00471F88" w:rsidP="5ECFB37E">
            <w:pPr>
              <w:rPr>
                <w:rFonts w:asciiTheme="minorHAnsi" w:eastAsiaTheme="minorEastAsia" w:hAnsiTheme="minorHAnsi" w:cstheme="minorBidi"/>
              </w:rPr>
            </w:pPr>
          </w:p>
        </w:tc>
      </w:tr>
      <w:tr w:rsidR="004D567E" w:rsidRPr="007411CC" w14:paraId="2B11A0B9" w14:textId="77777777" w:rsidTr="000E271D">
        <w:trPr>
          <w:trHeight w:val="337"/>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5202790"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Suradnici:</w:t>
            </w:r>
          </w:p>
        </w:tc>
        <w:tc>
          <w:tcPr>
            <w:tcW w:w="7654" w:type="dxa"/>
            <w:tcBorders>
              <w:top w:val="single" w:sz="4" w:space="0" w:color="auto"/>
              <w:left w:val="single" w:sz="4" w:space="0" w:color="auto"/>
              <w:bottom w:val="single" w:sz="4" w:space="0" w:color="auto"/>
              <w:right w:val="single" w:sz="12" w:space="0" w:color="auto"/>
            </w:tcBorders>
            <w:shd w:val="clear" w:color="auto" w:fill="auto"/>
            <w:vAlign w:val="center"/>
          </w:tcPr>
          <w:p w14:paraId="09ED6EE3" w14:textId="74BD12DD" w:rsidR="00471F88" w:rsidRPr="007411CC" w:rsidRDefault="38E3771D" w:rsidP="5ECFB37E">
            <w:pPr>
              <w:rPr>
                <w:rFonts w:asciiTheme="minorHAnsi" w:eastAsiaTheme="minorEastAsia" w:hAnsiTheme="minorHAnsi" w:cstheme="minorBidi"/>
              </w:rPr>
            </w:pPr>
            <w:r w:rsidRPr="38E3771D">
              <w:rPr>
                <w:rFonts w:asciiTheme="minorHAnsi" w:eastAsiaTheme="minorEastAsia" w:hAnsiTheme="minorHAnsi" w:cstheme="minorBidi"/>
              </w:rPr>
              <w:t xml:space="preserve">Udruga za promicanje stvaralaštva i jednakih mogućnosti Alternator u suradnji sa </w:t>
            </w:r>
            <w:proofErr w:type="spellStart"/>
            <w:r w:rsidRPr="38E3771D">
              <w:rPr>
                <w:rFonts w:asciiTheme="minorHAnsi" w:eastAsiaTheme="minorEastAsia" w:hAnsiTheme="minorHAnsi" w:cstheme="minorBidi"/>
              </w:rPr>
              <w:t>Unicef-om</w:t>
            </w:r>
            <w:proofErr w:type="spellEnd"/>
            <w:r w:rsidRPr="38E3771D">
              <w:rPr>
                <w:rFonts w:asciiTheme="minorHAnsi" w:eastAsiaTheme="minorEastAsia" w:hAnsiTheme="minorHAnsi" w:cstheme="minorBidi"/>
              </w:rPr>
              <w:t>, Uredom pravobraniteljice za djecu  i Hrvatskim filmskim savezom.</w:t>
            </w:r>
          </w:p>
        </w:tc>
      </w:tr>
      <w:tr w:rsidR="004D567E" w:rsidRPr="007411CC" w14:paraId="7133F1C8" w14:textId="77777777" w:rsidTr="000E271D">
        <w:trPr>
          <w:trHeight w:val="337"/>
        </w:trPr>
        <w:tc>
          <w:tcPr>
            <w:tcW w:w="1970" w:type="dxa"/>
            <w:tcBorders>
              <w:top w:val="single" w:sz="4" w:space="0" w:color="auto"/>
              <w:left w:val="single" w:sz="12" w:space="0" w:color="auto"/>
              <w:bottom w:val="single" w:sz="4" w:space="0" w:color="auto"/>
              <w:right w:val="single" w:sz="4" w:space="0" w:color="auto"/>
            </w:tcBorders>
            <w:shd w:val="clear" w:color="auto" w:fill="auto"/>
          </w:tcPr>
          <w:p w14:paraId="4EA95910"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OKVIRNO VRIJEME REALIZACIJE</w:t>
            </w:r>
          </w:p>
        </w:tc>
        <w:tc>
          <w:tcPr>
            <w:tcW w:w="7654" w:type="dxa"/>
            <w:tcBorders>
              <w:top w:val="single" w:sz="4" w:space="0" w:color="auto"/>
              <w:left w:val="single" w:sz="4" w:space="0" w:color="auto"/>
              <w:bottom w:val="single" w:sz="4" w:space="0" w:color="auto"/>
              <w:right w:val="single" w:sz="12" w:space="0" w:color="auto"/>
            </w:tcBorders>
            <w:shd w:val="clear" w:color="auto" w:fill="auto"/>
            <w:vAlign w:val="center"/>
          </w:tcPr>
          <w:p w14:paraId="705A3658" w14:textId="501F27CA" w:rsidR="00471F88" w:rsidRPr="007411CC" w:rsidRDefault="5ECFB37E" w:rsidP="5ECFB37E">
            <w:pPr>
              <w:rPr>
                <w:rFonts w:asciiTheme="minorHAnsi" w:eastAsiaTheme="minorEastAsia" w:hAnsiTheme="minorHAnsi" w:cstheme="minorBidi"/>
              </w:rPr>
            </w:pPr>
            <w:r w:rsidRPr="5ECFB37E">
              <w:rPr>
                <w:rFonts w:asciiTheme="minorHAnsi" w:eastAsiaTheme="minorEastAsia" w:hAnsiTheme="minorHAnsi" w:cstheme="minorBidi"/>
              </w:rPr>
              <w:t xml:space="preserve">Listopad </w:t>
            </w:r>
          </w:p>
        </w:tc>
      </w:tr>
      <w:tr w:rsidR="004D567E" w:rsidRPr="007411CC" w14:paraId="01D85C2D" w14:textId="77777777" w:rsidTr="000E271D">
        <w:trPr>
          <w:trHeight w:val="241"/>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5736DDB"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VRIJEME TRAJANJA</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68C460A6" w14:textId="6064D572" w:rsidR="00471F88" w:rsidRPr="007411CC" w:rsidRDefault="38E3771D" w:rsidP="5ECFB37E">
            <w:pPr>
              <w:rPr>
                <w:rFonts w:asciiTheme="minorHAnsi" w:eastAsiaTheme="minorEastAsia" w:hAnsiTheme="minorHAnsi" w:cstheme="minorBidi"/>
              </w:rPr>
            </w:pPr>
            <w:r w:rsidRPr="38E3771D">
              <w:rPr>
                <w:rFonts w:asciiTheme="minorHAnsi" w:eastAsiaTheme="minorEastAsia" w:hAnsiTheme="minorHAnsi" w:cstheme="minorBidi"/>
              </w:rPr>
              <w:t>2 sata.</w:t>
            </w:r>
          </w:p>
        </w:tc>
      </w:tr>
      <w:tr w:rsidR="004D567E" w:rsidRPr="007411CC" w14:paraId="7A03D50C" w14:textId="77777777" w:rsidTr="000E271D">
        <w:trPr>
          <w:trHeight w:val="503"/>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6939A548"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POTREBNA FINANCIJSKA SREDSTVA</w:t>
            </w:r>
          </w:p>
        </w:tc>
        <w:tc>
          <w:tcPr>
            <w:tcW w:w="7654" w:type="dxa"/>
            <w:tcBorders>
              <w:top w:val="single" w:sz="4" w:space="0" w:color="auto"/>
              <w:left w:val="single" w:sz="4" w:space="0" w:color="auto"/>
              <w:bottom w:val="single" w:sz="4" w:space="0" w:color="auto"/>
              <w:right w:val="single" w:sz="12" w:space="0" w:color="auto"/>
            </w:tcBorders>
            <w:shd w:val="clear" w:color="auto" w:fill="auto"/>
            <w:vAlign w:val="center"/>
          </w:tcPr>
          <w:p w14:paraId="1A79D222" w14:textId="28CB99C8" w:rsidR="00471F88" w:rsidRPr="007411CC" w:rsidRDefault="38E3771D" w:rsidP="5ECFB37E">
            <w:pPr>
              <w:rPr>
                <w:rFonts w:asciiTheme="minorHAnsi" w:eastAsiaTheme="minorEastAsia" w:hAnsiTheme="minorHAnsi" w:cstheme="minorBidi"/>
              </w:rPr>
            </w:pPr>
            <w:r w:rsidRPr="38E3771D">
              <w:rPr>
                <w:rFonts w:asciiTheme="minorHAnsi" w:eastAsiaTheme="minorEastAsia" w:hAnsiTheme="minorHAnsi" w:cstheme="minorBidi"/>
              </w:rPr>
              <w:t>Nema troškova</w:t>
            </w:r>
          </w:p>
        </w:tc>
      </w:tr>
      <w:tr w:rsidR="004D567E" w:rsidRPr="007411CC" w14:paraId="60994274" w14:textId="77777777" w:rsidTr="000E271D">
        <w:trPr>
          <w:trHeight w:val="239"/>
        </w:trPr>
        <w:tc>
          <w:tcPr>
            <w:tcW w:w="1970" w:type="dxa"/>
            <w:tcBorders>
              <w:top w:val="single" w:sz="4" w:space="0" w:color="auto"/>
              <w:left w:val="single" w:sz="12" w:space="0" w:color="auto"/>
              <w:bottom w:val="single" w:sz="12" w:space="0" w:color="auto"/>
              <w:right w:val="single" w:sz="4" w:space="0" w:color="auto"/>
            </w:tcBorders>
            <w:shd w:val="clear" w:color="auto" w:fill="auto"/>
            <w:vAlign w:val="center"/>
          </w:tcPr>
          <w:p w14:paraId="572C0691" w14:textId="77777777" w:rsidR="00471F88" w:rsidRPr="007411CC"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VREDNOVANJE</w:t>
            </w:r>
          </w:p>
        </w:tc>
        <w:tc>
          <w:tcPr>
            <w:tcW w:w="7654" w:type="dxa"/>
            <w:tcBorders>
              <w:top w:val="single" w:sz="4" w:space="0" w:color="auto"/>
              <w:left w:val="single" w:sz="4" w:space="0" w:color="auto"/>
              <w:bottom w:val="single" w:sz="12" w:space="0" w:color="auto"/>
              <w:right w:val="single" w:sz="12" w:space="0" w:color="auto"/>
            </w:tcBorders>
            <w:shd w:val="clear" w:color="auto" w:fill="auto"/>
          </w:tcPr>
          <w:p w14:paraId="6CD6AD36" w14:textId="77777777" w:rsidR="00471F88" w:rsidRPr="007411CC" w:rsidRDefault="5ECFB37E" w:rsidP="5ECFB37E">
            <w:pPr>
              <w:rPr>
                <w:rFonts w:asciiTheme="minorHAnsi" w:eastAsiaTheme="minorEastAsia" w:hAnsiTheme="minorHAnsi" w:cstheme="minorBidi"/>
                <w:lang w:val="pl-PL"/>
              </w:rPr>
            </w:pPr>
            <w:r w:rsidRPr="5ECFB37E">
              <w:rPr>
                <w:rFonts w:asciiTheme="minorHAnsi" w:eastAsiaTheme="minorEastAsia" w:hAnsiTheme="minorHAnsi" w:cstheme="minorBidi"/>
              </w:rPr>
              <w:t>Razgovor o vršnjačkom nasilju.</w:t>
            </w:r>
          </w:p>
          <w:p w14:paraId="6ACF06F0" w14:textId="77777777" w:rsidR="00471F88" w:rsidRPr="007411CC" w:rsidRDefault="5ECFB37E" w:rsidP="5ECFB37E">
            <w:pPr>
              <w:rPr>
                <w:rFonts w:asciiTheme="minorHAnsi" w:eastAsiaTheme="minorEastAsia" w:hAnsiTheme="minorHAnsi" w:cstheme="minorBidi"/>
                <w:lang w:val="pl-PL"/>
              </w:rPr>
            </w:pPr>
            <w:r w:rsidRPr="5ECFB37E">
              <w:rPr>
                <w:rFonts w:asciiTheme="minorHAnsi" w:eastAsiaTheme="minorEastAsia" w:hAnsiTheme="minorHAnsi" w:cstheme="minorBidi"/>
              </w:rPr>
              <w:t>Radovi učenika o pravima i odgovornostima koja proizlaze iz Konvencije o pravima djeteta.</w:t>
            </w:r>
          </w:p>
        </w:tc>
      </w:tr>
    </w:tbl>
    <w:p w14:paraId="6A4B22BD" w14:textId="6FD9909C" w:rsidR="1C4D5386" w:rsidRDefault="1C4D5386" w:rsidP="1C4D5386">
      <w:pPr>
        <w:rPr>
          <w:rFonts w:asciiTheme="minorHAnsi" w:hAnsiTheme="minorHAnsi" w:cs="Arial"/>
          <w:color w:val="FF0000"/>
          <w:lang w:val="pl-PL"/>
        </w:rPr>
      </w:pPr>
    </w:p>
    <w:p w14:paraId="59DE7374" w14:textId="2B4CBF39" w:rsidR="0093311A" w:rsidRDefault="0093311A" w:rsidP="2E728934">
      <w:pPr>
        <w:rPr>
          <w:rFonts w:asciiTheme="minorHAnsi" w:hAnsiTheme="minorHAnsi" w:cs="Arial"/>
          <w:color w:val="FF0000"/>
        </w:rPr>
      </w:pPr>
    </w:p>
    <w:p w14:paraId="3A50BA96" w14:textId="4612CDE8" w:rsidR="000E271D" w:rsidRDefault="000E271D" w:rsidP="2E728934">
      <w:pPr>
        <w:rPr>
          <w:rFonts w:asciiTheme="minorHAnsi" w:hAnsiTheme="minorHAnsi" w:cs="Arial"/>
          <w:color w:val="FF0000"/>
        </w:rPr>
      </w:pPr>
    </w:p>
    <w:p w14:paraId="5A7206B6" w14:textId="63784E41" w:rsidR="000E271D" w:rsidRDefault="000E271D" w:rsidP="2E728934">
      <w:pPr>
        <w:rPr>
          <w:rFonts w:asciiTheme="minorHAnsi" w:hAnsiTheme="minorHAnsi" w:cs="Arial"/>
          <w:color w:val="FF0000"/>
        </w:rPr>
      </w:pPr>
    </w:p>
    <w:p w14:paraId="195F0129" w14:textId="6CBC4ACC" w:rsidR="000E271D" w:rsidRDefault="000E271D" w:rsidP="2E728934">
      <w:pPr>
        <w:rPr>
          <w:rFonts w:asciiTheme="minorHAnsi" w:hAnsiTheme="minorHAnsi" w:cs="Arial"/>
          <w:color w:val="FF0000"/>
        </w:rPr>
      </w:pPr>
    </w:p>
    <w:p w14:paraId="0E8E6A33" w14:textId="088CE432" w:rsidR="000E271D" w:rsidRDefault="000E271D" w:rsidP="2E728934">
      <w:pPr>
        <w:rPr>
          <w:rFonts w:asciiTheme="minorHAnsi" w:hAnsiTheme="minorHAnsi" w:cs="Arial"/>
          <w:color w:val="FF0000"/>
        </w:rPr>
      </w:pPr>
    </w:p>
    <w:p w14:paraId="201B1873" w14:textId="77777777" w:rsidR="000E271D" w:rsidRPr="007411CC" w:rsidRDefault="000E271D" w:rsidP="2E728934">
      <w:pPr>
        <w:rPr>
          <w:rFonts w:asciiTheme="minorHAnsi" w:hAnsiTheme="minorHAnsi" w:cs="Arial"/>
          <w:color w:val="FF0000"/>
        </w:rPr>
      </w:pPr>
    </w:p>
    <w:tbl>
      <w:tblPr>
        <w:tblW w:w="5598"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429"/>
      </w:tblGrid>
      <w:tr w:rsidR="004D567E" w:rsidRPr="007411CC" w14:paraId="64BCBB01" w14:textId="77777777" w:rsidTr="000E271D">
        <w:trPr>
          <w:trHeight w:val="309"/>
        </w:trPr>
        <w:tc>
          <w:tcPr>
            <w:tcW w:w="1147" w:type="pct"/>
            <w:tcBorders>
              <w:top w:val="single" w:sz="12" w:space="0" w:color="auto"/>
              <w:left w:val="single" w:sz="12" w:space="0" w:color="auto"/>
              <w:bottom w:val="single" w:sz="4" w:space="0" w:color="auto"/>
              <w:right w:val="single" w:sz="4" w:space="0" w:color="auto"/>
            </w:tcBorders>
            <w:shd w:val="clear" w:color="auto" w:fill="CCFFCC"/>
          </w:tcPr>
          <w:p w14:paraId="2D408990"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AKTIVNOST</w:t>
            </w:r>
          </w:p>
          <w:p w14:paraId="7CB7E4D9" w14:textId="77777777" w:rsidR="0093311A" w:rsidRPr="007411CC" w:rsidRDefault="0093311A" w:rsidP="62C61916">
            <w:pPr>
              <w:rPr>
                <w:rFonts w:asciiTheme="minorHAnsi" w:hAnsiTheme="minorHAnsi" w:cs="Arial"/>
                <w:b/>
                <w:bCs/>
              </w:rPr>
            </w:pPr>
          </w:p>
        </w:tc>
        <w:tc>
          <w:tcPr>
            <w:tcW w:w="3853" w:type="pct"/>
            <w:tcBorders>
              <w:top w:val="single" w:sz="12" w:space="0" w:color="auto"/>
              <w:left w:val="single" w:sz="4" w:space="0" w:color="auto"/>
              <w:bottom w:val="single" w:sz="4" w:space="0" w:color="auto"/>
              <w:right w:val="single" w:sz="12" w:space="0" w:color="auto"/>
            </w:tcBorders>
            <w:shd w:val="clear" w:color="auto" w:fill="CCFFCC"/>
          </w:tcPr>
          <w:p w14:paraId="164C1BE0" w14:textId="77777777" w:rsidR="0093311A" w:rsidRPr="007411CC" w:rsidRDefault="62C61916" w:rsidP="62C61916">
            <w:pPr>
              <w:rPr>
                <w:rFonts w:asciiTheme="minorHAnsi" w:eastAsiaTheme="minorEastAsia" w:hAnsiTheme="minorHAnsi" w:cstheme="minorBidi"/>
                <w:b/>
                <w:bCs/>
              </w:rPr>
            </w:pPr>
            <w:proofErr w:type="spellStart"/>
            <w:r w:rsidRPr="62C61916">
              <w:rPr>
                <w:rFonts w:asciiTheme="minorHAnsi" w:eastAsiaTheme="minorEastAsia" w:hAnsiTheme="minorHAnsi" w:cstheme="minorBidi"/>
                <w:b/>
                <w:bCs/>
              </w:rPr>
              <w:t>Izvanučionička</w:t>
            </w:r>
            <w:proofErr w:type="spellEnd"/>
            <w:r w:rsidRPr="62C61916">
              <w:rPr>
                <w:rFonts w:asciiTheme="minorHAnsi" w:eastAsiaTheme="minorEastAsia" w:hAnsiTheme="minorHAnsi" w:cstheme="minorBidi"/>
                <w:b/>
                <w:bCs/>
              </w:rPr>
              <w:t xml:space="preserve"> nastava - RN I EKO GRUPE                                   </w:t>
            </w:r>
          </w:p>
          <w:p w14:paraId="22EDB9D5"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ZAŠTITA OKOLIŠA - UZ DAN PLANETA ZEMLJE  </w:t>
            </w:r>
          </w:p>
        </w:tc>
      </w:tr>
      <w:tr w:rsidR="004D567E" w:rsidRPr="007411CC" w14:paraId="3B8EF3E9" w14:textId="77777777" w:rsidTr="000E271D">
        <w:trPr>
          <w:trHeight w:val="679"/>
        </w:trPr>
        <w:tc>
          <w:tcPr>
            <w:tcW w:w="1147" w:type="pct"/>
            <w:tcBorders>
              <w:top w:val="single" w:sz="4" w:space="0" w:color="auto"/>
              <w:left w:val="single" w:sz="12" w:space="0" w:color="auto"/>
              <w:bottom w:val="single" w:sz="4" w:space="0" w:color="auto"/>
              <w:right w:val="single" w:sz="4" w:space="0" w:color="auto"/>
            </w:tcBorders>
          </w:tcPr>
          <w:p w14:paraId="3DE49F36"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3853" w:type="pct"/>
            <w:tcBorders>
              <w:top w:val="single" w:sz="4" w:space="0" w:color="auto"/>
              <w:left w:val="single" w:sz="4" w:space="0" w:color="auto"/>
              <w:bottom w:val="single" w:sz="4" w:space="0" w:color="auto"/>
              <w:right w:val="single" w:sz="12" w:space="0" w:color="auto"/>
            </w:tcBorders>
          </w:tcPr>
          <w:p w14:paraId="0C1E4EA6" w14:textId="77777777" w:rsidR="0093311A"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Sudjelovanjem u kulturno - ekološkim događanjima u zavičaju razvijati ekološku etiku i naviku poželjnih ekoloških ponašanja te usvajati svijest o povezanosti prirodne i kulturne baštine. Promicati kajkavsku ikavicu.</w:t>
            </w:r>
          </w:p>
        </w:tc>
      </w:tr>
      <w:tr w:rsidR="004D567E" w:rsidRPr="007411CC" w14:paraId="081F323F" w14:textId="77777777" w:rsidTr="000E271D">
        <w:trPr>
          <w:trHeight w:val="642"/>
        </w:trPr>
        <w:tc>
          <w:tcPr>
            <w:tcW w:w="1147" w:type="pct"/>
            <w:tcBorders>
              <w:top w:val="single" w:sz="4" w:space="0" w:color="auto"/>
              <w:left w:val="single" w:sz="12" w:space="0" w:color="auto"/>
              <w:bottom w:val="single" w:sz="4" w:space="0" w:color="auto"/>
              <w:right w:val="single" w:sz="4" w:space="0" w:color="auto"/>
            </w:tcBorders>
          </w:tcPr>
          <w:p w14:paraId="31AEB899"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3853" w:type="pct"/>
            <w:tcBorders>
              <w:top w:val="single" w:sz="4" w:space="0" w:color="auto"/>
              <w:left w:val="single" w:sz="4" w:space="0" w:color="auto"/>
              <w:bottom w:val="single" w:sz="4" w:space="0" w:color="auto"/>
              <w:right w:val="single" w:sz="12" w:space="0" w:color="auto"/>
            </w:tcBorders>
          </w:tcPr>
          <w:p w14:paraId="3C5047F9" w14:textId="77777777" w:rsidR="0093311A"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Ekološkim akcijama i kulturnim događanjima održati susret mlađih i starijih žitelja našega zavičaja i promicati vlastitu prirodnu i kulturnu baštinu.</w:t>
            </w:r>
          </w:p>
          <w:p w14:paraId="0CC5728B" w14:textId="77777777" w:rsidR="0093311A"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Aktivnostima sadnje biljaka i čišćenjem okoliša razvijati svijest o važnosti očuvanja okoliša i njegove vrijednosti na utjecaj zdravoga načina života.</w:t>
            </w:r>
          </w:p>
        </w:tc>
      </w:tr>
      <w:tr w:rsidR="004D567E" w:rsidRPr="007411CC" w14:paraId="2620296D" w14:textId="77777777" w:rsidTr="000E271D">
        <w:trPr>
          <w:trHeight w:val="269"/>
        </w:trPr>
        <w:tc>
          <w:tcPr>
            <w:tcW w:w="1147" w:type="pct"/>
            <w:tcBorders>
              <w:top w:val="single" w:sz="4" w:space="0" w:color="auto"/>
              <w:left w:val="single" w:sz="12" w:space="0" w:color="auto"/>
              <w:bottom w:val="single" w:sz="4" w:space="0" w:color="auto"/>
              <w:right w:val="single" w:sz="4" w:space="0" w:color="auto"/>
            </w:tcBorders>
          </w:tcPr>
          <w:p w14:paraId="53F77FF8"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3853" w:type="pct"/>
            <w:tcBorders>
              <w:top w:val="single" w:sz="4" w:space="0" w:color="auto"/>
              <w:left w:val="single" w:sz="4" w:space="0" w:color="auto"/>
              <w:bottom w:val="single" w:sz="4" w:space="0" w:color="auto"/>
              <w:right w:val="single" w:sz="12" w:space="0" w:color="auto"/>
            </w:tcBorders>
          </w:tcPr>
          <w:p w14:paraId="3D8D559F" w14:textId="77777777" w:rsidR="0093311A"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U Matičnoj školi i PŠ </w:t>
            </w:r>
            <w:proofErr w:type="spellStart"/>
            <w:r w:rsidRPr="62C61916">
              <w:rPr>
                <w:rFonts w:asciiTheme="minorHAnsi" w:eastAsiaTheme="minorEastAsia" w:hAnsiTheme="minorHAnsi" w:cstheme="minorBidi"/>
              </w:rPr>
              <w:t>Drenje</w:t>
            </w:r>
            <w:proofErr w:type="spellEnd"/>
            <w:r w:rsidRPr="62C61916">
              <w:rPr>
                <w:rFonts w:asciiTheme="minorHAnsi" w:eastAsiaTheme="minorEastAsia" w:hAnsiTheme="minorHAnsi" w:cstheme="minorBidi"/>
              </w:rPr>
              <w:t xml:space="preserve"> ekološkim akcijama provesti navedene aktivnosti.</w:t>
            </w:r>
          </w:p>
        </w:tc>
      </w:tr>
      <w:tr w:rsidR="004D567E" w:rsidRPr="007411CC" w14:paraId="7D33EFAB" w14:textId="77777777" w:rsidTr="000E271D">
        <w:trPr>
          <w:trHeight w:val="75"/>
        </w:trPr>
        <w:tc>
          <w:tcPr>
            <w:tcW w:w="1147" w:type="pct"/>
            <w:tcBorders>
              <w:top w:val="single" w:sz="4" w:space="0" w:color="auto"/>
              <w:left w:val="single" w:sz="12" w:space="0" w:color="auto"/>
              <w:bottom w:val="single" w:sz="4" w:space="0" w:color="auto"/>
              <w:right w:val="single" w:sz="4" w:space="0" w:color="auto"/>
            </w:tcBorders>
          </w:tcPr>
          <w:p w14:paraId="70A576F7"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 Voditelj:</w:t>
            </w:r>
          </w:p>
          <w:p w14:paraId="686647BE"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Pratitelji:</w:t>
            </w:r>
          </w:p>
        </w:tc>
        <w:tc>
          <w:tcPr>
            <w:tcW w:w="3853" w:type="pct"/>
            <w:tcBorders>
              <w:top w:val="single" w:sz="4" w:space="0" w:color="auto"/>
              <w:left w:val="single" w:sz="4" w:space="0" w:color="auto"/>
              <w:bottom w:val="single" w:sz="4" w:space="0" w:color="auto"/>
              <w:right w:val="single" w:sz="12" w:space="0" w:color="auto"/>
            </w:tcBorders>
          </w:tcPr>
          <w:p w14:paraId="7E62752A" w14:textId="77777777" w:rsidR="0093311A" w:rsidRPr="007411CC" w:rsidRDefault="0093311A" w:rsidP="62C61916">
            <w:pPr>
              <w:rPr>
                <w:rFonts w:asciiTheme="minorHAnsi" w:hAnsiTheme="minorHAnsi" w:cs="Arial"/>
              </w:rPr>
            </w:pPr>
          </w:p>
          <w:p w14:paraId="598F63CE" w14:textId="4A45B8DB" w:rsidR="0093311A"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Učiteljice: Gordana </w:t>
            </w:r>
            <w:proofErr w:type="spellStart"/>
            <w:r w:rsidRPr="62C61916">
              <w:rPr>
                <w:rFonts w:asciiTheme="minorHAnsi" w:eastAsiaTheme="minorEastAsia" w:hAnsiTheme="minorHAnsi" w:cstheme="minorBidi"/>
              </w:rPr>
              <w:t>Papac</w:t>
            </w:r>
            <w:proofErr w:type="spellEnd"/>
          </w:p>
          <w:p w14:paraId="3CD22426" w14:textId="6908EFAD" w:rsidR="0093311A" w:rsidRPr="007411CC" w:rsidRDefault="1C4D5386" w:rsidP="62C61916">
            <w:pPr>
              <w:rPr>
                <w:rFonts w:asciiTheme="minorHAnsi" w:eastAsiaTheme="minorEastAsia" w:hAnsiTheme="minorHAnsi" w:cstheme="minorBidi"/>
              </w:rPr>
            </w:pPr>
            <w:r w:rsidRPr="1C4D5386">
              <w:rPr>
                <w:rFonts w:asciiTheme="minorHAnsi" w:eastAsiaTheme="minorEastAsia" w:hAnsiTheme="minorHAnsi" w:cstheme="minorBidi"/>
              </w:rPr>
              <w:t xml:space="preserve">Sanja Petrović, učiteljice RN, defektolozi, </w:t>
            </w:r>
          </w:p>
        </w:tc>
      </w:tr>
      <w:tr w:rsidR="004D567E" w:rsidRPr="007411CC" w14:paraId="1944B273" w14:textId="77777777" w:rsidTr="000E271D">
        <w:trPr>
          <w:trHeight w:val="75"/>
        </w:trPr>
        <w:tc>
          <w:tcPr>
            <w:tcW w:w="1147" w:type="pct"/>
            <w:tcBorders>
              <w:top w:val="single" w:sz="4" w:space="0" w:color="auto"/>
              <w:left w:val="single" w:sz="12" w:space="0" w:color="auto"/>
              <w:bottom w:val="single" w:sz="4" w:space="0" w:color="auto"/>
              <w:right w:val="single" w:sz="4" w:space="0" w:color="auto"/>
            </w:tcBorders>
            <w:vAlign w:val="center"/>
          </w:tcPr>
          <w:p w14:paraId="751ABBF3"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tc>
        <w:tc>
          <w:tcPr>
            <w:tcW w:w="3853" w:type="pct"/>
            <w:tcBorders>
              <w:top w:val="single" w:sz="4" w:space="0" w:color="auto"/>
              <w:left w:val="single" w:sz="4" w:space="0" w:color="auto"/>
              <w:bottom w:val="single" w:sz="4" w:space="0" w:color="auto"/>
              <w:right w:val="single" w:sz="12" w:space="0" w:color="auto"/>
            </w:tcBorders>
          </w:tcPr>
          <w:p w14:paraId="6D47760A" w14:textId="085B262E" w:rsidR="0093311A"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Roditelji i lokalna zajednica.</w:t>
            </w:r>
          </w:p>
        </w:tc>
      </w:tr>
      <w:tr w:rsidR="004D567E" w:rsidRPr="007411CC" w14:paraId="48835757" w14:textId="77777777" w:rsidTr="000E271D">
        <w:trPr>
          <w:trHeight w:val="75"/>
        </w:trPr>
        <w:tc>
          <w:tcPr>
            <w:tcW w:w="1147" w:type="pct"/>
            <w:tcBorders>
              <w:top w:val="single" w:sz="4" w:space="0" w:color="auto"/>
              <w:left w:val="single" w:sz="12" w:space="0" w:color="auto"/>
              <w:bottom w:val="single" w:sz="4" w:space="0" w:color="auto"/>
              <w:right w:val="single" w:sz="4" w:space="0" w:color="auto"/>
            </w:tcBorders>
          </w:tcPr>
          <w:p w14:paraId="65BC4BC2"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OKVIRNO VRIJEME REALIZACIJE</w:t>
            </w:r>
          </w:p>
        </w:tc>
        <w:tc>
          <w:tcPr>
            <w:tcW w:w="3853" w:type="pct"/>
            <w:tcBorders>
              <w:top w:val="single" w:sz="4" w:space="0" w:color="auto"/>
              <w:left w:val="single" w:sz="4" w:space="0" w:color="auto"/>
              <w:bottom w:val="single" w:sz="4" w:space="0" w:color="auto"/>
              <w:right w:val="single" w:sz="12" w:space="0" w:color="auto"/>
            </w:tcBorders>
          </w:tcPr>
          <w:p w14:paraId="33B9F550" w14:textId="30143DD5" w:rsidR="0093311A"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Tijekom </w:t>
            </w:r>
            <w:proofErr w:type="spellStart"/>
            <w:r w:rsidRPr="62C61916">
              <w:rPr>
                <w:rFonts w:asciiTheme="minorHAnsi" w:eastAsiaTheme="minorEastAsia" w:hAnsiTheme="minorHAnsi" w:cstheme="minorBidi"/>
              </w:rPr>
              <w:t>šk.god</w:t>
            </w:r>
            <w:proofErr w:type="spellEnd"/>
            <w:r w:rsidRPr="62C61916">
              <w:rPr>
                <w:rFonts w:asciiTheme="minorHAnsi" w:eastAsiaTheme="minorEastAsia" w:hAnsiTheme="minorHAnsi" w:cstheme="minorBidi"/>
              </w:rPr>
              <w:t>.</w:t>
            </w:r>
          </w:p>
        </w:tc>
      </w:tr>
      <w:tr w:rsidR="004D567E" w:rsidRPr="007411CC" w14:paraId="47219799" w14:textId="77777777" w:rsidTr="000E271D">
        <w:trPr>
          <w:trHeight w:val="75"/>
        </w:trPr>
        <w:tc>
          <w:tcPr>
            <w:tcW w:w="1147" w:type="pct"/>
            <w:tcBorders>
              <w:top w:val="single" w:sz="4" w:space="0" w:color="auto"/>
              <w:left w:val="single" w:sz="12" w:space="0" w:color="auto"/>
              <w:bottom w:val="single" w:sz="4" w:space="0" w:color="auto"/>
              <w:right w:val="single" w:sz="4" w:space="0" w:color="auto"/>
            </w:tcBorders>
            <w:vAlign w:val="center"/>
          </w:tcPr>
          <w:p w14:paraId="7C0114A4"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 TRAJANJA</w:t>
            </w:r>
          </w:p>
        </w:tc>
        <w:tc>
          <w:tcPr>
            <w:tcW w:w="3853" w:type="pct"/>
            <w:tcBorders>
              <w:top w:val="single" w:sz="4" w:space="0" w:color="auto"/>
              <w:left w:val="single" w:sz="4" w:space="0" w:color="auto"/>
              <w:bottom w:val="single" w:sz="4" w:space="0" w:color="auto"/>
              <w:right w:val="single" w:sz="12" w:space="0" w:color="auto"/>
            </w:tcBorders>
          </w:tcPr>
          <w:p w14:paraId="60D42E57" w14:textId="77777777" w:rsidR="0093311A"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2 šk. sata.</w:t>
            </w:r>
          </w:p>
        </w:tc>
      </w:tr>
      <w:tr w:rsidR="0093311A" w:rsidRPr="007411CC" w14:paraId="5622BA8A" w14:textId="77777777" w:rsidTr="000E271D">
        <w:trPr>
          <w:trHeight w:val="764"/>
        </w:trPr>
        <w:tc>
          <w:tcPr>
            <w:tcW w:w="1147" w:type="pct"/>
            <w:tcBorders>
              <w:top w:val="single" w:sz="4" w:space="0" w:color="auto"/>
              <w:left w:val="single" w:sz="12" w:space="0" w:color="auto"/>
              <w:bottom w:val="single" w:sz="12" w:space="0" w:color="auto"/>
              <w:right w:val="single" w:sz="4" w:space="0" w:color="auto"/>
            </w:tcBorders>
            <w:vAlign w:val="center"/>
          </w:tcPr>
          <w:p w14:paraId="71CD97E0" w14:textId="77777777" w:rsidR="0093311A"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POTREBNA FINANCIJSKA SREDSTVA</w:t>
            </w:r>
          </w:p>
        </w:tc>
        <w:tc>
          <w:tcPr>
            <w:tcW w:w="3853" w:type="pct"/>
            <w:tcBorders>
              <w:top w:val="single" w:sz="4" w:space="0" w:color="auto"/>
              <w:left w:val="single" w:sz="4" w:space="0" w:color="auto"/>
              <w:bottom w:val="single" w:sz="12" w:space="0" w:color="auto"/>
              <w:right w:val="single" w:sz="12" w:space="0" w:color="auto"/>
            </w:tcBorders>
          </w:tcPr>
          <w:p w14:paraId="46541FEE" w14:textId="77777777" w:rsidR="0093311A" w:rsidRPr="007411CC" w:rsidRDefault="0093311A" w:rsidP="62C61916">
            <w:pPr>
              <w:rPr>
                <w:rFonts w:asciiTheme="minorHAnsi" w:hAnsiTheme="minorHAnsi" w:cs="Arial"/>
              </w:rPr>
            </w:pPr>
          </w:p>
          <w:p w14:paraId="41CBA875" w14:textId="77777777" w:rsidR="00240017"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Troškovi prijevoza autobusom.</w:t>
            </w:r>
          </w:p>
          <w:p w14:paraId="3D0A7634" w14:textId="77777777" w:rsidR="0093311A" w:rsidRPr="007411CC" w:rsidRDefault="0093311A" w:rsidP="62C61916">
            <w:pPr>
              <w:rPr>
                <w:rFonts w:asciiTheme="minorHAnsi" w:hAnsiTheme="minorHAnsi" w:cs="Arial"/>
              </w:rPr>
            </w:pPr>
          </w:p>
        </w:tc>
      </w:tr>
    </w:tbl>
    <w:p w14:paraId="615D263B" w14:textId="5DA4AA1F" w:rsidR="00187E49" w:rsidRPr="007411CC" w:rsidRDefault="00187E49" w:rsidP="1C4D5386">
      <w:pPr>
        <w:rPr>
          <w:rFonts w:asciiTheme="minorHAnsi" w:hAnsiTheme="minorHAnsi" w:cs="Arial"/>
          <w:color w:val="FF0000"/>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428"/>
      </w:tblGrid>
      <w:tr w:rsidR="1C4D5386" w14:paraId="5054D354" w14:textId="77777777" w:rsidTr="000E271D">
        <w:trPr>
          <w:trHeight w:val="309"/>
        </w:trPr>
        <w:tc>
          <w:tcPr>
            <w:tcW w:w="2212" w:type="dxa"/>
            <w:tcBorders>
              <w:top w:val="single" w:sz="12" w:space="0" w:color="auto"/>
              <w:left w:val="single" w:sz="12" w:space="0" w:color="auto"/>
              <w:bottom w:val="single" w:sz="4" w:space="0" w:color="auto"/>
              <w:right w:val="single" w:sz="4" w:space="0" w:color="auto"/>
            </w:tcBorders>
            <w:shd w:val="clear" w:color="auto" w:fill="CCFFCC"/>
          </w:tcPr>
          <w:p w14:paraId="130EBE42"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AKTIVNOST</w:t>
            </w:r>
          </w:p>
          <w:p w14:paraId="19DEABDF" w14:textId="77777777" w:rsidR="1C4D5386" w:rsidRDefault="1C4D5386" w:rsidP="1C4D5386">
            <w:pPr>
              <w:rPr>
                <w:rFonts w:asciiTheme="minorHAnsi" w:hAnsiTheme="minorHAnsi" w:cs="Arial"/>
                <w:b/>
                <w:bCs/>
              </w:rPr>
            </w:pPr>
          </w:p>
        </w:tc>
        <w:tc>
          <w:tcPr>
            <w:tcW w:w="7428" w:type="dxa"/>
            <w:tcBorders>
              <w:top w:val="single" w:sz="12" w:space="0" w:color="auto"/>
              <w:left w:val="single" w:sz="4" w:space="0" w:color="auto"/>
              <w:bottom w:val="single" w:sz="4" w:space="0" w:color="auto"/>
              <w:right w:val="single" w:sz="12" w:space="0" w:color="auto"/>
            </w:tcBorders>
            <w:shd w:val="clear" w:color="auto" w:fill="CCFFCC"/>
          </w:tcPr>
          <w:p w14:paraId="17A1FE48" w14:textId="678DE55B" w:rsidR="1C4D5386" w:rsidRDefault="5ECFB37E" w:rsidP="5ECFB37E">
            <w:pPr>
              <w:rPr>
                <w:rFonts w:asciiTheme="minorHAnsi" w:eastAsiaTheme="minorEastAsia" w:hAnsiTheme="minorHAnsi" w:cstheme="minorBidi"/>
                <w:b/>
                <w:bCs/>
              </w:rPr>
            </w:pPr>
            <w:proofErr w:type="spellStart"/>
            <w:r w:rsidRPr="5ECFB37E">
              <w:rPr>
                <w:rFonts w:asciiTheme="minorHAnsi" w:eastAsiaTheme="minorEastAsia" w:hAnsiTheme="minorHAnsi" w:cstheme="minorBidi"/>
                <w:b/>
                <w:bCs/>
              </w:rPr>
              <w:t>Izvanučionička</w:t>
            </w:r>
            <w:proofErr w:type="spellEnd"/>
            <w:r w:rsidRPr="5ECFB37E">
              <w:rPr>
                <w:rFonts w:asciiTheme="minorHAnsi" w:eastAsiaTheme="minorEastAsia" w:hAnsiTheme="minorHAnsi" w:cstheme="minorBidi"/>
                <w:b/>
                <w:bCs/>
              </w:rPr>
              <w:t xml:space="preserve"> nastava -ZAŠTITA OKOLIŠA.</w:t>
            </w:r>
            <w:r w:rsidR="000E271D">
              <w:rPr>
                <w:rFonts w:asciiTheme="minorHAnsi" w:eastAsiaTheme="minorEastAsia" w:hAnsiTheme="minorHAnsi" w:cstheme="minorBidi"/>
                <w:b/>
                <w:bCs/>
              </w:rPr>
              <w:t xml:space="preserve"> </w:t>
            </w:r>
            <w:r w:rsidRPr="5ECFB37E">
              <w:rPr>
                <w:rFonts w:asciiTheme="minorHAnsi" w:eastAsiaTheme="minorEastAsia" w:hAnsiTheme="minorHAnsi" w:cstheme="minorBidi"/>
                <w:b/>
                <w:bCs/>
              </w:rPr>
              <w:t xml:space="preserve">OTPAD  NIJE SMEĆE </w:t>
            </w:r>
          </w:p>
          <w:p w14:paraId="511B3C70" w14:textId="2A351E3F"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 xml:space="preserve">4.r., PŠ </w:t>
            </w:r>
            <w:proofErr w:type="spellStart"/>
            <w:r w:rsidRPr="1C4D5386">
              <w:rPr>
                <w:rFonts w:asciiTheme="minorHAnsi" w:eastAsiaTheme="minorEastAsia" w:hAnsiTheme="minorHAnsi" w:cstheme="minorBidi"/>
                <w:b/>
                <w:bCs/>
              </w:rPr>
              <w:t>Drenje</w:t>
            </w:r>
            <w:proofErr w:type="spellEnd"/>
          </w:p>
        </w:tc>
      </w:tr>
      <w:tr w:rsidR="1C4D5386" w14:paraId="2116784E" w14:textId="77777777" w:rsidTr="000E271D">
        <w:trPr>
          <w:trHeight w:val="679"/>
        </w:trPr>
        <w:tc>
          <w:tcPr>
            <w:tcW w:w="2212" w:type="dxa"/>
            <w:tcBorders>
              <w:top w:val="single" w:sz="4" w:space="0" w:color="auto"/>
              <w:left w:val="single" w:sz="12" w:space="0" w:color="auto"/>
              <w:bottom w:val="single" w:sz="4" w:space="0" w:color="auto"/>
              <w:right w:val="single" w:sz="4" w:space="0" w:color="auto"/>
            </w:tcBorders>
          </w:tcPr>
          <w:p w14:paraId="6A1676A4"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CILJ</w:t>
            </w:r>
          </w:p>
        </w:tc>
        <w:tc>
          <w:tcPr>
            <w:tcW w:w="7428" w:type="dxa"/>
            <w:tcBorders>
              <w:top w:val="single" w:sz="4" w:space="0" w:color="auto"/>
              <w:left w:val="single" w:sz="4" w:space="0" w:color="auto"/>
              <w:bottom w:val="single" w:sz="4" w:space="0" w:color="auto"/>
              <w:right w:val="single" w:sz="12" w:space="0" w:color="auto"/>
            </w:tcBorders>
          </w:tcPr>
          <w:p w14:paraId="45AE4A64" w14:textId="34594FEE"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Sudjelovanjem u kulturno - ekološkim događanjima u zavičaju razvijati ekološku etiku i naviku poželjnih ekoloških ponašanja te usvajati svijest o povezanosti prirodne i kulturne baštine. </w:t>
            </w:r>
          </w:p>
        </w:tc>
      </w:tr>
      <w:tr w:rsidR="1C4D5386" w14:paraId="682E4C63" w14:textId="77777777" w:rsidTr="000E271D">
        <w:trPr>
          <w:trHeight w:val="642"/>
        </w:trPr>
        <w:tc>
          <w:tcPr>
            <w:tcW w:w="2212" w:type="dxa"/>
            <w:tcBorders>
              <w:top w:val="single" w:sz="4" w:space="0" w:color="auto"/>
              <w:left w:val="single" w:sz="12" w:space="0" w:color="auto"/>
              <w:bottom w:val="single" w:sz="4" w:space="0" w:color="auto"/>
              <w:right w:val="single" w:sz="4" w:space="0" w:color="auto"/>
            </w:tcBorders>
          </w:tcPr>
          <w:p w14:paraId="45FA00DE"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NAMJENA</w:t>
            </w:r>
          </w:p>
        </w:tc>
        <w:tc>
          <w:tcPr>
            <w:tcW w:w="7428" w:type="dxa"/>
            <w:tcBorders>
              <w:top w:val="single" w:sz="4" w:space="0" w:color="auto"/>
              <w:left w:val="single" w:sz="4" w:space="0" w:color="auto"/>
              <w:bottom w:val="single" w:sz="4" w:space="0" w:color="auto"/>
              <w:right w:val="single" w:sz="12" w:space="0" w:color="auto"/>
            </w:tcBorders>
          </w:tcPr>
          <w:p w14:paraId="698874D6" w14:textId="1B687E2A"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Posjetom </w:t>
            </w:r>
            <w:proofErr w:type="spellStart"/>
            <w:r w:rsidRPr="1C4D5386">
              <w:rPr>
                <w:rFonts w:asciiTheme="minorHAnsi" w:eastAsiaTheme="minorEastAsia" w:hAnsiTheme="minorHAnsi" w:cstheme="minorBidi"/>
              </w:rPr>
              <w:t>reciklažnom</w:t>
            </w:r>
            <w:proofErr w:type="spellEnd"/>
            <w:r w:rsidRPr="1C4D5386">
              <w:rPr>
                <w:rFonts w:asciiTheme="minorHAnsi" w:eastAsiaTheme="minorEastAsia" w:hAnsiTheme="minorHAnsi" w:cstheme="minorBidi"/>
              </w:rPr>
              <w:t xml:space="preserve"> dvorištu razvijati svijest o značaju razvrstavanja otpada i recikliranja, važnosti očuvanja okoliša i njegove vrijednosti na utjecaj zdravoga načina života.</w:t>
            </w:r>
          </w:p>
        </w:tc>
      </w:tr>
      <w:tr w:rsidR="1C4D5386" w14:paraId="6F4026CF" w14:textId="77777777" w:rsidTr="000E271D">
        <w:trPr>
          <w:trHeight w:val="269"/>
        </w:trPr>
        <w:tc>
          <w:tcPr>
            <w:tcW w:w="2212" w:type="dxa"/>
            <w:tcBorders>
              <w:top w:val="single" w:sz="4" w:space="0" w:color="auto"/>
              <w:left w:val="single" w:sz="12" w:space="0" w:color="auto"/>
              <w:bottom w:val="single" w:sz="4" w:space="0" w:color="auto"/>
              <w:right w:val="single" w:sz="4" w:space="0" w:color="auto"/>
            </w:tcBorders>
          </w:tcPr>
          <w:p w14:paraId="19950145"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NAČIN REALIZACIJE</w:t>
            </w:r>
          </w:p>
        </w:tc>
        <w:tc>
          <w:tcPr>
            <w:tcW w:w="7428" w:type="dxa"/>
            <w:tcBorders>
              <w:top w:val="single" w:sz="4" w:space="0" w:color="auto"/>
              <w:left w:val="single" w:sz="4" w:space="0" w:color="auto"/>
              <w:bottom w:val="single" w:sz="4" w:space="0" w:color="auto"/>
              <w:right w:val="single" w:sz="12" w:space="0" w:color="auto"/>
            </w:tcBorders>
          </w:tcPr>
          <w:p w14:paraId="6AA4666F" w14:textId="41D806FC"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Posjet </w:t>
            </w:r>
            <w:proofErr w:type="spellStart"/>
            <w:r w:rsidRPr="1C4D5386">
              <w:rPr>
                <w:rFonts w:asciiTheme="minorHAnsi" w:eastAsiaTheme="minorEastAsia" w:hAnsiTheme="minorHAnsi" w:cstheme="minorBidi"/>
              </w:rPr>
              <w:t>reciklažnom</w:t>
            </w:r>
            <w:proofErr w:type="spellEnd"/>
            <w:r w:rsidRPr="1C4D5386">
              <w:rPr>
                <w:rFonts w:asciiTheme="minorHAnsi" w:eastAsiaTheme="minorEastAsia" w:hAnsiTheme="minorHAnsi" w:cstheme="minorBidi"/>
              </w:rPr>
              <w:t xml:space="preserve"> dvorištu</w:t>
            </w:r>
          </w:p>
        </w:tc>
      </w:tr>
      <w:tr w:rsidR="1C4D5386" w14:paraId="0E1062BC" w14:textId="77777777" w:rsidTr="000E271D">
        <w:trPr>
          <w:trHeight w:val="75"/>
        </w:trPr>
        <w:tc>
          <w:tcPr>
            <w:tcW w:w="2212" w:type="dxa"/>
            <w:tcBorders>
              <w:top w:val="single" w:sz="4" w:space="0" w:color="auto"/>
              <w:left w:val="single" w:sz="12" w:space="0" w:color="auto"/>
              <w:bottom w:val="single" w:sz="4" w:space="0" w:color="auto"/>
              <w:right w:val="single" w:sz="4" w:space="0" w:color="auto"/>
            </w:tcBorders>
          </w:tcPr>
          <w:p w14:paraId="103F11AB"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NOSITELJI Voditelj:</w:t>
            </w:r>
          </w:p>
          <w:p w14:paraId="05AC73FA"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Pratitelji:</w:t>
            </w:r>
          </w:p>
        </w:tc>
        <w:tc>
          <w:tcPr>
            <w:tcW w:w="7428" w:type="dxa"/>
            <w:tcBorders>
              <w:top w:val="single" w:sz="4" w:space="0" w:color="auto"/>
              <w:left w:val="single" w:sz="4" w:space="0" w:color="auto"/>
              <w:bottom w:val="single" w:sz="4" w:space="0" w:color="auto"/>
              <w:right w:val="single" w:sz="12" w:space="0" w:color="auto"/>
            </w:tcBorders>
          </w:tcPr>
          <w:p w14:paraId="058E1850" w14:textId="77777777" w:rsidR="1C4D5386" w:rsidRDefault="1C4D5386" w:rsidP="1C4D5386">
            <w:pPr>
              <w:rPr>
                <w:rFonts w:asciiTheme="minorHAnsi" w:hAnsiTheme="minorHAnsi" w:cs="Arial"/>
              </w:rPr>
            </w:pPr>
          </w:p>
          <w:p w14:paraId="0BCA9F64" w14:textId="41137E73"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Učiteljica: Ružica </w:t>
            </w:r>
            <w:proofErr w:type="spellStart"/>
            <w:r w:rsidRPr="1C4D5386">
              <w:rPr>
                <w:rFonts w:asciiTheme="minorHAnsi" w:eastAsiaTheme="minorEastAsia" w:hAnsiTheme="minorHAnsi" w:cstheme="minorBidi"/>
              </w:rPr>
              <w:t>Tanodi</w:t>
            </w:r>
            <w:proofErr w:type="spellEnd"/>
          </w:p>
          <w:p w14:paraId="3365DBE6" w14:textId="1E93E8C4"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Učiteljica Danijela Papić, defektologinje, učiteljica Sanja Petrović</w:t>
            </w:r>
          </w:p>
          <w:p w14:paraId="3BF9A812" w14:textId="0F4F6C3F" w:rsidR="1C4D5386" w:rsidRDefault="1C4D5386" w:rsidP="1C4D5386">
            <w:pPr>
              <w:rPr>
                <w:rFonts w:asciiTheme="minorHAnsi" w:eastAsiaTheme="minorEastAsia" w:hAnsiTheme="minorHAnsi" w:cstheme="minorBidi"/>
              </w:rPr>
            </w:pPr>
          </w:p>
        </w:tc>
      </w:tr>
      <w:tr w:rsidR="1C4D5386" w14:paraId="64623DB3" w14:textId="77777777" w:rsidTr="000E271D">
        <w:trPr>
          <w:trHeight w:val="75"/>
        </w:trPr>
        <w:tc>
          <w:tcPr>
            <w:tcW w:w="2212" w:type="dxa"/>
            <w:tcBorders>
              <w:top w:val="single" w:sz="4" w:space="0" w:color="auto"/>
              <w:left w:val="single" w:sz="12" w:space="0" w:color="auto"/>
              <w:bottom w:val="single" w:sz="4" w:space="0" w:color="auto"/>
              <w:right w:val="single" w:sz="4" w:space="0" w:color="auto"/>
            </w:tcBorders>
            <w:vAlign w:val="center"/>
          </w:tcPr>
          <w:p w14:paraId="25E15D97"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Suradnici:</w:t>
            </w:r>
          </w:p>
        </w:tc>
        <w:tc>
          <w:tcPr>
            <w:tcW w:w="7428" w:type="dxa"/>
            <w:tcBorders>
              <w:top w:val="single" w:sz="4" w:space="0" w:color="auto"/>
              <w:left w:val="single" w:sz="4" w:space="0" w:color="auto"/>
              <w:bottom w:val="single" w:sz="4" w:space="0" w:color="auto"/>
              <w:right w:val="single" w:sz="12" w:space="0" w:color="auto"/>
            </w:tcBorders>
          </w:tcPr>
          <w:p w14:paraId="3E042D5E" w14:textId="085B262E"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Roditelji i lokalna zajednica.</w:t>
            </w:r>
          </w:p>
        </w:tc>
      </w:tr>
      <w:tr w:rsidR="1C4D5386" w14:paraId="049676E2" w14:textId="77777777" w:rsidTr="000E271D">
        <w:trPr>
          <w:trHeight w:val="75"/>
        </w:trPr>
        <w:tc>
          <w:tcPr>
            <w:tcW w:w="2212" w:type="dxa"/>
            <w:tcBorders>
              <w:top w:val="single" w:sz="4" w:space="0" w:color="auto"/>
              <w:left w:val="single" w:sz="12" w:space="0" w:color="auto"/>
              <w:bottom w:val="single" w:sz="4" w:space="0" w:color="auto"/>
              <w:right w:val="single" w:sz="4" w:space="0" w:color="auto"/>
            </w:tcBorders>
          </w:tcPr>
          <w:p w14:paraId="1511B09A"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OKVIRNO VRIJEME REALIZACIJE</w:t>
            </w:r>
          </w:p>
        </w:tc>
        <w:tc>
          <w:tcPr>
            <w:tcW w:w="7428" w:type="dxa"/>
            <w:tcBorders>
              <w:top w:val="single" w:sz="4" w:space="0" w:color="auto"/>
              <w:left w:val="single" w:sz="4" w:space="0" w:color="auto"/>
              <w:bottom w:val="single" w:sz="4" w:space="0" w:color="auto"/>
              <w:right w:val="single" w:sz="12" w:space="0" w:color="auto"/>
            </w:tcBorders>
          </w:tcPr>
          <w:p w14:paraId="61573241" w14:textId="30143DD5"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Tijekom </w:t>
            </w:r>
            <w:proofErr w:type="spellStart"/>
            <w:r w:rsidRPr="1C4D5386">
              <w:rPr>
                <w:rFonts w:asciiTheme="minorHAnsi" w:eastAsiaTheme="minorEastAsia" w:hAnsiTheme="minorHAnsi" w:cstheme="minorBidi"/>
              </w:rPr>
              <w:t>šk.god</w:t>
            </w:r>
            <w:proofErr w:type="spellEnd"/>
            <w:r w:rsidRPr="1C4D5386">
              <w:rPr>
                <w:rFonts w:asciiTheme="minorHAnsi" w:eastAsiaTheme="minorEastAsia" w:hAnsiTheme="minorHAnsi" w:cstheme="minorBidi"/>
              </w:rPr>
              <w:t>.</w:t>
            </w:r>
          </w:p>
        </w:tc>
      </w:tr>
      <w:tr w:rsidR="1C4D5386" w14:paraId="07143E5E" w14:textId="77777777" w:rsidTr="000E271D">
        <w:trPr>
          <w:trHeight w:val="75"/>
        </w:trPr>
        <w:tc>
          <w:tcPr>
            <w:tcW w:w="2212" w:type="dxa"/>
            <w:tcBorders>
              <w:top w:val="single" w:sz="4" w:space="0" w:color="auto"/>
              <w:left w:val="single" w:sz="12" w:space="0" w:color="auto"/>
              <w:bottom w:val="single" w:sz="4" w:space="0" w:color="auto"/>
              <w:right w:val="single" w:sz="4" w:space="0" w:color="auto"/>
            </w:tcBorders>
            <w:vAlign w:val="center"/>
          </w:tcPr>
          <w:p w14:paraId="08DA6579"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VRIJEME TRAJANJA</w:t>
            </w:r>
          </w:p>
        </w:tc>
        <w:tc>
          <w:tcPr>
            <w:tcW w:w="7428" w:type="dxa"/>
            <w:tcBorders>
              <w:top w:val="single" w:sz="4" w:space="0" w:color="auto"/>
              <w:left w:val="single" w:sz="4" w:space="0" w:color="auto"/>
              <w:bottom w:val="single" w:sz="4" w:space="0" w:color="auto"/>
              <w:right w:val="single" w:sz="12" w:space="0" w:color="auto"/>
            </w:tcBorders>
          </w:tcPr>
          <w:p w14:paraId="50A7517F" w14:textId="77777777"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2 šk. sata.</w:t>
            </w:r>
          </w:p>
        </w:tc>
      </w:tr>
      <w:tr w:rsidR="1C4D5386" w14:paraId="56266237" w14:textId="77777777" w:rsidTr="000E271D">
        <w:trPr>
          <w:trHeight w:val="764"/>
        </w:trPr>
        <w:tc>
          <w:tcPr>
            <w:tcW w:w="2212" w:type="dxa"/>
            <w:tcBorders>
              <w:top w:val="single" w:sz="4" w:space="0" w:color="auto"/>
              <w:left w:val="single" w:sz="12" w:space="0" w:color="auto"/>
              <w:bottom w:val="single" w:sz="12" w:space="0" w:color="auto"/>
              <w:right w:val="single" w:sz="4" w:space="0" w:color="auto"/>
            </w:tcBorders>
            <w:vAlign w:val="center"/>
          </w:tcPr>
          <w:p w14:paraId="01332022"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POTREBNA FINANCIJSKA SREDSTVA</w:t>
            </w:r>
          </w:p>
        </w:tc>
        <w:tc>
          <w:tcPr>
            <w:tcW w:w="7428" w:type="dxa"/>
            <w:tcBorders>
              <w:top w:val="single" w:sz="4" w:space="0" w:color="auto"/>
              <w:left w:val="single" w:sz="4" w:space="0" w:color="auto"/>
              <w:bottom w:val="single" w:sz="12" w:space="0" w:color="auto"/>
              <w:right w:val="single" w:sz="12" w:space="0" w:color="auto"/>
            </w:tcBorders>
          </w:tcPr>
          <w:p w14:paraId="4A9D98A2" w14:textId="77777777" w:rsidR="1C4D5386" w:rsidRDefault="1C4D5386" w:rsidP="1C4D5386">
            <w:pPr>
              <w:rPr>
                <w:rFonts w:asciiTheme="minorHAnsi" w:hAnsiTheme="minorHAnsi" w:cs="Arial"/>
              </w:rPr>
            </w:pPr>
          </w:p>
          <w:p w14:paraId="69CC70BE" w14:textId="021D9E99"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Za potrebe </w:t>
            </w:r>
            <w:proofErr w:type="spellStart"/>
            <w:r w:rsidRPr="1C4D5386">
              <w:rPr>
                <w:rFonts w:asciiTheme="minorHAnsi" w:eastAsiaTheme="minorEastAsia" w:hAnsiTheme="minorHAnsi" w:cstheme="minorBidi"/>
              </w:rPr>
              <w:t>printanja</w:t>
            </w:r>
            <w:proofErr w:type="spellEnd"/>
            <w:r w:rsidRPr="1C4D5386">
              <w:rPr>
                <w:rFonts w:asciiTheme="minorHAnsi" w:eastAsiaTheme="minorEastAsia" w:hAnsiTheme="minorHAnsi" w:cstheme="minorBidi"/>
              </w:rPr>
              <w:t xml:space="preserve"> i izradu plakata te prezentacija </w:t>
            </w:r>
          </w:p>
          <w:p w14:paraId="692E99BA" w14:textId="77777777" w:rsidR="1C4D5386" w:rsidRDefault="1C4D5386" w:rsidP="1C4D5386">
            <w:pPr>
              <w:rPr>
                <w:rFonts w:asciiTheme="minorHAnsi" w:hAnsiTheme="minorHAnsi" w:cs="Arial"/>
              </w:rPr>
            </w:pPr>
          </w:p>
        </w:tc>
      </w:tr>
      <w:tr w:rsidR="004D567E" w:rsidRPr="007411CC" w14:paraId="1EB659A6" w14:textId="77777777" w:rsidTr="000E271D">
        <w:trPr>
          <w:trHeight w:val="309"/>
        </w:trPr>
        <w:tc>
          <w:tcPr>
            <w:tcW w:w="2212" w:type="dxa"/>
            <w:tcBorders>
              <w:top w:val="single" w:sz="12" w:space="0" w:color="auto"/>
              <w:left w:val="single" w:sz="12" w:space="0" w:color="auto"/>
              <w:bottom w:val="single" w:sz="4" w:space="0" w:color="auto"/>
              <w:right w:val="single" w:sz="4" w:space="0" w:color="auto"/>
            </w:tcBorders>
            <w:shd w:val="clear" w:color="auto" w:fill="CCFFCC"/>
          </w:tcPr>
          <w:p w14:paraId="54CEE821"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AKTIVNOST</w:t>
            </w:r>
          </w:p>
          <w:p w14:paraId="19C70558" w14:textId="77777777" w:rsidR="2E728934" w:rsidRPr="007411CC" w:rsidRDefault="2E728934" w:rsidP="62C61916">
            <w:pPr>
              <w:rPr>
                <w:rFonts w:asciiTheme="minorHAnsi" w:hAnsiTheme="minorHAnsi" w:cs="Arial"/>
                <w:b/>
                <w:bCs/>
              </w:rPr>
            </w:pPr>
          </w:p>
        </w:tc>
        <w:tc>
          <w:tcPr>
            <w:tcW w:w="7428" w:type="dxa"/>
            <w:tcBorders>
              <w:top w:val="single" w:sz="12" w:space="0" w:color="auto"/>
              <w:left w:val="single" w:sz="4" w:space="0" w:color="auto"/>
              <w:bottom w:val="single" w:sz="4" w:space="0" w:color="auto"/>
              <w:right w:val="single" w:sz="12" w:space="0" w:color="auto"/>
            </w:tcBorders>
            <w:shd w:val="clear" w:color="auto" w:fill="CCFFCC"/>
          </w:tcPr>
          <w:p w14:paraId="194858E9" w14:textId="00C47C26" w:rsidR="2E728934" w:rsidRPr="007411CC" w:rsidRDefault="62C61916" w:rsidP="62C61916">
            <w:pPr>
              <w:spacing w:line="259" w:lineRule="auto"/>
              <w:rPr>
                <w:rFonts w:asciiTheme="minorHAnsi" w:eastAsiaTheme="minorEastAsia" w:hAnsiTheme="minorHAnsi" w:cstheme="minorBidi"/>
                <w:b/>
                <w:bCs/>
              </w:rPr>
            </w:pPr>
            <w:proofErr w:type="spellStart"/>
            <w:r w:rsidRPr="62C61916">
              <w:rPr>
                <w:rFonts w:asciiTheme="minorHAnsi" w:eastAsiaTheme="minorEastAsia" w:hAnsiTheme="minorHAnsi" w:cstheme="minorBidi"/>
                <w:b/>
                <w:bCs/>
              </w:rPr>
              <w:t>Izvanučionička</w:t>
            </w:r>
            <w:proofErr w:type="spellEnd"/>
            <w:r w:rsidRPr="62C61916">
              <w:rPr>
                <w:rFonts w:asciiTheme="minorHAnsi" w:eastAsiaTheme="minorEastAsia" w:hAnsiTheme="minorHAnsi" w:cstheme="minorBidi"/>
                <w:b/>
                <w:bCs/>
              </w:rPr>
              <w:t xml:space="preserve"> nastava – Mali botaničari 1.a, 1.b, 4.a, 4.b -Posjet Botaničkom vrtu </w:t>
            </w:r>
          </w:p>
        </w:tc>
      </w:tr>
      <w:tr w:rsidR="004D567E" w:rsidRPr="007411CC" w14:paraId="2661F5B8" w14:textId="77777777" w:rsidTr="000E271D">
        <w:trPr>
          <w:trHeight w:val="679"/>
        </w:trPr>
        <w:tc>
          <w:tcPr>
            <w:tcW w:w="2212" w:type="dxa"/>
            <w:tcBorders>
              <w:top w:val="single" w:sz="4" w:space="0" w:color="auto"/>
              <w:left w:val="single" w:sz="12" w:space="0" w:color="auto"/>
              <w:bottom w:val="single" w:sz="4" w:space="0" w:color="auto"/>
              <w:right w:val="single" w:sz="4" w:space="0" w:color="auto"/>
            </w:tcBorders>
          </w:tcPr>
          <w:p w14:paraId="1C31ED70"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7428" w:type="dxa"/>
            <w:tcBorders>
              <w:top w:val="single" w:sz="4" w:space="0" w:color="auto"/>
              <w:left w:val="single" w:sz="4" w:space="0" w:color="auto"/>
              <w:bottom w:val="single" w:sz="4" w:space="0" w:color="auto"/>
              <w:right w:val="single" w:sz="12" w:space="0" w:color="auto"/>
            </w:tcBorders>
          </w:tcPr>
          <w:p w14:paraId="226D766A" w14:textId="3454D067" w:rsidR="2E728934" w:rsidRPr="007411CC" w:rsidRDefault="62C61916" w:rsidP="62C61916">
            <w:pPr>
              <w:tabs>
                <w:tab w:val="left" w:pos="1890"/>
              </w:tabs>
              <w:spacing w:after="200" w:line="360" w:lineRule="auto"/>
              <w:rPr>
                <w:rFonts w:asciiTheme="minorHAnsi" w:eastAsiaTheme="minorEastAsia" w:hAnsiTheme="minorHAnsi" w:cstheme="minorBidi"/>
              </w:rPr>
            </w:pPr>
            <w:r w:rsidRPr="62C61916">
              <w:rPr>
                <w:rFonts w:ascii="Calibri" w:eastAsia="Calibri" w:hAnsi="Calibri" w:cs="Calibri"/>
              </w:rPr>
              <w:t>Razviti znanja i vještine iz područja botanike te primijeniti stečeno znanje u praktičnom radu</w:t>
            </w:r>
            <w:r w:rsidRPr="62C61916">
              <w:rPr>
                <w:rFonts w:asciiTheme="minorHAnsi" w:eastAsiaTheme="minorEastAsia" w:hAnsiTheme="minorHAnsi" w:cstheme="minorBidi"/>
              </w:rPr>
              <w:t>.</w:t>
            </w:r>
          </w:p>
        </w:tc>
      </w:tr>
      <w:tr w:rsidR="004D567E" w:rsidRPr="007411CC" w14:paraId="695A20FA" w14:textId="77777777" w:rsidTr="000E271D">
        <w:trPr>
          <w:trHeight w:val="642"/>
        </w:trPr>
        <w:tc>
          <w:tcPr>
            <w:tcW w:w="2212" w:type="dxa"/>
            <w:tcBorders>
              <w:top w:val="single" w:sz="4" w:space="0" w:color="auto"/>
              <w:left w:val="single" w:sz="12" w:space="0" w:color="auto"/>
              <w:bottom w:val="single" w:sz="4" w:space="0" w:color="auto"/>
              <w:right w:val="single" w:sz="4" w:space="0" w:color="auto"/>
            </w:tcBorders>
          </w:tcPr>
          <w:p w14:paraId="6BF4F298"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7428" w:type="dxa"/>
            <w:tcBorders>
              <w:top w:val="single" w:sz="4" w:space="0" w:color="auto"/>
              <w:left w:val="single" w:sz="4" w:space="0" w:color="auto"/>
              <w:bottom w:val="single" w:sz="4" w:space="0" w:color="auto"/>
              <w:right w:val="single" w:sz="12" w:space="0" w:color="auto"/>
            </w:tcBorders>
          </w:tcPr>
          <w:p w14:paraId="7C4A1483" w14:textId="0EC6FF79"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Upoznati autohtone biljne vrste zavičaja i uzgoj pojedinih biljaka.</w:t>
            </w:r>
          </w:p>
          <w:p w14:paraId="5F1A3CB4" w14:textId="1DDA02BB"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Aktivnostima sadnje biljaka i uređenjem okoliša razvijati svijest o važnosti očuvanja okoliša i njegove vrijednosti na utjecaj zdravoga načina života.</w:t>
            </w:r>
          </w:p>
        </w:tc>
      </w:tr>
      <w:tr w:rsidR="004D567E" w:rsidRPr="007411CC" w14:paraId="28118F8D" w14:textId="77777777" w:rsidTr="000E271D">
        <w:trPr>
          <w:trHeight w:val="269"/>
        </w:trPr>
        <w:tc>
          <w:tcPr>
            <w:tcW w:w="2212" w:type="dxa"/>
            <w:tcBorders>
              <w:top w:val="single" w:sz="4" w:space="0" w:color="auto"/>
              <w:left w:val="single" w:sz="12" w:space="0" w:color="auto"/>
              <w:bottom w:val="single" w:sz="4" w:space="0" w:color="auto"/>
              <w:right w:val="single" w:sz="4" w:space="0" w:color="auto"/>
            </w:tcBorders>
          </w:tcPr>
          <w:p w14:paraId="2A8858B5"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7428" w:type="dxa"/>
            <w:tcBorders>
              <w:top w:val="single" w:sz="4" w:space="0" w:color="auto"/>
              <w:left w:val="single" w:sz="4" w:space="0" w:color="auto"/>
              <w:bottom w:val="single" w:sz="4" w:space="0" w:color="auto"/>
              <w:right w:val="single" w:sz="12" w:space="0" w:color="auto"/>
            </w:tcBorders>
          </w:tcPr>
          <w:p w14:paraId="42E3D710" w14:textId="7DEF14C0" w:rsidR="2E728934" w:rsidRPr="007411CC" w:rsidRDefault="62C61916" w:rsidP="62C61916">
            <w:pPr>
              <w:spacing w:line="259" w:lineRule="auto"/>
              <w:rPr>
                <w:rFonts w:asciiTheme="minorHAnsi" w:eastAsiaTheme="minorEastAsia" w:hAnsiTheme="minorHAnsi" w:cstheme="minorBidi"/>
              </w:rPr>
            </w:pPr>
            <w:r w:rsidRPr="62C61916">
              <w:rPr>
                <w:rFonts w:asciiTheme="minorHAnsi" w:eastAsiaTheme="minorEastAsia" w:hAnsiTheme="minorHAnsi" w:cstheme="minorBidi"/>
              </w:rPr>
              <w:t>Odlazak u Botanički vrt u Zagrebu</w:t>
            </w:r>
          </w:p>
        </w:tc>
      </w:tr>
      <w:tr w:rsidR="004D567E" w:rsidRPr="007411CC" w14:paraId="18855F1E" w14:textId="77777777" w:rsidTr="000E271D">
        <w:trPr>
          <w:trHeight w:val="75"/>
        </w:trPr>
        <w:tc>
          <w:tcPr>
            <w:tcW w:w="2212" w:type="dxa"/>
            <w:tcBorders>
              <w:top w:val="single" w:sz="4" w:space="0" w:color="auto"/>
              <w:left w:val="single" w:sz="12" w:space="0" w:color="auto"/>
              <w:bottom w:val="single" w:sz="4" w:space="0" w:color="auto"/>
              <w:right w:val="single" w:sz="4" w:space="0" w:color="auto"/>
            </w:tcBorders>
          </w:tcPr>
          <w:p w14:paraId="7552B6CD"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 Voditelj:</w:t>
            </w:r>
          </w:p>
          <w:p w14:paraId="343B68B3"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Pratitelji:</w:t>
            </w:r>
          </w:p>
        </w:tc>
        <w:tc>
          <w:tcPr>
            <w:tcW w:w="7428" w:type="dxa"/>
            <w:tcBorders>
              <w:top w:val="single" w:sz="4" w:space="0" w:color="auto"/>
              <w:left w:val="single" w:sz="4" w:space="0" w:color="auto"/>
              <w:bottom w:val="single" w:sz="4" w:space="0" w:color="auto"/>
              <w:right w:val="single" w:sz="12" w:space="0" w:color="auto"/>
            </w:tcBorders>
          </w:tcPr>
          <w:p w14:paraId="181169F1" w14:textId="77777777" w:rsidR="2E728934" w:rsidRPr="007411CC" w:rsidRDefault="2E728934" w:rsidP="62C61916">
            <w:pPr>
              <w:rPr>
                <w:rFonts w:asciiTheme="minorHAnsi" w:hAnsiTheme="minorHAnsi" w:cs="Arial"/>
              </w:rPr>
            </w:pPr>
          </w:p>
          <w:p w14:paraId="06574856" w14:textId="0DD820BF"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Učiteljica: Gordana </w:t>
            </w:r>
            <w:proofErr w:type="spellStart"/>
            <w:r w:rsidRPr="62C61916">
              <w:rPr>
                <w:rFonts w:asciiTheme="minorHAnsi" w:eastAsiaTheme="minorEastAsia" w:hAnsiTheme="minorHAnsi" w:cstheme="minorBidi"/>
              </w:rPr>
              <w:t>Papac</w:t>
            </w:r>
            <w:proofErr w:type="spellEnd"/>
          </w:p>
          <w:p w14:paraId="040A6580" w14:textId="4C580194"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Ružica </w:t>
            </w:r>
            <w:proofErr w:type="spellStart"/>
            <w:r w:rsidRPr="62C61916">
              <w:rPr>
                <w:rFonts w:asciiTheme="minorHAnsi" w:eastAsiaTheme="minorEastAsia" w:hAnsiTheme="minorHAnsi" w:cstheme="minorBidi"/>
              </w:rPr>
              <w:t>Tanodi</w:t>
            </w:r>
            <w:proofErr w:type="spellEnd"/>
            <w:r w:rsidRPr="62C61916">
              <w:rPr>
                <w:rFonts w:asciiTheme="minorHAnsi" w:eastAsiaTheme="minorEastAsia" w:hAnsiTheme="minorHAnsi" w:cstheme="minorBidi"/>
              </w:rPr>
              <w:t xml:space="preserve">, Danijela Papić, Kristina </w:t>
            </w:r>
            <w:proofErr w:type="spellStart"/>
            <w:r w:rsidRPr="62C61916">
              <w:rPr>
                <w:rFonts w:asciiTheme="minorHAnsi" w:eastAsiaTheme="minorEastAsia" w:hAnsiTheme="minorHAnsi" w:cstheme="minorBidi"/>
              </w:rPr>
              <w:t>Kresnik</w:t>
            </w:r>
            <w:proofErr w:type="spellEnd"/>
            <w:r w:rsidRPr="62C61916">
              <w:rPr>
                <w:rFonts w:asciiTheme="minorHAnsi" w:eastAsiaTheme="minorEastAsia" w:hAnsiTheme="minorHAnsi" w:cstheme="minorBidi"/>
              </w:rPr>
              <w:t>, suradnica u nastavi, zainteresirani roditelji</w:t>
            </w:r>
          </w:p>
        </w:tc>
      </w:tr>
      <w:tr w:rsidR="004D567E" w:rsidRPr="007411CC" w14:paraId="17A1C054" w14:textId="77777777" w:rsidTr="000E271D">
        <w:trPr>
          <w:trHeight w:val="75"/>
        </w:trPr>
        <w:tc>
          <w:tcPr>
            <w:tcW w:w="2212" w:type="dxa"/>
            <w:tcBorders>
              <w:top w:val="single" w:sz="4" w:space="0" w:color="auto"/>
              <w:left w:val="single" w:sz="12" w:space="0" w:color="auto"/>
              <w:bottom w:val="single" w:sz="4" w:space="0" w:color="auto"/>
              <w:right w:val="single" w:sz="4" w:space="0" w:color="auto"/>
            </w:tcBorders>
            <w:vAlign w:val="center"/>
          </w:tcPr>
          <w:p w14:paraId="7D4A3F2A"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tc>
        <w:tc>
          <w:tcPr>
            <w:tcW w:w="7428" w:type="dxa"/>
            <w:tcBorders>
              <w:top w:val="single" w:sz="4" w:space="0" w:color="auto"/>
              <w:left w:val="single" w:sz="4" w:space="0" w:color="auto"/>
              <w:bottom w:val="single" w:sz="4" w:space="0" w:color="auto"/>
              <w:right w:val="single" w:sz="12" w:space="0" w:color="auto"/>
            </w:tcBorders>
          </w:tcPr>
          <w:p w14:paraId="466C42E0" w14:textId="064D76BD" w:rsidR="2E728934" w:rsidRPr="007411CC" w:rsidRDefault="1C4D5386" w:rsidP="1C4D5386">
            <w:pPr>
              <w:spacing w:line="259" w:lineRule="auto"/>
              <w:rPr>
                <w:rFonts w:asciiTheme="minorHAnsi" w:eastAsiaTheme="minorEastAsia" w:hAnsiTheme="minorHAnsi" w:cstheme="minorBidi"/>
              </w:rPr>
            </w:pPr>
            <w:r w:rsidRPr="1C4D5386">
              <w:rPr>
                <w:rFonts w:asciiTheme="minorHAnsi" w:eastAsiaTheme="minorEastAsia" w:hAnsiTheme="minorHAnsi" w:cstheme="minorBidi"/>
              </w:rPr>
              <w:t>Djelatnici Botaničkog vrta</w:t>
            </w:r>
          </w:p>
        </w:tc>
      </w:tr>
      <w:tr w:rsidR="004D567E" w:rsidRPr="007411CC" w14:paraId="77BF0199" w14:textId="77777777" w:rsidTr="000E271D">
        <w:trPr>
          <w:trHeight w:val="75"/>
        </w:trPr>
        <w:tc>
          <w:tcPr>
            <w:tcW w:w="2212" w:type="dxa"/>
            <w:tcBorders>
              <w:top w:val="single" w:sz="4" w:space="0" w:color="auto"/>
              <w:left w:val="single" w:sz="12" w:space="0" w:color="auto"/>
              <w:bottom w:val="single" w:sz="4" w:space="0" w:color="auto"/>
              <w:right w:val="single" w:sz="4" w:space="0" w:color="auto"/>
            </w:tcBorders>
          </w:tcPr>
          <w:p w14:paraId="7C41700B"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OKVIRNO VRIJEME REALIZACIJE</w:t>
            </w:r>
          </w:p>
        </w:tc>
        <w:tc>
          <w:tcPr>
            <w:tcW w:w="7428" w:type="dxa"/>
            <w:tcBorders>
              <w:top w:val="single" w:sz="4" w:space="0" w:color="auto"/>
              <w:left w:val="single" w:sz="4" w:space="0" w:color="auto"/>
              <w:bottom w:val="single" w:sz="4" w:space="0" w:color="auto"/>
              <w:right w:val="single" w:sz="12" w:space="0" w:color="auto"/>
            </w:tcBorders>
          </w:tcPr>
          <w:p w14:paraId="2C25CC91" w14:textId="797B840D" w:rsidR="2E728934" w:rsidRPr="007411CC" w:rsidRDefault="62C61916" w:rsidP="62C61916">
            <w:pPr>
              <w:spacing w:line="259" w:lineRule="auto"/>
              <w:rPr>
                <w:rFonts w:asciiTheme="minorHAnsi" w:eastAsiaTheme="minorEastAsia" w:hAnsiTheme="minorHAnsi" w:cstheme="minorBidi"/>
              </w:rPr>
            </w:pPr>
            <w:r w:rsidRPr="62C61916">
              <w:rPr>
                <w:rFonts w:asciiTheme="minorHAnsi" w:eastAsiaTheme="minorEastAsia" w:hAnsiTheme="minorHAnsi" w:cstheme="minorBidi"/>
              </w:rPr>
              <w:t xml:space="preserve">Proljeće </w:t>
            </w:r>
          </w:p>
        </w:tc>
      </w:tr>
      <w:tr w:rsidR="004D567E" w:rsidRPr="007411CC" w14:paraId="16A8C471" w14:textId="77777777" w:rsidTr="000E271D">
        <w:trPr>
          <w:trHeight w:val="75"/>
        </w:trPr>
        <w:tc>
          <w:tcPr>
            <w:tcW w:w="2212" w:type="dxa"/>
            <w:tcBorders>
              <w:top w:val="single" w:sz="4" w:space="0" w:color="auto"/>
              <w:left w:val="single" w:sz="12" w:space="0" w:color="auto"/>
              <w:bottom w:val="single" w:sz="4" w:space="0" w:color="auto"/>
              <w:right w:val="single" w:sz="4" w:space="0" w:color="auto"/>
            </w:tcBorders>
            <w:vAlign w:val="center"/>
          </w:tcPr>
          <w:p w14:paraId="11E9C426"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 TRAJANJA</w:t>
            </w:r>
          </w:p>
        </w:tc>
        <w:tc>
          <w:tcPr>
            <w:tcW w:w="7428" w:type="dxa"/>
            <w:tcBorders>
              <w:top w:val="single" w:sz="4" w:space="0" w:color="auto"/>
              <w:left w:val="single" w:sz="4" w:space="0" w:color="auto"/>
              <w:bottom w:val="single" w:sz="4" w:space="0" w:color="auto"/>
              <w:right w:val="single" w:sz="12" w:space="0" w:color="auto"/>
            </w:tcBorders>
          </w:tcPr>
          <w:p w14:paraId="54442D20" w14:textId="0E246289"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5 šk. sati</w:t>
            </w:r>
          </w:p>
        </w:tc>
      </w:tr>
      <w:tr w:rsidR="2E728934" w:rsidRPr="007411CC" w14:paraId="58369480" w14:textId="77777777" w:rsidTr="000E271D">
        <w:trPr>
          <w:trHeight w:val="764"/>
        </w:trPr>
        <w:tc>
          <w:tcPr>
            <w:tcW w:w="2212" w:type="dxa"/>
            <w:tcBorders>
              <w:top w:val="single" w:sz="4" w:space="0" w:color="auto"/>
              <w:left w:val="single" w:sz="12" w:space="0" w:color="auto"/>
              <w:bottom w:val="single" w:sz="12" w:space="0" w:color="auto"/>
              <w:right w:val="single" w:sz="4" w:space="0" w:color="auto"/>
            </w:tcBorders>
            <w:vAlign w:val="center"/>
          </w:tcPr>
          <w:p w14:paraId="0EFFF7C9" w14:textId="77777777" w:rsidR="2E728934"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POTREBNA FINANCIJSKA SREDSTVA</w:t>
            </w:r>
          </w:p>
        </w:tc>
        <w:tc>
          <w:tcPr>
            <w:tcW w:w="7428" w:type="dxa"/>
            <w:tcBorders>
              <w:top w:val="single" w:sz="4" w:space="0" w:color="auto"/>
              <w:left w:val="single" w:sz="4" w:space="0" w:color="auto"/>
              <w:bottom w:val="single" w:sz="12" w:space="0" w:color="auto"/>
              <w:right w:val="single" w:sz="12" w:space="0" w:color="auto"/>
            </w:tcBorders>
          </w:tcPr>
          <w:p w14:paraId="7C7C3528" w14:textId="40E7970C" w:rsidR="2E728934"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Troškovi prijevoza vlakom i ulaznice u Botanički vrt.</w:t>
            </w:r>
          </w:p>
          <w:p w14:paraId="6ACA3ED0" w14:textId="77777777" w:rsidR="2E728934" w:rsidRPr="007411CC" w:rsidRDefault="2E728934" w:rsidP="62C61916">
            <w:pPr>
              <w:rPr>
                <w:rFonts w:asciiTheme="minorHAnsi" w:hAnsiTheme="minorHAnsi" w:cs="Arial"/>
              </w:rPr>
            </w:pPr>
          </w:p>
        </w:tc>
      </w:tr>
    </w:tbl>
    <w:p w14:paraId="45C09875" w14:textId="77777777" w:rsidR="00405177" w:rsidRPr="007411CC" w:rsidRDefault="00405177" w:rsidP="2E728934">
      <w:pPr>
        <w:rPr>
          <w:rFonts w:asciiTheme="minorHAnsi" w:hAnsiTheme="minorHAnsi" w:cs="Arial"/>
          <w:color w:val="FF0000"/>
        </w:rPr>
      </w:pPr>
    </w:p>
    <w:p w14:paraId="6CDC65EB" w14:textId="77777777" w:rsidR="00601496" w:rsidRPr="007411CC" w:rsidRDefault="00601496" w:rsidP="5ECFB37E">
      <w:pPr>
        <w:rPr>
          <w:rFonts w:asciiTheme="minorHAnsi" w:hAnsiTheme="minorHAnsi" w:cs="Arial"/>
          <w:color w:val="FF0000"/>
        </w:rPr>
      </w:pPr>
    </w:p>
    <w:tbl>
      <w:tblPr>
        <w:tblW w:w="9640" w:type="dxa"/>
        <w:tblInd w:w="-2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304"/>
        <w:gridCol w:w="7336"/>
      </w:tblGrid>
      <w:tr w:rsidR="5ECFB37E" w14:paraId="48ED5195" w14:textId="77777777" w:rsidTr="000E271D">
        <w:trPr>
          <w:trHeight w:val="70"/>
        </w:trPr>
        <w:tc>
          <w:tcPr>
            <w:tcW w:w="2304" w:type="dxa"/>
            <w:tcBorders>
              <w:top w:val="single" w:sz="12" w:space="0" w:color="000000" w:themeColor="text1"/>
              <w:left w:val="single" w:sz="12" w:space="0" w:color="000000" w:themeColor="text1"/>
            </w:tcBorders>
            <w:shd w:val="clear" w:color="auto" w:fill="CCFFCC"/>
          </w:tcPr>
          <w:p w14:paraId="6E6F2556" w14:textId="77777777" w:rsidR="5ECFB37E"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AKTIVNOST</w:t>
            </w:r>
          </w:p>
        </w:tc>
        <w:tc>
          <w:tcPr>
            <w:tcW w:w="7336" w:type="dxa"/>
            <w:tcBorders>
              <w:top w:val="single" w:sz="12" w:space="0" w:color="000000" w:themeColor="text1"/>
              <w:right w:val="single" w:sz="12" w:space="0" w:color="000000" w:themeColor="text1"/>
            </w:tcBorders>
            <w:shd w:val="clear" w:color="auto" w:fill="CCFFCC"/>
          </w:tcPr>
          <w:p w14:paraId="0DCEB962" w14:textId="32A466B5" w:rsidR="5ECFB37E" w:rsidRDefault="5ECFB37E" w:rsidP="5ECFB37E">
            <w:pPr>
              <w:spacing w:line="259" w:lineRule="auto"/>
              <w:rPr>
                <w:rFonts w:asciiTheme="minorHAnsi" w:eastAsiaTheme="minorEastAsia" w:hAnsiTheme="minorHAnsi" w:cstheme="minorBidi"/>
                <w:b/>
                <w:bCs/>
              </w:rPr>
            </w:pPr>
            <w:r w:rsidRPr="5ECFB37E">
              <w:rPr>
                <w:rFonts w:asciiTheme="minorHAnsi" w:eastAsiaTheme="minorEastAsia" w:hAnsiTheme="minorHAnsi" w:cstheme="minorBidi"/>
                <w:b/>
                <w:bCs/>
              </w:rPr>
              <w:t xml:space="preserve">ŠKOLA PLIVANJA </w:t>
            </w:r>
          </w:p>
        </w:tc>
      </w:tr>
      <w:tr w:rsidR="5ECFB37E" w14:paraId="0878B8F5" w14:textId="77777777" w:rsidTr="000E271D">
        <w:trPr>
          <w:trHeight w:val="1052"/>
        </w:trPr>
        <w:tc>
          <w:tcPr>
            <w:tcW w:w="2304" w:type="dxa"/>
            <w:tcBorders>
              <w:left w:val="single" w:sz="12" w:space="0" w:color="000000" w:themeColor="text1"/>
            </w:tcBorders>
            <w:shd w:val="clear" w:color="auto" w:fill="FFFFFF" w:themeFill="background1"/>
          </w:tcPr>
          <w:p w14:paraId="4D77C21C" w14:textId="77777777" w:rsidR="5ECFB37E"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CILJ</w:t>
            </w:r>
          </w:p>
        </w:tc>
        <w:tc>
          <w:tcPr>
            <w:tcW w:w="7336" w:type="dxa"/>
            <w:tcBorders>
              <w:right w:val="single" w:sz="12" w:space="0" w:color="000000" w:themeColor="text1"/>
            </w:tcBorders>
            <w:shd w:val="clear" w:color="auto" w:fill="FFFFFF" w:themeFill="background1"/>
          </w:tcPr>
          <w:p w14:paraId="356C4550" w14:textId="769A063E" w:rsidR="5ECFB37E" w:rsidRDefault="5ECFB37E" w:rsidP="5ECFB37E">
            <w:pPr>
              <w:pStyle w:val="Naslov3"/>
              <w:rPr>
                <w:rFonts w:asciiTheme="minorHAnsi" w:eastAsiaTheme="minorEastAsia" w:hAnsiTheme="minorHAnsi" w:cstheme="minorBidi"/>
                <w:color w:val="auto"/>
              </w:rPr>
            </w:pPr>
            <w:r w:rsidRPr="5ECFB37E">
              <w:rPr>
                <w:rFonts w:asciiTheme="minorHAnsi" w:eastAsiaTheme="minorEastAsia" w:hAnsiTheme="minorHAnsi" w:cstheme="minorBidi"/>
                <w:color w:val="auto"/>
              </w:rPr>
              <w:t>Naučiti plivati učenike neplivače te unaprijediti vještine u vodi kod učenika početnika plivača.</w:t>
            </w:r>
          </w:p>
          <w:p w14:paraId="7CE11D7D" w14:textId="03E13371" w:rsidR="5ECFB37E" w:rsidRDefault="5ECFB37E" w:rsidP="5ECFB37E">
            <w:pPr>
              <w:rPr>
                <w:rFonts w:asciiTheme="minorHAnsi" w:eastAsiaTheme="minorEastAsia" w:hAnsiTheme="minorHAnsi" w:cstheme="minorBidi"/>
              </w:rPr>
            </w:pPr>
            <w:r w:rsidRPr="5ECFB37E">
              <w:rPr>
                <w:rFonts w:asciiTheme="minorHAnsi" w:eastAsiaTheme="minorEastAsia" w:hAnsiTheme="minorHAnsi" w:cstheme="minorBidi"/>
              </w:rPr>
              <w:t>Cilj je osposobiti učenike za samostalno plivanje.</w:t>
            </w:r>
          </w:p>
          <w:p w14:paraId="52E1B251" w14:textId="321A1393" w:rsidR="5ECFB37E" w:rsidRPr="000E271D" w:rsidRDefault="5ECFB37E" w:rsidP="000E271D">
            <w:pPr>
              <w:pStyle w:val="Naslov3"/>
              <w:rPr>
                <w:rFonts w:asciiTheme="minorHAnsi" w:eastAsiaTheme="minorEastAsia" w:hAnsiTheme="minorHAnsi" w:cstheme="minorBidi"/>
                <w:color w:val="auto"/>
              </w:rPr>
            </w:pPr>
            <w:r w:rsidRPr="5ECFB37E">
              <w:rPr>
                <w:rFonts w:asciiTheme="minorHAnsi" w:eastAsiaTheme="minorEastAsia" w:hAnsiTheme="minorHAnsi" w:cstheme="minorBidi"/>
                <w:color w:val="auto"/>
              </w:rPr>
              <w:t>Program vode treneri kineziolozi s višegodišnjim iskustvom u radu s djecom.</w:t>
            </w:r>
          </w:p>
        </w:tc>
      </w:tr>
      <w:tr w:rsidR="5ECFB37E" w14:paraId="484262B5" w14:textId="77777777" w:rsidTr="000E271D">
        <w:trPr>
          <w:trHeight w:val="667"/>
        </w:trPr>
        <w:tc>
          <w:tcPr>
            <w:tcW w:w="2304" w:type="dxa"/>
            <w:tcBorders>
              <w:left w:val="single" w:sz="12" w:space="0" w:color="000000" w:themeColor="text1"/>
            </w:tcBorders>
            <w:shd w:val="clear" w:color="auto" w:fill="FFFFFF" w:themeFill="background1"/>
          </w:tcPr>
          <w:p w14:paraId="5C732EB2" w14:textId="77777777" w:rsidR="5ECFB37E"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NAMJENA</w:t>
            </w:r>
          </w:p>
        </w:tc>
        <w:tc>
          <w:tcPr>
            <w:tcW w:w="7336" w:type="dxa"/>
            <w:tcBorders>
              <w:right w:val="single" w:sz="12" w:space="0" w:color="000000" w:themeColor="text1"/>
            </w:tcBorders>
            <w:shd w:val="clear" w:color="auto" w:fill="FFFFFF" w:themeFill="background1"/>
          </w:tcPr>
          <w:p w14:paraId="4E672CDB" w14:textId="1AB5803F" w:rsidR="5ECFB37E" w:rsidRDefault="5ECFB37E" w:rsidP="5ECFB37E">
            <w:pPr>
              <w:rPr>
                <w:rFonts w:asciiTheme="minorHAnsi" w:eastAsiaTheme="minorEastAsia" w:hAnsiTheme="minorHAnsi" w:cstheme="minorBidi"/>
              </w:rPr>
            </w:pPr>
            <w:r w:rsidRPr="5ECFB37E">
              <w:rPr>
                <w:rFonts w:asciiTheme="minorHAnsi" w:eastAsiaTheme="minorEastAsia" w:hAnsiTheme="minorHAnsi" w:cstheme="minorBidi"/>
              </w:rPr>
              <w:t>Učenici 3. razreda</w:t>
            </w:r>
          </w:p>
        </w:tc>
      </w:tr>
      <w:tr w:rsidR="5ECFB37E" w14:paraId="24535A5D" w14:textId="77777777" w:rsidTr="000E271D">
        <w:trPr>
          <w:trHeight w:val="631"/>
        </w:trPr>
        <w:tc>
          <w:tcPr>
            <w:tcW w:w="2304" w:type="dxa"/>
            <w:tcBorders>
              <w:left w:val="single" w:sz="12" w:space="0" w:color="000000" w:themeColor="text1"/>
            </w:tcBorders>
            <w:shd w:val="clear" w:color="auto" w:fill="FFFFFF" w:themeFill="background1"/>
          </w:tcPr>
          <w:p w14:paraId="5D359DF5" w14:textId="77777777" w:rsidR="5ECFB37E"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NAČIN REALIZACIJE</w:t>
            </w:r>
          </w:p>
        </w:tc>
        <w:tc>
          <w:tcPr>
            <w:tcW w:w="7336" w:type="dxa"/>
            <w:tcBorders>
              <w:right w:val="single" w:sz="12" w:space="0" w:color="000000" w:themeColor="text1"/>
            </w:tcBorders>
            <w:shd w:val="clear" w:color="auto" w:fill="FFFFFF" w:themeFill="background1"/>
          </w:tcPr>
          <w:p w14:paraId="3ED5BD19" w14:textId="2D6DC792" w:rsidR="5ECFB37E" w:rsidRDefault="5ECFB37E" w:rsidP="5ECFB37E">
            <w:pPr>
              <w:rPr>
                <w:rFonts w:asciiTheme="minorHAnsi" w:eastAsiaTheme="minorEastAsia" w:hAnsiTheme="minorHAnsi" w:cstheme="minorBidi"/>
              </w:rPr>
            </w:pPr>
            <w:proofErr w:type="spellStart"/>
            <w:r w:rsidRPr="5ECFB37E">
              <w:rPr>
                <w:rFonts w:asciiTheme="minorHAnsi" w:eastAsiaTheme="minorEastAsia" w:hAnsiTheme="minorHAnsi" w:cstheme="minorBidi"/>
              </w:rPr>
              <w:t>Izvanučionička</w:t>
            </w:r>
            <w:proofErr w:type="spellEnd"/>
            <w:r w:rsidRPr="5ECFB37E">
              <w:rPr>
                <w:rFonts w:asciiTheme="minorHAnsi" w:eastAsiaTheme="minorEastAsia" w:hAnsiTheme="minorHAnsi" w:cstheme="minorBidi"/>
              </w:rPr>
              <w:t xml:space="preserve"> nastava.</w:t>
            </w:r>
          </w:p>
        </w:tc>
      </w:tr>
      <w:tr w:rsidR="5ECFB37E" w14:paraId="5D2A489F" w14:textId="77777777" w:rsidTr="000E271D">
        <w:trPr>
          <w:trHeight w:val="235"/>
        </w:trPr>
        <w:tc>
          <w:tcPr>
            <w:tcW w:w="2304" w:type="dxa"/>
            <w:tcBorders>
              <w:left w:val="single" w:sz="12" w:space="0" w:color="000000" w:themeColor="text1"/>
            </w:tcBorders>
            <w:shd w:val="clear" w:color="auto" w:fill="FFFFFF" w:themeFill="background1"/>
          </w:tcPr>
          <w:p w14:paraId="01CB1B8D" w14:textId="77777777" w:rsidR="5ECFB37E"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NOSITELJI</w:t>
            </w:r>
          </w:p>
        </w:tc>
        <w:tc>
          <w:tcPr>
            <w:tcW w:w="7336" w:type="dxa"/>
            <w:tcBorders>
              <w:right w:val="single" w:sz="12" w:space="0" w:color="000000" w:themeColor="text1"/>
            </w:tcBorders>
            <w:shd w:val="clear" w:color="auto" w:fill="FFFFFF" w:themeFill="background1"/>
          </w:tcPr>
          <w:p w14:paraId="67E31AFA" w14:textId="02B64850" w:rsidR="5ECFB37E" w:rsidRDefault="5ECFB37E" w:rsidP="5ECFB37E">
            <w:pPr>
              <w:rPr>
                <w:rFonts w:asciiTheme="minorHAnsi" w:eastAsiaTheme="minorEastAsia" w:hAnsiTheme="minorHAnsi" w:cstheme="minorBidi"/>
              </w:rPr>
            </w:pPr>
            <w:r w:rsidRPr="5ECFB37E">
              <w:rPr>
                <w:rFonts w:asciiTheme="minorHAnsi" w:eastAsiaTheme="minorEastAsia" w:hAnsiTheme="minorHAnsi" w:cstheme="minorBidi"/>
              </w:rPr>
              <w:t>organizator provedbe obuke plivanja, razrednice</w:t>
            </w:r>
          </w:p>
        </w:tc>
      </w:tr>
      <w:tr w:rsidR="5ECFB37E" w14:paraId="7E899EB3" w14:textId="77777777" w:rsidTr="000E271D">
        <w:trPr>
          <w:trHeight w:val="756"/>
        </w:trPr>
        <w:tc>
          <w:tcPr>
            <w:tcW w:w="2304" w:type="dxa"/>
            <w:tcBorders>
              <w:left w:val="single" w:sz="12" w:space="0" w:color="000000" w:themeColor="text1"/>
            </w:tcBorders>
            <w:shd w:val="clear" w:color="auto" w:fill="FFFFFF" w:themeFill="background1"/>
          </w:tcPr>
          <w:p w14:paraId="71CD74F8" w14:textId="77777777" w:rsidR="5ECFB37E"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RESURSI</w:t>
            </w:r>
          </w:p>
          <w:p w14:paraId="2D4A6404" w14:textId="77777777" w:rsidR="5ECFB37E"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 xml:space="preserve">         Suradnici</w:t>
            </w:r>
          </w:p>
          <w:p w14:paraId="66F183D6" w14:textId="77777777" w:rsidR="5ECFB37E"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 xml:space="preserve">         Troškovi</w:t>
            </w:r>
          </w:p>
          <w:p w14:paraId="3CD2EA21" w14:textId="77777777" w:rsidR="5ECFB37E"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 xml:space="preserve">         Vrijeme</w:t>
            </w:r>
          </w:p>
        </w:tc>
        <w:tc>
          <w:tcPr>
            <w:tcW w:w="7336" w:type="dxa"/>
            <w:tcBorders>
              <w:right w:val="single" w:sz="12" w:space="0" w:color="000000" w:themeColor="text1"/>
            </w:tcBorders>
            <w:shd w:val="clear" w:color="auto" w:fill="FFFFFF" w:themeFill="background1"/>
          </w:tcPr>
          <w:p w14:paraId="4D1656B0" w14:textId="6364B83C" w:rsidR="5ECFB37E" w:rsidRDefault="5ECFB37E" w:rsidP="5ECFB37E">
            <w:pPr>
              <w:rPr>
                <w:rFonts w:asciiTheme="minorHAnsi" w:eastAsiaTheme="minorEastAsia" w:hAnsiTheme="minorHAnsi" w:cstheme="minorBidi"/>
              </w:rPr>
            </w:pPr>
          </w:p>
          <w:p w14:paraId="0230471A" w14:textId="7A4B3478" w:rsidR="5ECFB37E" w:rsidRDefault="5ECFB37E" w:rsidP="5ECFB37E">
            <w:pPr>
              <w:rPr>
                <w:rFonts w:asciiTheme="minorHAnsi" w:eastAsiaTheme="minorEastAsia" w:hAnsiTheme="minorHAnsi" w:cstheme="minorBidi"/>
              </w:rPr>
            </w:pPr>
            <w:r w:rsidRPr="5ECFB37E">
              <w:rPr>
                <w:rFonts w:asciiTheme="minorHAnsi" w:eastAsiaTheme="minorEastAsia" w:hAnsiTheme="minorHAnsi" w:cstheme="minorBidi"/>
              </w:rPr>
              <w:t>roditelji, Općina Brdovec</w:t>
            </w:r>
          </w:p>
          <w:p w14:paraId="39FCEC35" w14:textId="220E53E7" w:rsidR="5ECFB37E" w:rsidRDefault="5ECFB37E" w:rsidP="5ECFB37E">
            <w:pPr>
              <w:rPr>
                <w:rFonts w:asciiTheme="minorHAnsi" w:eastAsiaTheme="minorEastAsia" w:hAnsiTheme="minorHAnsi" w:cstheme="minorBidi"/>
              </w:rPr>
            </w:pPr>
            <w:r w:rsidRPr="5ECFB37E">
              <w:rPr>
                <w:rFonts w:asciiTheme="minorHAnsi" w:eastAsiaTheme="minorEastAsia" w:hAnsiTheme="minorHAnsi" w:cstheme="minorBidi"/>
              </w:rPr>
              <w:t>Prijevoz financira Općina Brdovec, a troškove obuke roditelji</w:t>
            </w:r>
          </w:p>
          <w:p w14:paraId="2365754B" w14:textId="38D3B51D" w:rsidR="5ECFB37E" w:rsidRDefault="5ECFB37E" w:rsidP="5ECFB37E">
            <w:pPr>
              <w:rPr>
                <w:rFonts w:asciiTheme="minorHAnsi" w:eastAsiaTheme="minorEastAsia" w:hAnsiTheme="minorHAnsi" w:cstheme="minorBidi"/>
              </w:rPr>
            </w:pPr>
            <w:r w:rsidRPr="5ECFB37E">
              <w:rPr>
                <w:rFonts w:asciiTheme="minorHAnsi" w:eastAsiaTheme="minorEastAsia" w:hAnsiTheme="minorHAnsi" w:cstheme="minorBidi"/>
              </w:rPr>
              <w:t>cca 10 radnih dana tijekom šk. god.</w:t>
            </w:r>
          </w:p>
        </w:tc>
      </w:tr>
      <w:tr w:rsidR="5ECFB37E" w14:paraId="33A4C319" w14:textId="77777777" w:rsidTr="000E271D">
        <w:trPr>
          <w:trHeight w:val="178"/>
        </w:trPr>
        <w:tc>
          <w:tcPr>
            <w:tcW w:w="2304" w:type="dxa"/>
            <w:tcBorders>
              <w:left w:val="single" w:sz="12" w:space="0" w:color="000000" w:themeColor="text1"/>
              <w:bottom w:val="single" w:sz="12" w:space="0" w:color="000000" w:themeColor="text1"/>
            </w:tcBorders>
            <w:shd w:val="clear" w:color="auto" w:fill="FFFFFF" w:themeFill="background1"/>
          </w:tcPr>
          <w:p w14:paraId="35986671" w14:textId="77777777" w:rsidR="5ECFB37E" w:rsidRDefault="5ECFB37E" w:rsidP="5ECFB37E">
            <w:pPr>
              <w:rPr>
                <w:rFonts w:asciiTheme="minorHAnsi" w:eastAsiaTheme="minorEastAsia" w:hAnsiTheme="minorHAnsi" w:cstheme="minorBidi"/>
                <w:b/>
                <w:bCs/>
              </w:rPr>
            </w:pPr>
            <w:r w:rsidRPr="5ECFB37E">
              <w:rPr>
                <w:rFonts w:asciiTheme="minorHAnsi" w:eastAsiaTheme="minorEastAsia" w:hAnsiTheme="minorHAnsi" w:cstheme="minorBidi"/>
                <w:b/>
                <w:bCs/>
              </w:rPr>
              <w:t>VREDNOVANJE</w:t>
            </w:r>
          </w:p>
        </w:tc>
        <w:tc>
          <w:tcPr>
            <w:tcW w:w="7336" w:type="dxa"/>
            <w:tcBorders>
              <w:bottom w:val="single" w:sz="12" w:space="0" w:color="000000" w:themeColor="text1"/>
              <w:right w:val="single" w:sz="12" w:space="0" w:color="000000" w:themeColor="text1"/>
            </w:tcBorders>
            <w:shd w:val="clear" w:color="auto" w:fill="FFFFFF" w:themeFill="background1"/>
          </w:tcPr>
          <w:p w14:paraId="7530C9AA" w14:textId="3A3DBF0C" w:rsidR="5ECFB37E" w:rsidRDefault="5ECFB37E" w:rsidP="5ECFB37E">
            <w:pPr>
              <w:rPr>
                <w:rFonts w:asciiTheme="minorHAnsi" w:eastAsiaTheme="minorEastAsia" w:hAnsiTheme="minorHAnsi" w:cstheme="minorBidi"/>
              </w:rPr>
            </w:pPr>
            <w:r w:rsidRPr="5ECFB37E">
              <w:rPr>
                <w:rFonts w:asciiTheme="minorHAnsi" w:eastAsiaTheme="minorEastAsia" w:hAnsiTheme="minorHAnsi" w:cstheme="minorBidi"/>
              </w:rPr>
              <w:t>Inicijalna provjera plivanja</w:t>
            </w:r>
          </w:p>
          <w:p w14:paraId="6E9F0E6E" w14:textId="62CB79C5" w:rsidR="5ECFB37E" w:rsidRDefault="5ECFB37E" w:rsidP="5ECFB37E">
            <w:pPr>
              <w:rPr>
                <w:rFonts w:asciiTheme="minorHAnsi" w:eastAsiaTheme="minorEastAsia" w:hAnsiTheme="minorHAnsi" w:cstheme="minorBidi"/>
              </w:rPr>
            </w:pPr>
            <w:r w:rsidRPr="5ECFB37E">
              <w:rPr>
                <w:rFonts w:asciiTheme="minorHAnsi" w:eastAsiaTheme="minorEastAsia" w:hAnsiTheme="minorHAnsi" w:cstheme="minorBidi"/>
              </w:rPr>
              <w:t>Finalna provjera plivanja</w:t>
            </w:r>
          </w:p>
          <w:p w14:paraId="6CE8A19F" w14:textId="270E0286" w:rsidR="5ECFB37E" w:rsidRDefault="5ECFB37E" w:rsidP="5ECFB37E">
            <w:pPr>
              <w:rPr>
                <w:rFonts w:asciiTheme="minorHAnsi" w:eastAsiaTheme="minorEastAsia" w:hAnsiTheme="minorHAnsi" w:cstheme="minorBidi"/>
              </w:rPr>
            </w:pPr>
          </w:p>
        </w:tc>
      </w:tr>
    </w:tbl>
    <w:p w14:paraId="68F1DDD3" w14:textId="2E742A75" w:rsidR="5ECFB37E" w:rsidRDefault="5ECFB37E" w:rsidP="5ECFB37E">
      <w:pPr>
        <w:rPr>
          <w:rFonts w:asciiTheme="minorHAnsi" w:hAnsiTheme="minorHAnsi" w:cs="Arial"/>
          <w:color w:val="FF0000"/>
        </w:rPr>
      </w:pPr>
    </w:p>
    <w:p w14:paraId="6129160D" w14:textId="532DC2FC" w:rsidR="00187E49" w:rsidRPr="000E271D" w:rsidRDefault="000E271D" w:rsidP="2E728934">
      <w:pPr>
        <w:spacing w:before="100" w:beforeAutospacing="1" w:after="100" w:afterAutospacing="1"/>
        <w:rPr>
          <w:rFonts w:asciiTheme="minorHAnsi" w:eastAsiaTheme="minorEastAsia" w:hAnsiTheme="minorHAnsi" w:cstheme="minorBidi"/>
          <w:b/>
          <w:bCs/>
          <w:color w:val="215868" w:themeColor="accent5" w:themeShade="80"/>
        </w:rPr>
      </w:pPr>
      <w:r w:rsidRPr="000E271D">
        <w:rPr>
          <w:rFonts w:asciiTheme="minorHAnsi" w:eastAsiaTheme="minorEastAsia" w:hAnsiTheme="minorHAnsi" w:cstheme="minorBidi"/>
          <w:b/>
          <w:bCs/>
          <w:color w:val="215868" w:themeColor="accent5" w:themeShade="80"/>
        </w:rPr>
        <w:lastRenderedPageBreak/>
        <w:t>Š</w:t>
      </w:r>
      <w:r w:rsidR="2E728934" w:rsidRPr="000E271D">
        <w:rPr>
          <w:rFonts w:asciiTheme="minorHAnsi" w:eastAsiaTheme="minorEastAsia" w:hAnsiTheme="minorHAnsi" w:cstheme="minorBidi"/>
          <w:b/>
          <w:bCs/>
          <w:color w:val="215868" w:themeColor="accent5" w:themeShade="80"/>
        </w:rPr>
        <w:t>KOLA U PRIRODI</w:t>
      </w: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425"/>
      </w:tblGrid>
      <w:tr w:rsidR="004D567E" w:rsidRPr="007411CC" w14:paraId="2E8F6224" w14:textId="77777777" w:rsidTr="5ECFB37E">
        <w:trPr>
          <w:trHeight w:val="371"/>
        </w:trPr>
        <w:tc>
          <w:tcPr>
            <w:tcW w:w="964" w:type="pct"/>
            <w:tcBorders>
              <w:top w:val="single" w:sz="12" w:space="0" w:color="auto"/>
              <w:left w:val="single" w:sz="12" w:space="0" w:color="auto"/>
              <w:bottom w:val="single" w:sz="4" w:space="0" w:color="auto"/>
              <w:right w:val="single" w:sz="4" w:space="0" w:color="auto"/>
            </w:tcBorders>
            <w:shd w:val="clear" w:color="auto" w:fill="CCFFCC"/>
          </w:tcPr>
          <w:p w14:paraId="2053AA03"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AKTIVNOST</w:t>
            </w:r>
          </w:p>
          <w:p w14:paraId="3A6CA74B" w14:textId="77777777" w:rsidR="00187E49" w:rsidRPr="007411CC" w:rsidRDefault="00187E49" w:rsidP="62C61916">
            <w:pPr>
              <w:rPr>
                <w:rFonts w:asciiTheme="minorHAnsi" w:hAnsiTheme="minorHAnsi" w:cs="Arial"/>
                <w:b/>
                <w:bCs/>
              </w:rPr>
            </w:pPr>
          </w:p>
        </w:tc>
        <w:tc>
          <w:tcPr>
            <w:tcW w:w="4036" w:type="pct"/>
            <w:tcBorders>
              <w:top w:val="single" w:sz="12" w:space="0" w:color="auto"/>
              <w:left w:val="single" w:sz="4" w:space="0" w:color="auto"/>
              <w:bottom w:val="single" w:sz="4" w:space="0" w:color="auto"/>
              <w:right w:val="single" w:sz="12" w:space="0" w:color="auto"/>
            </w:tcBorders>
            <w:shd w:val="clear" w:color="auto" w:fill="CCFFCC"/>
          </w:tcPr>
          <w:p w14:paraId="4A57F617" w14:textId="74C98EF1" w:rsidR="00187E49" w:rsidRPr="007411CC" w:rsidRDefault="62C61916" w:rsidP="62C61916">
            <w:pPr>
              <w:jc w:val="both"/>
              <w:rPr>
                <w:rFonts w:asciiTheme="minorHAnsi" w:eastAsiaTheme="minorEastAsia" w:hAnsiTheme="minorHAnsi" w:cstheme="minorBidi"/>
                <w:b/>
                <w:bCs/>
              </w:rPr>
            </w:pPr>
            <w:proofErr w:type="spellStart"/>
            <w:r w:rsidRPr="62C61916">
              <w:rPr>
                <w:rFonts w:asciiTheme="minorHAnsi" w:eastAsiaTheme="minorEastAsia" w:hAnsiTheme="minorHAnsi" w:cstheme="minorBidi"/>
                <w:b/>
                <w:bCs/>
              </w:rPr>
              <w:t>Izvanučionička</w:t>
            </w:r>
            <w:proofErr w:type="spellEnd"/>
            <w:r w:rsidRPr="62C61916">
              <w:rPr>
                <w:rFonts w:asciiTheme="minorHAnsi" w:eastAsiaTheme="minorEastAsia" w:hAnsiTheme="minorHAnsi" w:cstheme="minorBidi"/>
                <w:b/>
                <w:bCs/>
              </w:rPr>
              <w:t xml:space="preserve"> nastava - 4. a, 4.b </w:t>
            </w:r>
          </w:p>
          <w:p w14:paraId="27259117" w14:textId="77777777" w:rsidR="00187E49"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ŠKOLA U PRIRODI - Primorski kraj</w:t>
            </w:r>
          </w:p>
        </w:tc>
      </w:tr>
      <w:tr w:rsidR="004D567E" w:rsidRPr="007411CC" w14:paraId="3F15F697" w14:textId="77777777" w:rsidTr="5ECFB37E">
        <w:trPr>
          <w:trHeight w:val="520"/>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2C0771DA"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0EBDDD2B" w14:textId="57ABCBC7" w:rsidR="00187E49" w:rsidRPr="007411CC" w:rsidRDefault="32C1FAFC" w:rsidP="62C61916">
            <w:pPr>
              <w:jc w:val="both"/>
              <w:rPr>
                <w:rFonts w:asciiTheme="minorHAnsi" w:eastAsiaTheme="minorEastAsia" w:hAnsiTheme="minorHAnsi" w:cstheme="minorBidi"/>
              </w:rPr>
            </w:pPr>
            <w:r w:rsidRPr="62C61916">
              <w:rPr>
                <w:rStyle w:val="apple-style-span"/>
                <w:rFonts w:asciiTheme="minorHAnsi" w:eastAsiaTheme="minorEastAsia" w:hAnsiTheme="minorHAnsi" w:cstheme="minorBidi"/>
                <w:shd w:val="clear" w:color="auto" w:fill="FFFFFF"/>
              </w:rPr>
              <w:t xml:space="preserve">Škola u prirodi je program višednevne (četiri dana) </w:t>
            </w:r>
            <w:proofErr w:type="spellStart"/>
            <w:r w:rsidRPr="62C61916">
              <w:rPr>
                <w:rStyle w:val="apple-style-span"/>
                <w:rFonts w:asciiTheme="minorHAnsi" w:eastAsiaTheme="minorEastAsia" w:hAnsiTheme="minorHAnsi" w:cstheme="minorBidi"/>
                <w:shd w:val="clear" w:color="auto" w:fill="FFFFFF"/>
              </w:rPr>
              <w:t>izvanučioničke</w:t>
            </w:r>
            <w:proofErr w:type="spellEnd"/>
            <w:r w:rsidRPr="62C61916">
              <w:rPr>
                <w:rStyle w:val="apple-style-span"/>
                <w:rFonts w:asciiTheme="minorHAnsi" w:eastAsiaTheme="minorEastAsia" w:hAnsiTheme="minorHAnsi" w:cstheme="minorBidi"/>
                <w:shd w:val="clear" w:color="auto" w:fill="FFFFFF"/>
              </w:rPr>
              <w:t xml:space="preserve"> nastave za učenike 4. razreda na kojoj oni usvajaju izgled gorskih i primorskih krajeva, reljef, podneblje, gospodarske djelatnosti, izgled naselja, </w:t>
            </w:r>
            <w:proofErr w:type="spellStart"/>
            <w:r w:rsidRPr="62C61916">
              <w:rPr>
                <w:rStyle w:val="apple-style-span"/>
                <w:rFonts w:asciiTheme="minorHAnsi" w:eastAsiaTheme="minorEastAsia" w:hAnsiTheme="minorHAnsi" w:cstheme="minorBidi"/>
                <w:shd w:val="clear" w:color="auto" w:fill="FFFFFF"/>
              </w:rPr>
              <w:t>kulturnopovijesne</w:t>
            </w:r>
            <w:proofErr w:type="spellEnd"/>
            <w:r w:rsidRPr="62C61916">
              <w:rPr>
                <w:rStyle w:val="apple-style-span"/>
                <w:rFonts w:asciiTheme="minorHAnsi" w:eastAsiaTheme="minorEastAsia" w:hAnsiTheme="minorHAnsi" w:cstheme="minorBidi"/>
                <w:shd w:val="clear" w:color="auto" w:fill="FFFFFF"/>
              </w:rPr>
              <w:t xml:space="preserve"> spomenike i narodnu baštinu. Ovom </w:t>
            </w:r>
            <w:proofErr w:type="spellStart"/>
            <w:r w:rsidRPr="62C61916">
              <w:rPr>
                <w:rStyle w:val="apple-style-span"/>
                <w:rFonts w:asciiTheme="minorHAnsi" w:eastAsiaTheme="minorEastAsia" w:hAnsiTheme="minorHAnsi" w:cstheme="minorBidi"/>
                <w:shd w:val="clear" w:color="auto" w:fill="FFFFFF"/>
              </w:rPr>
              <w:t>izvanučioničkom</w:t>
            </w:r>
            <w:proofErr w:type="spellEnd"/>
            <w:r w:rsidRPr="62C61916">
              <w:rPr>
                <w:rStyle w:val="apple-style-span"/>
                <w:rFonts w:asciiTheme="minorHAnsi" w:eastAsiaTheme="minorEastAsia" w:hAnsiTheme="minorHAnsi" w:cstheme="minorBidi"/>
                <w:shd w:val="clear" w:color="auto" w:fill="FFFFFF"/>
              </w:rPr>
              <w:t xml:space="preserve"> nastavom učenici ostvaruju i obveznu obuku Škole plivanja.</w:t>
            </w:r>
          </w:p>
          <w:p w14:paraId="41FCC580" w14:textId="77777777" w:rsidR="00187E49" w:rsidRPr="007411CC" w:rsidRDefault="32C1FAFC" w:rsidP="62C61916">
            <w:pPr>
              <w:jc w:val="both"/>
              <w:rPr>
                <w:rFonts w:asciiTheme="minorHAnsi" w:eastAsiaTheme="minorEastAsia" w:hAnsiTheme="minorHAnsi" w:cstheme="minorBidi"/>
              </w:rPr>
            </w:pPr>
            <w:r w:rsidRPr="62C61916">
              <w:rPr>
                <w:rStyle w:val="apple-style-span"/>
                <w:rFonts w:asciiTheme="minorHAnsi" w:eastAsiaTheme="minorEastAsia" w:hAnsiTheme="minorHAnsi" w:cstheme="minorBidi"/>
                <w:shd w:val="clear" w:color="auto" w:fill="FFFFFF"/>
              </w:rPr>
              <w:t xml:space="preserve">Svaka od destinacija na kojoj se provodi program Škole u prirodi nudi, osim ugovorenih programskih sadržaja, i mogućnost odlazaka na brojne poučne izlete koji upotpunjuju </w:t>
            </w:r>
            <w:proofErr w:type="spellStart"/>
            <w:r w:rsidRPr="62C61916">
              <w:rPr>
                <w:rStyle w:val="apple-style-span"/>
                <w:rFonts w:asciiTheme="minorHAnsi" w:eastAsiaTheme="minorEastAsia" w:hAnsiTheme="minorHAnsi" w:cstheme="minorBidi"/>
                <w:shd w:val="clear" w:color="auto" w:fill="FFFFFF"/>
              </w:rPr>
              <w:t>izvanučioničku</w:t>
            </w:r>
            <w:proofErr w:type="spellEnd"/>
            <w:r w:rsidRPr="62C61916">
              <w:rPr>
                <w:rStyle w:val="apple-style-span"/>
                <w:rFonts w:asciiTheme="minorHAnsi" w:eastAsiaTheme="minorEastAsia" w:hAnsiTheme="minorHAnsi" w:cstheme="minorBidi"/>
                <w:shd w:val="clear" w:color="auto" w:fill="FFFFFF"/>
              </w:rPr>
              <w:t xml:space="preserve"> nastavu. </w:t>
            </w:r>
          </w:p>
        </w:tc>
      </w:tr>
      <w:tr w:rsidR="004D567E" w:rsidRPr="007411CC" w14:paraId="76793149" w14:textId="77777777" w:rsidTr="5ECFB37E">
        <w:trPr>
          <w:trHeight w:val="485"/>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60ECA8D9"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1D878B58" w14:textId="3FD268A9" w:rsidR="00187E49" w:rsidRPr="007411CC" w:rsidRDefault="5ECFB37E" w:rsidP="62C61916">
            <w:pPr>
              <w:rPr>
                <w:rFonts w:asciiTheme="minorHAnsi" w:eastAsiaTheme="minorEastAsia" w:hAnsiTheme="minorHAnsi" w:cstheme="minorBidi"/>
              </w:rPr>
            </w:pPr>
            <w:r w:rsidRPr="5ECFB37E">
              <w:rPr>
                <w:rFonts w:asciiTheme="minorHAnsi" w:eastAsiaTheme="minorEastAsia" w:hAnsiTheme="minorHAnsi" w:cstheme="minorBidi"/>
              </w:rPr>
              <w:t>Učenici u Školi u prirodi uče otkrivanjem i istraživanjem u neposrednoj životnoj stvarnosti. Prikupljaju i fotografiraju tražene podatke, uspoređuju ih i izvode zaključke na pripremljenim materijalima za rad te se snalaze na zemljovidu i sudjeluju u “Školi plivanja”.</w:t>
            </w:r>
          </w:p>
        </w:tc>
      </w:tr>
      <w:tr w:rsidR="004D567E" w:rsidRPr="007411CC" w14:paraId="66E52A6B" w14:textId="77777777" w:rsidTr="5ECFB37E">
        <w:trPr>
          <w:trHeight w:val="1035"/>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3B916FB1"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36936A9C" w14:textId="77777777" w:rsidR="00187E49" w:rsidRPr="007411CC" w:rsidRDefault="62C61916" w:rsidP="62C61916">
            <w:pPr>
              <w:rPr>
                <w:rFonts w:asciiTheme="minorHAnsi" w:eastAsiaTheme="minorEastAsia" w:hAnsiTheme="minorHAnsi" w:cstheme="minorBidi"/>
                <w:lang w:val="pl-PL"/>
              </w:rPr>
            </w:pPr>
            <w:r w:rsidRPr="62C61916">
              <w:rPr>
                <w:rFonts w:asciiTheme="minorHAnsi" w:eastAsiaTheme="minorEastAsia" w:hAnsiTheme="minorHAnsi" w:cstheme="minorBidi"/>
              </w:rPr>
              <w:t>U organizaciji odabrane putničke agencije putuje se i boravi od ponedjeljka do petka u određenoj destinaciji te se svakoga dana odlazi na jedan od odabranih posjeta i izleta. U sklopu Škole u prirodi provodi se i Škola plivanja za sve učenike.</w:t>
            </w:r>
          </w:p>
        </w:tc>
      </w:tr>
      <w:tr w:rsidR="004D567E" w:rsidRPr="007411CC" w14:paraId="417FCAC7" w14:textId="77777777" w:rsidTr="5ECFB37E">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26A310F4"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 xml:space="preserve">NOSITELJI </w:t>
            </w:r>
          </w:p>
          <w:p w14:paraId="7F1E7540"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Voditelj:</w:t>
            </w:r>
          </w:p>
          <w:p w14:paraId="4FDD47CA"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Pratitelji:</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46FE412C" w14:textId="77777777" w:rsidR="00187E49" w:rsidRPr="007411CC" w:rsidRDefault="00187E49" w:rsidP="62C61916">
            <w:pPr>
              <w:rPr>
                <w:rFonts w:asciiTheme="minorHAnsi" w:hAnsiTheme="minorHAnsi" w:cs="Arial"/>
                <w:lang w:val="pt-BR"/>
              </w:rPr>
            </w:pPr>
          </w:p>
          <w:p w14:paraId="57D01EAB" w14:textId="4A065187" w:rsidR="0650A827" w:rsidRPr="007411CC" w:rsidRDefault="62C61916" w:rsidP="62C61916">
            <w:pPr>
              <w:spacing w:line="259" w:lineRule="auto"/>
              <w:rPr>
                <w:rFonts w:asciiTheme="minorHAnsi" w:eastAsiaTheme="minorEastAsia" w:hAnsiTheme="minorHAnsi" w:cstheme="minorBidi"/>
                <w:lang w:val="pt-BR"/>
              </w:rPr>
            </w:pPr>
            <w:r w:rsidRPr="62C61916">
              <w:rPr>
                <w:rFonts w:asciiTheme="minorHAnsi" w:eastAsiaTheme="minorEastAsia" w:hAnsiTheme="minorHAnsi" w:cstheme="minorBidi"/>
              </w:rPr>
              <w:t>Učiteljica: Danijela Papić</w:t>
            </w:r>
          </w:p>
          <w:p w14:paraId="0C91AEB4" w14:textId="3553DC1D" w:rsidR="00187E49" w:rsidRPr="007411CC" w:rsidRDefault="62C61916" w:rsidP="62C61916">
            <w:pPr>
              <w:rPr>
                <w:rFonts w:asciiTheme="minorHAnsi" w:eastAsiaTheme="minorEastAsia" w:hAnsiTheme="minorHAnsi" w:cstheme="minorBidi"/>
                <w:lang w:val="pt-BR"/>
              </w:rPr>
            </w:pPr>
            <w:r w:rsidRPr="62C61916">
              <w:rPr>
                <w:rFonts w:asciiTheme="minorHAnsi" w:eastAsiaTheme="minorEastAsia" w:hAnsiTheme="minorHAnsi" w:cstheme="minorBidi"/>
              </w:rPr>
              <w:t xml:space="preserve">Učiteljice: Ružica </w:t>
            </w:r>
            <w:proofErr w:type="spellStart"/>
            <w:r w:rsidRPr="62C61916">
              <w:rPr>
                <w:rFonts w:asciiTheme="minorHAnsi" w:eastAsiaTheme="minorEastAsia" w:hAnsiTheme="minorHAnsi" w:cstheme="minorBidi"/>
              </w:rPr>
              <w:t>Tanodi</w:t>
            </w:r>
            <w:proofErr w:type="spellEnd"/>
            <w:r w:rsidRPr="62C61916">
              <w:rPr>
                <w:rFonts w:asciiTheme="minorHAnsi" w:eastAsiaTheme="minorEastAsia" w:hAnsiTheme="minorHAnsi" w:cstheme="minorBidi"/>
              </w:rPr>
              <w:t>,  defektologinja, pomoćnici u nastavi.</w:t>
            </w:r>
          </w:p>
        </w:tc>
      </w:tr>
      <w:tr w:rsidR="004D567E" w:rsidRPr="007411CC" w14:paraId="38B6835C" w14:textId="77777777" w:rsidTr="5ECFB37E">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vAlign w:val="center"/>
          </w:tcPr>
          <w:p w14:paraId="6EE54BF9" w14:textId="77777777" w:rsidR="00187E49" w:rsidRPr="007411CC" w:rsidRDefault="62C61916" w:rsidP="62C61916">
            <w:pPr>
              <w:rPr>
                <w:rFonts w:asciiTheme="minorHAnsi" w:eastAsiaTheme="minorEastAsia" w:hAnsiTheme="minorHAnsi" w:cstheme="minorBidi"/>
                <w:b/>
                <w:bCs/>
                <w:lang w:val="pt-BR"/>
              </w:rPr>
            </w:pPr>
            <w:r w:rsidRPr="62C61916">
              <w:rPr>
                <w:rFonts w:asciiTheme="minorHAnsi" w:eastAsiaTheme="minorEastAsia" w:hAnsiTheme="minorHAnsi" w:cstheme="minorBidi"/>
                <w:b/>
                <w:bCs/>
              </w:rPr>
              <w:t>Suradnici:</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278AD52E" w14:textId="77777777" w:rsidR="00187E49" w:rsidRPr="007411CC" w:rsidRDefault="62C61916" w:rsidP="62C61916">
            <w:pPr>
              <w:rPr>
                <w:rFonts w:asciiTheme="minorHAnsi" w:eastAsiaTheme="minorEastAsia" w:hAnsiTheme="minorHAnsi" w:cstheme="minorBidi"/>
                <w:lang w:val="pt-BR"/>
              </w:rPr>
            </w:pPr>
            <w:r w:rsidRPr="62C61916">
              <w:rPr>
                <w:rFonts w:asciiTheme="minorHAnsi" w:eastAsiaTheme="minorEastAsia" w:hAnsiTheme="minorHAnsi" w:cstheme="minorBidi"/>
              </w:rPr>
              <w:t>Učitelj plivanja, turistički vodič, roditelji.</w:t>
            </w:r>
          </w:p>
        </w:tc>
      </w:tr>
      <w:tr w:rsidR="004D567E" w:rsidRPr="007411CC" w14:paraId="33C0298C" w14:textId="77777777" w:rsidTr="5ECFB37E">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101B98D3" w14:textId="77777777" w:rsidR="00187E49" w:rsidRPr="007411CC" w:rsidRDefault="62C61916" w:rsidP="62C61916">
            <w:pPr>
              <w:rPr>
                <w:rFonts w:asciiTheme="minorHAnsi" w:eastAsiaTheme="minorEastAsia" w:hAnsiTheme="minorHAnsi" w:cstheme="minorBidi"/>
                <w:b/>
                <w:bCs/>
                <w:lang w:val="pt-BR"/>
              </w:rPr>
            </w:pPr>
            <w:r w:rsidRPr="62C61916">
              <w:rPr>
                <w:rFonts w:asciiTheme="minorHAnsi" w:eastAsiaTheme="minorEastAsia" w:hAnsiTheme="minorHAnsi" w:cstheme="minorBidi"/>
                <w:b/>
                <w:bCs/>
              </w:rPr>
              <w:t>OKVIRNO VRIJEME REALIZACIJE</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7B858D47" w14:textId="77777777" w:rsidR="00187E49" w:rsidRPr="007411CC" w:rsidRDefault="62C61916" w:rsidP="62C61916">
            <w:pPr>
              <w:rPr>
                <w:rFonts w:asciiTheme="minorHAnsi" w:eastAsiaTheme="minorEastAsia" w:hAnsiTheme="minorHAnsi" w:cstheme="minorBidi"/>
                <w:lang w:val="pt-BR"/>
              </w:rPr>
            </w:pPr>
            <w:r w:rsidRPr="62C61916">
              <w:rPr>
                <w:rFonts w:asciiTheme="minorHAnsi" w:eastAsiaTheme="minorEastAsia" w:hAnsiTheme="minorHAnsi" w:cstheme="minorBidi"/>
              </w:rPr>
              <w:t xml:space="preserve">Svibanj/lipanj. </w:t>
            </w:r>
          </w:p>
        </w:tc>
      </w:tr>
      <w:tr w:rsidR="004D567E" w:rsidRPr="007411CC" w14:paraId="6099E5B6" w14:textId="77777777" w:rsidTr="5ECFB37E">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vAlign w:val="center"/>
          </w:tcPr>
          <w:p w14:paraId="4A8C0B2D" w14:textId="77777777" w:rsidR="00187E49" w:rsidRPr="007411CC" w:rsidRDefault="62C61916" w:rsidP="62C61916">
            <w:pPr>
              <w:rPr>
                <w:rFonts w:asciiTheme="minorHAnsi" w:eastAsiaTheme="minorEastAsia" w:hAnsiTheme="minorHAnsi" w:cstheme="minorBidi"/>
                <w:b/>
                <w:bCs/>
                <w:lang w:val="pt-BR"/>
              </w:rPr>
            </w:pPr>
            <w:r w:rsidRPr="62C61916">
              <w:rPr>
                <w:rFonts w:asciiTheme="minorHAnsi" w:eastAsiaTheme="minorEastAsia" w:hAnsiTheme="minorHAnsi" w:cstheme="minorBidi"/>
                <w:b/>
                <w:bCs/>
              </w:rPr>
              <w:t>VRIJEME TRAJANJA</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2D1EFD97" w14:textId="1FDE97EB" w:rsidR="00187E49" w:rsidRPr="007411CC" w:rsidRDefault="62C61916" w:rsidP="62C61916">
            <w:pPr>
              <w:rPr>
                <w:rFonts w:asciiTheme="minorHAnsi" w:eastAsiaTheme="minorEastAsia" w:hAnsiTheme="minorHAnsi" w:cstheme="minorBidi"/>
                <w:lang w:val="pt-BR"/>
              </w:rPr>
            </w:pPr>
            <w:r w:rsidRPr="62C61916">
              <w:rPr>
                <w:rFonts w:asciiTheme="minorHAnsi" w:eastAsiaTheme="minorEastAsia" w:hAnsiTheme="minorHAnsi" w:cstheme="minorBidi"/>
              </w:rPr>
              <w:t>4  nastavna dana.</w:t>
            </w:r>
          </w:p>
        </w:tc>
      </w:tr>
      <w:tr w:rsidR="004D567E" w:rsidRPr="007411CC" w14:paraId="6ED668CE" w14:textId="77777777" w:rsidTr="5ECFB37E">
        <w:trPr>
          <w:trHeight w:val="790"/>
        </w:trPr>
        <w:tc>
          <w:tcPr>
            <w:tcW w:w="964" w:type="pct"/>
            <w:tcBorders>
              <w:top w:val="single" w:sz="4" w:space="0" w:color="auto"/>
              <w:left w:val="single" w:sz="12" w:space="0" w:color="auto"/>
              <w:bottom w:val="single" w:sz="4" w:space="0" w:color="auto"/>
              <w:right w:val="single" w:sz="4" w:space="0" w:color="auto"/>
            </w:tcBorders>
            <w:shd w:val="clear" w:color="auto" w:fill="auto"/>
            <w:vAlign w:val="center"/>
          </w:tcPr>
          <w:p w14:paraId="7C391991" w14:textId="77777777" w:rsidR="00187E49"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POTREBNA FINANCIJSKA SREDSTVA</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31051097" w14:textId="22385B59" w:rsidR="00187E49" w:rsidRPr="007411CC" w:rsidRDefault="62C61916" w:rsidP="62C61916">
            <w:pPr>
              <w:jc w:val="both"/>
              <w:rPr>
                <w:rFonts w:asciiTheme="minorHAnsi" w:eastAsiaTheme="minorEastAsia" w:hAnsiTheme="minorHAnsi" w:cstheme="minorBidi"/>
                <w:lang w:val="pl-PL"/>
              </w:rPr>
            </w:pPr>
            <w:r w:rsidRPr="62C61916">
              <w:rPr>
                <w:rFonts w:asciiTheme="minorHAnsi" w:eastAsiaTheme="minorEastAsia" w:hAnsiTheme="minorHAnsi" w:cstheme="minorBidi"/>
              </w:rPr>
              <w:t>Cijena Škole u prirodi  oko 380,00 eura</w:t>
            </w:r>
          </w:p>
          <w:p w14:paraId="1A64B853" w14:textId="77777777" w:rsidR="00187E49" w:rsidRPr="007411CC" w:rsidRDefault="00187E49" w:rsidP="62C61916">
            <w:pPr>
              <w:rPr>
                <w:rFonts w:asciiTheme="minorHAnsi" w:hAnsiTheme="minorHAnsi" w:cs="Arial"/>
                <w:lang w:val="pl-PL"/>
              </w:rPr>
            </w:pPr>
          </w:p>
        </w:tc>
      </w:tr>
      <w:tr w:rsidR="00DF0B47" w:rsidRPr="007411CC" w14:paraId="5274D44D" w14:textId="77777777" w:rsidTr="5ECFB37E">
        <w:trPr>
          <w:trHeight w:val="228"/>
        </w:trPr>
        <w:tc>
          <w:tcPr>
            <w:tcW w:w="964" w:type="pct"/>
            <w:tcBorders>
              <w:top w:val="single" w:sz="4" w:space="0" w:color="auto"/>
              <w:left w:val="single" w:sz="12" w:space="0" w:color="auto"/>
              <w:bottom w:val="single" w:sz="12" w:space="0" w:color="auto"/>
              <w:right w:val="single" w:sz="4" w:space="0" w:color="auto"/>
            </w:tcBorders>
            <w:shd w:val="clear" w:color="auto" w:fill="auto"/>
          </w:tcPr>
          <w:p w14:paraId="32E3AF66" w14:textId="77777777" w:rsidR="00187E49"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VREDNOVANJE</w:t>
            </w:r>
          </w:p>
        </w:tc>
        <w:tc>
          <w:tcPr>
            <w:tcW w:w="4036" w:type="pct"/>
            <w:tcBorders>
              <w:top w:val="single" w:sz="4" w:space="0" w:color="auto"/>
              <w:left w:val="single" w:sz="4" w:space="0" w:color="auto"/>
              <w:bottom w:val="single" w:sz="12" w:space="0" w:color="auto"/>
              <w:right w:val="single" w:sz="12" w:space="0" w:color="auto"/>
            </w:tcBorders>
            <w:shd w:val="clear" w:color="auto" w:fill="auto"/>
          </w:tcPr>
          <w:p w14:paraId="41B8B6DC" w14:textId="77777777" w:rsidR="00187E49" w:rsidRPr="007411CC" w:rsidRDefault="62C61916" w:rsidP="62C61916">
            <w:pPr>
              <w:jc w:val="both"/>
              <w:rPr>
                <w:rFonts w:asciiTheme="minorHAnsi" w:eastAsiaTheme="minorEastAsia" w:hAnsiTheme="minorHAnsi" w:cstheme="minorBidi"/>
                <w:lang w:val="pl-PL"/>
              </w:rPr>
            </w:pPr>
            <w:r w:rsidRPr="62C61916">
              <w:rPr>
                <w:rFonts w:asciiTheme="minorHAnsi" w:eastAsiaTheme="minorEastAsia" w:hAnsiTheme="minorHAnsi" w:cstheme="minorBidi"/>
              </w:rPr>
              <w:t xml:space="preserve">Procjena i </w:t>
            </w:r>
            <w:proofErr w:type="spellStart"/>
            <w:r w:rsidRPr="62C61916">
              <w:rPr>
                <w:rFonts w:asciiTheme="minorHAnsi" w:eastAsiaTheme="minorEastAsia" w:hAnsiTheme="minorHAnsi" w:cstheme="minorBidi"/>
              </w:rPr>
              <w:t>samoprocjena</w:t>
            </w:r>
            <w:proofErr w:type="spellEnd"/>
            <w:r w:rsidRPr="62C61916">
              <w:rPr>
                <w:rFonts w:asciiTheme="minorHAnsi" w:eastAsiaTheme="minorEastAsia" w:hAnsiTheme="minorHAnsi" w:cstheme="minorBidi"/>
              </w:rPr>
              <w:t xml:space="preserve"> bilješki; učenici prezentiraju tematske plakate na temelju prikupljenih podataka i snimljenih fotografija; kviz znanja o gorskom i primorskom zavičajnom području; pismeno i usmeno provjeravanje. Na kraju obuke plivanja,  radi se provjera  usvojenosti vještine plivanja.</w:t>
            </w:r>
          </w:p>
          <w:p w14:paraId="670EA63D" w14:textId="77777777" w:rsidR="00187E49" w:rsidRPr="007411CC" w:rsidRDefault="00187E49" w:rsidP="62C61916">
            <w:pPr>
              <w:rPr>
                <w:rFonts w:asciiTheme="minorHAnsi" w:hAnsiTheme="minorHAnsi" w:cs="Arial"/>
                <w:lang w:val="pl-PL"/>
              </w:rPr>
            </w:pPr>
          </w:p>
        </w:tc>
      </w:tr>
    </w:tbl>
    <w:p w14:paraId="22C5B2D8" w14:textId="77777777" w:rsidR="44D89336" w:rsidRPr="007411CC" w:rsidRDefault="44D89336" w:rsidP="2E728934">
      <w:pPr>
        <w:spacing w:beforeAutospacing="1" w:afterAutospacing="1"/>
        <w:rPr>
          <w:rFonts w:asciiTheme="minorHAnsi" w:eastAsiaTheme="minorEastAsia" w:hAnsiTheme="minorHAnsi" w:cstheme="minorBidi"/>
          <w:b/>
          <w:bCs/>
          <w:color w:val="FF0000"/>
          <w:sz w:val="32"/>
          <w:szCs w:val="32"/>
        </w:rPr>
      </w:pPr>
    </w:p>
    <w:p w14:paraId="7829CC3B" w14:textId="77777777" w:rsidR="44D89336" w:rsidRPr="007411CC" w:rsidRDefault="44D89336" w:rsidP="2E728934">
      <w:pPr>
        <w:spacing w:beforeAutospacing="1" w:afterAutospacing="1"/>
        <w:rPr>
          <w:rFonts w:asciiTheme="minorHAnsi" w:eastAsiaTheme="minorEastAsia" w:hAnsiTheme="minorHAnsi" w:cstheme="minorBidi"/>
          <w:b/>
          <w:bCs/>
          <w:color w:val="FF0000"/>
          <w:sz w:val="32"/>
          <w:szCs w:val="32"/>
        </w:rPr>
      </w:pPr>
    </w:p>
    <w:p w14:paraId="45C3DCF2" w14:textId="1AD05EDB" w:rsidR="00CD7D88" w:rsidRPr="000E271D" w:rsidRDefault="2E728934" w:rsidP="2E728934">
      <w:pPr>
        <w:spacing w:before="100" w:beforeAutospacing="1" w:after="100" w:afterAutospacing="1"/>
        <w:rPr>
          <w:rFonts w:asciiTheme="minorHAnsi" w:hAnsiTheme="minorHAnsi" w:cs="Arial"/>
          <w:b/>
          <w:bCs/>
          <w:color w:val="215868" w:themeColor="accent5" w:themeShade="80"/>
          <w:sz w:val="28"/>
          <w:szCs w:val="28"/>
        </w:rPr>
      </w:pPr>
      <w:r w:rsidRPr="000E271D">
        <w:rPr>
          <w:rFonts w:asciiTheme="minorHAnsi" w:hAnsiTheme="minorHAnsi" w:cs="Arial"/>
          <w:b/>
          <w:bCs/>
          <w:color w:val="215868" w:themeColor="accent5" w:themeShade="80"/>
          <w:sz w:val="28"/>
          <w:szCs w:val="28"/>
        </w:rPr>
        <w:lastRenderedPageBreak/>
        <w:t>IZLETI</w:t>
      </w:r>
      <w:r w:rsidR="003E0A3C" w:rsidRPr="000E271D">
        <w:rPr>
          <w:rFonts w:asciiTheme="minorHAnsi" w:hAnsiTheme="minorHAnsi" w:cs="Arial"/>
          <w:b/>
          <w:bCs/>
          <w:color w:val="215868" w:themeColor="accent5" w:themeShade="80"/>
          <w:sz w:val="28"/>
          <w:szCs w:val="28"/>
        </w:rPr>
        <w:t xml:space="preserve"> I IZVANUČIONIČKA NASTAVA</w:t>
      </w:r>
    </w:p>
    <w:p w14:paraId="14174488" w14:textId="335F95EC" w:rsidR="00A01237" w:rsidRPr="000E271D" w:rsidRDefault="003E0A3C" w:rsidP="2E728934">
      <w:pPr>
        <w:rPr>
          <w:rFonts w:asciiTheme="minorHAnsi" w:eastAsiaTheme="minorEastAsia" w:hAnsiTheme="minorHAnsi" w:cstheme="minorBidi"/>
          <w:b/>
          <w:bCs/>
          <w:color w:val="215868" w:themeColor="accent5" w:themeShade="80"/>
          <w:sz w:val="32"/>
          <w:szCs w:val="32"/>
        </w:rPr>
      </w:pPr>
      <w:proofErr w:type="spellStart"/>
      <w:r w:rsidRPr="000E271D">
        <w:rPr>
          <w:rFonts w:asciiTheme="minorHAnsi" w:eastAsiaTheme="minorEastAsia" w:hAnsiTheme="minorHAnsi" w:cstheme="minorBidi"/>
          <w:b/>
          <w:bCs/>
          <w:color w:val="215868" w:themeColor="accent5" w:themeShade="80"/>
          <w:sz w:val="32"/>
          <w:szCs w:val="32"/>
        </w:rPr>
        <w:t>Izvanučionička</w:t>
      </w:r>
      <w:proofErr w:type="spellEnd"/>
      <w:r w:rsidRPr="000E271D">
        <w:rPr>
          <w:rFonts w:asciiTheme="minorHAnsi" w:eastAsiaTheme="minorEastAsia" w:hAnsiTheme="minorHAnsi" w:cstheme="minorBidi"/>
          <w:b/>
          <w:bCs/>
          <w:color w:val="215868" w:themeColor="accent5" w:themeShade="80"/>
          <w:sz w:val="32"/>
          <w:szCs w:val="32"/>
        </w:rPr>
        <w:t xml:space="preserve"> nastava- p</w:t>
      </w:r>
      <w:r w:rsidR="2E728934" w:rsidRPr="000E271D">
        <w:rPr>
          <w:rFonts w:asciiTheme="minorHAnsi" w:eastAsiaTheme="minorEastAsia" w:hAnsiTheme="minorHAnsi" w:cstheme="minorBidi"/>
          <w:b/>
          <w:bCs/>
          <w:color w:val="215868" w:themeColor="accent5" w:themeShade="80"/>
          <w:sz w:val="32"/>
          <w:szCs w:val="32"/>
        </w:rPr>
        <w:t>redmetna nastava</w:t>
      </w:r>
    </w:p>
    <w:p w14:paraId="4385D0B9" w14:textId="7FA5249E" w:rsidR="003E0A3C" w:rsidRPr="007411CC" w:rsidRDefault="003E0A3C" w:rsidP="2E728934">
      <w:pPr>
        <w:rPr>
          <w:rFonts w:asciiTheme="minorHAnsi" w:eastAsiaTheme="minorEastAsia" w:hAnsiTheme="minorHAnsi" w:cstheme="minorBidi"/>
          <w:b/>
          <w:bCs/>
          <w:color w:val="FF0000"/>
          <w:sz w:val="28"/>
          <w:szCs w:val="28"/>
        </w:rPr>
      </w:pPr>
    </w:p>
    <w:p w14:paraId="69BCABCD" w14:textId="77777777" w:rsidR="00221811" w:rsidRPr="007411CC" w:rsidRDefault="00221811" w:rsidP="2E728934">
      <w:pPr>
        <w:rPr>
          <w:rFonts w:asciiTheme="minorHAnsi" w:hAnsiTheme="minorHAnsi" w:cs="Arial"/>
          <w:b/>
          <w:bCs/>
          <w:color w:val="FF0000"/>
          <w:sz w:val="28"/>
          <w:szCs w:val="28"/>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514"/>
      </w:tblGrid>
      <w:tr w:rsidR="004D567E" w:rsidRPr="007411CC" w14:paraId="4CF8CD4C" w14:textId="77777777" w:rsidTr="1C4D5386">
        <w:trPr>
          <w:trHeight w:val="357"/>
        </w:trPr>
        <w:tc>
          <w:tcPr>
            <w:tcW w:w="2685" w:type="dxa"/>
            <w:tcBorders>
              <w:top w:val="single" w:sz="12" w:space="0" w:color="auto"/>
              <w:left w:val="single" w:sz="12" w:space="0" w:color="auto"/>
              <w:bottom w:val="single" w:sz="4" w:space="0" w:color="auto"/>
              <w:right w:val="single" w:sz="4" w:space="0" w:color="auto"/>
            </w:tcBorders>
            <w:shd w:val="clear" w:color="auto" w:fill="CCFFCC"/>
          </w:tcPr>
          <w:p w14:paraId="58E7C8B3" w14:textId="77777777" w:rsidR="007F0927"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AKTIVNOST/ODREDIŠTE</w:t>
            </w:r>
          </w:p>
          <w:p w14:paraId="2D28C23C" w14:textId="77777777" w:rsidR="007F0927" w:rsidRPr="007411CC" w:rsidRDefault="007F0927" w:rsidP="502E105B">
            <w:pPr>
              <w:rPr>
                <w:rFonts w:asciiTheme="minorHAnsi" w:hAnsiTheme="minorHAnsi" w:cs="Arial"/>
                <w:b/>
                <w:bCs/>
              </w:rPr>
            </w:pPr>
          </w:p>
        </w:tc>
        <w:tc>
          <w:tcPr>
            <w:tcW w:w="6514" w:type="dxa"/>
            <w:tcBorders>
              <w:top w:val="single" w:sz="12" w:space="0" w:color="auto"/>
              <w:left w:val="single" w:sz="4" w:space="0" w:color="auto"/>
              <w:bottom w:val="single" w:sz="4" w:space="0" w:color="auto"/>
              <w:right w:val="single" w:sz="12" w:space="0" w:color="auto"/>
            </w:tcBorders>
            <w:shd w:val="clear" w:color="auto" w:fill="CCFFCC"/>
          </w:tcPr>
          <w:p w14:paraId="257C3FBD" w14:textId="77777777" w:rsidR="007F0927" w:rsidRPr="007411CC" w:rsidRDefault="2E728934" w:rsidP="502E105B">
            <w:pPr>
              <w:rPr>
                <w:rFonts w:asciiTheme="minorHAnsi" w:eastAsiaTheme="minorEastAsia" w:hAnsiTheme="minorHAnsi" w:cstheme="minorBidi"/>
                <w:b/>
                <w:bCs/>
              </w:rPr>
            </w:pPr>
            <w:proofErr w:type="spellStart"/>
            <w:r w:rsidRPr="502E105B">
              <w:rPr>
                <w:rFonts w:asciiTheme="minorHAnsi" w:eastAsiaTheme="minorEastAsia" w:hAnsiTheme="minorHAnsi" w:cstheme="minorBidi"/>
              </w:rPr>
              <w:t>Izvanučionična</w:t>
            </w:r>
            <w:proofErr w:type="spellEnd"/>
            <w:r w:rsidRPr="502E105B">
              <w:rPr>
                <w:rFonts w:asciiTheme="minorHAnsi" w:eastAsiaTheme="minorEastAsia" w:hAnsiTheme="minorHAnsi" w:cstheme="minorBidi"/>
              </w:rPr>
              <w:t xml:space="preserve"> nastava –  </w:t>
            </w:r>
            <w:r w:rsidRPr="502E105B">
              <w:rPr>
                <w:rFonts w:asciiTheme="minorHAnsi" w:eastAsiaTheme="minorEastAsia" w:hAnsiTheme="minorHAnsi" w:cstheme="minorBidi"/>
                <w:b/>
                <w:bCs/>
              </w:rPr>
              <w:t>Književnost  na  školskom dvorištu</w:t>
            </w:r>
          </w:p>
        </w:tc>
      </w:tr>
      <w:tr w:rsidR="004D567E" w:rsidRPr="007411CC" w14:paraId="4CD4C91B" w14:textId="77777777" w:rsidTr="1C4D5386">
        <w:trPr>
          <w:trHeight w:val="101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2FDE41D4" w14:textId="77777777" w:rsidR="007F0927"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CILJ</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4D06BE72" w14:textId="77777777" w:rsidR="007F0927" w:rsidRPr="007411CC" w:rsidRDefault="2E728934" w:rsidP="502E105B">
            <w:pPr>
              <w:pStyle w:val="Default0"/>
              <w:numPr>
                <w:ilvl w:val="0"/>
                <w:numId w:val="31"/>
              </w:numPr>
              <w:rPr>
                <w:rFonts w:asciiTheme="minorHAnsi" w:eastAsiaTheme="minorEastAsia" w:hAnsiTheme="minorHAnsi" w:cstheme="minorBidi"/>
                <w:color w:val="auto"/>
              </w:rPr>
            </w:pPr>
            <w:r w:rsidRPr="502E105B">
              <w:rPr>
                <w:rFonts w:asciiTheme="minorHAnsi" w:eastAsiaTheme="minorEastAsia" w:hAnsiTheme="minorHAnsi" w:cstheme="minorBidi"/>
                <w:color w:val="auto"/>
              </w:rPr>
              <w:t>izražajno čitati</w:t>
            </w:r>
          </w:p>
          <w:p w14:paraId="08EF1323" w14:textId="77777777" w:rsidR="007F0927" w:rsidRPr="007411CC" w:rsidRDefault="2E728934" w:rsidP="502E105B">
            <w:pPr>
              <w:pStyle w:val="Default0"/>
              <w:numPr>
                <w:ilvl w:val="0"/>
                <w:numId w:val="31"/>
              </w:numPr>
              <w:rPr>
                <w:rFonts w:asciiTheme="minorHAnsi" w:eastAsiaTheme="minorEastAsia" w:hAnsiTheme="minorHAnsi" w:cstheme="minorBidi"/>
                <w:color w:val="auto"/>
              </w:rPr>
            </w:pPr>
            <w:r w:rsidRPr="502E105B">
              <w:rPr>
                <w:rFonts w:asciiTheme="minorHAnsi" w:eastAsiaTheme="minorEastAsia" w:hAnsiTheme="minorHAnsi" w:cstheme="minorBidi"/>
                <w:color w:val="auto"/>
              </w:rPr>
              <w:t xml:space="preserve">interpretirati lirsku pjesmu,  </w:t>
            </w:r>
          </w:p>
          <w:p w14:paraId="0CF97F35" w14:textId="77777777" w:rsidR="007F0927" w:rsidRPr="007411CC" w:rsidRDefault="2E728934" w:rsidP="502E105B">
            <w:pPr>
              <w:pStyle w:val="Default0"/>
              <w:numPr>
                <w:ilvl w:val="0"/>
                <w:numId w:val="31"/>
              </w:numPr>
              <w:rPr>
                <w:rFonts w:asciiTheme="minorHAnsi" w:eastAsiaTheme="minorEastAsia" w:hAnsiTheme="minorHAnsi" w:cstheme="minorBidi"/>
                <w:color w:val="auto"/>
              </w:rPr>
            </w:pPr>
            <w:r w:rsidRPr="502E105B">
              <w:rPr>
                <w:rFonts w:asciiTheme="minorHAnsi" w:eastAsiaTheme="minorEastAsia" w:hAnsiTheme="minorHAnsi" w:cstheme="minorBidi"/>
                <w:color w:val="auto"/>
              </w:rPr>
              <w:t xml:space="preserve">bogatiti unutarnji svijet predodžba, slika, misli i osjećaja, </w:t>
            </w:r>
          </w:p>
          <w:p w14:paraId="6FE55D7B" w14:textId="77777777" w:rsidR="007F0927" w:rsidRPr="007411CC" w:rsidRDefault="2E728934" w:rsidP="502E105B">
            <w:pPr>
              <w:pStyle w:val="Default0"/>
              <w:numPr>
                <w:ilvl w:val="0"/>
                <w:numId w:val="31"/>
              </w:numPr>
              <w:rPr>
                <w:rFonts w:asciiTheme="minorHAnsi" w:eastAsiaTheme="minorEastAsia" w:hAnsiTheme="minorHAnsi" w:cstheme="minorBidi"/>
                <w:color w:val="auto"/>
              </w:rPr>
            </w:pPr>
            <w:r w:rsidRPr="502E105B">
              <w:rPr>
                <w:rFonts w:asciiTheme="minorHAnsi" w:eastAsiaTheme="minorEastAsia" w:hAnsiTheme="minorHAnsi" w:cstheme="minorBidi"/>
                <w:color w:val="auto"/>
              </w:rPr>
              <w:t>razvijati fantazijsko mišljenje,</w:t>
            </w:r>
          </w:p>
          <w:p w14:paraId="31B503C4" w14:textId="77777777" w:rsidR="007F0927" w:rsidRPr="007411CC" w:rsidRDefault="2E728934" w:rsidP="502E105B">
            <w:pPr>
              <w:numPr>
                <w:ilvl w:val="0"/>
                <w:numId w:val="32"/>
              </w:numPr>
              <w:autoSpaceDE w:val="0"/>
              <w:autoSpaceDN w:val="0"/>
              <w:adjustRightInd w:val="0"/>
              <w:rPr>
                <w:rFonts w:asciiTheme="minorHAnsi" w:eastAsiaTheme="minorEastAsia" w:hAnsiTheme="minorHAnsi" w:cstheme="minorBidi"/>
                <w:lang w:val="pl-PL"/>
              </w:rPr>
            </w:pPr>
            <w:r w:rsidRPr="502E105B">
              <w:rPr>
                <w:rFonts w:asciiTheme="minorHAnsi" w:eastAsiaTheme="minorEastAsia" w:hAnsiTheme="minorHAnsi" w:cstheme="minorBidi"/>
              </w:rPr>
              <w:t>osposobljavanje za gledanje, primanje (recepciju) i interpretaciju,</w:t>
            </w:r>
          </w:p>
          <w:p w14:paraId="187E73E3" w14:textId="77777777" w:rsidR="007F0927" w:rsidRPr="007411CC" w:rsidRDefault="2E728934" w:rsidP="502E105B">
            <w:pPr>
              <w:numPr>
                <w:ilvl w:val="0"/>
                <w:numId w:val="32"/>
              </w:numPr>
              <w:autoSpaceDE w:val="0"/>
              <w:autoSpaceDN w:val="0"/>
              <w:adjustRightInd w:val="0"/>
              <w:rPr>
                <w:rFonts w:asciiTheme="minorHAnsi" w:eastAsiaTheme="minorEastAsia" w:hAnsiTheme="minorHAnsi" w:cstheme="minorBidi"/>
              </w:rPr>
            </w:pPr>
            <w:r w:rsidRPr="502E105B">
              <w:rPr>
                <w:rFonts w:asciiTheme="minorHAnsi" w:eastAsiaTheme="minorEastAsia" w:hAnsiTheme="minorHAnsi" w:cstheme="minorBidi"/>
              </w:rPr>
              <w:t xml:space="preserve">razvijati ljubav za prirodu, </w:t>
            </w:r>
          </w:p>
          <w:p w14:paraId="579B2BCA" w14:textId="77777777" w:rsidR="007F0927" w:rsidRPr="007411CC" w:rsidRDefault="2E728934" w:rsidP="502E105B">
            <w:pPr>
              <w:numPr>
                <w:ilvl w:val="0"/>
                <w:numId w:val="32"/>
              </w:numPr>
              <w:autoSpaceDE w:val="0"/>
              <w:autoSpaceDN w:val="0"/>
              <w:adjustRightInd w:val="0"/>
              <w:rPr>
                <w:rFonts w:asciiTheme="minorHAnsi" w:eastAsiaTheme="minorEastAsia" w:hAnsiTheme="minorHAnsi" w:cstheme="minorBidi"/>
              </w:rPr>
            </w:pPr>
            <w:r w:rsidRPr="502E105B">
              <w:rPr>
                <w:rFonts w:asciiTheme="minorHAnsi" w:eastAsiaTheme="minorEastAsia" w:hAnsiTheme="minorHAnsi" w:cstheme="minorBidi"/>
              </w:rPr>
              <w:t>osvještavati važnost očuvanja prirode,</w:t>
            </w:r>
          </w:p>
          <w:p w14:paraId="7C0BF36F" w14:textId="77777777" w:rsidR="007F0927" w:rsidRPr="007411CC" w:rsidRDefault="2E728934" w:rsidP="502E105B">
            <w:pPr>
              <w:numPr>
                <w:ilvl w:val="0"/>
                <w:numId w:val="32"/>
              </w:numPr>
              <w:autoSpaceDE w:val="0"/>
              <w:autoSpaceDN w:val="0"/>
              <w:adjustRightInd w:val="0"/>
              <w:rPr>
                <w:rFonts w:asciiTheme="minorHAnsi" w:eastAsiaTheme="minorEastAsia" w:hAnsiTheme="minorHAnsi" w:cstheme="minorBidi"/>
                <w:lang w:val="pl-PL"/>
              </w:rPr>
            </w:pPr>
            <w:r w:rsidRPr="502E105B">
              <w:rPr>
                <w:rFonts w:asciiTheme="minorHAnsi" w:eastAsiaTheme="minorEastAsia" w:hAnsiTheme="minorHAnsi" w:cstheme="minorBidi"/>
              </w:rPr>
              <w:t xml:space="preserve">razvijati osjetljivost za ljepotu izgovorene i pisane riječi, </w:t>
            </w:r>
          </w:p>
          <w:p w14:paraId="6E17C43F" w14:textId="77777777" w:rsidR="007F0927" w:rsidRPr="007411CC" w:rsidRDefault="2E728934" w:rsidP="502E105B">
            <w:pPr>
              <w:numPr>
                <w:ilvl w:val="0"/>
                <w:numId w:val="32"/>
              </w:numPr>
              <w:autoSpaceDE w:val="0"/>
              <w:autoSpaceDN w:val="0"/>
              <w:adjustRightInd w:val="0"/>
              <w:rPr>
                <w:rFonts w:asciiTheme="minorHAnsi" w:eastAsiaTheme="minorEastAsia" w:hAnsiTheme="minorHAnsi" w:cstheme="minorBidi"/>
                <w:lang w:val="pl-PL"/>
              </w:rPr>
            </w:pPr>
            <w:r w:rsidRPr="502E105B">
              <w:rPr>
                <w:rFonts w:asciiTheme="minorHAnsi" w:eastAsiaTheme="minorEastAsia" w:hAnsiTheme="minorHAnsi" w:cstheme="minorBidi"/>
              </w:rPr>
              <w:t>razvijati ljubav i ponos prema hrvatskomu jeziku.</w:t>
            </w:r>
          </w:p>
        </w:tc>
      </w:tr>
      <w:tr w:rsidR="004D567E" w:rsidRPr="007411CC" w14:paraId="4239C82E" w14:textId="77777777" w:rsidTr="1C4D5386">
        <w:trPr>
          <w:trHeight w:val="112"/>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03FC0447" w14:textId="77777777" w:rsidR="007F0927"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NAMJENA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5F80225E" w14:textId="77777777" w:rsidR="007F0927" w:rsidRPr="007411CC" w:rsidRDefault="2E728934" w:rsidP="502E105B">
            <w:pPr>
              <w:rPr>
                <w:rFonts w:asciiTheme="minorHAnsi" w:eastAsiaTheme="minorEastAsia" w:hAnsiTheme="minorHAnsi" w:cstheme="minorBidi"/>
              </w:rPr>
            </w:pPr>
            <w:r w:rsidRPr="502E105B">
              <w:rPr>
                <w:rFonts w:asciiTheme="minorHAnsi" w:eastAsiaTheme="minorEastAsia" w:hAnsiTheme="minorHAnsi" w:cstheme="minorBidi"/>
              </w:rPr>
              <w:t>ostvarivanje nastavnih tema i ključnih pojmova nastavnog predmeta hrvatski jezik  (književnost – interpretacija lirske pjesme, jezično izražavanje pjesničkim slikama)</w:t>
            </w:r>
          </w:p>
        </w:tc>
      </w:tr>
      <w:tr w:rsidR="004D567E" w:rsidRPr="007411CC" w14:paraId="2756ABFB" w14:textId="77777777" w:rsidTr="1C4D5386">
        <w:trPr>
          <w:trHeight w:val="455"/>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018EEAEC" w14:textId="77777777" w:rsidR="007F0927"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NAČIN REALIZACIJE</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27330C8C" w14:textId="440E5E9E" w:rsidR="007F0927"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odlazak na školsko dvorište, obližnju livadu i otvorenu učionicu</w:t>
            </w:r>
          </w:p>
        </w:tc>
      </w:tr>
      <w:tr w:rsidR="004D567E" w:rsidRPr="007411CC" w14:paraId="29212DA0" w14:textId="77777777" w:rsidTr="1C4D5386">
        <w:trPr>
          <w:trHeight w:val="75"/>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16E561E9" w14:textId="77777777" w:rsidR="00366FCC"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 xml:space="preserve">NOSITELJI      </w:t>
            </w:r>
          </w:p>
          <w:p w14:paraId="0F7357C3" w14:textId="77777777" w:rsidR="00366FCC" w:rsidRPr="007411CC" w:rsidRDefault="00366FCC" w:rsidP="502E105B">
            <w:pPr>
              <w:rPr>
                <w:rFonts w:asciiTheme="minorHAnsi" w:hAnsiTheme="minorHAnsi" w:cs="Arial"/>
                <w:b/>
                <w:bCs/>
              </w:rPr>
            </w:pPr>
          </w:p>
          <w:p w14:paraId="7B0F3055" w14:textId="77777777" w:rsidR="007F0927"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Voditelj:</w:t>
            </w:r>
          </w:p>
          <w:p w14:paraId="0C23292F" w14:textId="77777777" w:rsidR="00366FCC" w:rsidRPr="007411CC" w:rsidRDefault="00366FCC" w:rsidP="502E105B">
            <w:pPr>
              <w:rPr>
                <w:rFonts w:asciiTheme="minorHAnsi" w:hAnsiTheme="minorHAnsi" w:cs="Arial"/>
                <w:b/>
                <w:bCs/>
              </w:rPr>
            </w:pPr>
          </w:p>
          <w:p w14:paraId="1AC9FD7A" w14:textId="77777777" w:rsidR="00846D69"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Pratitelji:</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1A2222D7" w14:textId="77777777" w:rsidR="00EE342C" w:rsidRPr="007411CC" w:rsidRDefault="00EE342C" w:rsidP="502E105B">
            <w:pPr>
              <w:rPr>
                <w:rFonts w:asciiTheme="minorHAnsi" w:hAnsiTheme="minorHAnsi" w:cs="Arial"/>
              </w:rPr>
            </w:pPr>
          </w:p>
          <w:p w14:paraId="72189CBF" w14:textId="77777777" w:rsidR="00366FCC" w:rsidRPr="007411CC" w:rsidRDefault="00366FCC" w:rsidP="502E105B">
            <w:pPr>
              <w:rPr>
                <w:rFonts w:asciiTheme="minorHAnsi" w:hAnsiTheme="minorHAnsi" w:cs="Arial"/>
              </w:rPr>
            </w:pPr>
          </w:p>
          <w:p w14:paraId="2B5B3FD5" w14:textId="77777777" w:rsidR="00EE342C" w:rsidRPr="007411CC" w:rsidRDefault="2E728934" w:rsidP="502E105B">
            <w:pPr>
              <w:rPr>
                <w:rFonts w:asciiTheme="minorHAnsi" w:eastAsiaTheme="minorEastAsia" w:hAnsiTheme="minorHAnsi" w:cstheme="minorBidi"/>
              </w:rPr>
            </w:pPr>
            <w:r w:rsidRPr="502E105B">
              <w:rPr>
                <w:rFonts w:asciiTheme="minorHAnsi" w:eastAsiaTheme="minorEastAsia" w:hAnsiTheme="minorHAnsi" w:cstheme="minorBidi"/>
              </w:rPr>
              <w:t xml:space="preserve">Natalija Dujaković, </w:t>
            </w:r>
            <w:proofErr w:type="spellStart"/>
            <w:r w:rsidRPr="502E105B">
              <w:rPr>
                <w:rFonts w:asciiTheme="minorHAnsi" w:eastAsiaTheme="minorEastAsia" w:hAnsiTheme="minorHAnsi" w:cstheme="minorBidi"/>
              </w:rPr>
              <w:t>uč</w:t>
            </w:r>
            <w:proofErr w:type="spellEnd"/>
            <w:r w:rsidRPr="502E105B">
              <w:rPr>
                <w:rFonts w:asciiTheme="minorHAnsi" w:eastAsiaTheme="minorEastAsia" w:hAnsiTheme="minorHAnsi" w:cstheme="minorBidi"/>
              </w:rPr>
              <w:t xml:space="preserve">, hrv. jezika </w:t>
            </w:r>
          </w:p>
          <w:p w14:paraId="743DE0E7" w14:textId="77777777" w:rsidR="00F56FD7" w:rsidRPr="007411CC" w:rsidRDefault="2E728934" w:rsidP="502E105B">
            <w:pPr>
              <w:rPr>
                <w:rFonts w:asciiTheme="minorHAnsi" w:eastAsiaTheme="minorEastAsia" w:hAnsiTheme="minorHAnsi" w:cstheme="minorBidi"/>
              </w:rPr>
            </w:pPr>
            <w:r w:rsidRPr="502E105B">
              <w:rPr>
                <w:rFonts w:asciiTheme="minorHAnsi" w:eastAsiaTheme="minorEastAsia" w:hAnsiTheme="minorHAnsi" w:cstheme="minorBidi"/>
              </w:rPr>
              <w:t xml:space="preserve">Vjera Pešut </w:t>
            </w:r>
            <w:proofErr w:type="spellStart"/>
            <w:r w:rsidRPr="502E105B">
              <w:rPr>
                <w:rFonts w:asciiTheme="minorHAnsi" w:eastAsiaTheme="minorEastAsia" w:hAnsiTheme="minorHAnsi" w:cstheme="minorBidi"/>
              </w:rPr>
              <w:t>uč</w:t>
            </w:r>
            <w:proofErr w:type="spellEnd"/>
            <w:r w:rsidRPr="502E105B">
              <w:rPr>
                <w:rFonts w:asciiTheme="minorHAnsi" w:eastAsiaTheme="minorEastAsia" w:hAnsiTheme="minorHAnsi" w:cstheme="minorBidi"/>
              </w:rPr>
              <w:t>, hrv. jezika</w:t>
            </w:r>
          </w:p>
          <w:p w14:paraId="1AF4878C" w14:textId="77777777" w:rsidR="007F0927" w:rsidRPr="007411CC" w:rsidRDefault="007F0927" w:rsidP="502E105B">
            <w:pPr>
              <w:rPr>
                <w:rFonts w:asciiTheme="minorHAnsi" w:hAnsiTheme="minorHAnsi" w:cs="Arial"/>
              </w:rPr>
            </w:pPr>
          </w:p>
        </w:tc>
      </w:tr>
      <w:tr w:rsidR="004D567E" w:rsidRPr="007411CC" w14:paraId="5B4E800E" w14:textId="77777777" w:rsidTr="1C4D5386">
        <w:trPr>
          <w:trHeight w:val="254"/>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6AAD782" w14:textId="51A7FBAB" w:rsidR="007F0927"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Suradnici:</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1721097C" w14:textId="77777777" w:rsidR="007F0927" w:rsidRPr="007411CC" w:rsidRDefault="007F0927" w:rsidP="502E105B">
            <w:pPr>
              <w:rPr>
                <w:rFonts w:asciiTheme="minorHAnsi" w:hAnsiTheme="minorHAnsi" w:cs="Arial"/>
              </w:rPr>
            </w:pPr>
          </w:p>
        </w:tc>
      </w:tr>
      <w:tr w:rsidR="004D567E" w:rsidRPr="007411CC" w14:paraId="403523FB" w14:textId="77777777" w:rsidTr="1C4D5386">
        <w:trPr>
          <w:trHeight w:val="64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0BAB3A57" w14:textId="77777777" w:rsidR="00846D69"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POTREBNA FINANCIJSKA SREDSTVA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310B83B6" w14:textId="77777777" w:rsidR="00846D69" w:rsidRPr="007411CC" w:rsidRDefault="2E728934" w:rsidP="502E105B">
            <w:pPr>
              <w:rPr>
                <w:rFonts w:asciiTheme="minorHAnsi" w:eastAsiaTheme="minorEastAsia" w:hAnsiTheme="minorHAnsi" w:cstheme="minorBidi"/>
              </w:rPr>
            </w:pPr>
            <w:r w:rsidRPr="502E105B">
              <w:rPr>
                <w:rFonts w:asciiTheme="minorHAnsi" w:eastAsiaTheme="minorEastAsia" w:hAnsiTheme="minorHAnsi" w:cstheme="minorBidi"/>
              </w:rPr>
              <w:t>nisu potrebna</w:t>
            </w:r>
          </w:p>
        </w:tc>
      </w:tr>
      <w:tr w:rsidR="004D567E" w:rsidRPr="007411CC" w14:paraId="4F2362F6" w14:textId="77777777" w:rsidTr="1C4D5386">
        <w:trPr>
          <w:trHeight w:val="41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767065DE" w14:textId="77777777" w:rsidR="003E1345"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OKVIRNO VRIJEME REALIZACIJE</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27A3C4F1" w14:textId="74DCA126" w:rsidR="003E1345" w:rsidRPr="007411CC" w:rsidRDefault="2E728934" w:rsidP="502E105B">
            <w:pPr>
              <w:rPr>
                <w:rFonts w:asciiTheme="minorHAnsi" w:eastAsiaTheme="minorEastAsia" w:hAnsiTheme="minorHAnsi" w:cstheme="minorBidi"/>
              </w:rPr>
            </w:pPr>
            <w:r w:rsidRPr="502E105B">
              <w:rPr>
                <w:rFonts w:asciiTheme="minorHAnsi" w:eastAsiaTheme="minorEastAsia" w:hAnsiTheme="minorHAnsi" w:cstheme="minorBidi"/>
              </w:rPr>
              <w:t>tijekom školske godine</w:t>
            </w:r>
          </w:p>
        </w:tc>
      </w:tr>
      <w:tr w:rsidR="004D567E" w:rsidRPr="007411CC" w14:paraId="51EA1432" w14:textId="77777777" w:rsidTr="1C4D5386">
        <w:trPr>
          <w:trHeight w:val="41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5DF4D151" w14:textId="77777777" w:rsidR="00846D69"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VRIJEME TRAJANJA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12B985C7" w14:textId="77777777" w:rsidR="00846D69" w:rsidRPr="007411CC" w:rsidRDefault="2E728934" w:rsidP="502E105B">
            <w:pPr>
              <w:rPr>
                <w:rFonts w:asciiTheme="minorHAnsi" w:eastAsiaTheme="minorEastAsia" w:hAnsiTheme="minorHAnsi" w:cstheme="minorBidi"/>
              </w:rPr>
            </w:pPr>
            <w:r w:rsidRPr="502E105B">
              <w:rPr>
                <w:rFonts w:asciiTheme="minorHAnsi" w:eastAsiaTheme="minorEastAsia" w:hAnsiTheme="minorHAnsi" w:cstheme="minorBidi"/>
              </w:rPr>
              <w:t>1 sat po odlasku</w:t>
            </w:r>
          </w:p>
        </w:tc>
      </w:tr>
      <w:tr w:rsidR="00F3370E" w:rsidRPr="007411CC" w14:paraId="1778EA23" w14:textId="77777777" w:rsidTr="1C4D5386">
        <w:trPr>
          <w:trHeight w:val="70"/>
        </w:trPr>
        <w:tc>
          <w:tcPr>
            <w:tcW w:w="2685" w:type="dxa"/>
            <w:tcBorders>
              <w:top w:val="single" w:sz="4" w:space="0" w:color="auto"/>
              <w:left w:val="single" w:sz="12" w:space="0" w:color="auto"/>
              <w:bottom w:val="single" w:sz="12" w:space="0" w:color="auto"/>
              <w:right w:val="single" w:sz="4" w:space="0" w:color="auto"/>
            </w:tcBorders>
            <w:shd w:val="clear" w:color="auto" w:fill="auto"/>
          </w:tcPr>
          <w:p w14:paraId="7A041355" w14:textId="77777777" w:rsidR="007F0927"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VREDNOVANJE</w:t>
            </w:r>
          </w:p>
        </w:tc>
        <w:tc>
          <w:tcPr>
            <w:tcW w:w="6514" w:type="dxa"/>
            <w:tcBorders>
              <w:top w:val="single" w:sz="4" w:space="0" w:color="auto"/>
              <w:left w:val="single" w:sz="4" w:space="0" w:color="auto"/>
              <w:bottom w:val="single" w:sz="12" w:space="0" w:color="auto"/>
              <w:right w:val="single" w:sz="12" w:space="0" w:color="auto"/>
            </w:tcBorders>
            <w:shd w:val="clear" w:color="auto" w:fill="auto"/>
          </w:tcPr>
          <w:p w14:paraId="731AB708" w14:textId="77777777" w:rsidR="007F0927" w:rsidRPr="007411CC" w:rsidRDefault="2E728934" w:rsidP="502E105B">
            <w:pPr>
              <w:rPr>
                <w:rFonts w:asciiTheme="minorHAnsi" w:eastAsiaTheme="minorEastAsia" w:hAnsiTheme="minorHAnsi" w:cstheme="minorBidi"/>
              </w:rPr>
            </w:pPr>
            <w:r w:rsidRPr="502E105B">
              <w:rPr>
                <w:rFonts w:asciiTheme="minorHAnsi" w:eastAsiaTheme="minorEastAsia" w:hAnsiTheme="minorHAnsi" w:cstheme="minorBidi"/>
              </w:rPr>
              <w:t>Izražajno čitanje.</w:t>
            </w:r>
          </w:p>
          <w:p w14:paraId="2921A32E" w14:textId="77777777" w:rsidR="007F0927" w:rsidRPr="007411CC" w:rsidRDefault="2E728934" w:rsidP="502E105B">
            <w:pPr>
              <w:rPr>
                <w:rFonts w:asciiTheme="minorHAnsi" w:eastAsiaTheme="minorEastAsia" w:hAnsiTheme="minorHAnsi" w:cstheme="minorBidi"/>
              </w:rPr>
            </w:pPr>
            <w:r w:rsidRPr="502E105B">
              <w:rPr>
                <w:rFonts w:asciiTheme="minorHAnsi" w:eastAsiaTheme="minorEastAsia" w:hAnsiTheme="minorHAnsi" w:cstheme="minorBidi"/>
              </w:rPr>
              <w:t>Rješavanje zadataka, usmjereno čitanje.</w:t>
            </w:r>
          </w:p>
          <w:p w14:paraId="23AD5BAA" w14:textId="77777777" w:rsidR="007F0927"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 xml:space="preserve">Stvaranje pjesničkih slika. </w:t>
            </w:r>
          </w:p>
          <w:p w14:paraId="20B666F5" w14:textId="77777777" w:rsidR="007F0927" w:rsidRPr="007411CC" w:rsidRDefault="2E728934" w:rsidP="502E105B">
            <w:pPr>
              <w:autoSpaceDE w:val="0"/>
              <w:autoSpaceDN w:val="0"/>
              <w:adjustRightInd w:val="0"/>
              <w:rPr>
                <w:rFonts w:asciiTheme="minorHAnsi" w:eastAsiaTheme="minorEastAsia" w:hAnsiTheme="minorHAnsi" w:cstheme="minorBidi"/>
                <w:lang w:val="pl-PL"/>
              </w:rPr>
            </w:pPr>
            <w:r w:rsidRPr="502E105B">
              <w:rPr>
                <w:rFonts w:asciiTheme="minorHAnsi" w:eastAsiaTheme="minorEastAsia" w:hAnsiTheme="minorHAnsi" w:cstheme="minorBidi"/>
              </w:rPr>
              <w:t>Korištenje radova za literarne natječaje te školski list Iskrice.</w:t>
            </w:r>
          </w:p>
        </w:tc>
      </w:tr>
    </w:tbl>
    <w:p w14:paraId="54998899" w14:textId="77777777" w:rsidR="002744A2" w:rsidRPr="007411CC" w:rsidRDefault="002744A2" w:rsidP="2E728934">
      <w:pPr>
        <w:rPr>
          <w:rFonts w:asciiTheme="minorHAnsi" w:hAnsiTheme="minorHAnsi" w:cs="Arial"/>
          <w:color w:val="FF0000"/>
          <w:lang w:val="pl-PL"/>
        </w:rPr>
      </w:pPr>
    </w:p>
    <w:p w14:paraId="00AB4751" w14:textId="77777777" w:rsidR="007006BD" w:rsidRPr="007411CC" w:rsidRDefault="007006BD" w:rsidP="2E728934">
      <w:pPr>
        <w:rPr>
          <w:rFonts w:asciiTheme="minorHAnsi" w:hAnsiTheme="minorHAnsi" w:cs="Arial"/>
          <w:color w:val="FF0000"/>
          <w:lang w:val="pl-PL"/>
        </w:rPr>
      </w:pPr>
    </w:p>
    <w:p w14:paraId="2D461D88" w14:textId="77777777" w:rsidR="007006BD" w:rsidRPr="007411CC" w:rsidRDefault="007006BD" w:rsidP="2E728934">
      <w:pPr>
        <w:rPr>
          <w:rFonts w:asciiTheme="minorHAnsi" w:hAnsiTheme="minorHAnsi" w:cs="Arial"/>
          <w:color w:val="FF0000"/>
          <w:lang w:val="pl-PL"/>
        </w:rPr>
      </w:pPr>
    </w:p>
    <w:p w14:paraId="73F8DB4D" w14:textId="6F7AC2FA" w:rsidR="007006BD" w:rsidRPr="007411CC" w:rsidRDefault="007006BD" w:rsidP="062D9A4E">
      <w:pPr>
        <w:rPr>
          <w:rFonts w:asciiTheme="minorHAnsi" w:hAnsiTheme="minorHAnsi" w:cs="Arial"/>
          <w:color w:val="FF0000"/>
          <w:lang w:val="pl-PL"/>
        </w:rPr>
      </w:pPr>
    </w:p>
    <w:p w14:paraId="5396DE37" w14:textId="5DD7C550" w:rsidR="003E0A3C" w:rsidRPr="007411CC" w:rsidRDefault="003E0A3C" w:rsidP="062D9A4E">
      <w:pPr>
        <w:rPr>
          <w:rFonts w:asciiTheme="minorHAnsi" w:hAnsiTheme="minorHAnsi" w:cs="Arial"/>
          <w:color w:val="FF0000"/>
          <w:lang w:val="pl-PL"/>
        </w:rPr>
      </w:pPr>
    </w:p>
    <w:p w14:paraId="39B96607" w14:textId="77777777" w:rsidR="003E0A3C" w:rsidRPr="007411CC" w:rsidRDefault="003E0A3C" w:rsidP="47D7D5E7">
      <w:pPr>
        <w:rPr>
          <w:rFonts w:asciiTheme="minorHAnsi" w:hAnsiTheme="minorHAnsi" w:cs="Arial"/>
          <w:lang w:val="pl-PL"/>
        </w:rPr>
      </w:pPr>
    </w:p>
    <w:p w14:paraId="6BF20CEA" w14:textId="3742A978" w:rsidR="007006BD" w:rsidRPr="007411CC" w:rsidRDefault="007006BD" w:rsidP="47D7D5E7">
      <w:pPr>
        <w:rPr>
          <w:rFonts w:asciiTheme="minorHAnsi" w:hAnsiTheme="minorHAnsi" w:cs="Arial"/>
          <w:lang w:val="pl-P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2"/>
        <w:gridCol w:w="6028"/>
      </w:tblGrid>
      <w:tr w:rsidR="004D567E" w:rsidRPr="007411CC" w14:paraId="4B5515A9" w14:textId="77777777" w:rsidTr="47D7D5E7">
        <w:tc>
          <w:tcPr>
            <w:tcW w:w="2679" w:type="dxa"/>
            <w:tcBorders>
              <w:top w:val="single" w:sz="12" w:space="0" w:color="auto"/>
              <w:left w:val="single" w:sz="12" w:space="0" w:color="auto"/>
              <w:bottom w:val="single" w:sz="4" w:space="0" w:color="auto"/>
              <w:right w:val="single" w:sz="4" w:space="0" w:color="auto"/>
            </w:tcBorders>
            <w:shd w:val="clear" w:color="auto" w:fill="CCFFCC"/>
          </w:tcPr>
          <w:p w14:paraId="5C28AF11" w14:textId="77777777" w:rsidR="062D9A4E" w:rsidRPr="007411CC" w:rsidRDefault="47D7D5E7" w:rsidP="47D7D5E7">
            <w:r w:rsidRPr="47D7D5E7">
              <w:rPr>
                <w:rFonts w:ascii="Calibri" w:eastAsia="Calibri" w:hAnsi="Calibri" w:cs="Calibri"/>
                <w:b/>
                <w:bCs/>
              </w:rPr>
              <w:t xml:space="preserve">AKTIVNOST/ </w:t>
            </w:r>
            <w:r w:rsidRPr="47D7D5E7">
              <w:rPr>
                <w:rFonts w:ascii="Calibri" w:eastAsia="Calibri" w:hAnsi="Calibri" w:cs="Calibri"/>
              </w:rPr>
              <w:t xml:space="preserve"> </w:t>
            </w:r>
          </w:p>
          <w:p w14:paraId="7FE55D19" w14:textId="77777777" w:rsidR="062D9A4E" w:rsidRPr="007411CC" w:rsidRDefault="47D7D5E7" w:rsidP="47D7D5E7">
            <w:r w:rsidRPr="47D7D5E7">
              <w:rPr>
                <w:rFonts w:ascii="Calibri" w:eastAsia="Calibri" w:hAnsi="Calibri" w:cs="Calibri"/>
                <w:b/>
                <w:bCs/>
              </w:rPr>
              <w:t xml:space="preserve">ODREDIŠTE </w:t>
            </w:r>
            <w:r w:rsidRPr="47D7D5E7">
              <w:rPr>
                <w:rFonts w:ascii="Calibri" w:eastAsia="Calibri" w:hAnsi="Calibri" w:cs="Calibri"/>
              </w:rPr>
              <w:t xml:space="preserve"> </w:t>
            </w:r>
          </w:p>
        </w:tc>
        <w:tc>
          <w:tcPr>
            <w:tcW w:w="6520" w:type="dxa"/>
            <w:tcBorders>
              <w:top w:val="single" w:sz="12" w:space="0" w:color="auto"/>
              <w:left w:val="single" w:sz="4" w:space="0" w:color="auto"/>
              <w:bottom w:val="single" w:sz="4" w:space="0" w:color="auto"/>
              <w:right w:val="single" w:sz="12" w:space="0" w:color="auto"/>
            </w:tcBorders>
            <w:shd w:val="clear" w:color="auto" w:fill="CCFFCC"/>
          </w:tcPr>
          <w:p w14:paraId="1B13853F" w14:textId="2CC43F42" w:rsidR="062D9A4E" w:rsidRPr="007411CC" w:rsidRDefault="47D7D5E7" w:rsidP="47D7D5E7">
            <w:pPr>
              <w:rPr>
                <w:rFonts w:ascii="Calibri" w:eastAsia="Calibri" w:hAnsi="Calibri" w:cs="Calibri"/>
                <w:b/>
                <w:bCs/>
              </w:rPr>
            </w:pPr>
            <w:proofErr w:type="spellStart"/>
            <w:r w:rsidRPr="47D7D5E7">
              <w:rPr>
                <w:rFonts w:ascii="Calibri" w:eastAsia="Calibri" w:hAnsi="Calibri" w:cs="Calibri"/>
                <w:b/>
                <w:bCs/>
              </w:rPr>
              <w:t>Izvanučionička</w:t>
            </w:r>
            <w:proofErr w:type="spellEnd"/>
            <w:r w:rsidRPr="47D7D5E7">
              <w:rPr>
                <w:rFonts w:ascii="Calibri" w:eastAsia="Calibri" w:hAnsi="Calibri" w:cs="Calibri"/>
                <w:b/>
                <w:bCs/>
              </w:rPr>
              <w:t xml:space="preserve"> nastava  tehničke kulture </w:t>
            </w:r>
          </w:p>
          <w:p w14:paraId="51F357D6" w14:textId="7AB15586" w:rsidR="062D9A4E" w:rsidRPr="007411CC" w:rsidRDefault="47D7D5E7" w:rsidP="47D7D5E7">
            <w:pPr>
              <w:rPr>
                <w:rFonts w:ascii="Calibri" w:eastAsia="Calibri" w:hAnsi="Calibri" w:cs="Calibri"/>
                <w:b/>
                <w:bCs/>
              </w:rPr>
            </w:pPr>
            <w:r w:rsidRPr="47D7D5E7">
              <w:rPr>
                <w:rFonts w:ascii="Calibri" w:eastAsia="Calibri" w:hAnsi="Calibri" w:cs="Calibri"/>
                <w:b/>
                <w:bCs/>
              </w:rPr>
              <w:t>Posjet NE Krško</w:t>
            </w:r>
          </w:p>
        </w:tc>
      </w:tr>
      <w:tr w:rsidR="004D567E" w:rsidRPr="007411CC" w14:paraId="2BFE6720" w14:textId="77777777" w:rsidTr="47D7D5E7">
        <w:tc>
          <w:tcPr>
            <w:tcW w:w="2679" w:type="dxa"/>
            <w:tcBorders>
              <w:top w:val="single" w:sz="4" w:space="0" w:color="auto"/>
              <w:left w:val="single" w:sz="12" w:space="0" w:color="auto"/>
              <w:bottom w:val="single" w:sz="4" w:space="0" w:color="auto"/>
              <w:right w:val="single" w:sz="4" w:space="0" w:color="auto"/>
            </w:tcBorders>
          </w:tcPr>
          <w:p w14:paraId="7E09321E" w14:textId="77777777" w:rsidR="062D9A4E" w:rsidRPr="007411CC" w:rsidRDefault="47D7D5E7" w:rsidP="47D7D5E7">
            <w:r w:rsidRPr="47D7D5E7">
              <w:rPr>
                <w:rFonts w:ascii="Calibri" w:eastAsia="Calibri" w:hAnsi="Calibri" w:cs="Calibri"/>
                <w:b/>
                <w:bCs/>
              </w:rPr>
              <w:t xml:space="preserve">CILJ </w:t>
            </w:r>
            <w:r w:rsidRPr="47D7D5E7">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6924533D" w14:textId="50634955" w:rsidR="062D9A4E" w:rsidRPr="007411CC" w:rsidRDefault="47D7D5E7" w:rsidP="47D7D5E7">
            <w:r w:rsidRPr="47D7D5E7">
              <w:rPr>
                <w:rFonts w:ascii="Calibri" w:eastAsia="Calibri" w:hAnsi="Calibri" w:cs="Calibri"/>
              </w:rPr>
              <w:t>Upoznati učenike s nuklearnom elektranom i učincima njenog pogona za proizvodnju električne energije.</w:t>
            </w:r>
          </w:p>
        </w:tc>
      </w:tr>
      <w:tr w:rsidR="004D567E" w:rsidRPr="007411CC" w14:paraId="4130DF35" w14:textId="77777777" w:rsidTr="47D7D5E7">
        <w:tc>
          <w:tcPr>
            <w:tcW w:w="2679" w:type="dxa"/>
            <w:tcBorders>
              <w:top w:val="single" w:sz="4" w:space="0" w:color="auto"/>
              <w:left w:val="single" w:sz="12" w:space="0" w:color="auto"/>
              <w:bottom w:val="single" w:sz="4" w:space="0" w:color="auto"/>
              <w:right w:val="single" w:sz="4" w:space="0" w:color="auto"/>
            </w:tcBorders>
          </w:tcPr>
          <w:p w14:paraId="4CAF8338" w14:textId="77777777" w:rsidR="062D9A4E" w:rsidRPr="007411CC" w:rsidRDefault="47D7D5E7" w:rsidP="47D7D5E7">
            <w:r w:rsidRPr="47D7D5E7">
              <w:rPr>
                <w:rFonts w:ascii="Calibri" w:eastAsia="Calibri" w:hAnsi="Calibri" w:cs="Calibri"/>
                <w:b/>
                <w:bCs/>
              </w:rPr>
              <w:t>ISHODI UČENJA</w:t>
            </w:r>
          </w:p>
        </w:tc>
        <w:tc>
          <w:tcPr>
            <w:tcW w:w="6520" w:type="dxa"/>
            <w:tcBorders>
              <w:top w:val="single" w:sz="4" w:space="0" w:color="auto"/>
              <w:left w:val="single" w:sz="4" w:space="0" w:color="auto"/>
              <w:bottom w:val="single" w:sz="4" w:space="0" w:color="auto"/>
              <w:right w:val="single" w:sz="12" w:space="0" w:color="auto"/>
            </w:tcBorders>
          </w:tcPr>
          <w:p w14:paraId="62FE5D2C" w14:textId="77777777" w:rsidR="062D9A4E" w:rsidRPr="007411CC" w:rsidRDefault="47D7D5E7" w:rsidP="47D7D5E7">
            <w:pPr>
              <w:rPr>
                <w:rFonts w:ascii="Calibri" w:eastAsia="Calibri" w:hAnsi="Calibri" w:cs="Calibri"/>
              </w:rPr>
            </w:pPr>
            <w:r w:rsidRPr="47D7D5E7">
              <w:rPr>
                <w:rFonts w:ascii="Calibri" w:eastAsia="Calibri" w:hAnsi="Calibri" w:cs="Calibri"/>
              </w:rPr>
              <w:t>Učenici će:</w:t>
            </w:r>
          </w:p>
          <w:p w14:paraId="565A9B0D" w14:textId="124716A5" w:rsidR="062D9A4E" w:rsidRPr="007411CC" w:rsidRDefault="47D7D5E7" w:rsidP="47D7D5E7">
            <w:pPr>
              <w:rPr>
                <w:rFonts w:ascii="Calibri" w:eastAsia="Calibri" w:hAnsi="Calibri" w:cs="Calibri"/>
                <w:sz w:val="22"/>
                <w:szCs w:val="22"/>
              </w:rPr>
            </w:pPr>
            <w:r w:rsidRPr="47D7D5E7">
              <w:rPr>
                <w:rFonts w:ascii="Calibri" w:eastAsia="Calibri" w:hAnsi="Calibri" w:cs="Calibri"/>
              </w:rPr>
              <w:t xml:space="preserve">- </w:t>
            </w:r>
            <w:r w:rsidRPr="47D7D5E7">
              <w:rPr>
                <w:rFonts w:ascii="Calibri" w:eastAsia="Calibri" w:hAnsi="Calibri" w:cs="Calibri"/>
                <w:sz w:val="22"/>
                <w:szCs w:val="22"/>
              </w:rPr>
              <w:t xml:space="preserve">upoznati povijest gradnje NE Krško </w:t>
            </w:r>
          </w:p>
          <w:p w14:paraId="0A64D187" w14:textId="78970B18" w:rsidR="062D9A4E" w:rsidRPr="007411CC" w:rsidRDefault="47D7D5E7" w:rsidP="47D7D5E7">
            <w:pPr>
              <w:rPr>
                <w:rFonts w:ascii="Calibri" w:eastAsia="Calibri" w:hAnsi="Calibri" w:cs="Calibri"/>
                <w:sz w:val="22"/>
                <w:szCs w:val="22"/>
              </w:rPr>
            </w:pPr>
            <w:r w:rsidRPr="47D7D5E7">
              <w:rPr>
                <w:rFonts w:ascii="Calibri" w:eastAsia="Calibri" w:hAnsi="Calibri" w:cs="Calibri"/>
                <w:sz w:val="22"/>
                <w:szCs w:val="22"/>
              </w:rPr>
              <w:t xml:space="preserve">- radom, održavanjem NE Krško </w:t>
            </w:r>
          </w:p>
          <w:p w14:paraId="20BDFEE1" w14:textId="01FBFCA2" w:rsidR="062D9A4E" w:rsidRPr="007411CC" w:rsidRDefault="47D7D5E7" w:rsidP="47D7D5E7">
            <w:pPr>
              <w:rPr>
                <w:rFonts w:ascii="Calibri" w:eastAsia="Calibri" w:hAnsi="Calibri" w:cs="Calibri"/>
              </w:rPr>
            </w:pPr>
            <w:r w:rsidRPr="47D7D5E7">
              <w:rPr>
                <w:rFonts w:ascii="Calibri" w:eastAsia="Calibri" w:hAnsi="Calibri" w:cs="Calibri"/>
                <w:sz w:val="22"/>
                <w:szCs w:val="22"/>
              </w:rPr>
              <w:t>- zbrinjavanje nuklearnog otpada</w:t>
            </w:r>
            <w:r w:rsidRPr="47D7D5E7">
              <w:rPr>
                <w:rFonts w:ascii="Calibri" w:eastAsia="Calibri" w:hAnsi="Calibri" w:cs="Calibri"/>
              </w:rPr>
              <w:t xml:space="preserve"> </w:t>
            </w:r>
          </w:p>
        </w:tc>
      </w:tr>
      <w:tr w:rsidR="004D567E" w:rsidRPr="007411CC" w14:paraId="13597A53" w14:textId="77777777" w:rsidTr="47D7D5E7">
        <w:tc>
          <w:tcPr>
            <w:tcW w:w="2679" w:type="dxa"/>
            <w:tcBorders>
              <w:top w:val="single" w:sz="4" w:space="0" w:color="auto"/>
              <w:left w:val="single" w:sz="12" w:space="0" w:color="auto"/>
              <w:bottom w:val="single" w:sz="4" w:space="0" w:color="auto"/>
              <w:right w:val="single" w:sz="4" w:space="0" w:color="auto"/>
            </w:tcBorders>
          </w:tcPr>
          <w:p w14:paraId="53135D42" w14:textId="77777777" w:rsidR="062D9A4E" w:rsidRPr="007411CC" w:rsidRDefault="47D7D5E7" w:rsidP="47D7D5E7">
            <w:r w:rsidRPr="47D7D5E7">
              <w:rPr>
                <w:rFonts w:ascii="Calibri" w:eastAsia="Calibri" w:hAnsi="Calibri" w:cs="Calibri"/>
                <w:b/>
                <w:bCs/>
              </w:rPr>
              <w:t xml:space="preserve">NAMJENA </w:t>
            </w:r>
            <w:r w:rsidRPr="47D7D5E7">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18A7A96" w14:textId="446BEB08" w:rsidR="062D9A4E" w:rsidRPr="007411CC" w:rsidRDefault="47D7D5E7" w:rsidP="47D7D5E7">
            <w:pPr>
              <w:rPr>
                <w:rFonts w:ascii="Calibri" w:eastAsia="Calibri" w:hAnsi="Calibri" w:cs="Calibri"/>
              </w:rPr>
            </w:pPr>
            <w:r w:rsidRPr="47D7D5E7">
              <w:rPr>
                <w:rFonts w:ascii="Calibri" w:eastAsia="Calibri" w:hAnsi="Calibri" w:cs="Calibri"/>
              </w:rPr>
              <w:t>Učenicima 7. i 8.razreda</w:t>
            </w:r>
          </w:p>
        </w:tc>
      </w:tr>
      <w:tr w:rsidR="004D567E" w:rsidRPr="007411CC" w14:paraId="2321D702" w14:textId="77777777" w:rsidTr="47D7D5E7">
        <w:tc>
          <w:tcPr>
            <w:tcW w:w="2679" w:type="dxa"/>
            <w:tcBorders>
              <w:top w:val="single" w:sz="4" w:space="0" w:color="auto"/>
              <w:left w:val="single" w:sz="12" w:space="0" w:color="auto"/>
              <w:bottom w:val="single" w:sz="4" w:space="0" w:color="auto"/>
              <w:right w:val="single" w:sz="4" w:space="0" w:color="auto"/>
            </w:tcBorders>
          </w:tcPr>
          <w:p w14:paraId="6B2F9FC0" w14:textId="77777777" w:rsidR="062D9A4E" w:rsidRPr="007411CC" w:rsidRDefault="47D7D5E7" w:rsidP="47D7D5E7">
            <w:r w:rsidRPr="47D7D5E7">
              <w:rPr>
                <w:rFonts w:ascii="Calibri" w:eastAsia="Calibri" w:hAnsi="Calibri" w:cs="Calibri"/>
                <w:b/>
                <w:bCs/>
              </w:rPr>
              <w:t xml:space="preserve">NAČIN REALIZACIJE </w:t>
            </w:r>
            <w:r w:rsidRPr="47D7D5E7">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683B593" w14:textId="4D8B9932" w:rsidR="062D9A4E" w:rsidRPr="007411CC" w:rsidRDefault="47D7D5E7" w:rsidP="47D7D5E7">
            <w:pPr>
              <w:rPr>
                <w:rFonts w:ascii="Calibri" w:eastAsia="Calibri" w:hAnsi="Calibri" w:cs="Calibri"/>
              </w:rPr>
            </w:pPr>
            <w:r w:rsidRPr="47D7D5E7">
              <w:rPr>
                <w:rFonts w:ascii="Calibri" w:eastAsia="Calibri" w:hAnsi="Calibri" w:cs="Calibri"/>
              </w:rPr>
              <w:t>Obilazak i razgled NE Krško uz stručno vodstvo</w:t>
            </w:r>
          </w:p>
        </w:tc>
      </w:tr>
      <w:tr w:rsidR="004D567E" w:rsidRPr="007411CC" w14:paraId="5872CD53" w14:textId="77777777" w:rsidTr="47D7D5E7">
        <w:tc>
          <w:tcPr>
            <w:tcW w:w="2679" w:type="dxa"/>
            <w:tcBorders>
              <w:top w:val="single" w:sz="4" w:space="0" w:color="auto"/>
              <w:left w:val="single" w:sz="12" w:space="0" w:color="auto"/>
              <w:bottom w:val="single" w:sz="4" w:space="0" w:color="auto"/>
              <w:right w:val="single" w:sz="4" w:space="0" w:color="auto"/>
            </w:tcBorders>
          </w:tcPr>
          <w:p w14:paraId="1E0E10BA" w14:textId="77777777" w:rsidR="062D9A4E" w:rsidRPr="007411CC" w:rsidRDefault="47D7D5E7" w:rsidP="47D7D5E7">
            <w:r w:rsidRPr="47D7D5E7">
              <w:rPr>
                <w:rFonts w:ascii="Calibri" w:eastAsia="Calibri" w:hAnsi="Calibri" w:cs="Calibri"/>
                <w:b/>
                <w:bCs/>
              </w:rPr>
              <w:t xml:space="preserve">NOSITELJI   </w:t>
            </w:r>
            <w:r w:rsidRPr="47D7D5E7">
              <w:rPr>
                <w:rFonts w:ascii="Calibri" w:eastAsia="Calibri" w:hAnsi="Calibri" w:cs="Calibri"/>
              </w:rPr>
              <w:t xml:space="preserve"> </w:t>
            </w:r>
          </w:p>
          <w:p w14:paraId="6F9C1AD0" w14:textId="77777777" w:rsidR="062D9A4E" w:rsidRPr="007411CC" w:rsidRDefault="47D7D5E7" w:rsidP="47D7D5E7">
            <w:r w:rsidRPr="47D7D5E7">
              <w:rPr>
                <w:rFonts w:ascii="Calibri" w:eastAsia="Calibri" w:hAnsi="Calibri" w:cs="Calibri"/>
                <w:b/>
                <w:bCs/>
              </w:rPr>
              <w:t xml:space="preserve">Voditelj: </w:t>
            </w:r>
            <w:r w:rsidRPr="47D7D5E7">
              <w:rPr>
                <w:rFonts w:ascii="Calibri" w:eastAsia="Calibri" w:hAnsi="Calibri" w:cs="Calibri"/>
              </w:rPr>
              <w:t xml:space="preserve"> </w:t>
            </w:r>
          </w:p>
          <w:p w14:paraId="51001377" w14:textId="77777777" w:rsidR="062D9A4E" w:rsidRPr="007411CC" w:rsidRDefault="47D7D5E7" w:rsidP="47D7D5E7">
            <w:r w:rsidRPr="47D7D5E7">
              <w:rPr>
                <w:rFonts w:ascii="Calibri" w:eastAsia="Calibri" w:hAnsi="Calibri" w:cs="Calibri"/>
                <w:b/>
                <w:bCs/>
              </w:rPr>
              <w:t xml:space="preserve">                </w:t>
            </w:r>
            <w:r w:rsidRPr="47D7D5E7">
              <w:rPr>
                <w:rFonts w:ascii="Calibri" w:eastAsia="Calibri" w:hAnsi="Calibri" w:cs="Calibri"/>
              </w:rPr>
              <w:t xml:space="preserve"> </w:t>
            </w:r>
          </w:p>
          <w:p w14:paraId="410166ED" w14:textId="77777777" w:rsidR="062D9A4E" w:rsidRPr="007411CC" w:rsidRDefault="47D7D5E7" w:rsidP="47D7D5E7">
            <w:r w:rsidRPr="47D7D5E7">
              <w:rPr>
                <w:rFonts w:ascii="Calibri" w:eastAsia="Calibri" w:hAnsi="Calibri" w:cs="Calibri"/>
                <w:b/>
                <w:bCs/>
              </w:rPr>
              <w:t xml:space="preserve">Pratitelji: </w:t>
            </w:r>
            <w:r w:rsidRPr="47D7D5E7">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5B21D7B1" w14:textId="77777777" w:rsidR="062D9A4E" w:rsidRPr="007411CC" w:rsidRDefault="47D7D5E7" w:rsidP="47D7D5E7">
            <w:pPr>
              <w:rPr>
                <w:rFonts w:ascii="Calibri" w:eastAsia="Calibri" w:hAnsi="Calibri" w:cs="Calibri"/>
              </w:rPr>
            </w:pPr>
            <w:r w:rsidRPr="47D7D5E7">
              <w:rPr>
                <w:rFonts w:ascii="Calibri" w:eastAsia="Calibri" w:hAnsi="Calibri" w:cs="Calibri"/>
              </w:rPr>
              <w:t xml:space="preserve">   </w:t>
            </w:r>
          </w:p>
          <w:p w14:paraId="7AF5F04C" w14:textId="24B44C0F" w:rsidR="062D9A4E" w:rsidRPr="007411CC" w:rsidRDefault="47D7D5E7" w:rsidP="47D7D5E7">
            <w:pPr>
              <w:rPr>
                <w:rFonts w:ascii="Calibri" w:eastAsia="Calibri" w:hAnsi="Calibri" w:cs="Calibri"/>
              </w:rPr>
            </w:pPr>
            <w:r w:rsidRPr="47D7D5E7">
              <w:rPr>
                <w:rFonts w:ascii="Calibri" w:eastAsia="Calibri" w:hAnsi="Calibri" w:cs="Calibri"/>
              </w:rPr>
              <w:t xml:space="preserve">Božica </w:t>
            </w:r>
            <w:proofErr w:type="spellStart"/>
            <w:r w:rsidRPr="47D7D5E7">
              <w:rPr>
                <w:rFonts w:ascii="Calibri" w:eastAsia="Calibri" w:hAnsi="Calibri" w:cs="Calibri"/>
              </w:rPr>
              <w:t>Krulić</w:t>
            </w:r>
            <w:proofErr w:type="spellEnd"/>
            <w:r w:rsidRPr="47D7D5E7">
              <w:rPr>
                <w:rFonts w:ascii="Calibri" w:eastAsia="Calibri" w:hAnsi="Calibri" w:cs="Calibri"/>
              </w:rPr>
              <w:t>, učitelj tehničke kulture  i informatike.</w:t>
            </w:r>
          </w:p>
          <w:p w14:paraId="22FAFC90" w14:textId="77777777" w:rsidR="062D9A4E" w:rsidRPr="007411CC" w:rsidRDefault="47D7D5E7" w:rsidP="47D7D5E7">
            <w:pPr>
              <w:rPr>
                <w:rFonts w:ascii="Calibri" w:eastAsia="Calibri" w:hAnsi="Calibri" w:cs="Calibri"/>
              </w:rPr>
            </w:pPr>
            <w:r w:rsidRPr="47D7D5E7">
              <w:rPr>
                <w:rFonts w:ascii="Calibri" w:eastAsia="Calibri" w:hAnsi="Calibri" w:cs="Calibri"/>
              </w:rPr>
              <w:t xml:space="preserve">  </w:t>
            </w:r>
          </w:p>
          <w:p w14:paraId="79E466DB" w14:textId="15C5AA3A" w:rsidR="062D9A4E" w:rsidRPr="007411CC" w:rsidRDefault="47D7D5E7" w:rsidP="47D7D5E7">
            <w:pPr>
              <w:rPr>
                <w:rFonts w:ascii="Calibri" w:eastAsia="Calibri" w:hAnsi="Calibri" w:cs="Calibri"/>
              </w:rPr>
            </w:pPr>
            <w:r w:rsidRPr="47D7D5E7">
              <w:rPr>
                <w:rFonts w:ascii="Calibri" w:eastAsia="Calibri" w:hAnsi="Calibri" w:cs="Calibri"/>
              </w:rPr>
              <w:t xml:space="preserve">Razrednici 7. i 8. razreda, S. Mlinarić i N. Dujaković </w:t>
            </w:r>
          </w:p>
        </w:tc>
      </w:tr>
      <w:tr w:rsidR="004D567E" w:rsidRPr="007411CC" w14:paraId="390A3DC4" w14:textId="77777777" w:rsidTr="47D7D5E7">
        <w:tc>
          <w:tcPr>
            <w:tcW w:w="2679" w:type="dxa"/>
            <w:tcBorders>
              <w:top w:val="single" w:sz="4" w:space="0" w:color="auto"/>
              <w:left w:val="single" w:sz="12" w:space="0" w:color="auto"/>
              <w:bottom w:val="single" w:sz="4" w:space="0" w:color="auto"/>
              <w:right w:val="single" w:sz="4" w:space="0" w:color="auto"/>
            </w:tcBorders>
          </w:tcPr>
          <w:p w14:paraId="7790D2F6" w14:textId="77777777" w:rsidR="062D9A4E" w:rsidRPr="007411CC" w:rsidRDefault="47D7D5E7" w:rsidP="47D7D5E7">
            <w:r w:rsidRPr="47D7D5E7">
              <w:rPr>
                <w:rFonts w:ascii="Calibri" w:eastAsia="Calibri" w:hAnsi="Calibri" w:cs="Calibri"/>
                <w:b/>
                <w:bCs/>
              </w:rPr>
              <w:t xml:space="preserve">OKVIRNO VRIJEME REALIZACIJE </w:t>
            </w:r>
            <w:r w:rsidRPr="47D7D5E7">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2E246CC9" w14:textId="27AD18B7" w:rsidR="062D9A4E" w:rsidRPr="007411CC" w:rsidRDefault="47D7D5E7" w:rsidP="47D7D5E7">
            <w:pPr>
              <w:rPr>
                <w:rFonts w:ascii="Calibri" w:eastAsia="Calibri" w:hAnsi="Calibri" w:cs="Calibri"/>
              </w:rPr>
            </w:pPr>
            <w:r w:rsidRPr="47D7D5E7">
              <w:rPr>
                <w:rFonts w:ascii="Calibri" w:eastAsia="Calibri" w:hAnsi="Calibri" w:cs="Calibri"/>
              </w:rPr>
              <w:t>Tijekom godine</w:t>
            </w:r>
          </w:p>
        </w:tc>
      </w:tr>
      <w:tr w:rsidR="004D567E" w:rsidRPr="007411CC" w14:paraId="79766570" w14:textId="77777777" w:rsidTr="47D7D5E7">
        <w:tc>
          <w:tcPr>
            <w:tcW w:w="2679" w:type="dxa"/>
            <w:tcBorders>
              <w:top w:val="single" w:sz="4" w:space="0" w:color="auto"/>
              <w:bottom w:val="single" w:sz="4" w:space="0" w:color="auto"/>
              <w:right w:val="single" w:sz="4" w:space="0" w:color="auto"/>
            </w:tcBorders>
          </w:tcPr>
          <w:p w14:paraId="4992AC4A" w14:textId="77777777" w:rsidR="062D9A4E" w:rsidRPr="007411CC" w:rsidRDefault="47D7D5E7" w:rsidP="47D7D5E7">
            <w:r w:rsidRPr="47D7D5E7">
              <w:rPr>
                <w:rFonts w:ascii="Calibri" w:eastAsia="Calibri" w:hAnsi="Calibri" w:cs="Calibri"/>
                <w:b/>
                <w:bCs/>
              </w:rPr>
              <w:t xml:space="preserve">VRIJEME TRAJANJA </w:t>
            </w:r>
            <w:r w:rsidRPr="47D7D5E7">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2643B4BC" w14:textId="4E955E84" w:rsidR="062D9A4E" w:rsidRPr="007411CC" w:rsidRDefault="47D7D5E7" w:rsidP="47D7D5E7">
            <w:pPr>
              <w:rPr>
                <w:rFonts w:ascii="Calibri" w:eastAsia="Calibri" w:hAnsi="Calibri" w:cs="Calibri"/>
              </w:rPr>
            </w:pPr>
            <w:r w:rsidRPr="47D7D5E7">
              <w:rPr>
                <w:rFonts w:ascii="Calibri" w:eastAsia="Calibri" w:hAnsi="Calibri" w:cs="Calibri"/>
              </w:rPr>
              <w:t xml:space="preserve">Poludnevna </w:t>
            </w:r>
            <w:proofErr w:type="spellStart"/>
            <w:r w:rsidRPr="47D7D5E7">
              <w:rPr>
                <w:rFonts w:ascii="Calibri" w:eastAsia="Calibri" w:hAnsi="Calibri" w:cs="Calibri"/>
              </w:rPr>
              <w:t>izvanučionička</w:t>
            </w:r>
            <w:proofErr w:type="spellEnd"/>
            <w:r w:rsidRPr="47D7D5E7">
              <w:rPr>
                <w:rFonts w:ascii="Calibri" w:eastAsia="Calibri" w:hAnsi="Calibri" w:cs="Calibri"/>
              </w:rPr>
              <w:t xml:space="preserve"> nastava. </w:t>
            </w:r>
          </w:p>
        </w:tc>
      </w:tr>
      <w:tr w:rsidR="004D567E" w:rsidRPr="007411CC" w14:paraId="3C346B98" w14:textId="77777777" w:rsidTr="47D7D5E7">
        <w:tc>
          <w:tcPr>
            <w:tcW w:w="2679" w:type="dxa"/>
            <w:tcBorders>
              <w:top w:val="single" w:sz="4" w:space="0" w:color="auto"/>
              <w:bottom w:val="single" w:sz="4" w:space="0" w:color="auto"/>
              <w:right w:val="single" w:sz="4" w:space="0" w:color="auto"/>
            </w:tcBorders>
          </w:tcPr>
          <w:p w14:paraId="66F2AC04" w14:textId="77777777" w:rsidR="062D9A4E" w:rsidRPr="007411CC" w:rsidRDefault="47D7D5E7" w:rsidP="47D7D5E7">
            <w:r w:rsidRPr="47D7D5E7">
              <w:rPr>
                <w:rFonts w:ascii="Calibri" w:eastAsia="Calibri" w:hAnsi="Calibri" w:cs="Calibri"/>
                <w:b/>
                <w:bCs/>
              </w:rPr>
              <w:t xml:space="preserve">POTREBNA FINANCIJSKA SREDSTVA </w:t>
            </w:r>
            <w:r w:rsidRPr="47D7D5E7">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6FD084A3" w14:textId="36E574A6" w:rsidR="062D9A4E" w:rsidRPr="007411CC" w:rsidRDefault="47D7D5E7" w:rsidP="47D7D5E7">
            <w:pPr>
              <w:rPr>
                <w:rFonts w:ascii="Calibri" w:eastAsia="Calibri" w:hAnsi="Calibri" w:cs="Calibri"/>
              </w:rPr>
            </w:pPr>
            <w:r w:rsidRPr="47D7D5E7">
              <w:rPr>
                <w:rFonts w:ascii="Calibri" w:eastAsia="Calibri" w:hAnsi="Calibri" w:cs="Calibri"/>
              </w:rPr>
              <w:t xml:space="preserve">Troškovi prijevoza do </w:t>
            </w:r>
            <w:proofErr w:type="spellStart"/>
            <w:r w:rsidRPr="47D7D5E7">
              <w:rPr>
                <w:rFonts w:ascii="Calibri" w:eastAsia="Calibri" w:hAnsi="Calibri" w:cs="Calibri"/>
              </w:rPr>
              <w:t>Nk</w:t>
            </w:r>
            <w:proofErr w:type="spellEnd"/>
            <w:r w:rsidRPr="47D7D5E7">
              <w:rPr>
                <w:rFonts w:ascii="Calibri" w:eastAsia="Calibri" w:hAnsi="Calibri" w:cs="Calibri"/>
              </w:rPr>
              <w:t xml:space="preserve"> Krško (autobus), troškove </w:t>
            </w:r>
            <w:proofErr w:type="spellStart"/>
            <w:r w:rsidRPr="47D7D5E7">
              <w:rPr>
                <w:rFonts w:ascii="Calibri" w:eastAsia="Calibri" w:hAnsi="Calibri" w:cs="Calibri"/>
              </w:rPr>
              <w:t>izvanučioničke</w:t>
            </w:r>
            <w:proofErr w:type="spellEnd"/>
            <w:r w:rsidRPr="47D7D5E7">
              <w:rPr>
                <w:rFonts w:ascii="Calibri" w:eastAsia="Calibri" w:hAnsi="Calibri" w:cs="Calibri"/>
              </w:rPr>
              <w:t xml:space="preserve"> nastave snose roditelji. </w:t>
            </w:r>
          </w:p>
        </w:tc>
      </w:tr>
      <w:tr w:rsidR="062D9A4E" w:rsidRPr="007411CC" w14:paraId="36814B11" w14:textId="77777777" w:rsidTr="47D7D5E7">
        <w:tc>
          <w:tcPr>
            <w:tcW w:w="2679" w:type="dxa"/>
            <w:tcBorders>
              <w:top w:val="single" w:sz="4" w:space="0" w:color="auto"/>
              <w:right w:val="single" w:sz="4" w:space="0" w:color="auto"/>
            </w:tcBorders>
          </w:tcPr>
          <w:p w14:paraId="04CE42B1" w14:textId="77777777" w:rsidR="062D9A4E" w:rsidRPr="007411CC" w:rsidRDefault="47D7D5E7" w:rsidP="47D7D5E7">
            <w:r w:rsidRPr="47D7D5E7">
              <w:rPr>
                <w:rFonts w:ascii="Calibri" w:eastAsia="Calibri" w:hAnsi="Calibri" w:cs="Calibri"/>
                <w:b/>
                <w:bCs/>
              </w:rPr>
              <w:t xml:space="preserve">VREDNOVANJE </w:t>
            </w:r>
            <w:r w:rsidRPr="47D7D5E7">
              <w:rPr>
                <w:rFonts w:ascii="Calibri" w:eastAsia="Calibri" w:hAnsi="Calibri" w:cs="Calibri"/>
              </w:rPr>
              <w:t xml:space="preserve"> </w:t>
            </w:r>
          </w:p>
        </w:tc>
        <w:tc>
          <w:tcPr>
            <w:tcW w:w="6520" w:type="dxa"/>
            <w:tcBorders>
              <w:top w:val="single" w:sz="4" w:space="0" w:color="auto"/>
              <w:left w:val="single" w:sz="4" w:space="0" w:color="auto"/>
            </w:tcBorders>
          </w:tcPr>
          <w:p w14:paraId="7D3D6A0E" w14:textId="77777777" w:rsidR="062D9A4E" w:rsidRPr="007411CC" w:rsidRDefault="47D7D5E7" w:rsidP="47D7D5E7">
            <w:pPr>
              <w:rPr>
                <w:rFonts w:ascii="Calibri" w:eastAsia="Calibri" w:hAnsi="Calibri" w:cs="Calibri"/>
              </w:rPr>
            </w:pPr>
            <w:r w:rsidRPr="47D7D5E7">
              <w:rPr>
                <w:rFonts w:ascii="Calibri" w:eastAsia="Calibri" w:hAnsi="Calibri" w:cs="Calibri"/>
              </w:rPr>
              <w:t>Izrada plakata, kviz znanja učenika.</w:t>
            </w:r>
          </w:p>
        </w:tc>
      </w:tr>
    </w:tbl>
    <w:p w14:paraId="66029A92" w14:textId="79F7DB44" w:rsidR="062D9A4E" w:rsidRPr="007411CC" w:rsidRDefault="062D9A4E" w:rsidP="062D9A4E">
      <w:pPr>
        <w:rPr>
          <w:rFonts w:asciiTheme="minorHAnsi" w:hAnsiTheme="minorHAnsi" w:cs="Arial"/>
          <w:color w:val="FF0000"/>
          <w:lang w:val="pl-PL"/>
        </w:rPr>
      </w:pPr>
    </w:p>
    <w:p w14:paraId="25F866C5" w14:textId="77777777" w:rsidR="007006BD" w:rsidRPr="007411CC" w:rsidRDefault="007006BD" w:rsidP="2E728934">
      <w:pPr>
        <w:rPr>
          <w:rFonts w:asciiTheme="minorHAnsi" w:hAnsiTheme="minorHAnsi" w:cs="Arial"/>
          <w:color w:val="FF0000"/>
          <w:lang w:val="pl-PL"/>
        </w:rPr>
      </w:pPr>
    </w:p>
    <w:p w14:paraId="3BF677DD" w14:textId="77777777" w:rsidR="54F5919D" w:rsidRPr="007411CC" w:rsidRDefault="54F5919D" w:rsidP="2E728934">
      <w:pPr>
        <w:rPr>
          <w:rFonts w:asciiTheme="minorHAnsi" w:hAnsiTheme="minorHAnsi" w:cs="Arial"/>
          <w:color w:val="FF0000"/>
          <w:lang w:val="pl-PL"/>
        </w:rPr>
      </w:pPr>
    </w:p>
    <w:p w14:paraId="6A778EA0" w14:textId="7E5A2486" w:rsidR="007006BD" w:rsidRPr="007411CC" w:rsidRDefault="007006BD" w:rsidP="2E728934">
      <w:pPr>
        <w:rPr>
          <w:rFonts w:asciiTheme="minorHAnsi" w:hAnsiTheme="minorHAnsi" w:cs="Arial"/>
          <w:color w:val="FF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6019"/>
      </w:tblGrid>
      <w:tr w:rsidR="1C4D5386" w14:paraId="65508600" w14:textId="77777777" w:rsidTr="1C4D5386">
        <w:trPr>
          <w:trHeight w:val="334"/>
        </w:trPr>
        <w:tc>
          <w:tcPr>
            <w:tcW w:w="2715" w:type="dxa"/>
            <w:tcBorders>
              <w:top w:val="single" w:sz="12" w:space="0" w:color="auto"/>
              <w:left w:val="single" w:sz="12" w:space="0" w:color="auto"/>
              <w:bottom w:val="single" w:sz="4" w:space="0" w:color="auto"/>
              <w:right w:val="single" w:sz="4" w:space="0" w:color="auto"/>
            </w:tcBorders>
            <w:shd w:val="clear" w:color="auto" w:fill="CCFFCC"/>
          </w:tcPr>
          <w:p w14:paraId="688C9579"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AKTIVNOST</w:t>
            </w:r>
          </w:p>
          <w:p w14:paraId="67424190" w14:textId="77777777" w:rsidR="1C4D5386" w:rsidRDefault="1C4D5386" w:rsidP="1C4D5386">
            <w:pPr>
              <w:rPr>
                <w:rFonts w:asciiTheme="minorHAnsi" w:hAnsiTheme="minorHAnsi" w:cs="Arial"/>
                <w:b/>
                <w:bCs/>
              </w:rPr>
            </w:pPr>
          </w:p>
        </w:tc>
        <w:tc>
          <w:tcPr>
            <w:tcW w:w="6484" w:type="dxa"/>
            <w:tcBorders>
              <w:top w:val="single" w:sz="12" w:space="0" w:color="auto"/>
              <w:left w:val="single" w:sz="4" w:space="0" w:color="auto"/>
              <w:bottom w:val="single" w:sz="4" w:space="0" w:color="auto"/>
              <w:right w:val="single" w:sz="12" w:space="0" w:color="auto"/>
            </w:tcBorders>
            <w:shd w:val="clear" w:color="auto" w:fill="CCFFCC"/>
          </w:tcPr>
          <w:p w14:paraId="7CEE973B" w14:textId="555C45FB" w:rsidR="1C4D5386" w:rsidRDefault="1C4D5386" w:rsidP="1C4D5386">
            <w:pPr>
              <w:rPr>
                <w:rFonts w:ascii="Calibri" w:eastAsia="Calibri" w:hAnsi="Calibri" w:cs="Calibri"/>
              </w:rPr>
            </w:pPr>
            <w:proofErr w:type="spellStart"/>
            <w:r w:rsidRPr="1C4D5386">
              <w:rPr>
                <w:rFonts w:ascii="Calibri" w:eastAsia="Calibri" w:hAnsi="Calibri" w:cs="Calibri"/>
                <w:b/>
                <w:bCs/>
              </w:rPr>
              <w:t>Izvanučionička</w:t>
            </w:r>
            <w:proofErr w:type="spellEnd"/>
            <w:r w:rsidRPr="1C4D5386">
              <w:rPr>
                <w:rFonts w:ascii="Calibri" w:eastAsia="Calibri" w:hAnsi="Calibri" w:cs="Calibri"/>
                <w:b/>
                <w:bCs/>
              </w:rPr>
              <w:t xml:space="preserve"> nastava</w:t>
            </w:r>
          </w:p>
          <w:p w14:paraId="2A6702AC" w14:textId="43A3B3E0" w:rsidR="1C4D5386" w:rsidRDefault="1C4D5386" w:rsidP="1C4D5386">
            <w:pPr>
              <w:rPr>
                <w:rFonts w:asciiTheme="minorHAnsi" w:eastAsiaTheme="minorEastAsia" w:hAnsiTheme="minorHAnsi" w:cstheme="minorBidi"/>
                <w:b/>
                <w:bCs/>
                <w:lang w:val="pl-PL"/>
              </w:rPr>
            </w:pPr>
            <w:r w:rsidRPr="1C4D5386">
              <w:rPr>
                <w:rFonts w:asciiTheme="minorHAnsi" w:eastAsiaTheme="minorEastAsia" w:hAnsiTheme="minorHAnsi" w:cstheme="minorBidi"/>
                <w:b/>
                <w:bCs/>
              </w:rPr>
              <w:t xml:space="preserve">Gradska knjižnica Ante Kovačića, Zaprešić </w:t>
            </w:r>
          </w:p>
          <w:p w14:paraId="29581ECA" w14:textId="77777777" w:rsidR="1C4D5386" w:rsidRDefault="1C4D5386" w:rsidP="1C4D5386">
            <w:pPr>
              <w:rPr>
                <w:rFonts w:asciiTheme="minorHAnsi" w:eastAsiaTheme="minorEastAsia" w:hAnsiTheme="minorHAnsi" w:cstheme="minorBidi"/>
                <w:b/>
                <w:bCs/>
                <w:lang w:val="pl-PL"/>
              </w:rPr>
            </w:pPr>
          </w:p>
        </w:tc>
      </w:tr>
      <w:tr w:rsidR="1C4D5386" w14:paraId="1D735108" w14:textId="77777777" w:rsidTr="1C4D5386">
        <w:trPr>
          <w:trHeight w:val="734"/>
        </w:trPr>
        <w:tc>
          <w:tcPr>
            <w:tcW w:w="2715" w:type="dxa"/>
            <w:tcBorders>
              <w:top w:val="single" w:sz="4" w:space="0" w:color="auto"/>
              <w:left w:val="single" w:sz="12" w:space="0" w:color="auto"/>
              <w:bottom w:val="single" w:sz="4" w:space="0" w:color="auto"/>
              <w:right w:val="single" w:sz="4" w:space="0" w:color="auto"/>
            </w:tcBorders>
          </w:tcPr>
          <w:p w14:paraId="1A2F975F"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CILJ</w:t>
            </w:r>
          </w:p>
        </w:tc>
        <w:tc>
          <w:tcPr>
            <w:tcW w:w="6484" w:type="dxa"/>
            <w:tcBorders>
              <w:top w:val="single" w:sz="4" w:space="0" w:color="auto"/>
              <w:left w:val="single" w:sz="4" w:space="0" w:color="auto"/>
              <w:bottom w:val="single" w:sz="4" w:space="0" w:color="auto"/>
              <w:right w:val="single" w:sz="12" w:space="0" w:color="auto"/>
            </w:tcBorders>
          </w:tcPr>
          <w:p w14:paraId="70B4641E" w14:textId="676E3201" w:rsidR="1C4D5386" w:rsidRDefault="1C4D5386" w:rsidP="1C4D5386">
            <w:pPr>
              <w:rPr>
                <w:rFonts w:ascii="Calibri" w:eastAsia="Calibri" w:hAnsi="Calibri" w:cs="Calibri"/>
              </w:rPr>
            </w:pPr>
            <w:r w:rsidRPr="1C4D5386">
              <w:rPr>
                <w:rFonts w:ascii="Calibri" w:eastAsia="Calibri" w:hAnsi="Calibri" w:cs="Calibri"/>
              </w:rPr>
              <w:t>Približiti dječju književnost, razvijati interes učenika za čitanje, upoznavanje s dječjim književnim stvaralaštvom</w:t>
            </w:r>
          </w:p>
        </w:tc>
      </w:tr>
      <w:tr w:rsidR="1C4D5386" w14:paraId="4C6293D7" w14:textId="77777777" w:rsidTr="1C4D5386">
        <w:trPr>
          <w:trHeight w:val="694"/>
        </w:trPr>
        <w:tc>
          <w:tcPr>
            <w:tcW w:w="2715" w:type="dxa"/>
            <w:tcBorders>
              <w:top w:val="single" w:sz="4" w:space="0" w:color="auto"/>
              <w:left w:val="single" w:sz="12" w:space="0" w:color="auto"/>
              <w:bottom w:val="single" w:sz="4" w:space="0" w:color="auto"/>
              <w:right w:val="single" w:sz="4" w:space="0" w:color="auto"/>
            </w:tcBorders>
          </w:tcPr>
          <w:p w14:paraId="2E39CA07"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NAMJENA</w:t>
            </w:r>
          </w:p>
        </w:tc>
        <w:tc>
          <w:tcPr>
            <w:tcW w:w="6484" w:type="dxa"/>
            <w:tcBorders>
              <w:top w:val="single" w:sz="4" w:space="0" w:color="auto"/>
              <w:left w:val="single" w:sz="4" w:space="0" w:color="auto"/>
              <w:bottom w:val="single" w:sz="4" w:space="0" w:color="auto"/>
              <w:right w:val="single" w:sz="12" w:space="0" w:color="auto"/>
            </w:tcBorders>
          </w:tcPr>
          <w:p w14:paraId="69B71A73" w14:textId="47D85D3E" w:rsidR="1C4D5386" w:rsidRDefault="1C4D5386" w:rsidP="1C4D5386">
            <w:pPr>
              <w:rPr>
                <w:rFonts w:asciiTheme="minorHAnsi" w:eastAsiaTheme="minorEastAsia" w:hAnsiTheme="minorHAnsi" w:cstheme="minorBidi"/>
              </w:rPr>
            </w:pPr>
            <w:r w:rsidRPr="1C4D5386">
              <w:rPr>
                <w:rFonts w:ascii="Calibri" w:eastAsia="Calibri" w:hAnsi="Calibri" w:cs="Calibri"/>
              </w:rPr>
              <w:t>Učenici 4. razreda</w:t>
            </w:r>
          </w:p>
        </w:tc>
      </w:tr>
      <w:tr w:rsidR="1C4D5386" w14:paraId="16B1EFAB" w14:textId="77777777" w:rsidTr="1C4D5386">
        <w:trPr>
          <w:trHeight w:val="291"/>
        </w:trPr>
        <w:tc>
          <w:tcPr>
            <w:tcW w:w="2715" w:type="dxa"/>
            <w:tcBorders>
              <w:top w:val="single" w:sz="4" w:space="0" w:color="auto"/>
              <w:left w:val="single" w:sz="12" w:space="0" w:color="auto"/>
              <w:bottom w:val="single" w:sz="4" w:space="0" w:color="auto"/>
              <w:right w:val="single" w:sz="4" w:space="0" w:color="auto"/>
            </w:tcBorders>
          </w:tcPr>
          <w:p w14:paraId="4BB17CBD"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NAČIN REALIZACIJE</w:t>
            </w:r>
          </w:p>
        </w:tc>
        <w:tc>
          <w:tcPr>
            <w:tcW w:w="6484" w:type="dxa"/>
            <w:tcBorders>
              <w:top w:val="single" w:sz="4" w:space="0" w:color="auto"/>
              <w:left w:val="single" w:sz="4" w:space="0" w:color="auto"/>
              <w:bottom w:val="single" w:sz="4" w:space="0" w:color="auto"/>
              <w:right w:val="single" w:sz="12" w:space="0" w:color="auto"/>
            </w:tcBorders>
          </w:tcPr>
          <w:p w14:paraId="5AB532F7" w14:textId="50E131BF" w:rsidR="1C4D5386" w:rsidRDefault="1C4D5386" w:rsidP="1C4D5386">
            <w:pPr>
              <w:spacing w:line="259" w:lineRule="auto"/>
              <w:rPr>
                <w:rFonts w:ascii="Calibri" w:eastAsia="Calibri" w:hAnsi="Calibri" w:cs="Calibri"/>
              </w:rPr>
            </w:pPr>
            <w:r w:rsidRPr="1C4D5386">
              <w:rPr>
                <w:rFonts w:ascii="Calibri" w:eastAsia="Calibri" w:hAnsi="Calibri" w:cs="Calibri"/>
              </w:rPr>
              <w:t xml:space="preserve">Obrada lektire u  </w:t>
            </w:r>
            <w:proofErr w:type="spellStart"/>
            <w:r w:rsidRPr="1C4D5386">
              <w:rPr>
                <w:rFonts w:ascii="Calibri" w:eastAsia="Calibri" w:hAnsi="Calibri" w:cs="Calibri"/>
              </w:rPr>
              <w:t>Gradskoi</w:t>
            </w:r>
            <w:proofErr w:type="spellEnd"/>
            <w:r w:rsidRPr="1C4D5386">
              <w:rPr>
                <w:rFonts w:ascii="Calibri" w:eastAsia="Calibri" w:hAnsi="Calibri" w:cs="Calibri"/>
              </w:rPr>
              <w:t xml:space="preserve"> knjižnice Ante Kovačića- radionica</w:t>
            </w:r>
          </w:p>
        </w:tc>
      </w:tr>
      <w:tr w:rsidR="1C4D5386" w14:paraId="49D1A372" w14:textId="77777777" w:rsidTr="1C4D5386">
        <w:trPr>
          <w:trHeight w:val="81"/>
        </w:trPr>
        <w:tc>
          <w:tcPr>
            <w:tcW w:w="2715" w:type="dxa"/>
            <w:tcBorders>
              <w:top w:val="single" w:sz="4" w:space="0" w:color="auto"/>
              <w:left w:val="single" w:sz="12" w:space="0" w:color="auto"/>
              <w:bottom w:val="single" w:sz="4" w:space="0" w:color="auto"/>
              <w:right w:val="single" w:sz="4" w:space="0" w:color="auto"/>
            </w:tcBorders>
          </w:tcPr>
          <w:p w14:paraId="4FB676B0"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NOSITELJI Voditelj:</w:t>
            </w:r>
          </w:p>
          <w:p w14:paraId="4C844274"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Pratitelji:</w:t>
            </w:r>
          </w:p>
        </w:tc>
        <w:tc>
          <w:tcPr>
            <w:tcW w:w="6484" w:type="dxa"/>
            <w:tcBorders>
              <w:top w:val="single" w:sz="4" w:space="0" w:color="auto"/>
              <w:left w:val="single" w:sz="4" w:space="0" w:color="auto"/>
              <w:bottom w:val="single" w:sz="4" w:space="0" w:color="auto"/>
              <w:right w:val="single" w:sz="12" w:space="0" w:color="auto"/>
            </w:tcBorders>
          </w:tcPr>
          <w:p w14:paraId="34BE3FFE" w14:textId="28396A11" w:rsidR="1C4D5386" w:rsidRDefault="1C4D5386" w:rsidP="1C4D5386">
            <w:pPr>
              <w:rPr>
                <w:rFonts w:ascii="Calibri" w:eastAsia="Calibri" w:hAnsi="Calibri" w:cs="Calibri"/>
              </w:rPr>
            </w:pPr>
            <w:r w:rsidRPr="1C4D5386">
              <w:rPr>
                <w:rFonts w:ascii="Calibri" w:eastAsia="Calibri" w:hAnsi="Calibri" w:cs="Calibri"/>
              </w:rPr>
              <w:t xml:space="preserve">Učiteljice Ružica </w:t>
            </w:r>
            <w:proofErr w:type="spellStart"/>
            <w:r w:rsidRPr="1C4D5386">
              <w:rPr>
                <w:rFonts w:ascii="Calibri" w:eastAsia="Calibri" w:hAnsi="Calibri" w:cs="Calibri"/>
              </w:rPr>
              <w:t>Tanodi</w:t>
            </w:r>
            <w:proofErr w:type="spellEnd"/>
            <w:r w:rsidRPr="1C4D5386">
              <w:rPr>
                <w:rFonts w:ascii="Calibri" w:eastAsia="Calibri" w:hAnsi="Calibri" w:cs="Calibri"/>
              </w:rPr>
              <w:t xml:space="preserve"> i Danijela Papić</w:t>
            </w:r>
          </w:p>
        </w:tc>
      </w:tr>
      <w:tr w:rsidR="1C4D5386" w14:paraId="3CF6F851" w14:textId="77777777" w:rsidTr="1C4D5386">
        <w:trPr>
          <w:trHeight w:val="81"/>
        </w:trPr>
        <w:tc>
          <w:tcPr>
            <w:tcW w:w="2715" w:type="dxa"/>
            <w:tcBorders>
              <w:top w:val="single" w:sz="4" w:space="0" w:color="auto"/>
              <w:left w:val="single" w:sz="12" w:space="0" w:color="auto"/>
              <w:bottom w:val="single" w:sz="4" w:space="0" w:color="auto"/>
              <w:right w:val="single" w:sz="4" w:space="0" w:color="auto"/>
            </w:tcBorders>
            <w:vAlign w:val="center"/>
          </w:tcPr>
          <w:p w14:paraId="3E7C6D40"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Suradnici:</w:t>
            </w:r>
          </w:p>
        </w:tc>
        <w:tc>
          <w:tcPr>
            <w:tcW w:w="6484" w:type="dxa"/>
            <w:tcBorders>
              <w:top w:val="single" w:sz="4" w:space="0" w:color="auto"/>
              <w:left w:val="single" w:sz="4" w:space="0" w:color="auto"/>
              <w:bottom w:val="single" w:sz="4" w:space="0" w:color="auto"/>
              <w:right w:val="single" w:sz="12" w:space="0" w:color="auto"/>
            </w:tcBorders>
          </w:tcPr>
          <w:p w14:paraId="71668283" w14:textId="45092E39"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Djelatnici Gradske knjižnice Ante Kovačić</w:t>
            </w:r>
          </w:p>
        </w:tc>
      </w:tr>
      <w:tr w:rsidR="1C4D5386" w14:paraId="14848504" w14:textId="77777777" w:rsidTr="1C4D5386">
        <w:trPr>
          <w:trHeight w:val="81"/>
        </w:trPr>
        <w:tc>
          <w:tcPr>
            <w:tcW w:w="2715" w:type="dxa"/>
            <w:tcBorders>
              <w:top w:val="single" w:sz="4" w:space="0" w:color="auto"/>
              <w:left w:val="single" w:sz="12" w:space="0" w:color="auto"/>
              <w:bottom w:val="single" w:sz="4" w:space="0" w:color="auto"/>
              <w:right w:val="single" w:sz="4" w:space="0" w:color="auto"/>
            </w:tcBorders>
          </w:tcPr>
          <w:p w14:paraId="344D1E9B"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OKVIRNO VRIJEME REALIZACIJE</w:t>
            </w:r>
          </w:p>
        </w:tc>
        <w:tc>
          <w:tcPr>
            <w:tcW w:w="6484" w:type="dxa"/>
            <w:tcBorders>
              <w:top w:val="single" w:sz="4" w:space="0" w:color="auto"/>
              <w:left w:val="single" w:sz="4" w:space="0" w:color="auto"/>
              <w:bottom w:val="single" w:sz="4" w:space="0" w:color="auto"/>
              <w:right w:val="single" w:sz="12" w:space="0" w:color="auto"/>
            </w:tcBorders>
          </w:tcPr>
          <w:p w14:paraId="51447BD8" w14:textId="0C2124E0" w:rsidR="1C4D5386" w:rsidRDefault="1C4D5386" w:rsidP="1C4D5386">
            <w:pPr>
              <w:rPr>
                <w:rFonts w:ascii="Calibri" w:eastAsia="Calibri" w:hAnsi="Calibri" w:cs="Calibri"/>
              </w:rPr>
            </w:pPr>
            <w:r w:rsidRPr="1C4D5386">
              <w:rPr>
                <w:rFonts w:ascii="Calibri" w:eastAsia="Calibri" w:hAnsi="Calibri" w:cs="Calibri"/>
              </w:rPr>
              <w:t>Tijekom školske godine</w:t>
            </w:r>
          </w:p>
        </w:tc>
      </w:tr>
      <w:tr w:rsidR="1C4D5386" w14:paraId="435D937C" w14:textId="77777777" w:rsidTr="1C4D5386">
        <w:trPr>
          <w:trHeight w:val="81"/>
        </w:trPr>
        <w:tc>
          <w:tcPr>
            <w:tcW w:w="2715" w:type="dxa"/>
            <w:tcBorders>
              <w:top w:val="single" w:sz="4" w:space="0" w:color="auto"/>
              <w:left w:val="single" w:sz="12" w:space="0" w:color="auto"/>
              <w:bottom w:val="single" w:sz="4" w:space="0" w:color="auto"/>
              <w:right w:val="single" w:sz="4" w:space="0" w:color="auto"/>
            </w:tcBorders>
            <w:vAlign w:val="center"/>
          </w:tcPr>
          <w:p w14:paraId="0F047CC3" w14:textId="77777777" w:rsidR="1C4D5386"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VRIJEME TRAJANJA</w:t>
            </w:r>
          </w:p>
        </w:tc>
        <w:tc>
          <w:tcPr>
            <w:tcW w:w="6484" w:type="dxa"/>
            <w:tcBorders>
              <w:top w:val="single" w:sz="4" w:space="0" w:color="auto"/>
              <w:left w:val="single" w:sz="4" w:space="0" w:color="auto"/>
              <w:bottom w:val="single" w:sz="4" w:space="0" w:color="auto"/>
              <w:right w:val="single" w:sz="12" w:space="0" w:color="auto"/>
            </w:tcBorders>
          </w:tcPr>
          <w:p w14:paraId="59CCF70F" w14:textId="61BAAEFD" w:rsidR="1C4D5386"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4  šk. sata</w:t>
            </w:r>
          </w:p>
        </w:tc>
      </w:tr>
    </w:tbl>
    <w:p w14:paraId="4F3E644B" w14:textId="77777777" w:rsidR="007006BD" w:rsidRPr="007411CC" w:rsidRDefault="007006BD" w:rsidP="2E728934">
      <w:pPr>
        <w:rPr>
          <w:rFonts w:asciiTheme="minorHAnsi" w:hAnsiTheme="minorHAnsi" w:cs="Arial"/>
          <w:color w:val="FF0000"/>
          <w:lang w:val="pl-PL"/>
        </w:rPr>
      </w:pPr>
    </w:p>
    <w:p w14:paraId="69C5AB75" w14:textId="77777777" w:rsidR="007006BD" w:rsidRPr="007411CC" w:rsidRDefault="007006BD" w:rsidP="2E728934">
      <w:pPr>
        <w:rPr>
          <w:rFonts w:asciiTheme="minorHAnsi" w:hAnsiTheme="minorHAnsi" w:cs="Arial"/>
          <w:color w:val="FF0000"/>
          <w:lang w:val="pl-PL"/>
        </w:rPr>
      </w:pPr>
    </w:p>
    <w:tbl>
      <w:tblPr>
        <w:tblW w:w="0" w:type="auto"/>
        <w:tblInd w:w="-299" w:type="dxa"/>
        <w:tblLook w:val="01E0" w:firstRow="1" w:lastRow="1" w:firstColumn="1" w:lastColumn="1" w:noHBand="0" w:noVBand="0"/>
      </w:tblPr>
      <w:tblGrid>
        <w:gridCol w:w="1954"/>
        <w:gridCol w:w="6955"/>
      </w:tblGrid>
      <w:tr w:rsidR="004D567E" w:rsidRPr="007411CC" w14:paraId="33D01893" w14:textId="77777777" w:rsidTr="011A7096">
        <w:tc>
          <w:tcPr>
            <w:tcW w:w="1985" w:type="dxa"/>
            <w:tcBorders>
              <w:top w:val="single" w:sz="12" w:space="0" w:color="auto"/>
              <w:left w:val="single" w:sz="12" w:space="0" w:color="auto"/>
              <w:bottom w:val="single" w:sz="12" w:space="0" w:color="auto"/>
              <w:right w:val="single" w:sz="12" w:space="0" w:color="auto"/>
            </w:tcBorders>
            <w:shd w:val="clear" w:color="auto" w:fill="CCFFCC"/>
          </w:tcPr>
          <w:p w14:paraId="590B64A4" w14:textId="77777777" w:rsidR="3AC93F2E" w:rsidRPr="007411CC" w:rsidRDefault="1C4D5386" w:rsidP="1C4D5386">
            <w:r w:rsidRPr="1C4D5386">
              <w:rPr>
                <w:rFonts w:ascii="Calibri" w:eastAsia="Calibri" w:hAnsi="Calibri" w:cs="Calibri"/>
                <w:b/>
                <w:bCs/>
              </w:rPr>
              <w:t>AKTIVNOST</w:t>
            </w:r>
          </w:p>
          <w:p w14:paraId="54D55AAB" w14:textId="77777777" w:rsidR="3AC93F2E" w:rsidRPr="007411CC" w:rsidRDefault="1C4D5386" w:rsidP="1C4D5386">
            <w:r w:rsidRPr="1C4D5386">
              <w:rPr>
                <w:rFonts w:ascii="Calibri" w:eastAsia="Calibri" w:hAnsi="Calibri" w:cs="Calibri"/>
                <w:b/>
                <w:bCs/>
              </w:rPr>
              <w:t xml:space="preserve"> </w:t>
            </w:r>
          </w:p>
        </w:tc>
        <w:tc>
          <w:tcPr>
            <w:tcW w:w="7655" w:type="dxa"/>
            <w:tcBorders>
              <w:top w:val="single" w:sz="12" w:space="0" w:color="auto"/>
              <w:left w:val="single" w:sz="12" w:space="0" w:color="auto"/>
              <w:bottom w:val="single" w:sz="12" w:space="0" w:color="auto"/>
              <w:right w:val="single" w:sz="12" w:space="0" w:color="auto"/>
            </w:tcBorders>
            <w:shd w:val="clear" w:color="auto" w:fill="CCFFCC"/>
          </w:tcPr>
          <w:p w14:paraId="5DFFCB6A" w14:textId="5A0E0DB2" w:rsidR="3AC93F2E" w:rsidRPr="007411CC" w:rsidRDefault="1C4D5386" w:rsidP="1C4D5386">
            <w:pPr>
              <w:rPr>
                <w:rFonts w:ascii="Calibri" w:eastAsia="Calibri" w:hAnsi="Calibri" w:cs="Calibri"/>
                <w:b/>
                <w:bCs/>
              </w:rPr>
            </w:pPr>
            <w:r w:rsidRPr="1C4D5386">
              <w:rPr>
                <w:rFonts w:ascii="Calibri" w:eastAsia="Calibri" w:hAnsi="Calibri" w:cs="Calibri"/>
                <w:b/>
                <w:bCs/>
              </w:rPr>
              <w:t xml:space="preserve"> </w:t>
            </w:r>
            <w:proofErr w:type="spellStart"/>
            <w:r w:rsidRPr="1C4D5386">
              <w:rPr>
                <w:rFonts w:ascii="Calibri" w:eastAsia="Calibri" w:hAnsi="Calibri" w:cs="Calibri"/>
                <w:b/>
                <w:bCs/>
              </w:rPr>
              <w:t>Izvanučionička</w:t>
            </w:r>
            <w:proofErr w:type="spellEnd"/>
            <w:r w:rsidRPr="1C4D5386">
              <w:rPr>
                <w:rFonts w:ascii="Calibri" w:eastAsia="Calibri" w:hAnsi="Calibri" w:cs="Calibri"/>
                <w:b/>
                <w:bCs/>
              </w:rPr>
              <w:t xml:space="preserve"> nastava - 5. razredi  MOJ ZAVIČAJ U PROŠLOSTI  I SADAŠNJOSTI </w:t>
            </w:r>
          </w:p>
        </w:tc>
      </w:tr>
      <w:tr w:rsidR="004D567E" w:rsidRPr="007411CC" w14:paraId="0AE55A2A" w14:textId="77777777" w:rsidTr="011A7096">
        <w:tc>
          <w:tcPr>
            <w:tcW w:w="1985" w:type="dxa"/>
            <w:tcBorders>
              <w:top w:val="single" w:sz="12" w:space="0" w:color="auto"/>
              <w:left w:val="single" w:sz="12" w:space="0" w:color="auto"/>
              <w:bottom w:val="single" w:sz="12" w:space="0" w:color="auto"/>
              <w:right w:val="single" w:sz="12" w:space="0" w:color="auto"/>
            </w:tcBorders>
          </w:tcPr>
          <w:p w14:paraId="5E61E353" w14:textId="77777777" w:rsidR="3AC93F2E" w:rsidRPr="007411CC" w:rsidRDefault="1C4D5386" w:rsidP="1C4D5386">
            <w:r w:rsidRPr="1C4D5386">
              <w:rPr>
                <w:rFonts w:ascii="Calibri" w:eastAsia="Calibri" w:hAnsi="Calibri" w:cs="Calibri"/>
                <w:b/>
                <w:bCs/>
              </w:rPr>
              <w:t>CILJ</w:t>
            </w:r>
          </w:p>
        </w:tc>
        <w:tc>
          <w:tcPr>
            <w:tcW w:w="7655" w:type="dxa"/>
            <w:tcBorders>
              <w:top w:val="single" w:sz="12" w:space="0" w:color="auto"/>
              <w:left w:val="single" w:sz="12" w:space="0" w:color="auto"/>
              <w:bottom w:val="single" w:sz="12" w:space="0" w:color="auto"/>
              <w:right w:val="single" w:sz="12" w:space="0" w:color="auto"/>
            </w:tcBorders>
          </w:tcPr>
          <w:p w14:paraId="2BD94A65" w14:textId="2387537B" w:rsidR="3AC93F2E" w:rsidRPr="007411CC" w:rsidRDefault="1C4D5386" w:rsidP="1C4D5386">
            <w:pPr>
              <w:rPr>
                <w:rFonts w:ascii="Calibri" w:eastAsia="Calibri" w:hAnsi="Calibri" w:cs="Calibri"/>
              </w:rPr>
            </w:pPr>
            <w:r w:rsidRPr="1C4D5386">
              <w:rPr>
                <w:rFonts w:ascii="Calibri" w:eastAsia="Calibri" w:hAnsi="Calibri" w:cs="Calibri"/>
              </w:rPr>
              <w:t xml:space="preserve">Upoznati i razgledati   važnije kulturno-povijesne spomenike u zavičaju - dvorce </w:t>
            </w:r>
            <w:proofErr w:type="spellStart"/>
            <w:r w:rsidRPr="1C4D5386">
              <w:rPr>
                <w:rFonts w:ascii="Calibri" w:eastAsia="Calibri" w:hAnsi="Calibri" w:cs="Calibri"/>
              </w:rPr>
              <w:t>Lužnicu</w:t>
            </w:r>
            <w:proofErr w:type="spellEnd"/>
            <w:r w:rsidRPr="1C4D5386">
              <w:rPr>
                <w:rFonts w:ascii="Calibri" w:eastAsia="Calibri" w:hAnsi="Calibri" w:cs="Calibri"/>
              </w:rPr>
              <w:t xml:space="preserve"> I Nove Dvore, uz  licenciranog vodiča.</w:t>
            </w:r>
          </w:p>
        </w:tc>
      </w:tr>
      <w:tr w:rsidR="004D567E" w:rsidRPr="007411CC" w14:paraId="19929932" w14:textId="77777777" w:rsidTr="011A7096">
        <w:tc>
          <w:tcPr>
            <w:tcW w:w="1985" w:type="dxa"/>
            <w:tcBorders>
              <w:top w:val="single" w:sz="12" w:space="0" w:color="auto"/>
              <w:left w:val="single" w:sz="12" w:space="0" w:color="auto"/>
              <w:bottom w:val="single" w:sz="12" w:space="0" w:color="auto"/>
              <w:right w:val="single" w:sz="12" w:space="0" w:color="auto"/>
            </w:tcBorders>
          </w:tcPr>
          <w:p w14:paraId="0968A967" w14:textId="77777777" w:rsidR="3AC93F2E" w:rsidRPr="007411CC" w:rsidRDefault="1C4D5386" w:rsidP="1C4D5386">
            <w:r w:rsidRPr="1C4D5386">
              <w:rPr>
                <w:rFonts w:ascii="Calibri" w:eastAsia="Calibri" w:hAnsi="Calibri" w:cs="Calibri"/>
                <w:b/>
                <w:bCs/>
              </w:rPr>
              <w:t>NAMJENA</w:t>
            </w:r>
          </w:p>
        </w:tc>
        <w:tc>
          <w:tcPr>
            <w:tcW w:w="7655" w:type="dxa"/>
            <w:tcBorders>
              <w:top w:val="single" w:sz="12" w:space="0" w:color="auto"/>
              <w:left w:val="single" w:sz="12" w:space="0" w:color="auto"/>
              <w:bottom w:val="single" w:sz="12" w:space="0" w:color="auto"/>
              <w:right w:val="single" w:sz="12" w:space="0" w:color="auto"/>
            </w:tcBorders>
          </w:tcPr>
          <w:p w14:paraId="677427C6" w14:textId="4C646307" w:rsidR="3AC93F2E" w:rsidRPr="007411CC" w:rsidRDefault="1C4D5386" w:rsidP="1C4D5386">
            <w:r w:rsidRPr="1C4D5386">
              <w:rPr>
                <w:rFonts w:ascii="Calibri" w:eastAsia="Calibri" w:hAnsi="Calibri" w:cs="Calibri"/>
              </w:rPr>
              <w:t>Učenici će istraživati autentične prostore i  na taj način spoznati važnost  i značaj kulturne i povijesne baštine zavičaja.</w:t>
            </w:r>
          </w:p>
        </w:tc>
      </w:tr>
      <w:tr w:rsidR="004D567E" w:rsidRPr="007411CC" w14:paraId="0C3F95C7" w14:textId="77777777" w:rsidTr="011A7096">
        <w:tc>
          <w:tcPr>
            <w:tcW w:w="1985" w:type="dxa"/>
            <w:tcBorders>
              <w:top w:val="single" w:sz="12" w:space="0" w:color="auto"/>
              <w:left w:val="single" w:sz="12" w:space="0" w:color="auto"/>
              <w:bottom w:val="single" w:sz="12" w:space="0" w:color="auto"/>
              <w:right w:val="single" w:sz="12" w:space="0" w:color="auto"/>
            </w:tcBorders>
          </w:tcPr>
          <w:p w14:paraId="2E5273F3" w14:textId="77777777" w:rsidR="3AC93F2E" w:rsidRPr="007411CC" w:rsidRDefault="1C4D5386" w:rsidP="1C4D5386">
            <w:r w:rsidRPr="1C4D5386">
              <w:rPr>
                <w:rFonts w:ascii="Calibri" w:eastAsia="Calibri" w:hAnsi="Calibri" w:cs="Calibri"/>
                <w:b/>
                <w:bCs/>
              </w:rPr>
              <w:t>NAČIN REALIZACIJE</w:t>
            </w:r>
          </w:p>
        </w:tc>
        <w:tc>
          <w:tcPr>
            <w:tcW w:w="7655" w:type="dxa"/>
            <w:tcBorders>
              <w:top w:val="single" w:sz="12" w:space="0" w:color="auto"/>
              <w:left w:val="single" w:sz="12" w:space="0" w:color="auto"/>
              <w:bottom w:val="single" w:sz="12" w:space="0" w:color="auto"/>
              <w:right w:val="single" w:sz="12" w:space="0" w:color="auto"/>
            </w:tcBorders>
          </w:tcPr>
          <w:p w14:paraId="0C56E635" w14:textId="5B147F16" w:rsidR="3AC93F2E" w:rsidRPr="007411CC" w:rsidRDefault="1C4D5386" w:rsidP="1C4D5386">
            <w:pPr>
              <w:spacing w:line="276" w:lineRule="auto"/>
            </w:pPr>
            <w:r w:rsidRPr="1C4D5386">
              <w:rPr>
                <w:rFonts w:ascii="Calibri" w:eastAsia="Calibri" w:hAnsi="Calibri" w:cs="Calibri"/>
              </w:rPr>
              <w:t xml:space="preserve">Na </w:t>
            </w:r>
            <w:proofErr w:type="spellStart"/>
            <w:r w:rsidRPr="1C4D5386">
              <w:rPr>
                <w:rFonts w:ascii="Calibri" w:eastAsia="Calibri" w:hAnsi="Calibri" w:cs="Calibri"/>
              </w:rPr>
              <w:t>izvanučioničkoj</w:t>
            </w:r>
            <w:proofErr w:type="spellEnd"/>
            <w:r w:rsidRPr="1C4D5386">
              <w:rPr>
                <w:rFonts w:ascii="Calibri" w:eastAsia="Calibri" w:hAnsi="Calibri" w:cs="Calibri"/>
              </w:rPr>
              <w:t xml:space="preserve"> nastavi učenici će po skupinama uz l</w:t>
            </w:r>
            <w:r w:rsidRPr="1C4D5386">
              <w:rPr>
                <w:rFonts w:ascii="Arial" w:eastAsia="Arial" w:hAnsi="Arial" w:cs="Arial"/>
                <w:sz w:val="22"/>
                <w:szCs w:val="22"/>
              </w:rPr>
              <w:t>icenciranog turističkog vodiča za Zagreb i Zagrebačku županiju kostimirana u posljednju vlasnicu imanja Novih dvora groficu Anku Jelačić vodi razgled kompleksa Novi dvori dajući pregled iz svoje osobne perspektive temeljene na pričama majke, oca, strine Sofije i ostalih ukućana te kućnih prijatelja. Pregled povijesti i događanja cijelog 19.st i prve polovice 20. ispričano na osoban i zanimljiv način, prilagođen svim dobima djece i odraslih bez obzira na predznanje i zanimanje za povijest.</w:t>
            </w:r>
          </w:p>
          <w:p w14:paraId="26578702" w14:textId="1A98C207" w:rsidR="3AC93F2E" w:rsidRPr="007411CC" w:rsidRDefault="1C4D5386" w:rsidP="1C4D5386">
            <w:pPr>
              <w:spacing w:line="276" w:lineRule="auto"/>
            </w:pPr>
            <w:r w:rsidRPr="1C4D5386">
              <w:rPr>
                <w:rFonts w:ascii="Arial" w:eastAsia="Arial" w:hAnsi="Arial" w:cs="Arial"/>
                <w:sz w:val="22"/>
                <w:szCs w:val="22"/>
              </w:rPr>
              <w:t>U razgledu se prikazuje ban Josip Jelačić kao osoba, njegove karakteristike koje su ga oblikovale u velikana hrvatske povijesti, ali i njegova povijesna ostavština građena kroz burne godine sredine 19.st. formiranja Hrvatske i Europe kakve danas poznajemo.</w:t>
            </w:r>
          </w:p>
          <w:p w14:paraId="4406AED7" w14:textId="0BB967A9" w:rsidR="3AC93F2E" w:rsidRPr="007411CC" w:rsidRDefault="1C4D5386" w:rsidP="1C4D5386">
            <w:pPr>
              <w:spacing w:line="276" w:lineRule="auto"/>
            </w:pPr>
            <w:r w:rsidRPr="1C4D5386">
              <w:rPr>
                <w:rFonts w:ascii="Arial" w:eastAsia="Arial" w:hAnsi="Arial" w:cs="Arial"/>
                <w:sz w:val="22"/>
                <w:szCs w:val="22"/>
              </w:rPr>
              <w:t>Isto tako razgledom kompleksa dobiva se uvid kako je izgledao život na vlastelinskom imanju od 18.-20.st.</w:t>
            </w:r>
          </w:p>
          <w:p w14:paraId="265C5CBB" w14:textId="19411C37" w:rsidR="3AC93F2E" w:rsidRPr="007411CC" w:rsidRDefault="3AC93F2E" w:rsidP="1C4D5386">
            <w:pPr>
              <w:rPr>
                <w:rFonts w:ascii="Calibri" w:eastAsia="Calibri" w:hAnsi="Calibri" w:cs="Calibri"/>
              </w:rPr>
            </w:pPr>
          </w:p>
        </w:tc>
      </w:tr>
      <w:tr w:rsidR="004D567E" w:rsidRPr="007411CC" w14:paraId="783791EF" w14:textId="77777777" w:rsidTr="011A7096">
        <w:tc>
          <w:tcPr>
            <w:tcW w:w="1985" w:type="dxa"/>
            <w:tcBorders>
              <w:top w:val="single" w:sz="12" w:space="0" w:color="auto"/>
              <w:left w:val="single" w:sz="12" w:space="0" w:color="auto"/>
              <w:bottom w:val="single" w:sz="12" w:space="0" w:color="auto"/>
              <w:right w:val="single" w:sz="12" w:space="0" w:color="auto"/>
            </w:tcBorders>
          </w:tcPr>
          <w:p w14:paraId="6693CCFD" w14:textId="77777777" w:rsidR="3AC93F2E" w:rsidRPr="007411CC" w:rsidRDefault="1C4D5386" w:rsidP="1C4D5386">
            <w:r w:rsidRPr="1C4D5386">
              <w:rPr>
                <w:rFonts w:ascii="Calibri" w:eastAsia="Calibri" w:hAnsi="Calibri" w:cs="Calibri"/>
                <w:b/>
                <w:bCs/>
              </w:rPr>
              <w:t>NOSITELJI Voditelj:</w:t>
            </w:r>
          </w:p>
          <w:p w14:paraId="1C956C42" w14:textId="77777777" w:rsidR="3AC93F2E" w:rsidRPr="007411CC" w:rsidRDefault="1C4D5386" w:rsidP="1C4D5386">
            <w:r w:rsidRPr="1C4D5386">
              <w:rPr>
                <w:rFonts w:ascii="Calibri" w:eastAsia="Calibri" w:hAnsi="Calibri" w:cs="Calibri"/>
                <w:b/>
                <w:bCs/>
              </w:rPr>
              <w:t>Pratitelji:</w:t>
            </w:r>
          </w:p>
        </w:tc>
        <w:tc>
          <w:tcPr>
            <w:tcW w:w="7655" w:type="dxa"/>
            <w:tcBorders>
              <w:top w:val="single" w:sz="12" w:space="0" w:color="auto"/>
              <w:left w:val="single" w:sz="12" w:space="0" w:color="auto"/>
              <w:bottom w:val="single" w:sz="12" w:space="0" w:color="auto"/>
              <w:right w:val="single" w:sz="12" w:space="0" w:color="auto"/>
            </w:tcBorders>
          </w:tcPr>
          <w:p w14:paraId="2939B9AF" w14:textId="77777777" w:rsidR="3AC93F2E" w:rsidRPr="007411CC" w:rsidRDefault="1C4D5386" w:rsidP="1C4D5386">
            <w:r w:rsidRPr="1C4D5386">
              <w:rPr>
                <w:rFonts w:ascii="Calibri" w:eastAsia="Calibri" w:hAnsi="Calibri" w:cs="Calibri"/>
              </w:rPr>
              <w:t xml:space="preserve"> </w:t>
            </w:r>
          </w:p>
          <w:p w14:paraId="077D2577" w14:textId="25F1E8D8" w:rsidR="3AC93F2E" w:rsidRPr="007411CC" w:rsidRDefault="011A7096" w:rsidP="011A7096">
            <w:pPr>
              <w:rPr>
                <w:rFonts w:ascii="Calibri" w:eastAsia="Calibri" w:hAnsi="Calibri" w:cs="Calibri"/>
              </w:rPr>
            </w:pPr>
            <w:r w:rsidRPr="011A7096">
              <w:rPr>
                <w:rFonts w:ascii="Calibri" w:eastAsia="Calibri" w:hAnsi="Calibri" w:cs="Calibri"/>
              </w:rPr>
              <w:t xml:space="preserve">Razrednica 5.a razreda – Nera </w:t>
            </w:r>
            <w:proofErr w:type="spellStart"/>
            <w:r w:rsidRPr="011A7096">
              <w:rPr>
                <w:rFonts w:ascii="Calibri" w:eastAsia="Calibri" w:hAnsi="Calibri" w:cs="Calibri"/>
              </w:rPr>
              <w:t>Spehnjak</w:t>
            </w:r>
            <w:proofErr w:type="spellEnd"/>
          </w:p>
          <w:p w14:paraId="36958A27" w14:textId="049C6676" w:rsidR="3AC93F2E" w:rsidRPr="007411CC" w:rsidRDefault="011A7096" w:rsidP="011A7096">
            <w:pPr>
              <w:jc w:val="both"/>
              <w:rPr>
                <w:rFonts w:ascii="Calibri" w:eastAsia="Calibri" w:hAnsi="Calibri" w:cs="Calibri"/>
              </w:rPr>
            </w:pPr>
            <w:r w:rsidRPr="011A7096">
              <w:rPr>
                <w:rFonts w:ascii="Calibri" w:eastAsia="Calibri" w:hAnsi="Calibri" w:cs="Calibri"/>
              </w:rPr>
              <w:t xml:space="preserve">Razrednica 5.b razreda Ines </w:t>
            </w:r>
            <w:proofErr w:type="spellStart"/>
            <w:r w:rsidRPr="011A7096">
              <w:rPr>
                <w:rFonts w:ascii="Calibri" w:eastAsia="Calibri" w:hAnsi="Calibri" w:cs="Calibri"/>
              </w:rPr>
              <w:t>Skokić</w:t>
            </w:r>
            <w:proofErr w:type="spellEnd"/>
            <w:r w:rsidRPr="011A7096">
              <w:rPr>
                <w:rFonts w:ascii="Calibri" w:eastAsia="Calibri" w:hAnsi="Calibri" w:cs="Calibri"/>
              </w:rPr>
              <w:t>, učiteljica POOG Gordana Štefančić</w:t>
            </w:r>
          </w:p>
        </w:tc>
      </w:tr>
      <w:tr w:rsidR="004D567E" w:rsidRPr="007411CC" w14:paraId="2993FEDE" w14:textId="77777777" w:rsidTr="011A7096">
        <w:tc>
          <w:tcPr>
            <w:tcW w:w="1985" w:type="dxa"/>
            <w:tcBorders>
              <w:top w:val="single" w:sz="12" w:space="0" w:color="auto"/>
              <w:left w:val="single" w:sz="12" w:space="0" w:color="auto"/>
              <w:bottom w:val="single" w:sz="12" w:space="0" w:color="auto"/>
              <w:right w:val="single" w:sz="12" w:space="0" w:color="auto"/>
            </w:tcBorders>
          </w:tcPr>
          <w:p w14:paraId="18DE231D" w14:textId="77777777" w:rsidR="3AC93F2E" w:rsidRPr="007411CC" w:rsidRDefault="1C4D5386" w:rsidP="1C4D5386">
            <w:r w:rsidRPr="1C4D5386">
              <w:rPr>
                <w:rFonts w:ascii="Calibri" w:eastAsia="Calibri" w:hAnsi="Calibri" w:cs="Calibri"/>
                <w:b/>
                <w:bCs/>
              </w:rPr>
              <w:t>Suradnici:</w:t>
            </w:r>
          </w:p>
        </w:tc>
        <w:tc>
          <w:tcPr>
            <w:tcW w:w="7655" w:type="dxa"/>
            <w:tcBorders>
              <w:top w:val="single" w:sz="12" w:space="0" w:color="auto"/>
              <w:left w:val="single" w:sz="12" w:space="0" w:color="auto"/>
              <w:bottom w:val="single" w:sz="12" w:space="0" w:color="auto"/>
              <w:right w:val="single" w:sz="12" w:space="0" w:color="auto"/>
            </w:tcBorders>
          </w:tcPr>
          <w:p w14:paraId="05C17BD1" w14:textId="782B4D55" w:rsidR="3AC93F2E" w:rsidRPr="007411CC" w:rsidRDefault="1C4D5386" w:rsidP="1C4D5386">
            <w:pPr>
              <w:rPr>
                <w:rFonts w:ascii="Arial" w:eastAsia="Arial" w:hAnsi="Arial" w:cs="Arial"/>
                <w:sz w:val="22"/>
                <w:szCs w:val="22"/>
              </w:rPr>
            </w:pPr>
            <w:r w:rsidRPr="1C4D5386">
              <w:rPr>
                <w:rFonts w:ascii="Arial" w:eastAsia="Arial" w:hAnsi="Arial" w:cs="Arial"/>
                <w:sz w:val="22"/>
                <w:szCs w:val="22"/>
              </w:rPr>
              <w:t>Licencirani turistički vodič za Zagreb i Zagrebačku županiju kostimirana u posljednju vlasnicu imanja Novih dvora groficu Anku Jelačić</w:t>
            </w:r>
          </w:p>
        </w:tc>
      </w:tr>
      <w:tr w:rsidR="004D567E" w:rsidRPr="007411CC" w14:paraId="5A1C3FD8" w14:textId="77777777" w:rsidTr="011A7096">
        <w:tc>
          <w:tcPr>
            <w:tcW w:w="1985" w:type="dxa"/>
            <w:tcBorders>
              <w:top w:val="single" w:sz="12" w:space="0" w:color="auto"/>
              <w:left w:val="single" w:sz="12" w:space="0" w:color="auto"/>
              <w:bottom w:val="single" w:sz="12" w:space="0" w:color="auto"/>
              <w:right w:val="single" w:sz="12" w:space="0" w:color="auto"/>
            </w:tcBorders>
          </w:tcPr>
          <w:p w14:paraId="351DC1CE" w14:textId="77777777" w:rsidR="3AC93F2E" w:rsidRPr="007411CC" w:rsidRDefault="1C4D5386" w:rsidP="1C4D5386">
            <w:r w:rsidRPr="1C4D5386">
              <w:rPr>
                <w:rFonts w:ascii="Calibri" w:eastAsia="Calibri" w:hAnsi="Calibri" w:cs="Calibri"/>
                <w:b/>
                <w:bCs/>
              </w:rPr>
              <w:t>OKVIRNO VRIJEME REALIZACIJE</w:t>
            </w:r>
          </w:p>
        </w:tc>
        <w:tc>
          <w:tcPr>
            <w:tcW w:w="7655" w:type="dxa"/>
            <w:tcBorders>
              <w:top w:val="single" w:sz="12" w:space="0" w:color="auto"/>
              <w:left w:val="single" w:sz="12" w:space="0" w:color="auto"/>
              <w:bottom w:val="single" w:sz="12" w:space="0" w:color="auto"/>
              <w:right w:val="single" w:sz="12" w:space="0" w:color="auto"/>
            </w:tcBorders>
          </w:tcPr>
          <w:p w14:paraId="7BAF3731" w14:textId="63431FDF" w:rsidR="3AC93F2E" w:rsidRPr="007411CC" w:rsidRDefault="1C4D5386" w:rsidP="1C4D5386">
            <w:r w:rsidRPr="1C4D5386">
              <w:rPr>
                <w:rFonts w:ascii="Calibri" w:eastAsia="Calibri" w:hAnsi="Calibri" w:cs="Calibri"/>
              </w:rPr>
              <w:t xml:space="preserve">Početak listopada 2023.  </w:t>
            </w:r>
          </w:p>
        </w:tc>
      </w:tr>
      <w:tr w:rsidR="004D567E" w:rsidRPr="007411CC" w14:paraId="4F251D63" w14:textId="77777777" w:rsidTr="011A7096">
        <w:tc>
          <w:tcPr>
            <w:tcW w:w="1985" w:type="dxa"/>
            <w:tcBorders>
              <w:top w:val="single" w:sz="12" w:space="0" w:color="auto"/>
              <w:left w:val="single" w:sz="12" w:space="0" w:color="auto"/>
              <w:bottom w:val="single" w:sz="12" w:space="0" w:color="auto"/>
              <w:right w:val="single" w:sz="12" w:space="0" w:color="auto"/>
            </w:tcBorders>
          </w:tcPr>
          <w:p w14:paraId="6B9D2FE7" w14:textId="77777777" w:rsidR="3AC93F2E" w:rsidRPr="007411CC" w:rsidRDefault="1C4D5386" w:rsidP="1C4D5386">
            <w:r w:rsidRPr="1C4D5386">
              <w:rPr>
                <w:rFonts w:ascii="Calibri" w:eastAsia="Calibri" w:hAnsi="Calibri" w:cs="Calibri"/>
                <w:b/>
                <w:bCs/>
              </w:rPr>
              <w:t>VRIJEME TRAJANJA</w:t>
            </w:r>
          </w:p>
        </w:tc>
        <w:tc>
          <w:tcPr>
            <w:tcW w:w="7655" w:type="dxa"/>
            <w:tcBorders>
              <w:top w:val="single" w:sz="12" w:space="0" w:color="auto"/>
              <w:left w:val="single" w:sz="12" w:space="0" w:color="auto"/>
              <w:bottom w:val="single" w:sz="12" w:space="0" w:color="auto"/>
              <w:right w:val="single" w:sz="12" w:space="0" w:color="auto"/>
            </w:tcBorders>
          </w:tcPr>
          <w:p w14:paraId="5ECB25AD" w14:textId="035E408A" w:rsidR="3AC93F2E" w:rsidRPr="007411CC" w:rsidRDefault="1C4D5386" w:rsidP="1C4D5386">
            <w:r w:rsidRPr="1C4D5386">
              <w:rPr>
                <w:rFonts w:ascii="Calibri" w:eastAsia="Calibri" w:hAnsi="Calibri" w:cs="Calibri"/>
              </w:rPr>
              <w:t>5 šk. sata.</w:t>
            </w:r>
          </w:p>
        </w:tc>
      </w:tr>
      <w:tr w:rsidR="004D567E" w:rsidRPr="007411CC" w14:paraId="55F38729" w14:textId="77777777" w:rsidTr="011A7096">
        <w:tc>
          <w:tcPr>
            <w:tcW w:w="1985" w:type="dxa"/>
            <w:tcBorders>
              <w:top w:val="single" w:sz="12" w:space="0" w:color="auto"/>
              <w:left w:val="single" w:sz="12" w:space="0" w:color="auto"/>
              <w:bottom w:val="single" w:sz="12" w:space="0" w:color="auto"/>
              <w:right w:val="single" w:sz="12" w:space="0" w:color="auto"/>
            </w:tcBorders>
          </w:tcPr>
          <w:p w14:paraId="5A902185" w14:textId="77777777" w:rsidR="3AC93F2E" w:rsidRPr="007411CC" w:rsidRDefault="1C4D5386" w:rsidP="1C4D5386">
            <w:r w:rsidRPr="1C4D5386">
              <w:rPr>
                <w:rFonts w:ascii="Calibri" w:eastAsia="Calibri" w:hAnsi="Calibri" w:cs="Calibri"/>
                <w:b/>
                <w:bCs/>
              </w:rPr>
              <w:t>POTREBNA FINANCIJSKA SREDSTVA</w:t>
            </w:r>
          </w:p>
        </w:tc>
        <w:tc>
          <w:tcPr>
            <w:tcW w:w="7655" w:type="dxa"/>
            <w:tcBorders>
              <w:top w:val="single" w:sz="12" w:space="0" w:color="auto"/>
              <w:left w:val="single" w:sz="12" w:space="0" w:color="auto"/>
              <w:bottom w:val="single" w:sz="12" w:space="0" w:color="auto"/>
              <w:right w:val="single" w:sz="12" w:space="0" w:color="auto"/>
            </w:tcBorders>
          </w:tcPr>
          <w:p w14:paraId="734BAE90" w14:textId="77777777" w:rsidR="3AC93F2E" w:rsidRPr="007411CC" w:rsidRDefault="1C4D5386" w:rsidP="1C4D5386">
            <w:r w:rsidRPr="1C4D5386">
              <w:rPr>
                <w:rFonts w:ascii="Calibri" w:eastAsia="Calibri" w:hAnsi="Calibri" w:cs="Calibri"/>
              </w:rPr>
              <w:t xml:space="preserve"> </w:t>
            </w:r>
          </w:p>
          <w:p w14:paraId="71E35288" w14:textId="021082AA" w:rsidR="3AC93F2E" w:rsidRPr="007411CC" w:rsidRDefault="1C4D5386" w:rsidP="1C4D5386">
            <w:r w:rsidRPr="1C4D5386">
              <w:rPr>
                <w:rFonts w:ascii="Calibri" w:eastAsia="Calibri" w:hAnsi="Calibri" w:cs="Calibri"/>
              </w:rPr>
              <w:t>Financijska sredstva za prijevoz autobusom  I stručno vodstvo.</w:t>
            </w:r>
          </w:p>
          <w:p w14:paraId="26355298" w14:textId="77777777" w:rsidR="3AC93F2E" w:rsidRPr="007411CC" w:rsidRDefault="1C4D5386" w:rsidP="1C4D5386">
            <w:r w:rsidRPr="1C4D5386">
              <w:rPr>
                <w:rFonts w:ascii="Calibri" w:eastAsia="Calibri" w:hAnsi="Calibri" w:cs="Calibri"/>
              </w:rPr>
              <w:t xml:space="preserve"> </w:t>
            </w:r>
          </w:p>
        </w:tc>
      </w:tr>
      <w:tr w:rsidR="3AC93F2E" w:rsidRPr="007411CC" w14:paraId="7F5A8741" w14:textId="77777777" w:rsidTr="011A7096">
        <w:tc>
          <w:tcPr>
            <w:tcW w:w="1985" w:type="dxa"/>
            <w:tcBorders>
              <w:top w:val="single" w:sz="12" w:space="0" w:color="auto"/>
              <w:left w:val="single" w:sz="12" w:space="0" w:color="auto"/>
              <w:bottom w:val="single" w:sz="12" w:space="0" w:color="auto"/>
              <w:right w:val="single" w:sz="12" w:space="0" w:color="auto"/>
            </w:tcBorders>
          </w:tcPr>
          <w:p w14:paraId="076C0F2F" w14:textId="77777777" w:rsidR="3AC93F2E" w:rsidRPr="007411CC" w:rsidRDefault="1C4D5386" w:rsidP="1C4D5386">
            <w:r w:rsidRPr="1C4D5386">
              <w:rPr>
                <w:rFonts w:ascii="Calibri" w:eastAsia="Calibri" w:hAnsi="Calibri" w:cs="Calibri"/>
                <w:b/>
                <w:bCs/>
              </w:rPr>
              <w:t>VREDNOVANJE</w:t>
            </w:r>
          </w:p>
        </w:tc>
        <w:tc>
          <w:tcPr>
            <w:tcW w:w="7655" w:type="dxa"/>
            <w:tcBorders>
              <w:top w:val="single" w:sz="12" w:space="0" w:color="auto"/>
              <w:left w:val="single" w:sz="12" w:space="0" w:color="auto"/>
              <w:bottom w:val="single" w:sz="12" w:space="0" w:color="auto"/>
              <w:right w:val="single" w:sz="12" w:space="0" w:color="auto"/>
            </w:tcBorders>
          </w:tcPr>
          <w:p w14:paraId="0246901E" w14:textId="79A7FB4C" w:rsidR="3AC93F2E" w:rsidRPr="007411CC" w:rsidRDefault="1C4D5386" w:rsidP="1C4D5386">
            <w:pPr>
              <w:rPr>
                <w:rFonts w:ascii="Calibri" w:eastAsia="Calibri" w:hAnsi="Calibri" w:cs="Calibri"/>
              </w:rPr>
            </w:pPr>
            <w:r w:rsidRPr="1C4D5386">
              <w:rPr>
                <w:rFonts w:ascii="Calibri" w:eastAsia="Calibri" w:hAnsi="Calibri" w:cs="Calibri"/>
              </w:rPr>
              <w:t xml:space="preserve">Procjena i </w:t>
            </w:r>
            <w:proofErr w:type="spellStart"/>
            <w:r w:rsidRPr="1C4D5386">
              <w:rPr>
                <w:rFonts w:ascii="Calibri" w:eastAsia="Calibri" w:hAnsi="Calibri" w:cs="Calibri"/>
              </w:rPr>
              <w:t>samoprocjena</w:t>
            </w:r>
            <w:proofErr w:type="spellEnd"/>
            <w:r w:rsidRPr="1C4D5386">
              <w:rPr>
                <w:rFonts w:ascii="Calibri" w:eastAsia="Calibri" w:hAnsi="Calibri" w:cs="Calibri"/>
              </w:rPr>
              <w:t xml:space="preserve"> izvješća s </w:t>
            </w:r>
            <w:proofErr w:type="spellStart"/>
            <w:r w:rsidRPr="1C4D5386">
              <w:rPr>
                <w:rFonts w:ascii="Calibri" w:eastAsia="Calibri" w:hAnsi="Calibri" w:cs="Calibri"/>
              </w:rPr>
              <w:t>izvanučioničke</w:t>
            </w:r>
            <w:proofErr w:type="spellEnd"/>
            <w:r w:rsidRPr="1C4D5386">
              <w:rPr>
                <w:rFonts w:ascii="Calibri" w:eastAsia="Calibri" w:hAnsi="Calibri" w:cs="Calibri"/>
              </w:rPr>
              <w:t xml:space="preserve"> nastave.</w:t>
            </w:r>
          </w:p>
        </w:tc>
      </w:tr>
    </w:tbl>
    <w:p w14:paraId="26F94AB9" w14:textId="77777777" w:rsidR="007006BD" w:rsidRPr="007411CC" w:rsidRDefault="007006BD" w:rsidP="2E728934">
      <w:pPr>
        <w:rPr>
          <w:rFonts w:asciiTheme="minorHAnsi" w:hAnsiTheme="minorHAnsi" w:cs="Arial"/>
          <w:color w:val="FF0000"/>
          <w:lang w:val="pl-PL"/>
        </w:rPr>
      </w:pPr>
    </w:p>
    <w:p w14:paraId="6AC9EC4D" w14:textId="77777777" w:rsidR="007006BD" w:rsidRPr="007411CC" w:rsidRDefault="007006BD" w:rsidP="2E728934">
      <w:pPr>
        <w:rPr>
          <w:rFonts w:asciiTheme="minorHAnsi" w:hAnsiTheme="minorHAnsi" w:cs="Arial"/>
          <w:color w:val="FF0000"/>
          <w:lang w:val="pl-PL"/>
        </w:rPr>
      </w:pPr>
    </w:p>
    <w:p w14:paraId="30F94940" w14:textId="77777777" w:rsidR="007006BD" w:rsidRPr="007411CC" w:rsidRDefault="007006BD" w:rsidP="2E728934">
      <w:pPr>
        <w:rPr>
          <w:rFonts w:asciiTheme="minorHAnsi" w:hAnsiTheme="minorHAnsi" w:cs="Arial"/>
          <w:color w:val="FF0000"/>
          <w:lang w:val="pl-PL"/>
        </w:rPr>
      </w:pPr>
    </w:p>
    <w:p w14:paraId="096E06FE" w14:textId="5A816B70" w:rsidR="007006BD" w:rsidRPr="007411CC" w:rsidRDefault="007006BD" w:rsidP="2E728934">
      <w:pPr>
        <w:rPr>
          <w:rFonts w:asciiTheme="minorHAnsi" w:hAnsiTheme="minorHAnsi" w:cs="Arial"/>
          <w:color w:val="FF0000"/>
          <w:lang w:val="pl-PL"/>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30"/>
        <w:gridCol w:w="6484"/>
        <w:gridCol w:w="142"/>
      </w:tblGrid>
      <w:tr w:rsidR="004D567E" w:rsidRPr="007411CC" w14:paraId="522908CE" w14:textId="77777777" w:rsidTr="000E271D">
        <w:trPr>
          <w:trHeight w:val="357"/>
        </w:trPr>
        <w:tc>
          <w:tcPr>
            <w:tcW w:w="2685" w:type="dxa"/>
            <w:tcBorders>
              <w:top w:val="single" w:sz="12" w:space="0" w:color="auto"/>
              <w:left w:val="single" w:sz="12" w:space="0" w:color="auto"/>
              <w:bottom w:val="single" w:sz="4" w:space="0" w:color="auto"/>
              <w:right w:val="single" w:sz="4" w:space="0" w:color="auto"/>
            </w:tcBorders>
            <w:shd w:val="clear" w:color="auto" w:fill="CCFFCC"/>
          </w:tcPr>
          <w:p w14:paraId="12A23E87" w14:textId="77777777" w:rsidR="00EF7F13"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lastRenderedPageBreak/>
              <w:t>AKTIVNOST/ODREDIŠTE</w:t>
            </w:r>
          </w:p>
          <w:p w14:paraId="328E887E" w14:textId="77777777" w:rsidR="00A01237" w:rsidRPr="007411CC" w:rsidRDefault="00A01237" w:rsidP="502E105B">
            <w:pPr>
              <w:jc w:val="center"/>
              <w:rPr>
                <w:rFonts w:asciiTheme="minorHAnsi" w:hAnsiTheme="minorHAnsi" w:cs="Arial"/>
                <w:b/>
                <w:bCs/>
              </w:rPr>
            </w:pPr>
          </w:p>
        </w:tc>
        <w:tc>
          <w:tcPr>
            <w:tcW w:w="6656" w:type="dxa"/>
            <w:gridSpan w:val="3"/>
            <w:tcBorders>
              <w:top w:val="single" w:sz="12" w:space="0" w:color="auto"/>
              <w:left w:val="single" w:sz="4" w:space="0" w:color="auto"/>
              <w:bottom w:val="single" w:sz="4" w:space="0" w:color="auto"/>
              <w:right w:val="single" w:sz="12" w:space="0" w:color="auto"/>
            </w:tcBorders>
            <w:shd w:val="clear" w:color="auto" w:fill="CCFFCC"/>
          </w:tcPr>
          <w:p w14:paraId="1F037B60" w14:textId="26253F36" w:rsidR="00A01237" w:rsidRPr="007411CC" w:rsidRDefault="3C983A5D" w:rsidP="502E105B">
            <w:pPr>
              <w:rPr>
                <w:rFonts w:asciiTheme="minorHAnsi" w:eastAsiaTheme="minorEastAsia" w:hAnsiTheme="minorHAnsi" w:cstheme="minorBidi"/>
                <w:b/>
                <w:bCs/>
              </w:rPr>
            </w:pPr>
            <w:proofErr w:type="spellStart"/>
            <w:r w:rsidRPr="502E105B">
              <w:rPr>
                <w:rFonts w:asciiTheme="minorHAnsi" w:eastAsiaTheme="minorEastAsia" w:hAnsiTheme="minorHAnsi" w:cstheme="minorBidi"/>
                <w:b/>
                <w:bCs/>
              </w:rPr>
              <w:t>Izvanučionička</w:t>
            </w:r>
            <w:proofErr w:type="spellEnd"/>
            <w:r w:rsidRPr="502E105B">
              <w:rPr>
                <w:rFonts w:asciiTheme="minorHAnsi" w:eastAsiaTheme="minorEastAsia" w:hAnsiTheme="minorHAnsi" w:cstheme="minorBidi"/>
                <w:b/>
                <w:bCs/>
              </w:rPr>
              <w:t xml:space="preserve"> nastava  iz hrvatskoga jezika - KAZALIŠTE -</w:t>
            </w:r>
          </w:p>
          <w:p w14:paraId="00C83E1F" w14:textId="3CF7834D" w:rsidR="00A01237" w:rsidRPr="007411CC" w:rsidRDefault="00A01237" w:rsidP="502E105B">
            <w:pPr>
              <w:rPr>
                <w:rFonts w:asciiTheme="minorHAnsi" w:eastAsiaTheme="minorEastAsia" w:hAnsiTheme="minorHAnsi" w:cstheme="minorBidi"/>
                <w:b/>
                <w:bCs/>
              </w:rPr>
            </w:pPr>
          </w:p>
          <w:p w14:paraId="32BD5E72" w14:textId="1A7194BB" w:rsidR="00A01237" w:rsidRPr="007411CC" w:rsidRDefault="00A01237" w:rsidP="502E105B">
            <w:pPr>
              <w:rPr>
                <w:rFonts w:asciiTheme="minorHAnsi" w:eastAsiaTheme="minorEastAsia" w:hAnsiTheme="minorHAnsi" w:cstheme="minorBidi"/>
                <w:b/>
                <w:bCs/>
              </w:rPr>
            </w:pPr>
          </w:p>
        </w:tc>
      </w:tr>
      <w:tr w:rsidR="004D567E" w:rsidRPr="007411CC" w14:paraId="57868B09" w14:textId="77777777" w:rsidTr="000E271D">
        <w:trPr>
          <w:trHeight w:val="207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681E46C5" w14:textId="77777777" w:rsidR="00A01237"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CILJ</w:t>
            </w:r>
          </w:p>
        </w:tc>
        <w:tc>
          <w:tcPr>
            <w:tcW w:w="6656" w:type="dxa"/>
            <w:gridSpan w:val="3"/>
            <w:tcBorders>
              <w:top w:val="single" w:sz="4" w:space="0" w:color="auto"/>
              <w:left w:val="single" w:sz="4" w:space="0" w:color="auto"/>
              <w:bottom w:val="single" w:sz="4" w:space="0" w:color="auto"/>
              <w:right w:val="single" w:sz="12" w:space="0" w:color="auto"/>
            </w:tcBorders>
            <w:shd w:val="clear" w:color="auto" w:fill="auto"/>
          </w:tcPr>
          <w:p w14:paraId="19E0EA93" w14:textId="77777777" w:rsidR="00A01237" w:rsidRPr="007411CC" w:rsidRDefault="2E728934" w:rsidP="502E105B">
            <w:pPr>
              <w:autoSpaceDE w:val="0"/>
              <w:autoSpaceDN w:val="0"/>
              <w:adjustRightInd w:val="0"/>
              <w:rPr>
                <w:rFonts w:asciiTheme="minorHAnsi" w:eastAsiaTheme="minorEastAsia" w:hAnsiTheme="minorHAnsi" w:cstheme="minorBidi"/>
              </w:rPr>
            </w:pPr>
            <w:r w:rsidRPr="502E105B">
              <w:rPr>
                <w:rFonts w:asciiTheme="minorHAnsi" w:eastAsiaTheme="minorEastAsia" w:hAnsiTheme="minorHAnsi" w:cstheme="minorBidi"/>
              </w:rPr>
              <w:t xml:space="preserve">Ostvarivanje nastavnih tema i ključnih pojmova nastavnog predmeta hrvatski jezik: </w:t>
            </w:r>
          </w:p>
          <w:p w14:paraId="694E9644" w14:textId="77777777" w:rsidR="00A01237" w:rsidRPr="007411CC" w:rsidRDefault="2E728934" w:rsidP="502E105B">
            <w:pPr>
              <w:autoSpaceDE w:val="0"/>
              <w:autoSpaceDN w:val="0"/>
              <w:adjustRightInd w:val="0"/>
              <w:rPr>
                <w:rFonts w:asciiTheme="minorHAnsi" w:eastAsiaTheme="minorEastAsia" w:hAnsiTheme="minorHAnsi" w:cstheme="minorBidi"/>
                <w:lang w:val="pl-PL"/>
              </w:rPr>
            </w:pPr>
            <w:r w:rsidRPr="502E105B">
              <w:rPr>
                <w:rFonts w:asciiTheme="minorHAnsi" w:eastAsiaTheme="minorEastAsia" w:hAnsiTheme="minorHAnsi" w:cstheme="minorBidi"/>
              </w:rPr>
              <w:t>- područje književnost - tema: dramski tekstovi i područje  medijska kultura  - tema: kazalište</w:t>
            </w:r>
          </w:p>
          <w:p w14:paraId="06251C66" w14:textId="77777777" w:rsidR="00A01237" w:rsidRPr="007411CC" w:rsidRDefault="2E728934" w:rsidP="502E105B">
            <w:pPr>
              <w:pStyle w:val="Default0"/>
              <w:rPr>
                <w:rFonts w:asciiTheme="minorHAnsi" w:eastAsiaTheme="minorEastAsia" w:hAnsiTheme="minorHAnsi" w:cstheme="minorBidi"/>
                <w:color w:val="auto"/>
              </w:rPr>
            </w:pPr>
            <w:r w:rsidRPr="502E105B">
              <w:rPr>
                <w:rFonts w:asciiTheme="minorHAnsi" w:eastAsiaTheme="minorEastAsia" w:hAnsiTheme="minorHAnsi" w:cstheme="minorBidi"/>
                <w:color w:val="auto"/>
              </w:rPr>
              <w:t xml:space="preserve">- bogatiti unutarnji svijet predodžba, slika, misli i osjećaja </w:t>
            </w:r>
          </w:p>
          <w:p w14:paraId="05D1E685" w14:textId="77777777" w:rsidR="00A01237" w:rsidRPr="007411CC" w:rsidRDefault="2E728934" w:rsidP="502E105B">
            <w:pPr>
              <w:autoSpaceDE w:val="0"/>
              <w:autoSpaceDN w:val="0"/>
              <w:adjustRightInd w:val="0"/>
              <w:rPr>
                <w:rFonts w:asciiTheme="minorHAnsi" w:eastAsiaTheme="minorEastAsia" w:hAnsiTheme="minorHAnsi" w:cstheme="minorBidi"/>
                <w:lang w:val="pl-PL"/>
              </w:rPr>
            </w:pPr>
            <w:r w:rsidRPr="502E105B">
              <w:rPr>
                <w:rFonts w:asciiTheme="minorHAnsi" w:eastAsiaTheme="minorEastAsia" w:hAnsiTheme="minorHAnsi" w:cstheme="minorBidi"/>
              </w:rPr>
              <w:t xml:space="preserve">- osposobljavanje za gledanje, primanje (recepciju) i interpretaciju kazališne predstave </w:t>
            </w:r>
          </w:p>
          <w:p w14:paraId="45A010F6" w14:textId="77777777" w:rsidR="00A01237" w:rsidRPr="007411CC" w:rsidRDefault="2E728934" w:rsidP="502E105B">
            <w:pPr>
              <w:autoSpaceDE w:val="0"/>
              <w:autoSpaceDN w:val="0"/>
              <w:adjustRightInd w:val="0"/>
              <w:rPr>
                <w:rFonts w:asciiTheme="minorHAnsi" w:eastAsiaTheme="minorEastAsia" w:hAnsiTheme="minorHAnsi" w:cstheme="minorBidi"/>
                <w:lang w:val="pl-PL"/>
              </w:rPr>
            </w:pPr>
            <w:r w:rsidRPr="502E105B">
              <w:rPr>
                <w:rFonts w:asciiTheme="minorHAnsi" w:eastAsiaTheme="minorEastAsia" w:hAnsiTheme="minorHAnsi" w:cstheme="minorBidi"/>
              </w:rPr>
              <w:t xml:space="preserve">- razvijati osjetljivost za ljepotu izgovorene riječi; </w:t>
            </w:r>
          </w:p>
          <w:p w14:paraId="0883B405" w14:textId="77777777" w:rsidR="00A01237" w:rsidRPr="007411CC" w:rsidRDefault="2E728934" w:rsidP="502E105B">
            <w:pPr>
              <w:autoSpaceDE w:val="0"/>
              <w:autoSpaceDN w:val="0"/>
              <w:adjustRightInd w:val="0"/>
              <w:rPr>
                <w:rFonts w:asciiTheme="minorHAnsi" w:eastAsiaTheme="minorEastAsia" w:hAnsiTheme="minorHAnsi" w:cstheme="minorBidi"/>
                <w:lang w:val="pl-PL"/>
              </w:rPr>
            </w:pPr>
            <w:r w:rsidRPr="502E105B">
              <w:rPr>
                <w:rFonts w:asciiTheme="minorHAnsi" w:eastAsiaTheme="minorEastAsia" w:hAnsiTheme="minorHAnsi" w:cstheme="minorBidi"/>
              </w:rPr>
              <w:t>- razvijati ljubav i ponos prema hrvatskomu jeziku i kazališnoj umjetnosti;</w:t>
            </w:r>
          </w:p>
          <w:p w14:paraId="4076692A" w14:textId="77777777" w:rsidR="00A01237" w:rsidRPr="007411CC" w:rsidRDefault="2E728934" w:rsidP="502E105B">
            <w:pPr>
              <w:pStyle w:val="Default0"/>
              <w:rPr>
                <w:rFonts w:asciiTheme="minorHAnsi" w:eastAsiaTheme="minorEastAsia" w:hAnsiTheme="minorHAnsi" w:cstheme="minorBidi"/>
                <w:color w:val="auto"/>
              </w:rPr>
            </w:pPr>
            <w:r w:rsidRPr="502E105B">
              <w:rPr>
                <w:rFonts w:asciiTheme="minorHAnsi" w:eastAsiaTheme="minorEastAsia" w:hAnsiTheme="minorHAnsi" w:cstheme="minorBidi"/>
                <w:color w:val="auto"/>
              </w:rPr>
              <w:t xml:space="preserve">- proširivanje znanja o dramskoj umjetnosti </w:t>
            </w:r>
          </w:p>
          <w:p w14:paraId="681B4CF4" w14:textId="49FE2196" w:rsidR="2E728934" w:rsidRPr="007411CC" w:rsidRDefault="2E728934" w:rsidP="502E105B">
            <w:pPr>
              <w:pStyle w:val="Default0"/>
              <w:rPr>
                <w:rFonts w:asciiTheme="minorHAnsi" w:eastAsiaTheme="minorEastAsia" w:hAnsiTheme="minorHAnsi" w:cstheme="minorBidi"/>
                <w:color w:val="auto"/>
              </w:rPr>
            </w:pPr>
            <w:r w:rsidRPr="502E105B">
              <w:rPr>
                <w:rFonts w:asciiTheme="minorHAnsi" w:eastAsiaTheme="minorEastAsia" w:hAnsiTheme="minorHAnsi" w:cstheme="minorBidi"/>
                <w:color w:val="auto"/>
              </w:rPr>
              <w:t>-upoznati se s povijesti školstva i sudjelovati na izabranoj radionici</w:t>
            </w:r>
          </w:p>
          <w:p w14:paraId="29096F51" w14:textId="77777777" w:rsidR="00A01237" w:rsidRPr="007411CC" w:rsidRDefault="2E728934" w:rsidP="502E105B">
            <w:pPr>
              <w:pStyle w:val="Default0"/>
              <w:rPr>
                <w:rFonts w:asciiTheme="minorHAnsi" w:eastAsiaTheme="minorEastAsia" w:hAnsiTheme="minorHAnsi" w:cstheme="minorBidi"/>
                <w:color w:val="auto"/>
              </w:rPr>
            </w:pPr>
            <w:r w:rsidRPr="502E105B">
              <w:rPr>
                <w:rFonts w:asciiTheme="minorHAnsi" w:eastAsiaTheme="minorEastAsia" w:hAnsiTheme="minorHAnsi" w:cstheme="minorBidi"/>
                <w:color w:val="auto"/>
              </w:rPr>
              <w:t xml:space="preserve">- razvijanje kulture ponašanja i vladanja </w:t>
            </w:r>
          </w:p>
          <w:p w14:paraId="413BB65F" w14:textId="4F5A5C30" w:rsidR="2E728934" w:rsidRPr="007411CC" w:rsidRDefault="2E728934" w:rsidP="502E105B">
            <w:pPr>
              <w:pStyle w:val="Default0"/>
              <w:rPr>
                <w:rFonts w:asciiTheme="minorHAnsi" w:eastAsiaTheme="minorEastAsia" w:hAnsiTheme="minorHAnsi" w:cstheme="minorBidi"/>
                <w:color w:val="auto"/>
              </w:rPr>
            </w:pPr>
            <w:r w:rsidRPr="502E105B">
              <w:rPr>
                <w:rFonts w:asciiTheme="minorHAnsi" w:eastAsiaTheme="minorEastAsia" w:hAnsiTheme="minorHAnsi" w:cstheme="minorBidi"/>
                <w:color w:val="auto"/>
              </w:rPr>
              <w:t>-upoznavanje učenika s bogatom povijesti HNK</w:t>
            </w:r>
          </w:p>
          <w:p w14:paraId="4B93BCCB" w14:textId="3947ED6F" w:rsidR="00A01237" w:rsidRPr="007411CC" w:rsidRDefault="2E728934" w:rsidP="502E105B">
            <w:pPr>
              <w:autoSpaceDE w:val="0"/>
              <w:autoSpaceDN w:val="0"/>
              <w:adjustRightInd w:val="0"/>
              <w:rPr>
                <w:rFonts w:asciiTheme="minorHAnsi" w:eastAsiaTheme="minorEastAsia" w:hAnsiTheme="minorHAnsi" w:cstheme="minorBidi"/>
              </w:rPr>
            </w:pPr>
            <w:r w:rsidRPr="502E105B">
              <w:rPr>
                <w:rFonts w:asciiTheme="minorHAnsi" w:eastAsiaTheme="minorEastAsia" w:hAnsiTheme="minorHAnsi" w:cstheme="minorBidi"/>
              </w:rPr>
              <w:t xml:space="preserve">- upućivati učenike u razvijanje ljubavi prema glumi I kazalištu te na taj način sudjelovati u odgajanju kulturne kazališne publike. </w:t>
            </w:r>
          </w:p>
          <w:p w14:paraId="4E6DD4F8" w14:textId="6AD99779" w:rsidR="00A01237" w:rsidRPr="007411CC" w:rsidRDefault="00A01237" w:rsidP="502E105B">
            <w:pPr>
              <w:autoSpaceDE w:val="0"/>
              <w:autoSpaceDN w:val="0"/>
              <w:adjustRightInd w:val="0"/>
              <w:rPr>
                <w:rFonts w:asciiTheme="minorHAnsi" w:eastAsiaTheme="minorEastAsia" w:hAnsiTheme="minorHAnsi" w:cstheme="minorBidi"/>
              </w:rPr>
            </w:pPr>
          </w:p>
        </w:tc>
      </w:tr>
      <w:tr w:rsidR="004D567E" w:rsidRPr="007411CC" w14:paraId="0CB068C6" w14:textId="77777777" w:rsidTr="000E271D">
        <w:trPr>
          <w:trHeight w:val="112"/>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2A2C17F" w14:textId="77777777" w:rsidR="00A01237"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NAMJENA</w:t>
            </w:r>
          </w:p>
        </w:tc>
        <w:tc>
          <w:tcPr>
            <w:tcW w:w="6656" w:type="dxa"/>
            <w:gridSpan w:val="3"/>
            <w:tcBorders>
              <w:top w:val="single" w:sz="4" w:space="0" w:color="auto"/>
              <w:left w:val="single" w:sz="4" w:space="0" w:color="auto"/>
              <w:bottom w:val="single" w:sz="4" w:space="0" w:color="auto"/>
              <w:right w:val="single" w:sz="12" w:space="0" w:color="auto"/>
            </w:tcBorders>
            <w:shd w:val="clear" w:color="auto" w:fill="auto"/>
          </w:tcPr>
          <w:p w14:paraId="4B2AAE91" w14:textId="16763DB2" w:rsidR="00A01237"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Učenici 5. -  8. razreda</w:t>
            </w:r>
          </w:p>
        </w:tc>
      </w:tr>
      <w:tr w:rsidR="004D567E" w:rsidRPr="007411CC" w14:paraId="6A2B6109" w14:textId="77777777" w:rsidTr="000E271D">
        <w:trPr>
          <w:trHeight w:val="455"/>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5611B65E" w14:textId="77777777" w:rsidR="00A01237" w:rsidRPr="007411CC" w:rsidRDefault="2E728934" w:rsidP="502E105B">
            <w:pPr>
              <w:rPr>
                <w:rFonts w:asciiTheme="minorHAnsi" w:eastAsiaTheme="minorEastAsia" w:hAnsiTheme="minorHAnsi" w:cstheme="minorBidi"/>
                <w:b/>
                <w:bCs/>
                <w:lang w:val="pl-PL"/>
              </w:rPr>
            </w:pPr>
            <w:r w:rsidRPr="502E105B">
              <w:rPr>
                <w:rFonts w:asciiTheme="minorHAnsi" w:eastAsiaTheme="minorEastAsia" w:hAnsiTheme="minorHAnsi" w:cstheme="minorBidi"/>
                <w:b/>
                <w:bCs/>
              </w:rPr>
              <w:t>NAČIN REALIZACIJE</w:t>
            </w:r>
          </w:p>
        </w:tc>
        <w:tc>
          <w:tcPr>
            <w:tcW w:w="6656" w:type="dxa"/>
            <w:gridSpan w:val="3"/>
            <w:tcBorders>
              <w:top w:val="single" w:sz="4" w:space="0" w:color="auto"/>
              <w:left w:val="single" w:sz="4" w:space="0" w:color="auto"/>
              <w:bottom w:val="single" w:sz="4" w:space="0" w:color="auto"/>
              <w:right w:val="single" w:sz="12" w:space="0" w:color="auto"/>
            </w:tcBorders>
            <w:shd w:val="clear" w:color="auto" w:fill="auto"/>
          </w:tcPr>
          <w:p w14:paraId="5D21A101" w14:textId="4D676D55" w:rsidR="00A01237"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 xml:space="preserve">Odlazak u neko od zagrebačkih  kazališta ( HNK , </w:t>
            </w:r>
            <w:proofErr w:type="spellStart"/>
            <w:r w:rsidRPr="502E105B">
              <w:rPr>
                <w:rFonts w:asciiTheme="minorHAnsi" w:eastAsiaTheme="minorEastAsia" w:hAnsiTheme="minorHAnsi" w:cstheme="minorBidi"/>
              </w:rPr>
              <w:t>Komedija,Teatar</w:t>
            </w:r>
            <w:proofErr w:type="spellEnd"/>
            <w:r w:rsidRPr="502E105B">
              <w:rPr>
                <w:rFonts w:asciiTheme="minorHAnsi" w:eastAsiaTheme="minorEastAsia" w:hAnsiTheme="minorHAnsi" w:cstheme="minorBidi"/>
              </w:rPr>
              <w:t xml:space="preserve"> </w:t>
            </w:r>
            <w:proofErr w:type="spellStart"/>
            <w:r w:rsidRPr="502E105B">
              <w:rPr>
                <w:rFonts w:asciiTheme="minorHAnsi" w:eastAsiaTheme="minorEastAsia" w:hAnsiTheme="minorHAnsi" w:cstheme="minorBidi"/>
              </w:rPr>
              <w:t>Exit</w:t>
            </w:r>
            <w:proofErr w:type="spellEnd"/>
            <w:r w:rsidRPr="502E105B">
              <w:rPr>
                <w:rFonts w:asciiTheme="minorHAnsi" w:eastAsiaTheme="minorEastAsia" w:hAnsiTheme="minorHAnsi" w:cstheme="minorBidi"/>
              </w:rPr>
              <w:t xml:space="preserve">, ZKM, Žar ptica, Mala scena ,...) na aktualnu  predstavu  u kazališnoj sezoni prema rasporedu predstava ili gostovanje u školi i razgledavanje unutrašnjosti kazališta </w:t>
            </w:r>
          </w:p>
        </w:tc>
      </w:tr>
      <w:tr w:rsidR="004D567E" w:rsidRPr="007411CC" w14:paraId="1F26638B" w14:textId="77777777" w:rsidTr="000E271D">
        <w:trPr>
          <w:trHeight w:val="78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9BBC3A6" w14:textId="77777777" w:rsidR="00F5218C" w:rsidRPr="007411CC" w:rsidRDefault="2E728934" w:rsidP="502E105B">
            <w:pPr>
              <w:rPr>
                <w:rFonts w:asciiTheme="minorHAnsi" w:eastAsiaTheme="minorEastAsia" w:hAnsiTheme="minorHAnsi" w:cstheme="minorBidi"/>
                <w:b/>
                <w:bCs/>
                <w:lang w:val="pl-PL"/>
              </w:rPr>
            </w:pPr>
            <w:r w:rsidRPr="502E105B">
              <w:rPr>
                <w:rFonts w:asciiTheme="minorHAnsi" w:eastAsiaTheme="minorEastAsia" w:hAnsiTheme="minorHAnsi" w:cstheme="minorBidi"/>
                <w:b/>
                <w:bCs/>
              </w:rPr>
              <w:t xml:space="preserve">NOSITELJI </w:t>
            </w:r>
          </w:p>
          <w:p w14:paraId="4559ACED" w14:textId="77777777" w:rsidR="005259C7" w:rsidRPr="007411CC" w:rsidRDefault="2E728934" w:rsidP="502E105B">
            <w:pPr>
              <w:rPr>
                <w:rFonts w:asciiTheme="minorHAnsi" w:eastAsiaTheme="minorEastAsia" w:hAnsiTheme="minorHAnsi" w:cstheme="minorBidi"/>
                <w:b/>
                <w:bCs/>
                <w:lang w:val="pl-PL"/>
              </w:rPr>
            </w:pPr>
            <w:r w:rsidRPr="502E105B">
              <w:rPr>
                <w:rFonts w:asciiTheme="minorHAnsi" w:eastAsiaTheme="minorEastAsia" w:hAnsiTheme="minorHAnsi" w:cstheme="minorBidi"/>
                <w:b/>
                <w:bCs/>
              </w:rPr>
              <w:t>Voditelj:</w:t>
            </w:r>
          </w:p>
          <w:p w14:paraId="5A4440EE" w14:textId="77777777" w:rsidR="005259C7" w:rsidRPr="007411CC" w:rsidRDefault="005259C7" w:rsidP="502E105B">
            <w:pPr>
              <w:rPr>
                <w:rFonts w:asciiTheme="minorHAnsi" w:hAnsiTheme="minorHAnsi" w:cs="Arial"/>
                <w:b/>
                <w:bCs/>
                <w:lang w:val="pl-PL"/>
              </w:rPr>
            </w:pPr>
          </w:p>
          <w:p w14:paraId="320A7BE2" w14:textId="77777777" w:rsidR="00F62FEB" w:rsidRPr="007411CC" w:rsidRDefault="2E728934" w:rsidP="502E105B">
            <w:pPr>
              <w:rPr>
                <w:rFonts w:asciiTheme="minorHAnsi" w:eastAsiaTheme="minorEastAsia" w:hAnsiTheme="minorHAnsi" w:cstheme="minorBidi"/>
                <w:b/>
                <w:bCs/>
                <w:lang w:val="pl-PL"/>
              </w:rPr>
            </w:pPr>
            <w:r w:rsidRPr="502E105B">
              <w:rPr>
                <w:rFonts w:asciiTheme="minorHAnsi" w:eastAsiaTheme="minorEastAsia" w:hAnsiTheme="minorHAnsi" w:cstheme="minorBidi"/>
                <w:b/>
                <w:bCs/>
              </w:rPr>
              <w:t>Pratitelji:</w:t>
            </w:r>
          </w:p>
        </w:tc>
        <w:tc>
          <w:tcPr>
            <w:tcW w:w="6656" w:type="dxa"/>
            <w:gridSpan w:val="3"/>
            <w:tcBorders>
              <w:top w:val="single" w:sz="4" w:space="0" w:color="auto"/>
              <w:left w:val="single" w:sz="4" w:space="0" w:color="auto"/>
              <w:bottom w:val="single" w:sz="4" w:space="0" w:color="auto"/>
              <w:right w:val="single" w:sz="12" w:space="0" w:color="auto"/>
            </w:tcBorders>
            <w:shd w:val="clear" w:color="auto" w:fill="auto"/>
          </w:tcPr>
          <w:p w14:paraId="71E86D4E" w14:textId="77777777" w:rsidR="00F62FEB" w:rsidRPr="007411CC" w:rsidRDefault="00F62FEB" w:rsidP="502E105B">
            <w:pPr>
              <w:rPr>
                <w:rFonts w:asciiTheme="minorHAnsi" w:hAnsiTheme="minorHAnsi" w:cs="Arial"/>
                <w:lang w:val="pl-PL"/>
              </w:rPr>
            </w:pPr>
          </w:p>
          <w:p w14:paraId="14F0A4AB" w14:textId="3A1CA204" w:rsidR="005259C7" w:rsidRPr="007411CC" w:rsidRDefault="3C983A5D" w:rsidP="502E105B">
            <w:pPr>
              <w:rPr>
                <w:rFonts w:asciiTheme="minorHAnsi" w:eastAsiaTheme="minorEastAsia" w:hAnsiTheme="minorHAnsi" w:cstheme="minorBidi"/>
                <w:color w:val="000000" w:themeColor="text1"/>
                <w:lang w:val="pl-PL"/>
              </w:rPr>
            </w:pPr>
            <w:proofErr w:type="spellStart"/>
            <w:r w:rsidRPr="502E105B">
              <w:rPr>
                <w:rFonts w:asciiTheme="minorHAnsi" w:eastAsiaTheme="minorEastAsia" w:hAnsiTheme="minorHAnsi" w:cstheme="minorBidi"/>
              </w:rPr>
              <w:t>Uč</w:t>
            </w:r>
            <w:proofErr w:type="spellEnd"/>
            <w:r w:rsidRPr="502E105B">
              <w:rPr>
                <w:rFonts w:asciiTheme="minorHAnsi" w:eastAsiaTheme="minorEastAsia" w:hAnsiTheme="minorHAnsi" w:cstheme="minorBidi"/>
              </w:rPr>
              <w:t xml:space="preserve">. hrvatskog jezika  N. Dujaković (5. i 7. razred), </w:t>
            </w:r>
          </w:p>
          <w:p w14:paraId="6B5A301A" w14:textId="61049C31" w:rsidR="005259C7" w:rsidRPr="007411CC" w:rsidRDefault="3C983A5D" w:rsidP="502E105B">
            <w:pPr>
              <w:rPr>
                <w:rFonts w:asciiTheme="minorHAnsi" w:eastAsiaTheme="minorEastAsia" w:hAnsiTheme="minorHAnsi" w:cstheme="minorBidi"/>
                <w:color w:val="000000" w:themeColor="text1"/>
                <w:lang w:val="pl-PL"/>
              </w:rPr>
            </w:pPr>
            <w:r w:rsidRPr="502E105B">
              <w:rPr>
                <w:rFonts w:asciiTheme="minorHAnsi" w:eastAsiaTheme="minorEastAsia" w:hAnsiTheme="minorHAnsi" w:cstheme="minorBidi"/>
              </w:rPr>
              <w:t>Vjera Pešut (6. i 8.).</w:t>
            </w:r>
          </w:p>
          <w:p w14:paraId="4A5F71EA" w14:textId="2F959FED" w:rsidR="00F62FEB"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 xml:space="preserve">Razrednici 5., 6., 7., 8, defektolozi Gordana Štefančić i </w:t>
            </w:r>
            <w:proofErr w:type="spellStart"/>
            <w:r w:rsidRPr="502E105B">
              <w:rPr>
                <w:rFonts w:asciiTheme="minorHAnsi" w:eastAsiaTheme="minorEastAsia" w:hAnsiTheme="minorHAnsi" w:cstheme="minorBidi"/>
              </w:rPr>
              <w:t>Hinka</w:t>
            </w:r>
            <w:proofErr w:type="spellEnd"/>
            <w:r w:rsidRPr="502E105B">
              <w:rPr>
                <w:rFonts w:asciiTheme="minorHAnsi" w:eastAsiaTheme="minorEastAsia" w:hAnsiTheme="minorHAnsi" w:cstheme="minorBidi"/>
              </w:rPr>
              <w:t xml:space="preserve"> </w:t>
            </w:r>
            <w:proofErr w:type="spellStart"/>
            <w:r w:rsidRPr="502E105B">
              <w:rPr>
                <w:rFonts w:asciiTheme="minorHAnsi" w:eastAsiaTheme="minorEastAsia" w:hAnsiTheme="minorHAnsi" w:cstheme="minorBidi"/>
              </w:rPr>
              <w:t>Strelec</w:t>
            </w:r>
            <w:proofErr w:type="spellEnd"/>
            <w:r w:rsidRPr="502E105B">
              <w:rPr>
                <w:rFonts w:asciiTheme="minorHAnsi" w:eastAsiaTheme="minorEastAsia" w:hAnsiTheme="minorHAnsi" w:cstheme="minorBidi"/>
              </w:rPr>
              <w:t xml:space="preserve"> - Zorić.</w:t>
            </w:r>
          </w:p>
        </w:tc>
      </w:tr>
      <w:tr w:rsidR="004D567E" w:rsidRPr="007411CC" w14:paraId="2DB252B8" w14:textId="77777777" w:rsidTr="000E271D">
        <w:trPr>
          <w:trHeight w:val="54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2C5E801E" w14:textId="77777777" w:rsidR="00F62FE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OKVIRNO VRIJEME REALIZACIJE</w:t>
            </w:r>
          </w:p>
        </w:tc>
        <w:tc>
          <w:tcPr>
            <w:tcW w:w="6656" w:type="dxa"/>
            <w:gridSpan w:val="3"/>
            <w:tcBorders>
              <w:top w:val="single" w:sz="4" w:space="0" w:color="auto"/>
              <w:left w:val="single" w:sz="4" w:space="0" w:color="auto"/>
              <w:bottom w:val="single" w:sz="4" w:space="0" w:color="auto"/>
              <w:right w:val="single" w:sz="12" w:space="0" w:color="auto"/>
            </w:tcBorders>
            <w:shd w:val="clear" w:color="auto" w:fill="auto"/>
          </w:tcPr>
          <w:p w14:paraId="6370EA96" w14:textId="37AA2FAE" w:rsidR="00F62FEB"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Tijekom prvog i drugog polugodišta prema godišnjem rasporedu predstava odabranog kazališta.</w:t>
            </w:r>
          </w:p>
        </w:tc>
      </w:tr>
      <w:tr w:rsidR="004D567E" w:rsidRPr="007411CC" w14:paraId="69D76140" w14:textId="77777777" w:rsidTr="000E271D">
        <w:trPr>
          <w:trHeight w:val="427"/>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6871010F" w14:textId="77777777" w:rsidR="00F62FE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VRIJEME TRAJANJA</w:t>
            </w:r>
          </w:p>
        </w:tc>
        <w:tc>
          <w:tcPr>
            <w:tcW w:w="6656" w:type="dxa"/>
            <w:gridSpan w:val="3"/>
            <w:tcBorders>
              <w:top w:val="single" w:sz="4" w:space="0" w:color="auto"/>
              <w:left w:val="single" w:sz="4" w:space="0" w:color="auto"/>
              <w:bottom w:val="single" w:sz="4" w:space="0" w:color="auto"/>
              <w:right w:val="single" w:sz="12" w:space="0" w:color="auto"/>
            </w:tcBorders>
            <w:shd w:val="clear" w:color="auto" w:fill="auto"/>
          </w:tcPr>
          <w:p w14:paraId="4D088F43" w14:textId="6152D5CE" w:rsidR="00F62FEB"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4 sata, ovisno o trajanju predstave</w:t>
            </w:r>
          </w:p>
        </w:tc>
      </w:tr>
      <w:tr w:rsidR="004D567E" w:rsidRPr="007411CC" w14:paraId="5224CEB3" w14:textId="77777777" w:rsidTr="000E271D">
        <w:trPr>
          <w:trHeight w:val="702"/>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C2B2C32" w14:textId="77777777" w:rsidR="00F62FE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POTREBNA FINANCIJSKA SREDSTVA</w:t>
            </w:r>
          </w:p>
        </w:tc>
        <w:tc>
          <w:tcPr>
            <w:tcW w:w="6656" w:type="dxa"/>
            <w:gridSpan w:val="3"/>
            <w:tcBorders>
              <w:top w:val="single" w:sz="4" w:space="0" w:color="auto"/>
              <w:left w:val="single" w:sz="4" w:space="0" w:color="auto"/>
              <w:bottom w:val="single" w:sz="4" w:space="0" w:color="auto"/>
              <w:right w:val="single" w:sz="12" w:space="0" w:color="auto"/>
            </w:tcBorders>
            <w:shd w:val="clear" w:color="auto" w:fill="auto"/>
          </w:tcPr>
          <w:p w14:paraId="24F138A9" w14:textId="77777777" w:rsidR="00F62FEB" w:rsidRPr="007411CC" w:rsidRDefault="2E728934" w:rsidP="502E105B">
            <w:pPr>
              <w:rPr>
                <w:rFonts w:asciiTheme="minorHAnsi" w:eastAsiaTheme="minorEastAsia" w:hAnsiTheme="minorHAnsi" w:cstheme="minorBidi"/>
                <w:lang w:val="pl-PL"/>
              </w:rPr>
            </w:pPr>
            <w:r w:rsidRPr="502E105B">
              <w:rPr>
                <w:rFonts w:asciiTheme="minorHAnsi" w:eastAsiaTheme="minorEastAsia" w:hAnsiTheme="minorHAnsi" w:cstheme="minorBidi"/>
              </w:rPr>
              <w:t>Cijena  ulaznice + troškovi autobusnog prijevoza.</w:t>
            </w:r>
          </w:p>
          <w:p w14:paraId="4AF50F37" w14:textId="77777777" w:rsidR="00F62FEB" w:rsidRPr="007411CC" w:rsidRDefault="00F62FEB" w:rsidP="502E105B">
            <w:pPr>
              <w:rPr>
                <w:rFonts w:asciiTheme="minorHAnsi" w:hAnsiTheme="minorHAnsi" w:cs="Arial"/>
                <w:lang w:val="pl-PL"/>
              </w:rPr>
            </w:pPr>
          </w:p>
        </w:tc>
      </w:tr>
      <w:tr w:rsidR="00F3370E" w:rsidRPr="007411CC" w14:paraId="4DAAAFBF" w14:textId="77777777" w:rsidTr="000E271D">
        <w:trPr>
          <w:trHeight w:val="1189"/>
        </w:trPr>
        <w:tc>
          <w:tcPr>
            <w:tcW w:w="2685" w:type="dxa"/>
            <w:tcBorders>
              <w:top w:val="single" w:sz="4" w:space="0" w:color="auto"/>
              <w:left w:val="single" w:sz="12" w:space="0" w:color="auto"/>
              <w:bottom w:val="single" w:sz="12" w:space="0" w:color="auto"/>
              <w:right w:val="single" w:sz="4" w:space="0" w:color="auto"/>
            </w:tcBorders>
            <w:shd w:val="clear" w:color="auto" w:fill="auto"/>
          </w:tcPr>
          <w:p w14:paraId="3251C347" w14:textId="77777777" w:rsidR="00A01237"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VREDNOVANJE</w:t>
            </w:r>
          </w:p>
        </w:tc>
        <w:tc>
          <w:tcPr>
            <w:tcW w:w="6656" w:type="dxa"/>
            <w:gridSpan w:val="3"/>
            <w:tcBorders>
              <w:top w:val="single" w:sz="4" w:space="0" w:color="auto"/>
              <w:left w:val="single" w:sz="4" w:space="0" w:color="auto"/>
              <w:bottom w:val="single" w:sz="12" w:space="0" w:color="auto"/>
              <w:right w:val="single" w:sz="12" w:space="0" w:color="auto"/>
            </w:tcBorders>
            <w:shd w:val="clear" w:color="auto" w:fill="auto"/>
          </w:tcPr>
          <w:p w14:paraId="59B10DE8" w14:textId="77777777" w:rsidR="00A01237" w:rsidRPr="007411CC" w:rsidRDefault="2E728934" w:rsidP="502E105B">
            <w:pPr>
              <w:pStyle w:val="Default0"/>
              <w:numPr>
                <w:ilvl w:val="0"/>
                <w:numId w:val="26"/>
              </w:numPr>
              <w:rPr>
                <w:rFonts w:asciiTheme="minorHAnsi" w:eastAsiaTheme="minorEastAsia" w:hAnsiTheme="minorHAnsi" w:cstheme="minorBidi"/>
                <w:color w:val="auto"/>
              </w:rPr>
            </w:pPr>
            <w:r w:rsidRPr="502E105B">
              <w:rPr>
                <w:rFonts w:asciiTheme="minorHAnsi" w:eastAsiaTheme="minorEastAsia" w:hAnsiTheme="minorHAnsi" w:cstheme="minorBidi"/>
                <w:color w:val="auto"/>
              </w:rPr>
              <w:t xml:space="preserve">pripovijedanje o kazališnoj predstavi – usmeno i pismeno </w:t>
            </w:r>
          </w:p>
          <w:p w14:paraId="789DEBEF" w14:textId="4ECD51AD" w:rsidR="00A01237" w:rsidRPr="007411CC" w:rsidRDefault="2E728934" w:rsidP="502E105B">
            <w:pPr>
              <w:pStyle w:val="Default0"/>
              <w:numPr>
                <w:ilvl w:val="0"/>
                <w:numId w:val="26"/>
              </w:numPr>
              <w:rPr>
                <w:rFonts w:asciiTheme="minorHAnsi" w:eastAsiaTheme="minorEastAsia" w:hAnsiTheme="minorHAnsi" w:cstheme="minorBidi"/>
                <w:color w:val="auto"/>
              </w:rPr>
            </w:pPr>
            <w:r w:rsidRPr="502E105B">
              <w:rPr>
                <w:rFonts w:asciiTheme="minorHAnsi" w:eastAsiaTheme="minorEastAsia" w:hAnsiTheme="minorHAnsi" w:cstheme="minorBidi"/>
                <w:color w:val="auto"/>
              </w:rPr>
              <w:t>pisanje osvrta i izvješća</w:t>
            </w:r>
          </w:p>
          <w:p w14:paraId="456D3944" w14:textId="77777777" w:rsidR="00A01237" w:rsidRPr="007411CC" w:rsidRDefault="2E728934" w:rsidP="502E105B">
            <w:pPr>
              <w:pStyle w:val="Default0"/>
              <w:numPr>
                <w:ilvl w:val="0"/>
                <w:numId w:val="26"/>
              </w:numPr>
              <w:rPr>
                <w:rFonts w:asciiTheme="minorHAnsi" w:eastAsiaTheme="minorEastAsia" w:hAnsiTheme="minorHAnsi" w:cstheme="minorBidi"/>
                <w:color w:val="auto"/>
              </w:rPr>
            </w:pPr>
            <w:r w:rsidRPr="502E105B">
              <w:rPr>
                <w:rFonts w:asciiTheme="minorHAnsi" w:eastAsiaTheme="minorEastAsia" w:hAnsiTheme="minorHAnsi" w:cstheme="minorBidi"/>
                <w:color w:val="auto"/>
              </w:rPr>
              <w:t>izrada plakata tematski vezanih uz gledanu predstavu</w:t>
            </w:r>
          </w:p>
          <w:p w14:paraId="39A29A7B" w14:textId="4F76073B" w:rsidR="00A01237" w:rsidRPr="007411CC" w:rsidRDefault="2E728934" w:rsidP="502E105B">
            <w:pPr>
              <w:pStyle w:val="Default0"/>
              <w:numPr>
                <w:ilvl w:val="0"/>
                <w:numId w:val="26"/>
              </w:numPr>
              <w:rPr>
                <w:rFonts w:asciiTheme="minorHAnsi" w:eastAsiaTheme="minorEastAsia" w:hAnsiTheme="minorHAnsi" w:cstheme="minorBidi"/>
                <w:color w:val="auto"/>
              </w:rPr>
            </w:pPr>
            <w:r w:rsidRPr="502E105B">
              <w:rPr>
                <w:rFonts w:asciiTheme="minorHAnsi" w:eastAsiaTheme="minorEastAsia" w:hAnsiTheme="minorHAnsi" w:cstheme="minorBidi"/>
                <w:color w:val="auto"/>
              </w:rPr>
              <w:t>dobivene radove ocijeniti  na satu hrvatskog jezika te koristiti za izradu  plakata ili zidnih novina te kao priloge za školski časopis  Iskrice</w:t>
            </w:r>
          </w:p>
          <w:p w14:paraId="747CF5AC" w14:textId="77777777" w:rsidR="00A01237" w:rsidRPr="007411CC" w:rsidRDefault="00A01237" w:rsidP="502E105B">
            <w:pPr>
              <w:rPr>
                <w:rFonts w:asciiTheme="minorHAnsi" w:hAnsiTheme="minorHAnsi" w:cs="Arial"/>
              </w:rPr>
            </w:pPr>
          </w:p>
        </w:tc>
      </w:tr>
      <w:tr w:rsidR="004D567E" w:rsidRPr="007411CC" w14:paraId="6C4A9EA3" w14:textId="77777777" w:rsidTr="000E271D">
        <w:trPr>
          <w:gridAfter w:val="1"/>
          <w:wAfter w:w="142" w:type="dxa"/>
          <w:trHeight w:val="334"/>
        </w:trPr>
        <w:tc>
          <w:tcPr>
            <w:tcW w:w="2715" w:type="dxa"/>
            <w:gridSpan w:val="2"/>
            <w:tcBorders>
              <w:top w:val="single" w:sz="12" w:space="0" w:color="auto"/>
              <w:left w:val="single" w:sz="12" w:space="0" w:color="auto"/>
              <w:bottom w:val="single" w:sz="4" w:space="0" w:color="auto"/>
              <w:right w:val="single" w:sz="4" w:space="0" w:color="auto"/>
            </w:tcBorders>
            <w:shd w:val="clear" w:color="auto" w:fill="CCFFCC"/>
          </w:tcPr>
          <w:p w14:paraId="784C6D9C" w14:textId="77777777" w:rsidR="42A872B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lastRenderedPageBreak/>
              <w:t>AKTIVNOST</w:t>
            </w:r>
          </w:p>
          <w:p w14:paraId="63A27CBD" w14:textId="77777777" w:rsidR="42A872BB" w:rsidRPr="007411CC" w:rsidRDefault="42A872BB" w:rsidP="502E105B">
            <w:pPr>
              <w:rPr>
                <w:rFonts w:asciiTheme="minorHAnsi" w:hAnsiTheme="minorHAnsi" w:cs="Arial"/>
                <w:b/>
                <w:bCs/>
              </w:rPr>
            </w:pPr>
          </w:p>
        </w:tc>
        <w:tc>
          <w:tcPr>
            <w:tcW w:w="6484" w:type="dxa"/>
            <w:tcBorders>
              <w:top w:val="single" w:sz="12" w:space="0" w:color="auto"/>
              <w:left w:val="single" w:sz="4" w:space="0" w:color="auto"/>
              <w:bottom w:val="single" w:sz="4" w:space="0" w:color="auto"/>
              <w:right w:val="single" w:sz="12" w:space="0" w:color="auto"/>
            </w:tcBorders>
            <w:shd w:val="clear" w:color="auto" w:fill="CCFFCC"/>
          </w:tcPr>
          <w:p w14:paraId="7BF91602" w14:textId="555C45FB" w:rsidR="42A872BB" w:rsidRPr="007411CC" w:rsidRDefault="2E728934" w:rsidP="502E105B">
            <w:pPr>
              <w:rPr>
                <w:rFonts w:ascii="Calibri" w:eastAsia="Calibri" w:hAnsi="Calibri" w:cs="Calibri"/>
              </w:rPr>
            </w:pPr>
            <w:proofErr w:type="spellStart"/>
            <w:r w:rsidRPr="502E105B">
              <w:rPr>
                <w:rFonts w:ascii="Calibri" w:eastAsia="Calibri" w:hAnsi="Calibri" w:cs="Calibri"/>
                <w:b/>
                <w:bCs/>
              </w:rPr>
              <w:t>Izvanučionička</w:t>
            </w:r>
            <w:proofErr w:type="spellEnd"/>
            <w:r w:rsidRPr="502E105B">
              <w:rPr>
                <w:rFonts w:ascii="Calibri" w:eastAsia="Calibri" w:hAnsi="Calibri" w:cs="Calibri"/>
                <w:b/>
                <w:bCs/>
              </w:rPr>
              <w:t xml:space="preserve"> nastava</w:t>
            </w:r>
          </w:p>
          <w:p w14:paraId="561E8E45" w14:textId="43A3B3E0" w:rsidR="42A872BB" w:rsidRPr="007411CC" w:rsidRDefault="383BB9DC" w:rsidP="502E105B">
            <w:pPr>
              <w:rPr>
                <w:rFonts w:asciiTheme="minorHAnsi" w:eastAsiaTheme="minorEastAsia" w:hAnsiTheme="minorHAnsi" w:cstheme="minorBidi"/>
                <w:b/>
                <w:bCs/>
                <w:lang w:val="pl-PL"/>
              </w:rPr>
            </w:pPr>
            <w:r w:rsidRPr="502E105B">
              <w:rPr>
                <w:rFonts w:asciiTheme="minorHAnsi" w:eastAsiaTheme="minorEastAsia" w:hAnsiTheme="minorHAnsi" w:cstheme="minorBidi"/>
                <w:b/>
                <w:bCs/>
              </w:rPr>
              <w:t>Gradska knjižnica Ante Kovačića, Zaprešić</w:t>
            </w:r>
            <w:r w:rsidR="2E728934" w:rsidRPr="502E105B">
              <w:rPr>
                <w:rFonts w:asciiTheme="minorHAnsi" w:eastAsiaTheme="minorEastAsia" w:hAnsiTheme="minorHAnsi" w:cstheme="minorBidi"/>
                <w:b/>
                <w:bCs/>
              </w:rPr>
              <w:t xml:space="preserve"> </w:t>
            </w:r>
          </w:p>
          <w:p w14:paraId="1F8BC199" w14:textId="77777777" w:rsidR="42A872BB" w:rsidRPr="007411CC" w:rsidRDefault="42A872BB" w:rsidP="502E105B">
            <w:pPr>
              <w:rPr>
                <w:rFonts w:asciiTheme="minorHAnsi" w:eastAsiaTheme="minorEastAsia" w:hAnsiTheme="minorHAnsi" w:cstheme="minorBidi"/>
                <w:b/>
                <w:bCs/>
                <w:lang w:val="pl-PL"/>
              </w:rPr>
            </w:pPr>
          </w:p>
        </w:tc>
      </w:tr>
      <w:tr w:rsidR="004D567E" w:rsidRPr="007411CC" w14:paraId="209AFCC5" w14:textId="77777777" w:rsidTr="000E271D">
        <w:trPr>
          <w:gridAfter w:val="1"/>
          <w:wAfter w:w="142" w:type="dxa"/>
          <w:trHeight w:val="734"/>
        </w:trPr>
        <w:tc>
          <w:tcPr>
            <w:tcW w:w="2715" w:type="dxa"/>
            <w:gridSpan w:val="2"/>
            <w:tcBorders>
              <w:top w:val="single" w:sz="4" w:space="0" w:color="auto"/>
              <w:left w:val="single" w:sz="12" w:space="0" w:color="auto"/>
              <w:bottom w:val="single" w:sz="4" w:space="0" w:color="auto"/>
              <w:right w:val="single" w:sz="4" w:space="0" w:color="auto"/>
            </w:tcBorders>
          </w:tcPr>
          <w:p w14:paraId="32DAB1D9" w14:textId="77777777" w:rsidR="42A872B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CILJ</w:t>
            </w:r>
          </w:p>
        </w:tc>
        <w:tc>
          <w:tcPr>
            <w:tcW w:w="6484" w:type="dxa"/>
            <w:tcBorders>
              <w:top w:val="single" w:sz="4" w:space="0" w:color="auto"/>
              <w:left w:val="single" w:sz="4" w:space="0" w:color="auto"/>
              <w:bottom w:val="single" w:sz="4" w:space="0" w:color="auto"/>
              <w:right w:val="single" w:sz="12" w:space="0" w:color="auto"/>
            </w:tcBorders>
          </w:tcPr>
          <w:p w14:paraId="2AC61BAB" w14:textId="28003313" w:rsidR="42A872BB" w:rsidRPr="007411CC" w:rsidRDefault="12801CF7" w:rsidP="502E105B">
            <w:pPr>
              <w:rPr>
                <w:rFonts w:ascii="Calibri" w:eastAsia="Calibri" w:hAnsi="Calibri" w:cs="Calibri"/>
              </w:rPr>
            </w:pPr>
            <w:r w:rsidRPr="502E105B">
              <w:rPr>
                <w:rFonts w:ascii="Calibri" w:eastAsia="Calibri" w:hAnsi="Calibri" w:cs="Calibri"/>
              </w:rPr>
              <w:t xml:space="preserve">Upoznati učenike s radom </w:t>
            </w:r>
            <w:r w:rsidR="4AC71F83" w:rsidRPr="502E105B">
              <w:rPr>
                <w:rFonts w:ascii="Calibri" w:eastAsia="Calibri" w:hAnsi="Calibri" w:cs="Calibri"/>
              </w:rPr>
              <w:t>knjižnice, pretraživanje</w:t>
            </w:r>
            <w:r w:rsidR="7F80694A" w:rsidRPr="502E105B">
              <w:rPr>
                <w:rFonts w:ascii="Calibri" w:eastAsia="Calibri" w:hAnsi="Calibri" w:cs="Calibri"/>
              </w:rPr>
              <w:t>m</w:t>
            </w:r>
            <w:r w:rsidR="4AC71F83" w:rsidRPr="502E105B">
              <w:rPr>
                <w:rFonts w:ascii="Calibri" w:eastAsia="Calibri" w:hAnsi="Calibri" w:cs="Calibri"/>
              </w:rPr>
              <w:t xml:space="preserve"> knjižnične građe</w:t>
            </w:r>
            <w:r w:rsidR="7FF66252" w:rsidRPr="502E105B">
              <w:rPr>
                <w:rFonts w:ascii="Calibri" w:eastAsia="Calibri" w:hAnsi="Calibri" w:cs="Calibri"/>
              </w:rPr>
              <w:t>;</w:t>
            </w:r>
            <w:r w:rsidR="0B4531CF" w:rsidRPr="502E105B">
              <w:rPr>
                <w:rFonts w:ascii="Calibri" w:eastAsia="Calibri" w:hAnsi="Calibri" w:cs="Calibri"/>
              </w:rPr>
              <w:t xml:space="preserve"> obilježiti 170. </w:t>
            </w:r>
            <w:r w:rsidR="2A39F0C3" w:rsidRPr="502E105B">
              <w:rPr>
                <w:rFonts w:ascii="Calibri" w:eastAsia="Calibri" w:hAnsi="Calibri" w:cs="Calibri"/>
              </w:rPr>
              <w:t>g</w:t>
            </w:r>
            <w:r w:rsidR="0B4531CF" w:rsidRPr="502E105B">
              <w:rPr>
                <w:rFonts w:ascii="Calibri" w:eastAsia="Calibri" w:hAnsi="Calibri" w:cs="Calibri"/>
              </w:rPr>
              <w:t xml:space="preserve">od. </w:t>
            </w:r>
            <w:r w:rsidR="071ACF6F" w:rsidRPr="502E105B">
              <w:rPr>
                <w:rFonts w:ascii="Calibri" w:eastAsia="Calibri" w:hAnsi="Calibri" w:cs="Calibri"/>
              </w:rPr>
              <w:t>r</w:t>
            </w:r>
            <w:r w:rsidR="0B4531CF" w:rsidRPr="502E105B">
              <w:rPr>
                <w:rFonts w:ascii="Calibri" w:eastAsia="Calibri" w:hAnsi="Calibri" w:cs="Calibri"/>
              </w:rPr>
              <w:t xml:space="preserve">ođenja </w:t>
            </w:r>
            <w:r w:rsidR="685E708E" w:rsidRPr="502E105B">
              <w:rPr>
                <w:rFonts w:ascii="Calibri" w:eastAsia="Calibri" w:hAnsi="Calibri" w:cs="Calibri"/>
              </w:rPr>
              <w:t>Ante Kovačić</w:t>
            </w:r>
            <w:r w:rsidR="55D2434B" w:rsidRPr="502E105B">
              <w:rPr>
                <w:rFonts w:ascii="Calibri" w:eastAsia="Calibri" w:hAnsi="Calibri" w:cs="Calibri"/>
              </w:rPr>
              <w:t>a</w:t>
            </w:r>
            <w:r w:rsidR="2B3729E7" w:rsidRPr="502E105B">
              <w:rPr>
                <w:rFonts w:ascii="Calibri" w:eastAsia="Calibri" w:hAnsi="Calibri" w:cs="Calibri"/>
              </w:rPr>
              <w:t xml:space="preserve">, </w:t>
            </w:r>
            <w:r w:rsidRPr="502E105B">
              <w:rPr>
                <w:rFonts w:ascii="Calibri" w:eastAsia="Calibri" w:hAnsi="Calibri" w:cs="Calibri"/>
              </w:rPr>
              <w:t xml:space="preserve">motivirati </w:t>
            </w:r>
            <w:r w:rsidR="68EAB339" w:rsidRPr="502E105B">
              <w:rPr>
                <w:rFonts w:ascii="Calibri" w:eastAsia="Calibri" w:hAnsi="Calibri" w:cs="Calibri"/>
              </w:rPr>
              <w:t>učenika</w:t>
            </w:r>
            <w:r w:rsidRPr="502E105B">
              <w:rPr>
                <w:rFonts w:ascii="Calibri" w:eastAsia="Calibri" w:hAnsi="Calibri" w:cs="Calibri"/>
              </w:rPr>
              <w:t xml:space="preserve"> za </w:t>
            </w:r>
            <w:r w:rsidR="5050AD64" w:rsidRPr="502E105B">
              <w:rPr>
                <w:rFonts w:ascii="Calibri" w:eastAsia="Calibri" w:hAnsi="Calibri" w:cs="Calibri"/>
              </w:rPr>
              <w:t xml:space="preserve">čitanje djela književnika našeg zavičaja </w:t>
            </w:r>
          </w:p>
        </w:tc>
      </w:tr>
      <w:tr w:rsidR="004D567E" w:rsidRPr="007411CC" w14:paraId="417C818F" w14:textId="77777777" w:rsidTr="000E271D">
        <w:trPr>
          <w:gridAfter w:val="1"/>
          <w:wAfter w:w="142" w:type="dxa"/>
          <w:trHeight w:val="694"/>
        </w:trPr>
        <w:tc>
          <w:tcPr>
            <w:tcW w:w="2715" w:type="dxa"/>
            <w:gridSpan w:val="2"/>
            <w:tcBorders>
              <w:top w:val="single" w:sz="4" w:space="0" w:color="auto"/>
              <w:left w:val="single" w:sz="12" w:space="0" w:color="auto"/>
              <w:bottom w:val="single" w:sz="4" w:space="0" w:color="auto"/>
              <w:right w:val="single" w:sz="4" w:space="0" w:color="auto"/>
            </w:tcBorders>
          </w:tcPr>
          <w:p w14:paraId="727386A8" w14:textId="77777777" w:rsidR="42A872B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NAMJENA</w:t>
            </w:r>
          </w:p>
        </w:tc>
        <w:tc>
          <w:tcPr>
            <w:tcW w:w="6484" w:type="dxa"/>
            <w:tcBorders>
              <w:top w:val="single" w:sz="4" w:space="0" w:color="auto"/>
              <w:left w:val="single" w:sz="4" w:space="0" w:color="auto"/>
              <w:bottom w:val="single" w:sz="4" w:space="0" w:color="auto"/>
              <w:right w:val="single" w:sz="12" w:space="0" w:color="auto"/>
            </w:tcBorders>
          </w:tcPr>
          <w:p w14:paraId="312D7C11" w14:textId="4C0370B4" w:rsidR="42A872BB" w:rsidRPr="007411CC" w:rsidRDefault="12801CF7" w:rsidP="502E105B">
            <w:pPr>
              <w:rPr>
                <w:rFonts w:asciiTheme="minorHAnsi" w:eastAsiaTheme="minorEastAsia" w:hAnsiTheme="minorHAnsi" w:cstheme="minorBidi"/>
              </w:rPr>
            </w:pPr>
            <w:r w:rsidRPr="502E105B">
              <w:rPr>
                <w:rFonts w:ascii="Calibri" w:eastAsia="Calibri" w:hAnsi="Calibri" w:cs="Calibri"/>
              </w:rPr>
              <w:t xml:space="preserve">Učenici </w:t>
            </w:r>
            <w:r w:rsidR="7C46018B" w:rsidRPr="502E105B">
              <w:rPr>
                <w:rFonts w:ascii="Calibri" w:eastAsia="Calibri" w:hAnsi="Calibri" w:cs="Calibri"/>
              </w:rPr>
              <w:t>7</w:t>
            </w:r>
            <w:r w:rsidRPr="502E105B">
              <w:rPr>
                <w:rFonts w:ascii="Calibri" w:eastAsia="Calibri" w:hAnsi="Calibri" w:cs="Calibri"/>
              </w:rPr>
              <w:t>. razreda.</w:t>
            </w:r>
          </w:p>
        </w:tc>
      </w:tr>
      <w:tr w:rsidR="004D567E" w:rsidRPr="007411CC" w14:paraId="5EC7ED1C" w14:textId="77777777" w:rsidTr="000E271D">
        <w:trPr>
          <w:gridAfter w:val="1"/>
          <w:wAfter w:w="142" w:type="dxa"/>
          <w:trHeight w:val="291"/>
        </w:trPr>
        <w:tc>
          <w:tcPr>
            <w:tcW w:w="2715" w:type="dxa"/>
            <w:gridSpan w:val="2"/>
            <w:tcBorders>
              <w:top w:val="single" w:sz="4" w:space="0" w:color="auto"/>
              <w:left w:val="single" w:sz="12" w:space="0" w:color="auto"/>
              <w:bottom w:val="single" w:sz="4" w:space="0" w:color="auto"/>
              <w:right w:val="single" w:sz="4" w:space="0" w:color="auto"/>
            </w:tcBorders>
          </w:tcPr>
          <w:p w14:paraId="27721251" w14:textId="77777777" w:rsidR="42A872B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NAČIN REALIZACIJE</w:t>
            </w:r>
          </w:p>
        </w:tc>
        <w:tc>
          <w:tcPr>
            <w:tcW w:w="6484" w:type="dxa"/>
            <w:tcBorders>
              <w:top w:val="single" w:sz="4" w:space="0" w:color="auto"/>
              <w:left w:val="single" w:sz="4" w:space="0" w:color="auto"/>
              <w:bottom w:val="single" w:sz="4" w:space="0" w:color="auto"/>
              <w:right w:val="single" w:sz="12" w:space="0" w:color="auto"/>
            </w:tcBorders>
          </w:tcPr>
          <w:p w14:paraId="02F8BA79" w14:textId="4ECA94B7" w:rsidR="42A872BB" w:rsidRPr="007411CC" w:rsidRDefault="33E3525F" w:rsidP="502E105B">
            <w:pPr>
              <w:spacing w:line="259" w:lineRule="auto"/>
              <w:rPr>
                <w:rFonts w:ascii="Calibri" w:eastAsia="Calibri" w:hAnsi="Calibri" w:cs="Calibri"/>
              </w:rPr>
            </w:pPr>
            <w:r w:rsidRPr="502E105B">
              <w:rPr>
                <w:rFonts w:ascii="Calibri" w:eastAsia="Calibri" w:hAnsi="Calibri" w:cs="Calibri"/>
              </w:rPr>
              <w:t>Obilazak Gradske knjižnice Ante Kovačića</w:t>
            </w:r>
          </w:p>
        </w:tc>
      </w:tr>
      <w:tr w:rsidR="004D567E" w:rsidRPr="007411CC" w14:paraId="48135B99" w14:textId="77777777" w:rsidTr="000E271D">
        <w:trPr>
          <w:gridAfter w:val="1"/>
          <w:wAfter w:w="142" w:type="dxa"/>
          <w:trHeight w:val="81"/>
        </w:trPr>
        <w:tc>
          <w:tcPr>
            <w:tcW w:w="2715" w:type="dxa"/>
            <w:gridSpan w:val="2"/>
            <w:tcBorders>
              <w:top w:val="single" w:sz="4" w:space="0" w:color="auto"/>
              <w:left w:val="single" w:sz="12" w:space="0" w:color="auto"/>
              <w:bottom w:val="single" w:sz="4" w:space="0" w:color="auto"/>
              <w:right w:val="single" w:sz="4" w:space="0" w:color="auto"/>
            </w:tcBorders>
          </w:tcPr>
          <w:p w14:paraId="27ABFD5D" w14:textId="77777777" w:rsidR="42A872B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NOSITELJI Voditelj:</w:t>
            </w:r>
          </w:p>
          <w:p w14:paraId="1290E7A9" w14:textId="77777777" w:rsidR="42A872B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Pratitelji:</w:t>
            </w:r>
          </w:p>
        </w:tc>
        <w:tc>
          <w:tcPr>
            <w:tcW w:w="6484" w:type="dxa"/>
            <w:tcBorders>
              <w:top w:val="single" w:sz="4" w:space="0" w:color="auto"/>
              <w:left w:val="single" w:sz="4" w:space="0" w:color="auto"/>
              <w:bottom w:val="single" w:sz="4" w:space="0" w:color="auto"/>
              <w:right w:val="single" w:sz="12" w:space="0" w:color="auto"/>
            </w:tcBorders>
          </w:tcPr>
          <w:p w14:paraId="35B79A44" w14:textId="66680B13" w:rsidR="42A872BB" w:rsidRPr="007411CC" w:rsidRDefault="4AE4422A" w:rsidP="502E105B">
            <w:pPr>
              <w:rPr>
                <w:rFonts w:ascii="Calibri" w:eastAsia="Calibri" w:hAnsi="Calibri" w:cs="Calibri"/>
              </w:rPr>
            </w:pPr>
            <w:r w:rsidRPr="502E105B">
              <w:rPr>
                <w:rFonts w:ascii="Calibri" w:eastAsia="Calibri" w:hAnsi="Calibri" w:cs="Calibri"/>
              </w:rPr>
              <w:t>u</w:t>
            </w:r>
            <w:r w:rsidR="12801CF7" w:rsidRPr="502E105B">
              <w:rPr>
                <w:rFonts w:ascii="Calibri" w:eastAsia="Calibri" w:hAnsi="Calibri" w:cs="Calibri"/>
              </w:rPr>
              <w:t>čiteljic</w:t>
            </w:r>
            <w:r w:rsidR="67E16ECA" w:rsidRPr="502E105B">
              <w:rPr>
                <w:rFonts w:ascii="Calibri" w:eastAsia="Calibri" w:hAnsi="Calibri" w:cs="Calibri"/>
              </w:rPr>
              <w:t>a</w:t>
            </w:r>
            <w:r w:rsidR="12801CF7" w:rsidRPr="502E105B">
              <w:rPr>
                <w:rFonts w:ascii="Calibri" w:eastAsia="Calibri" w:hAnsi="Calibri" w:cs="Calibri"/>
              </w:rPr>
              <w:t xml:space="preserve"> hr</w:t>
            </w:r>
            <w:r w:rsidR="4BFBCB0D" w:rsidRPr="502E105B">
              <w:rPr>
                <w:rFonts w:ascii="Calibri" w:eastAsia="Calibri" w:hAnsi="Calibri" w:cs="Calibri"/>
              </w:rPr>
              <w:t>v</w:t>
            </w:r>
            <w:r w:rsidR="12801CF7" w:rsidRPr="502E105B">
              <w:rPr>
                <w:rFonts w:ascii="Calibri" w:eastAsia="Calibri" w:hAnsi="Calibri" w:cs="Calibri"/>
              </w:rPr>
              <w:t xml:space="preserve">atskog jezika </w:t>
            </w:r>
            <w:r w:rsidR="22A9F2CA" w:rsidRPr="502E105B">
              <w:rPr>
                <w:rFonts w:ascii="Calibri" w:eastAsia="Calibri" w:hAnsi="Calibri" w:cs="Calibri"/>
              </w:rPr>
              <w:t>Natalija Dujaković</w:t>
            </w:r>
          </w:p>
          <w:p w14:paraId="0AAB5EE0" w14:textId="2D69E5CB" w:rsidR="42A872BB" w:rsidRPr="007411CC" w:rsidRDefault="43860CDF" w:rsidP="502E105B">
            <w:pPr>
              <w:rPr>
                <w:rFonts w:asciiTheme="minorHAnsi" w:eastAsiaTheme="minorEastAsia" w:hAnsiTheme="minorHAnsi" w:cstheme="minorBidi"/>
              </w:rPr>
            </w:pPr>
            <w:r w:rsidRPr="502E105B">
              <w:rPr>
                <w:rFonts w:asciiTheme="minorHAnsi" w:eastAsiaTheme="minorEastAsia" w:hAnsiTheme="minorHAnsi" w:cstheme="minorBidi"/>
              </w:rPr>
              <w:t>k</w:t>
            </w:r>
            <w:r w:rsidR="330F80B2" w:rsidRPr="502E105B">
              <w:rPr>
                <w:rFonts w:asciiTheme="minorHAnsi" w:eastAsiaTheme="minorEastAsia" w:hAnsiTheme="minorHAnsi" w:cstheme="minorBidi"/>
              </w:rPr>
              <w:t xml:space="preserve">njižničarka Lana </w:t>
            </w:r>
            <w:proofErr w:type="spellStart"/>
            <w:r w:rsidR="330F80B2" w:rsidRPr="502E105B">
              <w:rPr>
                <w:rFonts w:asciiTheme="minorHAnsi" w:eastAsiaTheme="minorEastAsia" w:hAnsiTheme="minorHAnsi" w:cstheme="minorBidi"/>
              </w:rPr>
              <w:t>Haramina</w:t>
            </w:r>
            <w:proofErr w:type="spellEnd"/>
            <w:r w:rsidR="12801CF7" w:rsidRPr="502E105B">
              <w:rPr>
                <w:rFonts w:asciiTheme="minorHAnsi" w:eastAsiaTheme="minorEastAsia" w:hAnsiTheme="minorHAnsi" w:cstheme="minorBidi"/>
              </w:rPr>
              <w:t xml:space="preserve"> </w:t>
            </w:r>
          </w:p>
        </w:tc>
      </w:tr>
      <w:tr w:rsidR="004D567E" w:rsidRPr="007411CC" w14:paraId="38220AAA" w14:textId="77777777" w:rsidTr="000E271D">
        <w:trPr>
          <w:gridAfter w:val="1"/>
          <w:wAfter w:w="142" w:type="dxa"/>
          <w:trHeight w:val="81"/>
        </w:trPr>
        <w:tc>
          <w:tcPr>
            <w:tcW w:w="2715" w:type="dxa"/>
            <w:gridSpan w:val="2"/>
            <w:tcBorders>
              <w:top w:val="single" w:sz="4" w:space="0" w:color="auto"/>
              <w:left w:val="single" w:sz="12" w:space="0" w:color="auto"/>
              <w:bottom w:val="single" w:sz="4" w:space="0" w:color="auto"/>
              <w:right w:val="single" w:sz="4" w:space="0" w:color="auto"/>
            </w:tcBorders>
            <w:vAlign w:val="center"/>
          </w:tcPr>
          <w:p w14:paraId="2347AC7B" w14:textId="77777777" w:rsidR="42A872B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Suradnici:</w:t>
            </w:r>
          </w:p>
        </w:tc>
        <w:tc>
          <w:tcPr>
            <w:tcW w:w="6484" w:type="dxa"/>
            <w:tcBorders>
              <w:top w:val="single" w:sz="4" w:space="0" w:color="auto"/>
              <w:left w:val="single" w:sz="4" w:space="0" w:color="auto"/>
              <w:bottom w:val="single" w:sz="4" w:space="0" w:color="auto"/>
              <w:right w:val="single" w:sz="12" w:space="0" w:color="auto"/>
            </w:tcBorders>
          </w:tcPr>
          <w:p w14:paraId="7DFA8873" w14:textId="67898A4A" w:rsidR="42A872BB" w:rsidRPr="007411CC" w:rsidRDefault="065CF8B7" w:rsidP="502E105B">
            <w:pPr>
              <w:rPr>
                <w:rFonts w:asciiTheme="minorHAnsi" w:eastAsiaTheme="minorEastAsia" w:hAnsiTheme="minorHAnsi" w:cstheme="minorBidi"/>
              </w:rPr>
            </w:pPr>
            <w:r w:rsidRPr="502E105B">
              <w:rPr>
                <w:rFonts w:asciiTheme="minorHAnsi" w:eastAsiaTheme="minorEastAsia" w:hAnsiTheme="minorHAnsi" w:cstheme="minorBidi"/>
              </w:rPr>
              <w:t>razrednice 7. razreda</w:t>
            </w:r>
          </w:p>
        </w:tc>
      </w:tr>
      <w:tr w:rsidR="004D567E" w:rsidRPr="007411CC" w14:paraId="152799EC" w14:textId="77777777" w:rsidTr="000E271D">
        <w:trPr>
          <w:gridAfter w:val="1"/>
          <w:wAfter w:w="142" w:type="dxa"/>
          <w:trHeight w:val="81"/>
        </w:trPr>
        <w:tc>
          <w:tcPr>
            <w:tcW w:w="2715" w:type="dxa"/>
            <w:gridSpan w:val="2"/>
            <w:tcBorders>
              <w:top w:val="single" w:sz="4" w:space="0" w:color="auto"/>
              <w:left w:val="single" w:sz="12" w:space="0" w:color="auto"/>
              <w:bottom w:val="single" w:sz="4" w:space="0" w:color="auto"/>
              <w:right w:val="single" w:sz="4" w:space="0" w:color="auto"/>
            </w:tcBorders>
          </w:tcPr>
          <w:p w14:paraId="0570A03B" w14:textId="77777777" w:rsidR="42A872B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OKVIRNO VRIJEME REALIZACIJE</w:t>
            </w:r>
          </w:p>
        </w:tc>
        <w:tc>
          <w:tcPr>
            <w:tcW w:w="6484" w:type="dxa"/>
            <w:tcBorders>
              <w:top w:val="single" w:sz="4" w:space="0" w:color="auto"/>
              <w:left w:val="single" w:sz="4" w:space="0" w:color="auto"/>
              <w:bottom w:val="single" w:sz="4" w:space="0" w:color="auto"/>
              <w:right w:val="single" w:sz="12" w:space="0" w:color="auto"/>
            </w:tcBorders>
          </w:tcPr>
          <w:p w14:paraId="59F3F709" w14:textId="5424239B" w:rsidR="42A872BB" w:rsidRPr="007411CC" w:rsidRDefault="3AEAE6BD" w:rsidP="502E105B">
            <w:pPr>
              <w:rPr>
                <w:rFonts w:asciiTheme="minorHAnsi" w:eastAsiaTheme="minorEastAsia" w:hAnsiTheme="minorHAnsi" w:cstheme="minorBidi"/>
              </w:rPr>
            </w:pPr>
            <w:r w:rsidRPr="502E105B">
              <w:rPr>
                <w:rFonts w:ascii="Calibri" w:eastAsia="Calibri" w:hAnsi="Calibri" w:cs="Calibri"/>
              </w:rPr>
              <w:t xml:space="preserve">drugo polugodište </w:t>
            </w:r>
          </w:p>
        </w:tc>
      </w:tr>
      <w:tr w:rsidR="004D567E" w:rsidRPr="007411CC" w14:paraId="5B8074FD" w14:textId="77777777" w:rsidTr="000E271D">
        <w:trPr>
          <w:gridAfter w:val="1"/>
          <w:wAfter w:w="142" w:type="dxa"/>
          <w:trHeight w:val="81"/>
        </w:trPr>
        <w:tc>
          <w:tcPr>
            <w:tcW w:w="2715" w:type="dxa"/>
            <w:gridSpan w:val="2"/>
            <w:tcBorders>
              <w:top w:val="single" w:sz="4" w:space="0" w:color="auto"/>
              <w:left w:val="single" w:sz="12" w:space="0" w:color="auto"/>
              <w:bottom w:val="single" w:sz="4" w:space="0" w:color="auto"/>
              <w:right w:val="single" w:sz="4" w:space="0" w:color="auto"/>
            </w:tcBorders>
            <w:vAlign w:val="center"/>
          </w:tcPr>
          <w:p w14:paraId="7E67153E" w14:textId="77777777" w:rsidR="42A872B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VRIJEME TRAJANJA</w:t>
            </w:r>
          </w:p>
        </w:tc>
        <w:tc>
          <w:tcPr>
            <w:tcW w:w="6484" w:type="dxa"/>
            <w:tcBorders>
              <w:top w:val="single" w:sz="4" w:space="0" w:color="auto"/>
              <w:left w:val="single" w:sz="4" w:space="0" w:color="auto"/>
              <w:bottom w:val="single" w:sz="4" w:space="0" w:color="auto"/>
              <w:right w:val="single" w:sz="12" w:space="0" w:color="auto"/>
            </w:tcBorders>
          </w:tcPr>
          <w:p w14:paraId="116DEAB3" w14:textId="34F41B12" w:rsidR="42A872BB" w:rsidRPr="007411CC" w:rsidRDefault="12801CF7" w:rsidP="502E105B">
            <w:pPr>
              <w:rPr>
                <w:rFonts w:asciiTheme="minorHAnsi" w:eastAsiaTheme="minorEastAsia" w:hAnsiTheme="minorHAnsi" w:cstheme="minorBidi"/>
              </w:rPr>
            </w:pPr>
            <w:r w:rsidRPr="502E105B">
              <w:rPr>
                <w:rFonts w:asciiTheme="minorHAnsi" w:eastAsiaTheme="minorEastAsia" w:hAnsiTheme="minorHAnsi" w:cstheme="minorBidi"/>
              </w:rPr>
              <w:t>4 šk. sata</w:t>
            </w:r>
          </w:p>
        </w:tc>
      </w:tr>
      <w:tr w:rsidR="004D567E" w:rsidRPr="007411CC" w14:paraId="6BD97E08" w14:textId="77777777" w:rsidTr="000E271D">
        <w:trPr>
          <w:gridAfter w:val="1"/>
          <w:wAfter w:w="142" w:type="dxa"/>
          <w:trHeight w:val="1170"/>
        </w:trPr>
        <w:tc>
          <w:tcPr>
            <w:tcW w:w="2715" w:type="dxa"/>
            <w:gridSpan w:val="2"/>
            <w:tcBorders>
              <w:top w:val="single" w:sz="4" w:space="0" w:color="auto"/>
              <w:left w:val="single" w:sz="12" w:space="0" w:color="auto"/>
              <w:bottom w:val="single" w:sz="4" w:space="0" w:color="auto"/>
              <w:right w:val="single" w:sz="4" w:space="0" w:color="auto"/>
            </w:tcBorders>
            <w:vAlign w:val="center"/>
          </w:tcPr>
          <w:p w14:paraId="63468A36" w14:textId="030770D8" w:rsidR="42A872BB" w:rsidRPr="007411CC" w:rsidRDefault="2E728934" w:rsidP="502E105B">
            <w:pPr>
              <w:rPr>
                <w:rFonts w:asciiTheme="minorHAnsi" w:eastAsiaTheme="minorEastAsia" w:hAnsiTheme="minorHAnsi" w:cstheme="minorBidi"/>
                <w:b/>
                <w:bCs/>
              </w:rPr>
            </w:pPr>
            <w:r w:rsidRPr="502E105B">
              <w:rPr>
                <w:rFonts w:asciiTheme="minorHAnsi" w:eastAsiaTheme="minorEastAsia" w:hAnsiTheme="minorHAnsi" w:cstheme="minorBidi"/>
                <w:b/>
                <w:bCs/>
              </w:rPr>
              <w:t>POTREBNA FINANCIJSKA SREDSTVA</w:t>
            </w:r>
          </w:p>
        </w:tc>
        <w:tc>
          <w:tcPr>
            <w:tcW w:w="6484" w:type="dxa"/>
            <w:tcBorders>
              <w:top w:val="single" w:sz="4" w:space="0" w:color="auto"/>
              <w:left w:val="single" w:sz="4" w:space="0" w:color="auto"/>
              <w:bottom w:val="single" w:sz="4" w:space="0" w:color="auto"/>
              <w:right w:val="single" w:sz="12" w:space="0" w:color="auto"/>
            </w:tcBorders>
          </w:tcPr>
          <w:p w14:paraId="679D3A2D" w14:textId="77777777" w:rsidR="42A872BB" w:rsidRPr="007411CC" w:rsidRDefault="42A872BB" w:rsidP="502E105B">
            <w:pPr>
              <w:rPr>
                <w:rFonts w:ascii="Calibri" w:eastAsia="Calibri" w:hAnsi="Calibri" w:cs="Calibri"/>
              </w:rPr>
            </w:pPr>
          </w:p>
          <w:p w14:paraId="205A0E23" w14:textId="408B3D30" w:rsidR="42A872BB" w:rsidRPr="007411CC" w:rsidRDefault="38E9144E" w:rsidP="502E105B">
            <w:pPr>
              <w:rPr>
                <w:rFonts w:ascii="Calibri" w:eastAsia="Calibri" w:hAnsi="Calibri" w:cs="Calibri"/>
              </w:rPr>
            </w:pPr>
            <w:r w:rsidRPr="502E105B">
              <w:rPr>
                <w:rFonts w:asciiTheme="minorHAnsi" w:eastAsiaTheme="minorEastAsia" w:hAnsiTheme="minorHAnsi" w:cstheme="minorBidi"/>
              </w:rPr>
              <w:t>t</w:t>
            </w:r>
            <w:r w:rsidR="12801CF7" w:rsidRPr="502E105B">
              <w:rPr>
                <w:rFonts w:asciiTheme="minorHAnsi" w:eastAsiaTheme="minorEastAsia" w:hAnsiTheme="minorHAnsi" w:cstheme="minorBidi"/>
              </w:rPr>
              <w:t>roškov</w:t>
            </w:r>
            <w:r w:rsidR="1A3D5956" w:rsidRPr="502E105B">
              <w:rPr>
                <w:rFonts w:asciiTheme="minorHAnsi" w:eastAsiaTheme="minorEastAsia" w:hAnsiTheme="minorHAnsi" w:cstheme="minorBidi"/>
              </w:rPr>
              <w:t>i</w:t>
            </w:r>
            <w:r w:rsidR="12801CF7" w:rsidRPr="502E105B">
              <w:rPr>
                <w:rFonts w:asciiTheme="minorHAnsi" w:eastAsiaTheme="minorEastAsia" w:hAnsiTheme="minorHAnsi" w:cstheme="minorBidi"/>
              </w:rPr>
              <w:t xml:space="preserve">  prijevoza do Zaprešića </w:t>
            </w:r>
          </w:p>
        </w:tc>
      </w:tr>
      <w:tr w:rsidR="42A872BB" w:rsidRPr="007411CC" w14:paraId="2252688C" w14:textId="77777777" w:rsidTr="000E271D">
        <w:trPr>
          <w:gridAfter w:val="1"/>
          <w:wAfter w:w="142" w:type="dxa"/>
          <w:trHeight w:val="938"/>
        </w:trPr>
        <w:tc>
          <w:tcPr>
            <w:tcW w:w="2715" w:type="dxa"/>
            <w:gridSpan w:val="2"/>
            <w:tcBorders>
              <w:top w:val="single" w:sz="4" w:space="0" w:color="auto"/>
              <w:left w:val="single" w:sz="12" w:space="0" w:color="auto"/>
              <w:bottom w:val="single" w:sz="12" w:space="0" w:color="auto"/>
              <w:right w:val="single" w:sz="4" w:space="0" w:color="auto"/>
            </w:tcBorders>
            <w:vAlign w:val="center"/>
          </w:tcPr>
          <w:p w14:paraId="2DBF8D80" w14:textId="77777777" w:rsidR="42A872BB" w:rsidRPr="007411CC" w:rsidRDefault="2E728934" w:rsidP="502E105B">
            <w:pPr>
              <w:rPr>
                <w:rFonts w:asciiTheme="minorHAnsi" w:eastAsiaTheme="minorEastAsia" w:hAnsiTheme="minorHAnsi" w:cstheme="minorBidi"/>
                <w:b/>
                <w:bCs/>
              </w:rPr>
            </w:pPr>
            <w:r w:rsidRPr="502E105B">
              <w:rPr>
                <w:rFonts w:ascii="Calibri" w:eastAsia="Calibri" w:hAnsi="Calibri" w:cs="Calibri"/>
                <w:b/>
                <w:bCs/>
              </w:rPr>
              <w:t>VREDNOVANJE</w:t>
            </w:r>
          </w:p>
        </w:tc>
        <w:tc>
          <w:tcPr>
            <w:tcW w:w="6484" w:type="dxa"/>
            <w:tcBorders>
              <w:top w:val="single" w:sz="4" w:space="0" w:color="auto"/>
              <w:left w:val="single" w:sz="4" w:space="0" w:color="auto"/>
              <w:bottom w:val="single" w:sz="12" w:space="0" w:color="auto"/>
              <w:right w:val="single" w:sz="12" w:space="0" w:color="auto"/>
            </w:tcBorders>
          </w:tcPr>
          <w:p w14:paraId="02EC90C9" w14:textId="7D9694D2" w:rsidR="42A872BB" w:rsidRPr="007411CC" w:rsidRDefault="12801CF7" w:rsidP="502E105B">
            <w:pPr>
              <w:rPr>
                <w:rFonts w:ascii="Calibri" w:eastAsia="Calibri" w:hAnsi="Calibri" w:cs="Calibri"/>
                <w:lang w:val="pl-PL"/>
              </w:rPr>
            </w:pPr>
            <w:r w:rsidRPr="502E105B">
              <w:rPr>
                <w:rFonts w:ascii="Calibri" w:eastAsia="Calibri" w:hAnsi="Calibri" w:cs="Calibri"/>
              </w:rPr>
              <w:t>izrada plakata</w:t>
            </w:r>
            <w:r w:rsidR="20A3EFBA" w:rsidRPr="502E105B">
              <w:rPr>
                <w:rFonts w:ascii="Calibri" w:eastAsia="Calibri" w:hAnsi="Calibri" w:cs="Calibri"/>
              </w:rPr>
              <w:t xml:space="preserve"> </w:t>
            </w:r>
            <w:r w:rsidRPr="502E105B">
              <w:rPr>
                <w:rFonts w:ascii="Calibri" w:eastAsia="Calibri" w:hAnsi="Calibri" w:cs="Calibri"/>
              </w:rPr>
              <w:t xml:space="preserve">, članak za </w:t>
            </w:r>
            <w:r w:rsidR="2667D242" w:rsidRPr="502E105B">
              <w:rPr>
                <w:rFonts w:ascii="Calibri" w:eastAsia="Calibri" w:hAnsi="Calibri" w:cs="Calibri"/>
              </w:rPr>
              <w:t xml:space="preserve">web stranicu Škole i za </w:t>
            </w:r>
            <w:r w:rsidRPr="502E105B">
              <w:rPr>
                <w:rFonts w:ascii="Calibri" w:eastAsia="Calibri" w:hAnsi="Calibri" w:cs="Calibri"/>
              </w:rPr>
              <w:t>školski list Iskrice.</w:t>
            </w:r>
          </w:p>
        </w:tc>
      </w:tr>
    </w:tbl>
    <w:p w14:paraId="74D8C7F1" w14:textId="5F4CC808" w:rsidR="42A872BB" w:rsidRPr="007411CC" w:rsidRDefault="42A872BB" w:rsidP="2E728934">
      <w:pPr>
        <w:spacing w:beforeAutospacing="1" w:afterAutospacing="1"/>
        <w:rPr>
          <w:rFonts w:asciiTheme="minorHAnsi" w:hAnsiTheme="minorHAnsi" w:cs="Arial"/>
          <w:color w:val="FF0000"/>
        </w:rPr>
      </w:pPr>
    </w:p>
    <w:p w14:paraId="6098C37B" w14:textId="77777777" w:rsidR="00C1571E" w:rsidRPr="007411CC" w:rsidRDefault="00C1571E" w:rsidP="502E105B">
      <w:pPr>
        <w:spacing w:before="100" w:beforeAutospacing="1" w:after="100" w:afterAutospacing="1"/>
        <w:rPr>
          <w:rFonts w:asciiTheme="minorHAnsi" w:hAnsiTheme="minorHAnsi" w:cs="Arial"/>
          <w:color w:val="FF0000"/>
        </w:rPr>
      </w:pPr>
    </w:p>
    <w:p w14:paraId="3A71224F" w14:textId="7154050C" w:rsidR="502E105B" w:rsidRDefault="502E105B" w:rsidP="502E105B">
      <w:pPr>
        <w:spacing w:beforeAutospacing="1" w:afterAutospacing="1"/>
        <w:rPr>
          <w:rFonts w:asciiTheme="minorHAnsi" w:hAnsiTheme="minorHAnsi" w:cs="Arial"/>
          <w:color w:val="FF0000"/>
        </w:rPr>
      </w:pPr>
    </w:p>
    <w:p w14:paraId="61C81E77" w14:textId="77777777" w:rsidR="00D92AD2" w:rsidRPr="007411CC" w:rsidRDefault="00D92AD2" w:rsidP="2E728934">
      <w:pPr>
        <w:spacing w:before="100" w:beforeAutospacing="1" w:after="100" w:afterAutospacing="1"/>
        <w:rPr>
          <w:rFonts w:asciiTheme="minorHAnsi" w:hAnsiTheme="minorHAnsi" w:cs="Arial"/>
          <w:color w:val="FF0000"/>
        </w:rPr>
      </w:pPr>
    </w:p>
    <w:p w14:paraId="7999C2FD" w14:textId="77777777" w:rsidR="00545A1C" w:rsidRPr="007411CC" w:rsidRDefault="00545A1C" w:rsidP="2E728934">
      <w:pPr>
        <w:rPr>
          <w:rFonts w:asciiTheme="minorHAnsi" w:hAnsiTheme="minorHAnsi" w:cs="Arial"/>
          <w:color w:val="FF0000"/>
        </w:rPr>
      </w:pPr>
      <w:r w:rsidRPr="007411CC">
        <w:rPr>
          <w:rFonts w:asciiTheme="minorHAnsi" w:hAnsiTheme="minorHAnsi" w:cs="Arial"/>
          <w:color w:val="FF0000"/>
        </w:rPr>
        <w:br w:type="page"/>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595"/>
      </w:tblGrid>
      <w:tr w:rsidR="004D567E" w:rsidRPr="007411CC" w14:paraId="7C92BA5A" w14:textId="77777777" w:rsidTr="1C4D5386">
        <w:trPr>
          <w:trHeight w:val="357"/>
        </w:trPr>
        <w:tc>
          <w:tcPr>
            <w:tcW w:w="2537" w:type="dxa"/>
            <w:tcBorders>
              <w:top w:val="single" w:sz="12" w:space="0" w:color="auto"/>
              <w:left w:val="single" w:sz="12" w:space="0" w:color="auto"/>
              <w:bottom w:val="single" w:sz="4" w:space="0" w:color="auto"/>
              <w:right w:val="single" w:sz="4" w:space="0" w:color="auto"/>
            </w:tcBorders>
            <w:shd w:val="clear" w:color="auto" w:fill="CCFFCC"/>
          </w:tcPr>
          <w:p w14:paraId="7B7C8C32" w14:textId="77777777" w:rsidR="00F14812" w:rsidRPr="007411CC" w:rsidRDefault="00F14812" w:rsidP="1C4D5386">
            <w:pPr>
              <w:rPr>
                <w:rFonts w:asciiTheme="minorHAnsi" w:eastAsiaTheme="minorEastAsia" w:hAnsiTheme="minorHAnsi" w:cstheme="minorBidi"/>
                <w:b/>
                <w:bCs/>
              </w:rPr>
            </w:pPr>
          </w:p>
          <w:p w14:paraId="450C1B70"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AKTIVNOST/ODREDIŠTE</w:t>
            </w:r>
          </w:p>
        </w:tc>
        <w:tc>
          <w:tcPr>
            <w:tcW w:w="6662" w:type="dxa"/>
            <w:tcBorders>
              <w:top w:val="single" w:sz="12" w:space="0" w:color="auto"/>
              <w:left w:val="single" w:sz="4" w:space="0" w:color="auto"/>
              <w:bottom w:val="single" w:sz="4" w:space="0" w:color="auto"/>
              <w:right w:val="single" w:sz="12" w:space="0" w:color="auto"/>
            </w:tcBorders>
            <w:shd w:val="clear" w:color="auto" w:fill="CCFFCC"/>
          </w:tcPr>
          <w:p w14:paraId="27758D73" w14:textId="77777777" w:rsidR="00C24E7C" w:rsidRPr="007411CC" w:rsidRDefault="00C24E7C" w:rsidP="1C4D5386">
            <w:pPr>
              <w:rPr>
                <w:rFonts w:asciiTheme="minorHAnsi" w:hAnsiTheme="minorHAnsi" w:cs="Arial"/>
                <w:b/>
                <w:bCs/>
                <w:lang w:val="pl-PL"/>
              </w:rPr>
            </w:pPr>
          </w:p>
          <w:p w14:paraId="5EB59ABA" w14:textId="77777777" w:rsidR="00F14812" w:rsidRPr="007411CC" w:rsidRDefault="1C4D5386" w:rsidP="1C4D5386">
            <w:pPr>
              <w:rPr>
                <w:rFonts w:asciiTheme="minorHAnsi" w:eastAsiaTheme="minorEastAsia" w:hAnsiTheme="minorHAnsi" w:cstheme="minorBidi"/>
                <w:b/>
                <w:bCs/>
                <w:lang w:val="pl-PL"/>
              </w:rPr>
            </w:pPr>
            <w:r w:rsidRPr="1C4D5386">
              <w:rPr>
                <w:rFonts w:asciiTheme="minorHAnsi" w:eastAsiaTheme="minorEastAsia" w:hAnsiTheme="minorHAnsi" w:cstheme="minorBidi"/>
                <w:b/>
                <w:bCs/>
              </w:rPr>
              <w:t>POSJET SREDNJOJ ŠKOLI  BAN JOSIP JELAČIĆ, Zaprešić</w:t>
            </w:r>
          </w:p>
          <w:p w14:paraId="1AF35F8B" w14:textId="77777777" w:rsidR="00F14812" w:rsidRPr="007411CC" w:rsidRDefault="00F14812" w:rsidP="1C4D5386">
            <w:pPr>
              <w:rPr>
                <w:rFonts w:asciiTheme="minorHAnsi" w:eastAsiaTheme="minorEastAsia" w:hAnsiTheme="minorHAnsi" w:cstheme="minorBidi"/>
                <w:b/>
                <w:bCs/>
                <w:lang w:val="pl-PL"/>
              </w:rPr>
            </w:pPr>
          </w:p>
        </w:tc>
      </w:tr>
      <w:tr w:rsidR="004D567E" w:rsidRPr="007411CC" w14:paraId="04933A15" w14:textId="77777777" w:rsidTr="1C4D5386">
        <w:trPr>
          <w:trHeight w:val="1016"/>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54282B6C"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CILJ</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56C5034D" w14:textId="77777777" w:rsidR="00F14812" w:rsidRPr="007411CC" w:rsidRDefault="1C4D5386" w:rsidP="1C4D5386">
            <w:pPr>
              <w:pStyle w:val="Bezproreda"/>
              <w:rPr>
                <w:rFonts w:asciiTheme="minorHAnsi" w:eastAsiaTheme="minorEastAsia" w:hAnsiTheme="minorHAnsi" w:cstheme="minorBidi"/>
                <w:sz w:val="24"/>
                <w:szCs w:val="24"/>
              </w:rPr>
            </w:pPr>
            <w:r w:rsidRPr="1C4D5386">
              <w:rPr>
                <w:rFonts w:asciiTheme="minorHAnsi" w:eastAsiaTheme="minorEastAsia" w:hAnsiTheme="minorHAnsi" w:cstheme="minorBidi"/>
                <w:sz w:val="24"/>
                <w:szCs w:val="24"/>
              </w:rPr>
              <w:t xml:space="preserve">Pravodobnim informiranjem pomoći učenicima 8. razreda u donošenju odluke o </w:t>
            </w:r>
            <w:r w:rsidRPr="1C4D5386">
              <w:rPr>
                <w:rFonts w:asciiTheme="minorHAnsi" w:eastAsiaTheme="minorEastAsia" w:hAnsiTheme="minorHAnsi" w:cstheme="minorBidi"/>
                <w:b/>
                <w:bCs/>
                <w:sz w:val="24"/>
                <w:szCs w:val="24"/>
                <w:u w:val="single"/>
              </w:rPr>
              <w:t>izboru zanimanja</w:t>
            </w:r>
            <w:r w:rsidRPr="1C4D5386">
              <w:rPr>
                <w:rFonts w:asciiTheme="minorHAnsi" w:eastAsiaTheme="minorEastAsia" w:hAnsiTheme="minorHAnsi" w:cstheme="minorBidi"/>
                <w:sz w:val="24"/>
                <w:szCs w:val="24"/>
              </w:rPr>
              <w:t xml:space="preserve"> i nastavku školovanja u skladu sa njihovim interesima, sposobnostima i mogućnostima upisa u programe srednjih škola .</w:t>
            </w:r>
          </w:p>
        </w:tc>
      </w:tr>
      <w:tr w:rsidR="004D567E" w:rsidRPr="007411CC" w14:paraId="4F32C530" w14:textId="77777777" w:rsidTr="1C4D5386">
        <w:trPr>
          <w:trHeight w:val="1016"/>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5C732D14"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ISHODI UČENJA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45FE7C39" w14:textId="77777777" w:rsidR="00C24E7C" w:rsidRPr="007411CC" w:rsidRDefault="1C4D5386" w:rsidP="1C4D5386">
            <w:pPr>
              <w:pStyle w:val="Bezproreda"/>
              <w:rPr>
                <w:rFonts w:asciiTheme="minorHAnsi" w:eastAsiaTheme="minorEastAsia" w:hAnsiTheme="minorHAnsi" w:cstheme="minorBidi"/>
                <w:sz w:val="24"/>
                <w:szCs w:val="24"/>
              </w:rPr>
            </w:pPr>
            <w:r w:rsidRPr="1C4D5386">
              <w:rPr>
                <w:rFonts w:asciiTheme="minorHAnsi" w:eastAsiaTheme="minorEastAsia" w:hAnsiTheme="minorHAnsi" w:cstheme="minorBidi"/>
                <w:sz w:val="24"/>
                <w:szCs w:val="24"/>
              </w:rPr>
              <w:t>Učenici će:</w:t>
            </w:r>
          </w:p>
          <w:p w14:paraId="2F0E1BD6" w14:textId="77777777" w:rsidR="00C24E7C" w:rsidRPr="007411CC" w:rsidRDefault="1C4D5386" w:rsidP="1C4D5386">
            <w:pPr>
              <w:pStyle w:val="Bezproreda"/>
              <w:rPr>
                <w:rFonts w:asciiTheme="minorHAnsi" w:eastAsiaTheme="minorEastAsia" w:hAnsiTheme="minorHAnsi" w:cstheme="minorBidi"/>
                <w:sz w:val="24"/>
                <w:szCs w:val="24"/>
              </w:rPr>
            </w:pPr>
            <w:r w:rsidRPr="1C4D5386">
              <w:rPr>
                <w:rFonts w:asciiTheme="minorHAnsi" w:eastAsiaTheme="minorEastAsia" w:hAnsiTheme="minorHAnsi" w:cstheme="minorBidi"/>
                <w:sz w:val="24"/>
                <w:szCs w:val="24"/>
              </w:rPr>
              <w:t>- upoznati se s obrazovnim programima i načinom rada u srednjoj školi</w:t>
            </w:r>
          </w:p>
          <w:p w14:paraId="4C1728DD" w14:textId="77777777" w:rsidR="00C24E7C" w:rsidRPr="007411CC" w:rsidRDefault="1C4D5386" w:rsidP="1C4D5386">
            <w:pPr>
              <w:pStyle w:val="Bezproreda"/>
              <w:rPr>
                <w:rFonts w:asciiTheme="minorHAnsi" w:eastAsiaTheme="minorEastAsia" w:hAnsiTheme="minorHAnsi" w:cstheme="minorBidi"/>
                <w:b/>
                <w:bCs/>
                <w:sz w:val="24"/>
                <w:szCs w:val="24"/>
              </w:rPr>
            </w:pPr>
            <w:r w:rsidRPr="1C4D5386">
              <w:rPr>
                <w:rFonts w:asciiTheme="minorHAnsi" w:eastAsiaTheme="minorEastAsia" w:hAnsiTheme="minorHAnsi" w:cstheme="minorBidi"/>
                <w:sz w:val="24"/>
                <w:szCs w:val="24"/>
              </w:rPr>
              <w:t xml:space="preserve">- moći donijeti odluku o (ne)odabiru ponuđenih programa SŠ Ban „J. Jelačić“ </w:t>
            </w:r>
          </w:p>
        </w:tc>
      </w:tr>
      <w:tr w:rsidR="004D567E" w:rsidRPr="007411CC" w14:paraId="2FFF24F7" w14:textId="77777777" w:rsidTr="1C4D5386">
        <w:trPr>
          <w:trHeight w:val="112"/>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144C3712"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NAMJENA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29956B9B" w14:textId="77777777" w:rsidR="00C24E7C"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Učenici 8. Razreda.</w:t>
            </w:r>
          </w:p>
          <w:p w14:paraId="0DA819DD" w14:textId="77777777" w:rsidR="00F14812" w:rsidRPr="007411CC" w:rsidRDefault="00F14812" w:rsidP="1C4D5386">
            <w:pPr>
              <w:rPr>
                <w:rFonts w:asciiTheme="minorHAnsi" w:eastAsiaTheme="minorEastAsia" w:hAnsiTheme="minorHAnsi" w:cstheme="minorBidi"/>
              </w:rPr>
            </w:pPr>
          </w:p>
        </w:tc>
      </w:tr>
      <w:tr w:rsidR="004D567E" w:rsidRPr="007411CC" w14:paraId="6E5592D6" w14:textId="77777777" w:rsidTr="1C4D5386">
        <w:trPr>
          <w:trHeight w:val="455"/>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33CAFA8D"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NAČIN REALIZACIJE</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7B6A8837" w14:textId="77777777" w:rsidR="00B37EE2"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Obilazak srednje škole Ban “Josip Jelačić”- predstavljanje obrazovnih programa.</w:t>
            </w:r>
          </w:p>
          <w:p w14:paraId="521832CA" w14:textId="77777777" w:rsidR="00C24E7C" w:rsidRPr="007411CC" w:rsidRDefault="00C24E7C" w:rsidP="1C4D5386">
            <w:pPr>
              <w:rPr>
                <w:rFonts w:asciiTheme="minorHAnsi" w:hAnsiTheme="minorHAnsi" w:cs="Arial"/>
              </w:rPr>
            </w:pPr>
          </w:p>
        </w:tc>
      </w:tr>
      <w:tr w:rsidR="004D567E" w:rsidRPr="007411CC" w14:paraId="65D51BC7" w14:textId="77777777" w:rsidTr="1C4D5386">
        <w:trPr>
          <w:trHeight w:val="70"/>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1DD8B257" w14:textId="77777777" w:rsidR="00B37EE2"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 xml:space="preserve">NOSITELJI  </w:t>
            </w:r>
          </w:p>
          <w:p w14:paraId="577786A2"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Voditelj:</w:t>
            </w:r>
          </w:p>
          <w:p w14:paraId="5B9FBA58" w14:textId="77777777" w:rsidR="00B37EE2" w:rsidRPr="007411CC" w:rsidRDefault="1C4D5386" w:rsidP="1C4D5386">
            <w:pPr>
              <w:rPr>
                <w:rFonts w:asciiTheme="minorHAnsi" w:hAnsiTheme="minorHAnsi" w:cs="Arial"/>
                <w:b/>
                <w:bCs/>
              </w:rPr>
            </w:pPr>
            <w:r w:rsidRPr="1C4D5386">
              <w:rPr>
                <w:rFonts w:asciiTheme="minorHAnsi" w:hAnsiTheme="minorHAnsi" w:cs="Arial"/>
                <w:b/>
                <w:bCs/>
              </w:rPr>
              <w:t xml:space="preserve">               </w:t>
            </w:r>
          </w:p>
          <w:p w14:paraId="2730BBA4"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Pratitelji:</w:t>
            </w:r>
          </w:p>
          <w:p w14:paraId="689978F1" w14:textId="77777777" w:rsidR="00C24E7C" w:rsidRPr="007411CC" w:rsidRDefault="00C24E7C" w:rsidP="1C4D5386">
            <w:pPr>
              <w:rPr>
                <w:rFonts w:asciiTheme="minorHAnsi" w:hAnsiTheme="minorHAnsi" w:cs="Arial"/>
                <w:b/>
                <w:bCs/>
              </w:rPr>
            </w:pP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6C1031F9" w14:textId="77777777" w:rsidR="00C24E7C" w:rsidRPr="007411CC" w:rsidRDefault="1C4D5386" w:rsidP="1C4D5386">
            <w:pPr>
              <w:rPr>
                <w:rFonts w:asciiTheme="minorHAnsi" w:hAnsiTheme="minorHAnsi" w:cs="Arial"/>
              </w:rPr>
            </w:pPr>
            <w:r w:rsidRPr="1C4D5386">
              <w:rPr>
                <w:rFonts w:asciiTheme="minorHAnsi" w:hAnsiTheme="minorHAnsi" w:cs="Arial"/>
              </w:rPr>
              <w:t xml:space="preserve"> </w:t>
            </w:r>
          </w:p>
          <w:p w14:paraId="018B9D9F" w14:textId="77777777" w:rsidR="00C24E7C"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Pedagoginja Senka Vlahek Šimunić. </w:t>
            </w:r>
          </w:p>
          <w:p w14:paraId="621AFB6B" w14:textId="77777777" w:rsidR="00B37EE2" w:rsidRPr="007411CC" w:rsidRDefault="00B37EE2" w:rsidP="1C4D5386">
            <w:pPr>
              <w:rPr>
                <w:rFonts w:asciiTheme="minorHAnsi" w:hAnsiTheme="minorHAnsi" w:cs="Arial"/>
              </w:rPr>
            </w:pPr>
          </w:p>
          <w:p w14:paraId="1B878B6B" w14:textId="58C5230D" w:rsidR="00C24E7C"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Razrednici 8. razreda.</w:t>
            </w:r>
          </w:p>
        </w:tc>
      </w:tr>
      <w:tr w:rsidR="004D567E" w:rsidRPr="007411CC" w14:paraId="14EF10DF" w14:textId="77777777" w:rsidTr="1C4D5386">
        <w:trPr>
          <w:trHeight w:val="70"/>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406725FD"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OKVIRNO VRIJEME REALIZACIJE</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3B31A4FC" w14:textId="77777777" w:rsidR="00C24E7C"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Svibanj.</w:t>
            </w:r>
          </w:p>
        </w:tc>
      </w:tr>
      <w:tr w:rsidR="004D567E" w:rsidRPr="007411CC" w14:paraId="330BE1D3" w14:textId="77777777" w:rsidTr="1C4D5386">
        <w:trPr>
          <w:trHeight w:val="70"/>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09C3B5DB"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VRIJEME TRAJANJA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07EA0B1B" w14:textId="77777777" w:rsidR="00C24E7C"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2 sata.</w:t>
            </w:r>
          </w:p>
        </w:tc>
      </w:tr>
      <w:tr w:rsidR="004D567E" w:rsidRPr="007411CC" w14:paraId="7AFC470B" w14:textId="77777777" w:rsidTr="1C4D5386">
        <w:trPr>
          <w:trHeight w:val="646"/>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161B7712"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POTREBNA FINANCIJSKA SREDSTVA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2E471027" w14:textId="77777777" w:rsidR="00C24E7C" w:rsidRPr="007411CC" w:rsidRDefault="00C24E7C" w:rsidP="1C4D5386">
            <w:pPr>
              <w:rPr>
                <w:rFonts w:asciiTheme="minorHAnsi" w:hAnsiTheme="minorHAnsi" w:cs="Arial"/>
                <w:lang w:val="pl-PL"/>
              </w:rPr>
            </w:pPr>
          </w:p>
          <w:p w14:paraId="25CF7203" w14:textId="3C6DB449" w:rsidR="00C24E7C"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Troškove autobusnog prijevoza do Zaprešića financiraju roditelji </w:t>
            </w:r>
          </w:p>
          <w:p w14:paraId="0915588A" w14:textId="77777777" w:rsidR="00C24E7C" w:rsidRPr="007411CC" w:rsidRDefault="00C24E7C" w:rsidP="1C4D5386">
            <w:pPr>
              <w:rPr>
                <w:rFonts w:asciiTheme="minorHAnsi" w:hAnsiTheme="minorHAnsi" w:cs="Arial"/>
              </w:rPr>
            </w:pPr>
          </w:p>
        </w:tc>
      </w:tr>
      <w:tr w:rsidR="00C24E7C" w:rsidRPr="007411CC" w14:paraId="5CA7D5BA" w14:textId="77777777" w:rsidTr="1C4D5386">
        <w:trPr>
          <w:trHeight w:val="70"/>
        </w:trPr>
        <w:tc>
          <w:tcPr>
            <w:tcW w:w="2537" w:type="dxa"/>
            <w:tcBorders>
              <w:top w:val="single" w:sz="4" w:space="0" w:color="auto"/>
              <w:left w:val="single" w:sz="12" w:space="0" w:color="auto"/>
              <w:bottom w:val="single" w:sz="12" w:space="0" w:color="auto"/>
              <w:right w:val="single" w:sz="4" w:space="0" w:color="auto"/>
            </w:tcBorders>
            <w:shd w:val="clear" w:color="auto" w:fill="auto"/>
          </w:tcPr>
          <w:p w14:paraId="6363F9DA" w14:textId="77777777" w:rsidR="00C24E7C"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VREDNOVANJE</w:t>
            </w:r>
          </w:p>
        </w:tc>
        <w:tc>
          <w:tcPr>
            <w:tcW w:w="6662" w:type="dxa"/>
            <w:tcBorders>
              <w:top w:val="single" w:sz="4" w:space="0" w:color="auto"/>
              <w:left w:val="single" w:sz="4" w:space="0" w:color="auto"/>
              <w:bottom w:val="single" w:sz="12" w:space="0" w:color="auto"/>
              <w:right w:val="single" w:sz="12" w:space="0" w:color="auto"/>
            </w:tcBorders>
            <w:shd w:val="clear" w:color="auto" w:fill="auto"/>
          </w:tcPr>
          <w:p w14:paraId="6B3479B2" w14:textId="77777777" w:rsidR="00C24E7C" w:rsidRPr="007411CC" w:rsidRDefault="1C4D5386" w:rsidP="1C4D5386">
            <w:pPr>
              <w:pStyle w:val="Default0"/>
              <w:rPr>
                <w:rFonts w:asciiTheme="minorHAnsi" w:eastAsiaTheme="minorEastAsia" w:hAnsiTheme="minorHAnsi" w:cstheme="minorBidi"/>
                <w:color w:val="auto"/>
              </w:rPr>
            </w:pPr>
            <w:r w:rsidRPr="1C4D5386">
              <w:rPr>
                <w:rFonts w:asciiTheme="minorHAnsi" w:eastAsiaTheme="minorEastAsia" w:hAnsiTheme="minorHAnsi" w:cstheme="minorBidi"/>
                <w:color w:val="auto"/>
              </w:rPr>
              <w:t xml:space="preserve">Pismena izvješća i foto zapisi. </w:t>
            </w:r>
          </w:p>
        </w:tc>
      </w:tr>
    </w:tbl>
    <w:p w14:paraId="567625D5" w14:textId="6DE4F42C" w:rsidR="00C24E7C" w:rsidRDefault="00C24E7C" w:rsidP="2E728934">
      <w:pPr>
        <w:spacing w:before="100" w:beforeAutospacing="1" w:after="100" w:afterAutospacing="1"/>
        <w:rPr>
          <w:rFonts w:asciiTheme="minorHAnsi" w:hAnsiTheme="minorHAnsi" w:cs="Arial"/>
          <w:color w:val="FF0000"/>
          <w:lang w:val="pl-PL"/>
        </w:rPr>
      </w:pPr>
    </w:p>
    <w:p w14:paraId="03783BBE" w14:textId="36988FF6" w:rsidR="000E271D" w:rsidRDefault="000E271D" w:rsidP="2E728934">
      <w:pPr>
        <w:spacing w:before="100" w:beforeAutospacing="1" w:after="100" w:afterAutospacing="1"/>
        <w:rPr>
          <w:rFonts w:asciiTheme="minorHAnsi" w:hAnsiTheme="minorHAnsi" w:cs="Arial"/>
          <w:color w:val="FF0000"/>
          <w:lang w:val="pl-PL"/>
        </w:rPr>
      </w:pPr>
    </w:p>
    <w:p w14:paraId="15D7A317" w14:textId="0C987137" w:rsidR="000E271D" w:rsidRDefault="000E271D" w:rsidP="2E728934">
      <w:pPr>
        <w:spacing w:before="100" w:beforeAutospacing="1" w:after="100" w:afterAutospacing="1"/>
        <w:rPr>
          <w:rFonts w:asciiTheme="minorHAnsi" w:hAnsiTheme="minorHAnsi" w:cs="Arial"/>
          <w:color w:val="FF0000"/>
          <w:lang w:val="pl-PL"/>
        </w:rPr>
      </w:pPr>
    </w:p>
    <w:p w14:paraId="4F3C05E0" w14:textId="4CBA335F" w:rsidR="000E271D" w:rsidRDefault="000E271D" w:rsidP="2E728934">
      <w:pPr>
        <w:spacing w:before="100" w:beforeAutospacing="1" w:after="100" w:afterAutospacing="1"/>
        <w:rPr>
          <w:rFonts w:asciiTheme="minorHAnsi" w:hAnsiTheme="minorHAnsi" w:cs="Arial"/>
          <w:color w:val="FF0000"/>
          <w:lang w:val="pl-PL"/>
        </w:rPr>
      </w:pPr>
    </w:p>
    <w:p w14:paraId="1E51AAEA" w14:textId="77777777" w:rsidR="000E271D" w:rsidRPr="007411CC" w:rsidRDefault="000E271D" w:rsidP="2E728934">
      <w:pPr>
        <w:spacing w:before="100" w:beforeAutospacing="1" w:after="100" w:afterAutospacing="1"/>
        <w:rPr>
          <w:rFonts w:asciiTheme="minorHAnsi" w:hAnsiTheme="minorHAnsi" w:cs="Arial"/>
          <w:color w:val="FF0000"/>
          <w:lang w:val="pl-PL"/>
        </w:rPr>
      </w:pPr>
    </w:p>
    <w:p w14:paraId="22739900" w14:textId="77777777" w:rsidR="00F14812" w:rsidRPr="007411CC" w:rsidRDefault="00F14812" w:rsidP="2E728934">
      <w:pPr>
        <w:spacing w:before="100" w:beforeAutospacing="1" w:after="100" w:afterAutospacing="1"/>
        <w:rPr>
          <w:rFonts w:asciiTheme="minorHAnsi" w:hAnsiTheme="minorHAnsi" w:cs="Arial"/>
          <w:color w:val="FF0000"/>
          <w:lang w:val="pl-PL"/>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7294"/>
      </w:tblGrid>
      <w:tr w:rsidR="004D567E" w:rsidRPr="007411CC" w14:paraId="2212E388" w14:textId="77777777" w:rsidTr="1C4D5386">
        <w:trPr>
          <w:trHeight w:val="334"/>
        </w:trPr>
        <w:tc>
          <w:tcPr>
            <w:tcW w:w="1905" w:type="dxa"/>
            <w:tcBorders>
              <w:top w:val="single" w:sz="12" w:space="0" w:color="auto"/>
              <w:left w:val="single" w:sz="12" w:space="0" w:color="auto"/>
              <w:bottom w:val="single" w:sz="4" w:space="0" w:color="auto"/>
              <w:right w:val="single" w:sz="4" w:space="0" w:color="auto"/>
            </w:tcBorders>
            <w:shd w:val="clear" w:color="auto" w:fill="CCFFCC"/>
          </w:tcPr>
          <w:p w14:paraId="303F4A15" w14:textId="77777777" w:rsidR="2E728934"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lastRenderedPageBreak/>
              <w:t>AKTIVNOST</w:t>
            </w:r>
          </w:p>
          <w:p w14:paraId="4DCB9F38" w14:textId="77777777" w:rsidR="2E728934" w:rsidRPr="007411CC" w:rsidRDefault="2E728934" w:rsidP="6FCB37FD">
            <w:pPr>
              <w:rPr>
                <w:rFonts w:asciiTheme="minorHAnsi" w:hAnsiTheme="minorHAnsi" w:cs="Arial"/>
                <w:b/>
                <w:bCs/>
              </w:rPr>
            </w:pPr>
          </w:p>
        </w:tc>
        <w:tc>
          <w:tcPr>
            <w:tcW w:w="7294" w:type="dxa"/>
            <w:tcBorders>
              <w:top w:val="single" w:sz="12" w:space="0" w:color="auto"/>
              <w:left w:val="single" w:sz="4" w:space="0" w:color="auto"/>
              <w:bottom w:val="single" w:sz="4" w:space="0" w:color="auto"/>
              <w:right w:val="single" w:sz="12" w:space="0" w:color="auto"/>
            </w:tcBorders>
            <w:shd w:val="clear" w:color="auto" w:fill="CCFFCC"/>
          </w:tcPr>
          <w:p w14:paraId="06ABF6E9" w14:textId="51F26AC0" w:rsidR="2E728934" w:rsidRPr="007411CC" w:rsidRDefault="1C4D5386" w:rsidP="6FCB37FD">
            <w:pPr>
              <w:rPr>
                <w:rFonts w:ascii="Calibri" w:eastAsia="Calibri" w:hAnsi="Calibri" w:cs="Calibri"/>
              </w:rPr>
            </w:pPr>
            <w:r w:rsidRPr="1C4D5386">
              <w:rPr>
                <w:rFonts w:ascii="Calibri" w:eastAsia="Calibri" w:hAnsi="Calibri" w:cs="Calibri"/>
                <w:b/>
                <w:bCs/>
              </w:rPr>
              <w:t xml:space="preserve"> </w:t>
            </w:r>
            <w:proofErr w:type="spellStart"/>
            <w:r w:rsidRPr="1C4D5386">
              <w:rPr>
                <w:rFonts w:ascii="Calibri" w:eastAsia="Calibri" w:hAnsi="Calibri" w:cs="Calibri"/>
                <w:b/>
                <w:bCs/>
              </w:rPr>
              <w:t>Frizbij</w:t>
            </w:r>
            <w:r w:rsidR="000B46D1">
              <w:rPr>
                <w:rFonts w:ascii="Calibri" w:eastAsia="Calibri" w:hAnsi="Calibri" w:cs="Calibri"/>
                <w:b/>
                <w:bCs/>
              </w:rPr>
              <w:t>a</w:t>
            </w:r>
            <w:r w:rsidRPr="1C4D5386">
              <w:rPr>
                <w:rFonts w:ascii="Calibri" w:eastAsia="Calibri" w:hAnsi="Calibri" w:cs="Calibri"/>
                <w:b/>
                <w:bCs/>
              </w:rPr>
              <w:t>da</w:t>
            </w:r>
            <w:proofErr w:type="spellEnd"/>
            <w:r w:rsidRPr="1C4D5386">
              <w:rPr>
                <w:rFonts w:ascii="Calibri" w:eastAsia="Calibri" w:hAnsi="Calibri" w:cs="Calibri"/>
                <w:b/>
                <w:bCs/>
              </w:rPr>
              <w:t xml:space="preserve"> – Dani otvorenih vrata Instituta Ruđer Bošković i Instituta za fiziku</w:t>
            </w:r>
          </w:p>
          <w:p w14:paraId="4F87BAFB" w14:textId="3298C4C4" w:rsidR="2E728934" w:rsidRPr="007411CC" w:rsidRDefault="2E728934" w:rsidP="6FCB37FD">
            <w:pPr>
              <w:rPr>
                <w:rFonts w:ascii="Calibri" w:eastAsia="Calibri" w:hAnsi="Calibri" w:cs="Calibri"/>
                <w:b/>
                <w:bCs/>
              </w:rPr>
            </w:pPr>
          </w:p>
          <w:p w14:paraId="49B0DFB1" w14:textId="77777777" w:rsidR="2E728934" w:rsidRPr="007411CC" w:rsidRDefault="2E728934" w:rsidP="6FCB37FD">
            <w:pPr>
              <w:rPr>
                <w:rFonts w:asciiTheme="minorHAnsi" w:eastAsiaTheme="minorEastAsia" w:hAnsiTheme="minorHAnsi" w:cstheme="minorBidi"/>
                <w:b/>
                <w:bCs/>
              </w:rPr>
            </w:pPr>
          </w:p>
        </w:tc>
      </w:tr>
      <w:tr w:rsidR="004D567E" w:rsidRPr="007411CC" w14:paraId="00F4051D" w14:textId="77777777" w:rsidTr="1C4D5386">
        <w:trPr>
          <w:trHeight w:val="734"/>
        </w:trPr>
        <w:tc>
          <w:tcPr>
            <w:tcW w:w="1905" w:type="dxa"/>
            <w:tcBorders>
              <w:top w:val="single" w:sz="4" w:space="0" w:color="auto"/>
              <w:left w:val="single" w:sz="12" w:space="0" w:color="auto"/>
              <w:bottom w:val="single" w:sz="4" w:space="0" w:color="auto"/>
              <w:right w:val="single" w:sz="4" w:space="0" w:color="auto"/>
            </w:tcBorders>
          </w:tcPr>
          <w:p w14:paraId="4E973FE5" w14:textId="77777777" w:rsidR="2E728934"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CILJ</w:t>
            </w:r>
          </w:p>
        </w:tc>
        <w:tc>
          <w:tcPr>
            <w:tcW w:w="7294" w:type="dxa"/>
            <w:tcBorders>
              <w:top w:val="single" w:sz="4" w:space="0" w:color="auto"/>
              <w:left w:val="single" w:sz="4" w:space="0" w:color="auto"/>
              <w:bottom w:val="single" w:sz="4" w:space="0" w:color="auto"/>
              <w:right w:val="single" w:sz="12" w:space="0" w:color="auto"/>
            </w:tcBorders>
          </w:tcPr>
          <w:p w14:paraId="562BCECB" w14:textId="3565779F" w:rsidR="2E728934" w:rsidRPr="007411CC" w:rsidRDefault="6FCB37FD" w:rsidP="6FCB37FD">
            <w:pPr>
              <w:rPr>
                <w:rFonts w:asciiTheme="minorHAnsi" w:eastAsiaTheme="minorEastAsia" w:hAnsiTheme="minorHAnsi" w:cstheme="minorBidi"/>
              </w:rPr>
            </w:pPr>
            <w:r w:rsidRPr="6FCB37FD">
              <w:rPr>
                <w:rFonts w:asciiTheme="minorHAnsi" w:eastAsiaTheme="minorEastAsia" w:hAnsiTheme="minorHAnsi" w:cstheme="minorBidi"/>
              </w:rPr>
              <w:t>Upoznati učenike s radom PMF, motivirati ih   i dugoročno pobuditi interes za prirodoslovlje i matematiku</w:t>
            </w:r>
          </w:p>
        </w:tc>
      </w:tr>
      <w:tr w:rsidR="004D567E" w:rsidRPr="007411CC" w14:paraId="5735A94D" w14:textId="77777777" w:rsidTr="1C4D5386">
        <w:trPr>
          <w:trHeight w:val="694"/>
        </w:trPr>
        <w:tc>
          <w:tcPr>
            <w:tcW w:w="1905" w:type="dxa"/>
            <w:tcBorders>
              <w:top w:val="single" w:sz="4" w:space="0" w:color="auto"/>
              <w:left w:val="single" w:sz="12" w:space="0" w:color="auto"/>
              <w:bottom w:val="single" w:sz="4" w:space="0" w:color="auto"/>
              <w:right w:val="single" w:sz="4" w:space="0" w:color="auto"/>
            </w:tcBorders>
          </w:tcPr>
          <w:p w14:paraId="49BDF27B" w14:textId="77777777" w:rsidR="2E728934"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NAMJENA</w:t>
            </w:r>
          </w:p>
        </w:tc>
        <w:tc>
          <w:tcPr>
            <w:tcW w:w="7294" w:type="dxa"/>
            <w:tcBorders>
              <w:top w:val="single" w:sz="4" w:space="0" w:color="auto"/>
              <w:left w:val="single" w:sz="4" w:space="0" w:color="auto"/>
              <w:bottom w:val="single" w:sz="4" w:space="0" w:color="auto"/>
              <w:right w:val="single" w:sz="12" w:space="0" w:color="auto"/>
            </w:tcBorders>
          </w:tcPr>
          <w:p w14:paraId="6BA48D7A" w14:textId="2A138833" w:rsidR="2E728934" w:rsidRPr="007411CC" w:rsidRDefault="6FCB37FD" w:rsidP="6FCB37FD">
            <w:pPr>
              <w:pStyle w:val="Odlomakpopisa"/>
              <w:numPr>
                <w:ilvl w:val="0"/>
                <w:numId w:val="13"/>
              </w:numPr>
              <w:rPr>
                <w:rFonts w:asciiTheme="minorHAnsi" w:eastAsiaTheme="minorEastAsia" w:hAnsiTheme="minorHAnsi" w:cstheme="minorBidi"/>
              </w:rPr>
            </w:pPr>
            <w:r w:rsidRPr="6FCB37FD">
              <w:rPr>
                <w:rFonts w:ascii="Calibri" w:eastAsia="Calibri" w:hAnsi="Calibri" w:cs="Calibri"/>
              </w:rPr>
              <w:t>učenici 5. -8. razreda.</w:t>
            </w:r>
          </w:p>
        </w:tc>
      </w:tr>
      <w:tr w:rsidR="004D567E" w:rsidRPr="007411CC" w14:paraId="52EB3810" w14:textId="77777777" w:rsidTr="1C4D5386">
        <w:trPr>
          <w:trHeight w:val="291"/>
        </w:trPr>
        <w:tc>
          <w:tcPr>
            <w:tcW w:w="1905" w:type="dxa"/>
            <w:tcBorders>
              <w:top w:val="single" w:sz="4" w:space="0" w:color="auto"/>
              <w:left w:val="single" w:sz="12" w:space="0" w:color="auto"/>
              <w:bottom w:val="single" w:sz="4" w:space="0" w:color="auto"/>
              <w:right w:val="single" w:sz="4" w:space="0" w:color="auto"/>
            </w:tcBorders>
          </w:tcPr>
          <w:p w14:paraId="746D207D" w14:textId="77777777" w:rsidR="2E728934"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NAČIN REALIZACIJE</w:t>
            </w:r>
          </w:p>
        </w:tc>
        <w:tc>
          <w:tcPr>
            <w:tcW w:w="7294" w:type="dxa"/>
            <w:tcBorders>
              <w:top w:val="single" w:sz="4" w:space="0" w:color="auto"/>
              <w:left w:val="single" w:sz="4" w:space="0" w:color="auto"/>
              <w:bottom w:val="single" w:sz="4" w:space="0" w:color="auto"/>
              <w:right w:val="single" w:sz="12" w:space="0" w:color="auto"/>
            </w:tcBorders>
          </w:tcPr>
          <w:p w14:paraId="345B4F35" w14:textId="7E5CC6A0" w:rsidR="2E728934" w:rsidRPr="007411CC" w:rsidRDefault="1C4D5386" w:rsidP="1C4D5386">
            <w:pPr>
              <w:rPr>
                <w:rFonts w:ascii="Calibri" w:eastAsia="Calibri" w:hAnsi="Calibri" w:cs="Calibri"/>
              </w:rPr>
            </w:pPr>
            <w:r w:rsidRPr="1C4D5386">
              <w:rPr>
                <w:rFonts w:ascii="Calibri" w:eastAsia="Calibri" w:hAnsi="Calibri" w:cs="Calibri"/>
              </w:rPr>
              <w:t xml:space="preserve">                                                                                                                             -  odlazak na dane </w:t>
            </w:r>
            <w:r w:rsidRPr="1C4D5386">
              <w:rPr>
                <w:rFonts w:ascii="Calibri" w:eastAsia="Calibri" w:hAnsi="Calibri" w:cs="Calibri"/>
                <w:b/>
                <w:bCs/>
              </w:rPr>
              <w:t>otvorenih vrata Instituta Ruđer Bošković i Instituta za fiziku</w:t>
            </w:r>
          </w:p>
          <w:p w14:paraId="1FEF1B78" w14:textId="594642AD" w:rsidR="2E728934" w:rsidRPr="007411CC" w:rsidRDefault="2E728934" w:rsidP="1C4D5386">
            <w:pPr>
              <w:rPr>
                <w:rFonts w:ascii="Calibri" w:eastAsia="Calibri" w:hAnsi="Calibri" w:cs="Calibri"/>
              </w:rPr>
            </w:pPr>
          </w:p>
        </w:tc>
      </w:tr>
      <w:tr w:rsidR="004D567E" w:rsidRPr="007411CC" w14:paraId="20148D05" w14:textId="77777777" w:rsidTr="1C4D5386">
        <w:trPr>
          <w:trHeight w:val="81"/>
        </w:trPr>
        <w:tc>
          <w:tcPr>
            <w:tcW w:w="1905" w:type="dxa"/>
            <w:tcBorders>
              <w:top w:val="single" w:sz="4" w:space="0" w:color="auto"/>
              <w:left w:val="single" w:sz="12" w:space="0" w:color="auto"/>
              <w:bottom w:val="single" w:sz="4" w:space="0" w:color="auto"/>
              <w:right w:val="single" w:sz="4" w:space="0" w:color="auto"/>
            </w:tcBorders>
          </w:tcPr>
          <w:p w14:paraId="48B0DE05" w14:textId="77777777" w:rsidR="2E728934"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NOSITELJI Voditelj:</w:t>
            </w:r>
          </w:p>
          <w:p w14:paraId="7EBF3B34" w14:textId="77777777" w:rsidR="2E728934"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Pratitelji:</w:t>
            </w:r>
          </w:p>
        </w:tc>
        <w:tc>
          <w:tcPr>
            <w:tcW w:w="7294" w:type="dxa"/>
            <w:tcBorders>
              <w:top w:val="single" w:sz="4" w:space="0" w:color="auto"/>
              <w:left w:val="single" w:sz="4" w:space="0" w:color="auto"/>
              <w:bottom w:val="single" w:sz="4" w:space="0" w:color="auto"/>
              <w:right w:val="single" w:sz="12" w:space="0" w:color="auto"/>
            </w:tcBorders>
          </w:tcPr>
          <w:p w14:paraId="23A4E8ED" w14:textId="77777777" w:rsidR="2E728934" w:rsidRPr="007411CC" w:rsidRDefault="2E728934" w:rsidP="6FCB37FD">
            <w:pPr>
              <w:rPr>
                <w:rFonts w:asciiTheme="minorHAnsi" w:hAnsiTheme="minorHAnsi" w:cs="Arial"/>
              </w:rPr>
            </w:pPr>
          </w:p>
          <w:p w14:paraId="06BC363F" w14:textId="7BB68C4F" w:rsidR="2E728934" w:rsidRPr="007411CC" w:rsidRDefault="1C4D5386" w:rsidP="1C4D5386">
            <w:pPr>
              <w:rPr>
                <w:rFonts w:ascii="Calibri" w:eastAsia="Calibri" w:hAnsi="Calibri" w:cs="Calibri"/>
              </w:rPr>
            </w:pPr>
            <w:r w:rsidRPr="1C4D5386">
              <w:rPr>
                <w:rFonts w:ascii="Calibri" w:eastAsia="Calibri" w:hAnsi="Calibri" w:cs="Calibri"/>
              </w:rPr>
              <w:t xml:space="preserve">učiteljica matematike Ružica </w:t>
            </w:r>
            <w:proofErr w:type="spellStart"/>
            <w:r w:rsidRPr="1C4D5386">
              <w:rPr>
                <w:rFonts w:ascii="Calibri" w:eastAsia="Calibri" w:hAnsi="Calibri" w:cs="Calibri"/>
              </w:rPr>
              <w:t>Glogović</w:t>
            </w:r>
            <w:proofErr w:type="spellEnd"/>
            <w:r w:rsidRPr="1C4D5386">
              <w:rPr>
                <w:rFonts w:ascii="Calibri" w:eastAsia="Calibri" w:hAnsi="Calibri" w:cs="Calibri"/>
              </w:rPr>
              <w:t>, učitelj fizike Stjepan Mlinarić</w:t>
            </w:r>
          </w:p>
          <w:p w14:paraId="4DDCB4C5" w14:textId="0AF5DED1" w:rsidR="2E728934" w:rsidRPr="007411CC" w:rsidRDefault="1C4D5386" w:rsidP="6FCB37FD">
            <w:pPr>
              <w:rPr>
                <w:rFonts w:ascii="Calibri" w:eastAsia="Calibri" w:hAnsi="Calibri" w:cs="Calibri"/>
              </w:rPr>
            </w:pPr>
            <w:r w:rsidRPr="1C4D5386">
              <w:rPr>
                <w:rFonts w:ascii="Calibri" w:eastAsia="Calibri" w:hAnsi="Calibri" w:cs="Calibri"/>
              </w:rPr>
              <w:t>učiteljica biologije i kemije Klara Herceg</w:t>
            </w:r>
          </w:p>
        </w:tc>
      </w:tr>
      <w:tr w:rsidR="004D567E" w:rsidRPr="007411CC" w14:paraId="30508267" w14:textId="77777777" w:rsidTr="1C4D5386">
        <w:trPr>
          <w:trHeight w:val="81"/>
        </w:trPr>
        <w:tc>
          <w:tcPr>
            <w:tcW w:w="1905" w:type="dxa"/>
            <w:tcBorders>
              <w:top w:val="single" w:sz="4" w:space="0" w:color="auto"/>
              <w:left w:val="single" w:sz="12" w:space="0" w:color="auto"/>
              <w:bottom w:val="single" w:sz="4" w:space="0" w:color="auto"/>
              <w:right w:val="single" w:sz="4" w:space="0" w:color="auto"/>
            </w:tcBorders>
            <w:vAlign w:val="center"/>
          </w:tcPr>
          <w:p w14:paraId="004F3E85" w14:textId="77777777" w:rsidR="2E728934"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Suradnici:</w:t>
            </w:r>
          </w:p>
        </w:tc>
        <w:tc>
          <w:tcPr>
            <w:tcW w:w="7294" w:type="dxa"/>
            <w:tcBorders>
              <w:top w:val="single" w:sz="4" w:space="0" w:color="auto"/>
              <w:left w:val="single" w:sz="4" w:space="0" w:color="auto"/>
              <w:bottom w:val="single" w:sz="4" w:space="0" w:color="auto"/>
              <w:right w:val="single" w:sz="12" w:space="0" w:color="auto"/>
            </w:tcBorders>
          </w:tcPr>
          <w:p w14:paraId="20946650" w14:textId="77777777" w:rsidR="2E728934" w:rsidRPr="007411CC" w:rsidRDefault="2E728934" w:rsidP="6FCB37FD">
            <w:pPr>
              <w:rPr>
                <w:rFonts w:asciiTheme="minorHAnsi" w:hAnsiTheme="minorHAnsi" w:cs="Arial"/>
              </w:rPr>
            </w:pPr>
          </w:p>
          <w:p w14:paraId="514EFBEA" w14:textId="55BEBAFA" w:rsidR="2E728934" w:rsidRPr="007411CC" w:rsidRDefault="1C4D5386" w:rsidP="6FCB37FD">
            <w:pPr>
              <w:pStyle w:val="Odlomakpopisa"/>
              <w:numPr>
                <w:ilvl w:val="0"/>
                <w:numId w:val="15"/>
              </w:numPr>
              <w:rPr>
                <w:rFonts w:asciiTheme="minorHAnsi" w:eastAsiaTheme="minorEastAsia" w:hAnsiTheme="minorHAnsi" w:cstheme="minorBidi"/>
              </w:rPr>
            </w:pPr>
            <w:r w:rsidRPr="1C4D5386">
              <w:rPr>
                <w:rFonts w:asciiTheme="minorHAnsi" w:eastAsiaTheme="minorEastAsia" w:hAnsiTheme="minorHAnsi" w:cstheme="minorBidi"/>
              </w:rPr>
              <w:t xml:space="preserve">voditelji projekta </w:t>
            </w:r>
            <w:proofErr w:type="spellStart"/>
            <w:r w:rsidRPr="1C4D5386">
              <w:rPr>
                <w:rFonts w:asciiTheme="minorHAnsi" w:eastAsiaTheme="minorEastAsia" w:hAnsiTheme="minorHAnsi" w:cstheme="minorBidi"/>
              </w:rPr>
              <w:t>Frizbijade</w:t>
            </w:r>
            <w:proofErr w:type="spellEnd"/>
          </w:p>
        </w:tc>
      </w:tr>
      <w:tr w:rsidR="004D567E" w:rsidRPr="007411CC" w14:paraId="592A4CEC" w14:textId="77777777" w:rsidTr="1C4D5386">
        <w:trPr>
          <w:trHeight w:val="81"/>
        </w:trPr>
        <w:tc>
          <w:tcPr>
            <w:tcW w:w="1905" w:type="dxa"/>
            <w:tcBorders>
              <w:top w:val="single" w:sz="4" w:space="0" w:color="auto"/>
              <w:left w:val="single" w:sz="12" w:space="0" w:color="auto"/>
              <w:bottom w:val="single" w:sz="4" w:space="0" w:color="auto"/>
              <w:right w:val="single" w:sz="4" w:space="0" w:color="auto"/>
            </w:tcBorders>
          </w:tcPr>
          <w:p w14:paraId="0937A803" w14:textId="77777777" w:rsidR="2E728934"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OKVIRNO VRIJEME REALIZACIJE</w:t>
            </w:r>
          </w:p>
        </w:tc>
        <w:tc>
          <w:tcPr>
            <w:tcW w:w="7294" w:type="dxa"/>
            <w:tcBorders>
              <w:top w:val="single" w:sz="4" w:space="0" w:color="auto"/>
              <w:left w:val="single" w:sz="4" w:space="0" w:color="auto"/>
              <w:bottom w:val="single" w:sz="4" w:space="0" w:color="auto"/>
              <w:right w:val="single" w:sz="12" w:space="0" w:color="auto"/>
            </w:tcBorders>
          </w:tcPr>
          <w:p w14:paraId="55744D49" w14:textId="794F1F65" w:rsidR="2E728934" w:rsidRPr="007411CC" w:rsidRDefault="6FCB37FD" w:rsidP="6FCB37FD">
            <w:pPr>
              <w:pStyle w:val="Odlomakpopisa"/>
              <w:numPr>
                <w:ilvl w:val="0"/>
                <w:numId w:val="14"/>
              </w:numPr>
              <w:spacing w:line="259" w:lineRule="auto"/>
              <w:rPr>
                <w:rFonts w:ascii="Calibri" w:eastAsia="Calibri" w:hAnsi="Calibri" w:cs="Calibri"/>
              </w:rPr>
            </w:pPr>
            <w:r w:rsidRPr="6FCB37FD">
              <w:rPr>
                <w:rFonts w:ascii="Calibri" w:eastAsia="Calibri" w:hAnsi="Calibri" w:cs="Calibri"/>
              </w:rPr>
              <w:t>u tijeku školske godine</w:t>
            </w:r>
          </w:p>
        </w:tc>
      </w:tr>
      <w:tr w:rsidR="004D567E" w:rsidRPr="007411CC" w14:paraId="2015CF17" w14:textId="77777777" w:rsidTr="1C4D5386">
        <w:trPr>
          <w:trHeight w:val="81"/>
        </w:trPr>
        <w:tc>
          <w:tcPr>
            <w:tcW w:w="1905" w:type="dxa"/>
            <w:tcBorders>
              <w:top w:val="single" w:sz="4" w:space="0" w:color="auto"/>
              <w:left w:val="single" w:sz="12" w:space="0" w:color="auto"/>
              <w:bottom w:val="single" w:sz="4" w:space="0" w:color="auto"/>
              <w:right w:val="single" w:sz="4" w:space="0" w:color="auto"/>
            </w:tcBorders>
            <w:vAlign w:val="center"/>
          </w:tcPr>
          <w:p w14:paraId="085B6FED" w14:textId="77777777" w:rsidR="2E728934"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VRIJEME TRAJANJA</w:t>
            </w:r>
          </w:p>
        </w:tc>
        <w:tc>
          <w:tcPr>
            <w:tcW w:w="7294" w:type="dxa"/>
            <w:tcBorders>
              <w:top w:val="single" w:sz="4" w:space="0" w:color="auto"/>
              <w:left w:val="single" w:sz="4" w:space="0" w:color="auto"/>
              <w:bottom w:val="single" w:sz="4" w:space="0" w:color="auto"/>
              <w:right w:val="single" w:sz="12" w:space="0" w:color="auto"/>
            </w:tcBorders>
          </w:tcPr>
          <w:p w14:paraId="2A73FC1D" w14:textId="77777777" w:rsidR="2E728934" w:rsidRPr="007411CC" w:rsidRDefault="6FCB37FD" w:rsidP="6FCB37FD">
            <w:pPr>
              <w:rPr>
                <w:rFonts w:asciiTheme="minorHAnsi" w:eastAsiaTheme="minorEastAsia" w:hAnsiTheme="minorHAnsi" w:cstheme="minorBidi"/>
              </w:rPr>
            </w:pPr>
            <w:r w:rsidRPr="6FCB37FD">
              <w:rPr>
                <w:rFonts w:asciiTheme="minorHAnsi" w:eastAsiaTheme="minorEastAsia" w:hAnsiTheme="minorHAnsi" w:cstheme="minorBidi"/>
              </w:rPr>
              <w:t>4 šk. sata.</w:t>
            </w:r>
          </w:p>
        </w:tc>
      </w:tr>
      <w:tr w:rsidR="004D567E" w:rsidRPr="007411CC" w14:paraId="19CF0CC9" w14:textId="77777777" w:rsidTr="1C4D5386">
        <w:trPr>
          <w:trHeight w:val="1250"/>
        </w:trPr>
        <w:tc>
          <w:tcPr>
            <w:tcW w:w="1905" w:type="dxa"/>
            <w:tcBorders>
              <w:top w:val="single" w:sz="4" w:space="0" w:color="auto"/>
              <w:left w:val="single" w:sz="12" w:space="0" w:color="auto"/>
              <w:bottom w:val="single" w:sz="4" w:space="0" w:color="auto"/>
              <w:right w:val="single" w:sz="4" w:space="0" w:color="auto"/>
            </w:tcBorders>
            <w:vAlign w:val="center"/>
          </w:tcPr>
          <w:p w14:paraId="1DD967EE" w14:textId="77777777" w:rsidR="2E728934"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POTREBNA FINANCIJSKA SREDSTVA</w:t>
            </w:r>
          </w:p>
          <w:p w14:paraId="382F4CD7" w14:textId="77777777" w:rsidR="2E728934" w:rsidRPr="007411CC" w:rsidRDefault="2E728934" w:rsidP="6FCB37FD">
            <w:pPr>
              <w:rPr>
                <w:rFonts w:asciiTheme="minorHAnsi" w:eastAsiaTheme="minorEastAsia" w:hAnsiTheme="minorHAnsi" w:cstheme="minorBidi"/>
                <w:b/>
                <w:bCs/>
              </w:rPr>
            </w:pPr>
          </w:p>
          <w:p w14:paraId="3F9E9DFA" w14:textId="77777777" w:rsidR="2E728934" w:rsidRPr="007411CC" w:rsidRDefault="2E728934" w:rsidP="6FCB37FD">
            <w:pPr>
              <w:rPr>
                <w:rFonts w:asciiTheme="minorHAnsi" w:eastAsiaTheme="minorEastAsia" w:hAnsiTheme="minorHAnsi" w:cstheme="minorBidi"/>
                <w:b/>
                <w:bCs/>
              </w:rPr>
            </w:pPr>
          </w:p>
        </w:tc>
        <w:tc>
          <w:tcPr>
            <w:tcW w:w="7294" w:type="dxa"/>
            <w:tcBorders>
              <w:top w:val="single" w:sz="4" w:space="0" w:color="auto"/>
              <w:left w:val="single" w:sz="4" w:space="0" w:color="auto"/>
              <w:bottom w:val="single" w:sz="4" w:space="0" w:color="auto"/>
              <w:right w:val="single" w:sz="12" w:space="0" w:color="auto"/>
            </w:tcBorders>
          </w:tcPr>
          <w:p w14:paraId="22A63033" w14:textId="77777777" w:rsidR="2E728934" w:rsidRPr="007411CC" w:rsidRDefault="2E728934" w:rsidP="6FCB37FD">
            <w:pPr>
              <w:rPr>
                <w:rFonts w:ascii="Calibri" w:eastAsia="Calibri" w:hAnsi="Calibri" w:cs="Calibri"/>
              </w:rPr>
            </w:pPr>
          </w:p>
          <w:p w14:paraId="1F394261" w14:textId="31B4A8D6" w:rsidR="2E728934" w:rsidRPr="007411CC" w:rsidRDefault="6FCB37FD" w:rsidP="6FCB37FD">
            <w:pPr>
              <w:pStyle w:val="Odlomakpopisa"/>
              <w:numPr>
                <w:ilvl w:val="0"/>
                <w:numId w:val="17"/>
              </w:numPr>
              <w:rPr>
                <w:rFonts w:asciiTheme="minorHAnsi" w:eastAsiaTheme="minorEastAsia" w:hAnsiTheme="minorHAnsi" w:cstheme="minorBidi"/>
              </w:rPr>
            </w:pPr>
            <w:r w:rsidRPr="6FCB37FD">
              <w:rPr>
                <w:rFonts w:asciiTheme="minorHAnsi" w:hAnsiTheme="minorHAnsi" w:cs="Arial"/>
              </w:rPr>
              <w:t xml:space="preserve">troškovi prijevoza vlakom i autobusom  do Zagreba (snose roditelji) </w:t>
            </w:r>
          </w:p>
        </w:tc>
      </w:tr>
      <w:tr w:rsidR="2E728934" w:rsidRPr="007411CC" w14:paraId="373A892E" w14:textId="77777777" w:rsidTr="1C4D5386">
        <w:trPr>
          <w:trHeight w:val="938"/>
        </w:trPr>
        <w:tc>
          <w:tcPr>
            <w:tcW w:w="1905" w:type="dxa"/>
            <w:tcBorders>
              <w:top w:val="single" w:sz="4" w:space="0" w:color="auto"/>
              <w:left w:val="single" w:sz="12" w:space="0" w:color="auto"/>
              <w:bottom w:val="single" w:sz="12" w:space="0" w:color="auto"/>
              <w:right w:val="single" w:sz="4" w:space="0" w:color="auto"/>
            </w:tcBorders>
            <w:vAlign w:val="center"/>
          </w:tcPr>
          <w:p w14:paraId="0F11D4C8" w14:textId="77777777" w:rsidR="2E728934" w:rsidRPr="007411CC" w:rsidRDefault="6FCB37FD" w:rsidP="6FCB37FD">
            <w:pPr>
              <w:rPr>
                <w:rFonts w:asciiTheme="minorHAnsi" w:eastAsiaTheme="minorEastAsia" w:hAnsiTheme="minorHAnsi" w:cstheme="minorBidi"/>
                <w:b/>
                <w:bCs/>
              </w:rPr>
            </w:pPr>
            <w:r w:rsidRPr="6FCB37FD">
              <w:rPr>
                <w:rFonts w:ascii="Calibri" w:eastAsia="Calibri" w:hAnsi="Calibri" w:cs="Calibri"/>
                <w:b/>
                <w:bCs/>
              </w:rPr>
              <w:t>VREDNOVANJE</w:t>
            </w:r>
          </w:p>
        </w:tc>
        <w:tc>
          <w:tcPr>
            <w:tcW w:w="7294" w:type="dxa"/>
            <w:tcBorders>
              <w:top w:val="single" w:sz="4" w:space="0" w:color="auto"/>
              <w:left w:val="single" w:sz="4" w:space="0" w:color="auto"/>
              <w:bottom w:val="single" w:sz="12" w:space="0" w:color="auto"/>
              <w:right w:val="single" w:sz="12" w:space="0" w:color="auto"/>
            </w:tcBorders>
          </w:tcPr>
          <w:p w14:paraId="77068505" w14:textId="24EAE297" w:rsidR="2E728934" w:rsidRPr="007411CC" w:rsidRDefault="6FCB37FD" w:rsidP="6FCB37FD">
            <w:pPr>
              <w:pStyle w:val="Odlomakpopisa"/>
              <w:numPr>
                <w:ilvl w:val="0"/>
                <w:numId w:val="16"/>
              </w:numPr>
              <w:rPr>
                <w:rFonts w:ascii="Calibri" w:eastAsia="Calibri" w:hAnsi="Calibri" w:cs="Calibri"/>
              </w:rPr>
            </w:pPr>
            <w:r w:rsidRPr="6FCB37FD">
              <w:rPr>
                <w:rFonts w:ascii="Calibri" w:eastAsia="Calibri" w:hAnsi="Calibri" w:cs="Calibri"/>
              </w:rPr>
              <w:t xml:space="preserve"> izrada plakata, članak za školski list Iskrice.</w:t>
            </w:r>
          </w:p>
        </w:tc>
      </w:tr>
    </w:tbl>
    <w:p w14:paraId="563E7600" w14:textId="06B07349" w:rsidR="00F14812" w:rsidRPr="007411CC" w:rsidRDefault="00F14812" w:rsidP="2E728934">
      <w:pPr>
        <w:spacing w:before="100" w:beforeAutospacing="1" w:after="100" w:afterAutospacing="1"/>
        <w:rPr>
          <w:rFonts w:asciiTheme="minorHAnsi" w:hAnsiTheme="minorHAnsi" w:cs="Arial"/>
          <w:color w:val="FF0000"/>
          <w:lang w:val="pl-PL"/>
        </w:rPr>
      </w:pPr>
    </w:p>
    <w:p w14:paraId="57DB30B1" w14:textId="77777777" w:rsidR="00F14812" w:rsidRPr="007411CC" w:rsidRDefault="00F14812" w:rsidP="2E728934">
      <w:pPr>
        <w:spacing w:before="100" w:beforeAutospacing="1" w:after="100" w:afterAutospacing="1"/>
        <w:rPr>
          <w:rFonts w:asciiTheme="minorHAnsi" w:hAnsiTheme="minorHAnsi" w:cs="Arial"/>
          <w:color w:val="FF0000"/>
          <w:lang w:val="pl-PL"/>
        </w:rPr>
      </w:pPr>
    </w:p>
    <w:p w14:paraId="0B3737AA" w14:textId="7EB7DE01" w:rsidR="2E728934" w:rsidRPr="007411CC" w:rsidRDefault="2E728934" w:rsidP="2E728934">
      <w:pPr>
        <w:spacing w:beforeAutospacing="1" w:afterAutospacing="1"/>
        <w:rPr>
          <w:rFonts w:asciiTheme="minorHAnsi" w:hAnsiTheme="minorHAnsi" w:cs="Arial"/>
          <w:color w:val="FF0000"/>
        </w:rPr>
      </w:pPr>
    </w:p>
    <w:p w14:paraId="18D76BA2" w14:textId="77777777" w:rsidR="3A5F7B59" w:rsidRPr="007411CC" w:rsidRDefault="3A5F7B59" w:rsidP="2E728934">
      <w:pPr>
        <w:spacing w:beforeAutospacing="1" w:afterAutospacing="1"/>
        <w:rPr>
          <w:rFonts w:asciiTheme="minorHAnsi" w:hAnsiTheme="minorHAnsi" w:cs="Arial"/>
          <w:color w:val="FF0000"/>
          <w:lang w:val="pl-PL"/>
        </w:rPr>
      </w:pPr>
    </w:p>
    <w:p w14:paraId="41DE957D" w14:textId="77777777" w:rsidR="003E0A3C" w:rsidRPr="007411CC" w:rsidRDefault="003E0A3C" w:rsidP="2E728934">
      <w:pPr>
        <w:spacing w:beforeAutospacing="1" w:afterAutospacing="1"/>
        <w:rPr>
          <w:rFonts w:asciiTheme="minorHAnsi" w:hAnsiTheme="minorHAnsi" w:cs="Arial"/>
          <w:color w:val="FF0000"/>
          <w:lang w:val="pl-PL"/>
        </w:rPr>
      </w:pPr>
    </w:p>
    <w:p w14:paraId="77848A3B" w14:textId="77777777" w:rsidR="003E0A3C" w:rsidRPr="007411CC" w:rsidRDefault="003E0A3C" w:rsidP="2E728934">
      <w:pPr>
        <w:spacing w:beforeAutospacing="1" w:afterAutospacing="1"/>
        <w:rPr>
          <w:rFonts w:asciiTheme="minorHAnsi" w:hAnsiTheme="minorHAnsi" w:cs="Arial"/>
          <w:color w:val="FF0000"/>
          <w:lang w:val="pl-PL"/>
        </w:rPr>
      </w:pP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7326"/>
      </w:tblGrid>
      <w:tr w:rsidR="004D567E" w:rsidRPr="007411CC" w14:paraId="73139300" w14:textId="77777777" w:rsidTr="011A7096">
        <w:trPr>
          <w:trHeight w:val="701"/>
        </w:trPr>
        <w:tc>
          <w:tcPr>
            <w:tcW w:w="1018" w:type="pct"/>
            <w:tcBorders>
              <w:top w:val="single" w:sz="12" w:space="0" w:color="auto"/>
              <w:left w:val="single" w:sz="12" w:space="0" w:color="auto"/>
              <w:bottom w:val="single" w:sz="4" w:space="0" w:color="auto"/>
              <w:right w:val="single" w:sz="4" w:space="0" w:color="auto"/>
            </w:tcBorders>
            <w:shd w:val="clear" w:color="auto" w:fill="CCFFCC"/>
            <w:vAlign w:val="center"/>
          </w:tcPr>
          <w:p w14:paraId="1F022252" w14:textId="77777777" w:rsidR="00CE3EA2" w:rsidRPr="007411CC" w:rsidRDefault="6FCB37FD" w:rsidP="6FCB37FD">
            <w:pPr>
              <w:rPr>
                <w:rFonts w:ascii="Calibri,Arial" w:eastAsia="Calibri,Arial" w:hAnsi="Calibri,Arial" w:cs="Calibri,Arial"/>
                <w:b/>
                <w:bCs/>
              </w:rPr>
            </w:pPr>
            <w:r w:rsidRPr="6FCB37FD">
              <w:rPr>
                <w:rFonts w:ascii="Calibri" w:eastAsia="Calibri" w:hAnsi="Calibri" w:cs="Calibri"/>
                <w:b/>
                <w:bCs/>
              </w:rPr>
              <w:lastRenderedPageBreak/>
              <w:t>AKTIVNOST/</w:t>
            </w:r>
          </w:p>
          <w:p w14:paraId="74FF4EC0" w14:textId="77777777" w:rsidR="00CE3EA2" w:rsidRPr="007411CC" w:rsidRDefault="6FCB37FD" w:rsidP="6FCB37FD">
            <w:pPr>
              <w:rPr>
                <w:rFonts w:ascii="Calibri,Arial" w:eastAsia="Calibri,Arial" w:hAnsi="Calibri,Arial" w:cs="Calibri,Arial"/>
                <w:b/>
                <w:bCs/>
              </w:rPr>
            </w:pPr>
            <w:r w:rsidRPr="6FCB37FD">
              <w:rPr>
                <w:rFonts w:ascii="Calibri" w:eastAsia="Calibri" w:hAnsi="Calibri" w:cs="Calibri"/>
                <w:b/>
                <w:bCs/>
              </w:rPr>
              <w:t>ODREDIŠTE</w:t>
            </w:r>
          </w:p>
          <w:p w14:paraId="72337203" w14:textId="77777777" w:rsidR="00CE3EA2" w:rsidRPr="007411CC" w:rsidRDefault="00CE3EA2" w:rsidP="6FCB37FD">
            <w:pPr>
              <w:rPr>
                <w:rFonts w:ascii="Calibri" w:hAnsi="Calibri" w:cs="Arial"/>
              </w:rPr>
            </w:pPr>
          </w:p>
        </w:tc>
        <w:tc>
          <w:tcPr>
            <w:tcW w:w="3982" w:type="pct"/>
            <w:tcBorders>
              <w:top w:val="single" w:sz="12" w:space="0" w:color="auto"/>
              <w:left w:val="single" w:sz="4" w:space="0" w:color="auto"/>
              <w:bottom w:val="single" w:sz="4" w:space="0" w:color="auto"/>
              <w:right w:val="single" w:sz="12" w:space="0" w:color="auto"/>
            </w:tcBorders>
            <w:shd w:val="clear" w:color="auto" w:fill="CCFFCC"/>
            <w:vAlign w:val="center"/>
          </w:tcPr>
          <w:p w14:paraId="40CD991A" w14:textId="77777777" w:rsidR="00CE3EA2" w:rsidRPr="007411CC" w:rsidRDefault="6FCB37FD" w:rsidP="6FCB37FD">
            <w:pPr>
              <w:spacing w:after="200" w:line="276" w:lineRule="auto"/>
              <w:jc w:val="center"/>
              <w:rPr>
                <w:rFonts w:ascii="Calibri,Arial" w:eastAsia="Calibri,Arial" w:hAnsi="Calibri,Arial" w:cs="Calibri,Arial"/>
                <w:b/>
                <w:bCs/>
              </w:rPr>
            </w:pPr>
            <w:r w:rsidRPr="6FCB37FD">
              <w:rPr>
                <w:rFonts w:ascii="Calibri" w:eastAsia="Calibri" w:hAnsi="Calibri" w:cs="Calibri"/>
                <w:b/>
                <w:bCs/>
              </w:rPr>
              <w:t>IZVANUČIONIČKA NASTAVA ZA UČENIKE 8. - ih RAZREDA</w:t>
            </w:r>
          </w:p>
          <w:p w14:paraId="2D1E7DB7" w14:textId="77777777" w:rsidR="00CE3EA2" w:rsidRPr="007411CC" w:rsidRDefault="6FCB37FD" w:rsidP="6FCB37FD">
            <w:pPr>
              <w:spacing w:after="200" w:line="276" w:lineRule="auto"/>
              <w:jc w:val="center"/>
              <w:rPr>
                <w:rFonts w:ascii="Calibri" w:eastAsia="Calibri" w:hAnsi="Calibri" w:cs="Calibri"/>
                <w:b/>
                <w:bCs/>
              </w:rPr>
            </w:pPr>
            <w:r w:rsidRPr="6FCB37FD">
              <w:rPr>
                <w:rFonts w:ascii="Calibri" w:eastAsia="Calibri" w:hAnsi="Calibri" w:cs="Calibri"/>
                <w:b/>
                <w:bCs/>
              </w:rPr>
              <w:t xml:space="preserve">Projekt Ministarstva hrvatskih branitelja </w:t>
            </w:r>
          </w:p>
          <w:p w14:paraId="4930A258" w14:textId="77777777" w:rsidR="00CE3EA2" w:rsidRPr="007411CC" w:rsidRDefault="6FCB37FD" w:rsidP="6FCB37FD">
            <w:pPr>
              <w:spacing w:after="200" w:line="276" w:lineRule="auto"/>
              <w:jc w:val="center"/>
              <w:rPr>
                <w:rFonts w:ascii="Calibri,Arial" w:eastAsia="Calibri,Arial" w:hAnsi="Calibri,Arial" w:cs="Calibri,Arial"/>
                <w:b/>
                <w:bCs/>
              </w:rPr>
            </w:pPr>
            <w:r w:rsidRPr="6FCB37FD">
              <w:rPr>
                <w:rFonts w:ascii="Calibri" w:eastAsia="Calibri" w:hAnsi="Calibri" w:cs="Calibri"/>
                <w:b/>
                <w:bCs/>
              </w:rPr>
              <w:t>„Posjet osmih razreda Vukovaru“</w:t>
            </w:r>
          </w:p>
        </w:tc>
      </w:tr>
      <w:tr w:rsidR="004D567E" w:rsidRPr="007411CC" w14:paraId="1EBA0937" w14:textId="77777777" w:rsidTr="011A7096">
        <w:trPr>
          <w:trHeight w:val="525"/>
        </w:trPr>
        <w:tc>
          <w:tcPr>
            <w:tcW w:w="1018" w:type="pct"/>
            <w:tcBorders>
              <w:top w:val="single" w:sz="4" w:space="0" w:color="auto"/>
              <w:left w:val="single" w:sz="12" w:space="0" w:color="auto"/>
              <w:bottom w:val="single" w:sz="4" w:space="0" w:color="auto"/>
              <w:right w:val="single" w:sz="4" w:space="0" w:color="auto"/>
            </w:tcBorders>
            <w:shd w:val="clear" w:color="auto" w:fill="auto"/>
            <w:vAlign w:val="center"/>
          </w:tcPr>
          <w:p w14:paraId="671B8D82" w14:textId="77777777" w:rsidR="00CE3EA2" w:rsidRPr="007411CC" w:rsidRDefault="6FCB37FD" w:rsidP="6FCB37FD">
            <w:pPr>
              <w:rPr>
                <w:rFonts w:ascii="Calibri,Arial" w:eastAsia="Calibri,Arial" w:hAnsi="Calibri,Arial" w:cs="Calibri,Arial"/>
                <w:b/>
                <w:bCs/>
              </w:rPr>
            </w:pPr>
            <w:r w:rsidRPr="6FCB37FD">
              <w:rPr>
                <w:rFonts w:ascii="Calibri" w:eastAsia="Calibri" w:hAnsi="Calibri" w:cs="Calibri"/>
                <w:b/>
                <w:bCs/>
              </w:rPr>
              <w:t>CILJ</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6F1261FD" w14:textId="77777777" w:rsidR="00CE3EA2" w:rsidRDefault="6FCB37FD" w:rsidP="6FCB37FD">
            <w:pPr>
              <w:rPr>
                <w:rFonts w:ascii="Calibri" w:eastAsia="Calibri" w:hAnsi="Calibri" w:cs="Calibri"/>
              </w:rPr>
            </w:pPr>
            <w:r w:rsidRPr="6FCB37FD">
              <w:rPr>
                <w:rFonts w:ascii="Calibri" w:eastAsia="Calibri" w:hAnsi="Calibri" w:cs="Calibri"/>
              </w:rPr>
              <w:t>Učenici će steći znanja o Domovinskom ratu i značaju Bitke za Vukovar u obrani suvereniteta i teritorijalne cjelovitost suvremene Republike Hrvatske kroz upoznavanje s povijesnim zbivanjima na prostoru grada Vukovara i njegove okolice za vrijeme Domovinskog rata.</w:t>
            </w:r>
          </w:p>
          <w:p w14:paraId="5C1908B6" w14:textId="5BF20764" w:rsidR="000E271D" w:rsidRPr="007411CC" w:rsidRDefault="000E271D" w:rsidP="6FCB37FD">
            <w:pPr>
              <w:rPr>
                <w:rFonts w:ascii="Calibri,Arial" w:eastAsia="Calibri,Arial" w:hAnsi="Calibri,Arial" w:cs="Calibri,Arial"/>
              </w:rPr>
            </w:pPr>
          </w:p>
        </w:tc>
      </w:tr>
      <w:tr w:rsidR="004D567E" w:rsidRPr="007411CC" w14:paraId="4ECAC45E" w14:textId="77777777" w:rsidTr="011A7096">
        <w:trPr>
          <w:trHeight w:val="277"/>
        </w:trPr>
        <w:tc>
          <w:tcPr>
            <w:tcW w:w="1018" w:type="pct"/>
            <w:tcBorders>
              <w:top w:val="single" w:sz="4" w:space="0" w:color="auto"/>
              <w:left w:val="single" w:sz="12" w:space="0" w:color="auto"/>
              <w:bottom w:val="single" w:sz="4" w:space="0" w:color="auto"/>
              <w:right w:val="single" w:sz="4" w:space="0" w:color="auto"/>
            </w:tcBorders>
            <w:shd w:val="clear" w:color="auto" w:fill="auto"/>
            <w:vAlign w:val="center"/>
          </w:tcPr>
          <w:p w14:paraId="58560FAD" w14:textId="77777777" w:rsidR="00CE3EA2" w:rsidRPr="007411CC" w:rsidRDefault="6FCB37FD" w:rsidP="6FCB37FD">
            <w:pPr>
              <w:rPr>
                <w:rFonts w:ascii="Calibri,Arial" w:eastAsia="Calibri,Arial" w:hAnsi="Calibri,Arial" w:cs="Calibri,Arial"/>
                <w:b/>
                <w:bCs/>
              </w:rPr>
            </w:pPr>
            <w:r w:rsidRPr="6FCB37FD">
              <w:rPr>
                <w:rFonts w:ascii="Calibri" w:eastAsia="Calibri" w:hAnsi="Calibri" w:cs="Calibri"/>
                <w:b/>
                <w:bCs/>
              </w:rPr>
              <w:t>NAMJENA</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2F3D40F7" w14:textId="77777777" w:rsidR="000E271D" w:rsidRDefault="000E271D" w:rsidP="6FCB37FD">
            <w:pPr>
              <w:rPr>
                <w:rFonts w:ascii="Calibri" w:eastAsia="Calibri" w:hAnsi="Calibri" w:cs="Calibri"/>
              </w:rPr>
            </w:pPr>
          </w:p>
          <w:p w14:paraId="050368C0" w14:textId="6ED6530E" w:rsidR="00CE3EA2" w:rsidRDefault="6FCB37FD" w:rsidP="6FCB37FD">
            <w:pPr>
              <w:rPr>
                <w:rFonts w:ascii="Calibri" w:eastAsia="Calibri" w:hAnsi="Calibri" w:cs="Calibri"/>
              </w:rPr>
            </w:pPr>
            <w:r w:rsidRPr="6FCB37FD">
              <w:rPr>
                <w:rFonts w:ascii="Calibri" w:eastAsia="Calibri" w:hAnsi="Calibri" w:cs="Calibri"/>
              </w:rPr>
              <w:t>Svim učenicima 8. –ih razreda</w:t>
            </w:r>
          </w:p>
          <w:p w14:paraId="6E0DA37B" w14:textId="3E169FF6" w:rsidR="000E271D" w:rsidRPr="007411CC" w:rsidRDefault="000E271D" w:rsidP="6FCB37FD">
            <w:pPr>
              <w:rPr>
                <w:rFonts w:ascii="Calibri,Arial" w:eastAsia="Calibri,Arial" w:hAnsi="Calibri,Arial" w:cs="Calibri,Arial"/>
                <w:lang w:val="pl-PL"/>
              </w:rPr>
            </w:pPr>
          </w:p>
        </w:tc>
      </w:tr>
      <w:tr w:rsidR="004D567E" w:rsidRPr="007411CC" w14:paraId="58BA6383" w14:textId="77777777" w:rsidTr="011A7096">
        <w:trPr>
          <w:trHeight w:val="602"/>
        </w:trPr>
        <w:tc>
          <w:tcPr>
            <w:tcW w:w="1018" w:type="pct"/>
            <w:tcBorders>
              <w:top w:val="single" w:sz="4" w:space="0" w:color="auto"/>
              <w:left w:val="single" w:sz="12" w:space="0" w:color="auto"/>
              <w:bottom w:val="single" w:sz="4" w:space="0" w:color="auto"/>
              <w:right w:val="single" w:sz="4" w:space="0" w:color="auto"/>
            </w:tcBorders>
            <w:shd w:val="clear" w:color="auto" w:fill="auto"/>
            <w:vAlign w:val="center"/>
          </w:tcPr>
          <w:p w14:paraId="2E8C7B69" w14:textId="77777777" w:rsidR="00CE3EA2" w:rsidRPr="007411CC" w:rsidRDefault="6FCB37FD" w:rsidP="6FCB37FD">
            <w:pPr>
              <w:rPr>
                <w:rFonts w:ascii="Calibri,Arial" w:eastAsia="Calibri,Arial" w:hAnsi="Calibri,Arial" w:cs="Calibri,Arial"/>
                <w:b/>
                <w:bCs/>
              </w:rPr>
            </w:pPr>
            <w:r w:rsidRPr="6FCB37FD">
              <w:rPr>
                <w:rFonts w:ascii="Calibri" w:eastAsia="Calibri" w:hAnsi="Calibri" w:cs="Calibri"/>
                <w:b/>
                <w:bCs/>
              </w:rPr>
              <w:t>NAČIN REALIZACIJE</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794841DF" w14:textId="77777777" w:rsidR="00CE3EA2" w:rsidRPr="007411CC" w:rsidRDefault="6FCB37FD" w:rsidP="6FCB37FD">
            <w:pPr>
              <w:rPr>
                <w:rFonts w:ascii="Calibri,Arial" w:eastAsia="Calibri,Arial" w:hAnsi="Calibri,Arial" w:cs="Calibri,Arial"/>
                <w:lang w:val="pl-PL"/>
              </w:rPr>
            </w:pPr>
            <w:r w:rsidRPr="6FCB37FD">
              <w:rPr>
                <w:rFonts w:ascii="Calibri" w:eastAsia="Calibri" w:hAnsi="Calibri" w:cs="Calibri"/>
              </w:rPr>
              <w:t>Dvodnevni posjet Vukovaru.</w:t>
            </w:r>
          </w:p>
          <w:p w14:paraId="0A9D056E" w14:textId="77777777" w:rsidR="00CE3EA2" w:rsidRPr="007411CC" w:rsidRDefault="00CE3EA2" w:rsidP="6FCB37FD">
            <w:pPr>
              <w:rPr>
                <w:rFonts w:ascii="Calibri" w:hAnsi="Calibri" w:cs="Arial"/>
                <w:lang w:val="pl-PL"/>
              </w:rPr>
            </w:pPr>
          </w:p>
        </w:tc>
      </w:tr>
      <w:tr w:rsidR="004D567E" w:rsidRPr="007411CC" w14:paraId="5E2444AB" w14:textId="77777777" w:rsidTr="011A7096">
        <w:trPr>
          <w:trHeight w:val="327"/>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6F9FC84D" w14:textId="77777777" w:rsidR="00CE3EA2" w:rsidRPr="007411CC" w:rsidRDefault="6FCB37FD" w:rsidP="6FCB37FD">
            <w:pPr>
              <w:rPr>
                <w:rFonts w:ascii="Calibri,Arial" w:eastAsia="Calibri,Arial" w:hAnsi="Calibri,Arial" w:cs="Calibri,Arial"/>
                <w:b/>
                <w:bCs/>
              </w:rPr>
            </w:pPr>
            <w:r w:rsidRPr="6FCB37FD">
              <w:rPr>
                <w:rFonts w:ascii="Calibri" w:eastAsia="Calibri" w:hAnsi="Calibri" w:cs="Calibri"/>
                <w:b/>
                <w:bCs/>
              </w:rPr>
              <w:t>NOSITELJI</w:t>
            </w:r>
          </w:p>
          <w:p w14:paraId="3C4BF716" w14:textId="77777777" w:rsidR="00CE3EA2" w:rsidRPr="007411CC" w:rsidRDefault="6FCB37FD" w:rsidP="6FCB37FD">
            <w:pPr>
              <w:rPr>
                <w:rFonts w:ascii="Calibri" w:hAnsi="Calibri" w:cs="Arial"/>
                <w:b/>
                <w:bCs/>
              </w:rPr>
            </w:pPr>
            <w:r w:rsidRPr="6FCB37FD">
              <w:rPr>
                <w:rFonts w:ascii="Calibri" w:hAnsi="Calibri" w:cs="Arial"/>
                <w:b/>
                <w:bCs/>
              </w:rPr>
              <w:t xml:space="preserve">              </w:t>
            </w:r>
          </w:p>
          <w:p w14:paraId="780C8507" w14:textId="77777777" w:rsidR="00CE3EA2" w:rsidRPr="007411CC" w:rsidRDefault="00CE3EA2" w:rsidP="6FCB37FD">
            <w:pPr>
              <w:rPr>
                <w:rFonts w:ascii="Calibri" w:hAnsi="Calibri" w:cs="Arial"/>
                <w:b/>
                <w:bCs/>
              </w:rPr>
            </w:pP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7A4FA71F" w14:textId="77777777" w:rsidR="48FAC962" w:rsidRPr="007411CC" w:rsidRDefault="6FCB37FD" w:rsidP="6FCB37FD">
            <w:pPr>
              <w:spacing w:line="259" w:lineRule="auto"/>
              <w:rPr>
                <w:rFonts w:ascii="Calibri" w:eastAsia="Calibri" w:hAnsi="Calibri" w:cs="Calibri"/>
              </w:rPr>
            </w:pPr>
            <w:r w:rsidRPr="6FCB37FD">
              <w:rPr>
                <w:rFonts w:ascii="Calibri" w:eastAsia="Calibri" w:hAnsi="Calibri" w:cs="Calibri"/>
              </w:rPr>
              <w:t>Javna ustanova „Memorijalni centar Domovinskog rata Vukovar“</w:t>
            </w:r>
          </w:p>
          <w:p w14:paraId="783DF415" w14:textId="0D074080" w:rsidR="48FAC962" w:rsidRPr="007411CC" w:rsidRDefault="6FCB37FD" w:rsidP="6FCB37FD">
            <w:pPr>
              <w:spacing w:line="259" w:lineRule="auto"/>
              <w:rPr>
                <w:rFonts w:ascii="Calibri" w:eastAsia="Calibri" w:hAnsi="Calibri" w:cs="Calibri"/>
              </w:rPr>
            </w:pPr>
            <w:r w:rsidRPr="6FCB37FD">
              <w:rPr>
                <w:rFonts w:ascii="Calibri" w:eastAsia="Calibri" w:hAnsi="Calibri" w:cs="Calibri"/>
              </w:rPr>
              <w:t xml:space="preserve">Voditelj: Jelica Kauf, </w:t>
            </w:r>
            <w:proofErr w:type="spellStart"/>
            <w:r w:rsidRPr="6FCB37FD">
              <w:rPr>
                <w:rFonts w:ascii="Calibri" w:eastAsia="Calibri" w:hAnsi="Calibri" w:cs="Calibri"/>
              </w:rPr>
              <w:t>prof</w:t>
            </w:r>
            <w:proofErr w:type="spellEnd"/>
            <w:r w:rsidRPr="6FCB37FD">
              <w:rPr>
                <w:rFonts w:ascii="Calibri" w:eastAsia="Calibri" w:hAnsi="Calibri" w:cs="Calibri"/>
              </w:rPr>
              <w:t xml:space="preserve"> povijesti</w:t>
            </w:r>
          </w:p>
          <w:p w14:paraId="301B2382" w14:textId="77777777" w:rsidR="00CE3EA2" w:rsidRDefault="6FCB37FD" w:rsidP="6FCB37FD">
            <w:pPr>
              <w:rPr>
                <w:rFonts w:ascii="Calibri" w:eastAsia="Calibri" w:hAnsi="Calibri" w:cs="Calibri"/>
              </w:rPr>
            </w:pPr>
            <w:r w:rsidRPr="6FCB37FD">
              <w:rPr>
                <w:rFonts w:ascii="Calibri" w:eastAsia="Calibri" w:hAnsi="Calibri" w:cs="Calibri"/>
              </w:rPr>
              <w:t xml:space="preserve">Pratnja: razrednici Nikolina </w:t>
            </w:r>
            <w:proofErr w:type="spellStart"/>
            <w:r w:rsidRPr="6FCB37FD">
              <w:rPr>
                <w:rFonts w:ascii="Calibri" w:eastAsia="Calibri" w:hAnsi="Calibri" w:cs="Calibri"/>
              </w:rPr>
              <w:t>Žugec</w:t>
            </w:r>
            <w:proofErr w:type="spellEnd"/>
            <w:r w:rsidRPr="6FCB37FD">
              <w:rPr>
                <w:rFonts w:ascii="Calibri" w:eastAsia="Calibri" w:hAnsi="Calibri" w:cs="Calibri"/>
              </w:rPr>
              <w:t xml:space="preserve"> </w:t>
            </w:r>
            <w:proofErr w:type="spellStart"/>
            <w:r w:rsidRPr="6FCB37FD">
              <w:rPr>
                <w:rFonts w:ascii="Calibri" w:eastAsia="Calibri" w:hAnsi="Calibri" w:cs="Calibri"/>
              </w:rPr>
              <w:t>Lujić</w:t>
            </w:r>
            <w:proofErr w:type="spellEnd"/>
            <w:r w:rsidRPr="6FCB37FD">
              <w:rPr>
                <w:rFonts w:ascii="Calibri" w:eastAsia="Calibri" w:hAnsi="Calibri" w:cs="Calibri"/>
              </w:rPr>
              <w:t xml:space="preserve">, Vladimir Novaković;  </w:t>
            </w:r>
            <w:proofErr w:type="spellStart"/>
            <w:r w:rsidRPr="6FCB37FD">
              <w:rPr>
                <w:rFonts w:ascii="Calibri" w:eastAsia="Calibri" w:hAnsi="Calibri" w:cs="Calibri"/>
              </w:rPr>
              <w:t>uč</w:t>
            </w:r>
            <w:proofErr w:type="spellEnd"/>
            <w:r w:rsidRPr="6FCB37FD">
              <w:rPr>
                <w:rFonts w:ascii="Calibri" w:eastAsia="Calibri" w:hAnsi="Calibri" w:cs="Calibri"/>
              </w:rPr>
              <w:t xml:space="preserve">. u POOG </w:t>
            </w:r>
            <w:proofErr w:type="spellStart"/>
            <w:r w:rsidRPr="6FCB37FD">
              <w:rPr>
                <w:rFonts w:ascii="Calibri" w:eastAsia="Calibri" w:hAnsi="Calibri" w:cs="Calibri"/>
              </w:rPr>
              <w:t>Hinka</w:t>
            </w:r>
            <w:proofErr w:type="spellEnd"/>
            <w:r w:rsidRPr="6FCB37FD">
              <w:rPr>
                <w:rFonts w:ascii="Calibri" w:eastAsia="Calibri" w:hAnsi="Calibri" w:cs="Calibri"/>
              </w:rPr>
              <w:t xml:space="preserve"> </w:t>
            </w:r>
            <w:proofErr w:type="spellStart"/>
            <w:r w:rsidRPr="6FCB37FD">
              <w:rPr>
                <w:rFonts w:ascii="Calibri" w:eastAsia="Calibri" w:hAnsi="Calibri" w:cs="Calibri"/>
              </w:rPr>
              <w:t>Strelec</w:t>
            </w:r>
            <w:proofErr w:type="spellEnd"/>
            <w:r w:rsidRPr="6FCB37FD">
              <w:rPr>
                <w:rFonts w:ascii="Calibri" w:eastAsia="Calibri" w:hAnsi="Calibri" w:cs="Calibri"/>
              </w:rPr>
              <w:t xml:space="preserve"> Zorić, pomoćnici u nastavi</w:t>
            </w:r>
          </w:p>
          <w:p w14:paraId="10A9DF45" w14:textId="2F461EDF" w:rsidR="000E271D" w:rsidRPr="007411CC" w:rsidRDefault="000E271D" w:rsidP="6FCB37FD">
            <w:pPr>
              <w:rPr>
                <w:rFonts w:ascii="Calibri" w:eastAsia="Calibri" w:hAnsi="Calibri" w:cs="Calibri"/>
                <w:sz w:val="22"/>
                <w:szCs w:val="22"/>
                <w:lang w:val="pl-PL"/>
              </w:rPr>
            </w:pPr>
          </w:p>
        </w:tc>
      </w:tr>
      <w:tr w:rsidR="004D567E" w:rsidRPr="007411CC" w14:paraId="666345E9" w14:textId="77777777" w:rsidTr="011A7096">
        <w:trPr>
          <w:trHeight w:val="327"/>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1E709EBC" w14:textId="77777777" w:rsidR="00CE3EA2" w:rsidRPr="007411CC" w:rsidRDefault="6FCB37FD" w:rsidP="6FCB37FD">
            <w:pPr>
              <w:rPr>
                <w:rFonts w:ascii="Calibri,Arial" w:eastAsia="Calibri,Arial" w:hAnsi="Calibri,Arial" w:cs="Calibri,Arial"/>
                <w:b/>
                <w:bCs/>
              </w:rPr>
            </w:pPr>
            <w:r w:rsidRPr="6FCB37FD">
              <w:rPr>
                <w:rFonts w:ascii="Calibri" w:eastAsia="Calibri" w:hAnsi="Calibri" w:cs="Calibri"/>
                <w:b/>
                <w:bCs/>
              </w:rPr>
              <w:t>OKVIRNO VRIJEME REALIZACIJE</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1752133F" w14:textId="21281B04" w:rsidR="00CE3EA2" w:rsidRPr="007411CC" w:rsidRDefault="6FCB37FD" w:rsidP="6FCB37FD">
            <w:pPr>
              <w:rPr>
                <w:rFonts w:ascii="Calibri,Arial" w:eastAsia="Calibri,Arial" w:hAnsi="Calibri,Arial" w:cs="Calibri,Arial"/>
                <w:lang w:val="pl-PL"/>
              </w:rPr>
            </w:pPr>
            <w:r w:rsidRPr="6FCB37FD">
              <w:rPr>
                <w:rFonts w:ascii="Calibri" w:eastAsia="Calibri" w:hAnsi="Calibri" w:cs="Calibri"/>
              </w:rPr>
              <w:t xml:space="preserve">tijekom </w:t>
            </w:r>
            <w:r w:rsidRPr="6FCB37FD">
              <w:rPr>
                <w:rFonts w:ascii="Calibri" w:eastAsia="Calibri" w:hAnsi="Calibri" w:cs="Calibri"/>
                <w:sz w:val="22"/>
                <w:szCs w:val="22"/>
              </w:rPr>
              <w:t xml:space="preserve">školske </w:t>
            </w:r>
            <w:r w:rsidRPr="6FCB37FD">
              <w:rPr>
                <w:rFonts w:ascii="Calibri" w:eastAsia="Calibri" w:hAnsi="Calibri" w:cs="Calibri"/>
              </w:rPr>
              <w:t>godine, prema planu nadležnog  Ministarstva</w:t>
            </w:r>
          </w:p>
        </w:tc>
      </w:tr>
      <w:tr w:rsidR="004D567E" w:rsidRPr="007411CC" w14:paraId="77C3757C" w14:textId="77777777" w:rsidTr="011A7096">
        <w:trPr>
          <w:trHeight w:val="327"/>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05531C09" w14:textId="77777777" w:rsidR="00CE3EA2" w:rsidRPr="007411CC" w:rsidRDefault="6FCB37FD" w:rsidP="6FCB37FD">
            <w:pPr>
              <w:rPr>
                <w:rFonts w:ascii="Calibri,Arial" w:eastAsia="Calibri,Arial" w:hAnsi="Calibri,Arial" w:cs="Calibri,Arial"/>
                <w:b/>
                <w:bCs/>
              </w:rPr>
            </w:pPr>
            <w:r w:rsidRPr="6FCB37FD">
              <w:rPr>
                <w:rFonts w:ascii="Calibri" w:eastAsia="Calibri" w:hAnsi="Calibri" w:cs="Calibri"/>
                <w:b/>
                <w:bCs/>
              </w:rPr>
              <w:t>VRIJEME TRAJANJA</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59D7FF5F" w14:textId="4EB8927D" w:rsidR="00CE3EA2" w:rsidRPr="007411CC" w:rsidRDefault="011A7096" w:rsidP="6FCB37FD">
            <w:pPr>
              <w:rPr>
                <w:rFonts w:ascii="Calibri,Arial" w:eastAsia="Calibri,Arial" w:hAnsi="Calibri,Arial" w:cs="Calibri,Arial"/>
                <w:lang w:val="pl-PL"/>
              </w:rPr>
            </w:pPr>
            <w:r w:rsidRPr="011A7096">
              <w:rPr>
                <w:rFonts w:ascii="Calibri" w:eastAsia="Calibri" w:hAnsi="Calibri" w:cs="Calibri"/>
              </w:rPr>
              <w:t>2 dana, 16. i 17. 02. 2024.</w:t>
            </w:r>
          </w:p>
        </w:tc>
      </w:tr>
      <w:tr w:rsidR="004D567E" w:rsidRPr="007411CC" w14:paraId="09B55B8C" w14:textId="77777777" w:rsidTr="011A7096">
        <w:trPr>
          <w:trHeight w:val="215"/>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21143257" w14:textId="77777777" w:rsidR="00CE3EA2" w:rsidRPr="007411CC" w:rsidRDefault="6FCB37FD" w:rsidP="6FCB37FD">
            <w:pPr>
              <w:rPr>
                <w:rFonts w:ascii="Calibri,Arial" w:eastAsia="Calibri,Arial" w:hAnsi="Calibri,Arial" w:cs="Calibri,Arial"/>
                <w:b/>
                <w:bCs/>
              </w:rPr>
            </w:pPr>
            <w:r w:rsidRPr="6FCB37FD">
              <w:rPr>
                <w:rFonts w:ascii="Calibri" w:eastAsia="Calibri" w:hAnsi="Calibri" w:cs="Calibri"/>
                <w:b/>
                <w:bCs/>
              </w:rPr>
              <w:t>POTREBNA FINANCIJSKA SREDSTVA</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5AE9BBE3" w14:textId="77777777" w:rsidR="00CE3EA2" w:rsidRPr="007411CC" w:rsidRDefault="6FCB37FD" w:rsidP="6FCB37FD">
            <w:pPr>
              <w:rPr>
                <w:rFonts w:ascii="Calibri" w:eastAsia="Calibri" w:hAnsi="Calibri" w:cs="Calibri"/>
              </w:rPr>
            </w:pPr>
            <w:r w:rsidRPr="6FCB37FD">
              <w:rPr>
                <w:rFonts w:ascii="Calibri" w:eastAsia="Calibri" w:hAnsi="Calibri" w:cs="Calibri"/>
              </w:rPr>
              <w:t>financira Ministarstvo hrvatskih branitelja</w:t>
            </w:r>
          </w:p>
        </w:tc>
      </w:tr>
      <w:tr w:rsidR="00CE3EA2" w:rsidRPr="007411CC" w14:paraId="0249A31E" w14:textId="77777777" w:rsidTr="011A7096">
        <w:trPr>
          <w:trHeight w:val="416"/>
        </w:trPr>
        <w:tc>
          <w:tcPr>
            <w:tcW w:w="1018" w:type="pct"/>
            <w:tcBorders>
              <w:top w:val="single" w:sz="4" w:space="0" w:color="auto"/>
              <w:left w:val="single" w:sz="12" w:space="0" w:color="auto"/>
              <w:bottom w:val="single" w:sz="12" w:space="0" w:color="auto"/>
              <w:right w:val="single" w:sz="4" w:space="0" w:color="auto"/>
            </w:tcBorders>
            <w:shd w:val="clear" w:color="auto" w:fill="auto"/>
            <w:vAlign w:val="center"/>
          </w:tcPr>
          <w:p w14:paraId="2997B119" w14:textId="77777777" w:rsidR="00CE3EA2" w:rsidRPr="007411CC" w:rsidRDefault="6FCB37FD" w:rsidP="6FCB37FD">
            <w:pPr>
              <w:rPr>
                <w:rFonts w:ascii="Calibri,Arial" w:eastAsia="Calibri,Arial" w:hAnsi="Calibri,Arial" w:cs="Calibri,Arial"/>
                <w:b/>
                <w:bCs/>
              </w:rPr>
            </w:pPr>
            <w:r w:rsidRPr="6FCB37FD">
              <w:rPr>
                <w:rFonts w:ascii="Calibri" w:eastAsia="Calibri" w:hAnsi="Calibri" w:cs="Calibri"/>
                <w:b/>
                <w:bCs/>
              </w:rPr>
              <w:t>VREDNOVANJE</w:t>
            </w:r>
          </w:p>
        </w:tc>
        <w:tc>
          <w:tcPr>
            <w:tcW w:w="3982" w:type="pct"/>
            <w:tcBorders>
              <w:top w:val="single" w:sz="4" w:space="0" w:color="auto"/>
              <w:left w:val="single" w:sz="4" w:space="0" w:color="auto"/>
              <w:bottom w:val="single" w:sz="12" w:space="0" w:color="auto"/>
              <w:right w:val="single" w:sz="12" w:space="0" w:color="auto"/>
            </w:tcBorders>
            <w:shd w:val="clear" w:color="auto" w:fill="auto"/>
          </w:tcPr>
          <w:p w14:paraId="2D7D9AC1" w14:textId="77777777" w:rsidR="00CE3EA2" w:rsidRDefault="6FCB37FD" w:rsidP="6FCB37FD">
            <w:pPr>
              <w:rPr>
                <w:rFonts w:ascii="Calibri" w:eastAsia="Calibri" w:hAnsi="Calibri" w:cs="Calibri"/>
              </w:rPr>
            </w:pPr>
            <w:r w:rsidRPr="6FCB37FD">
              <w:rPr>
                <w:rFonts w:ascii="Calibri" w:eastAsia="Calibri" w:hAnsi="Calibri" w:cs="Calibri"/>
              </w:rPr>
              <w:t>Kviz znanja (Škola mira u Vukovaru), pisani radovi učenika u školi i kod kuće po povratku iz Vukovara.</w:t>
            </w:r>
          </w:p>
          <w:p w14:paraId="38F77309" w14:textId="1C2E0B8B" w:rsidR="000E271D" w:rsidRPr="007411CC" w:rsidRDefault="000E271D" w:rsidP="6FCB37FD">
            <w:pPr>
              <w:rPr>
                <w:rFonts w:ascii="Calibri,Arial" w:eastAsia="Calibri,Arial" w:hAnsi="Calibri,Arial" w:cs="Calibri,Arial"/>
              </w:rPr>
            </w:pPr>
          </w:p>
        </w:tc>
      </w:tr>
    </w:tbl>
    <w:p w14:paraId="70EA92A7" w14:textId="77777777" w:rsidR="004851D8" w:rsidRPr="007411CC" w:rsidRDefault="004851D8" w:rsidP="2E728934">
      <w:pPr>
        <w:spacing w:before="100" w:beforeAutospacing="1" w:after="100" w:afterAutospacing="1"/>
        <w:rPr>
          <w:rFonts w:asciiTheme="minorHAnsi" w:hAnsiTheme="minorHAnsi" w:cs="Arial"/>
          <w:color w:val="FF0000"/>
        </w:rPr>
      </w:pPr>
    </w:p>
    <w:p w14:paraId="330838BD" w14:textId="480B9747" w:rsidR="6B6DD65E" w:rsidRPr="007411CC" w:rsidRDefault="6B6DD65E" w:rsidP="2E728934">
      <w:pPr>
        <w:spacing w:beforeAutospacing="1" w:afterAutospacing="1"/>
        <w:rPr>
          <w:rFonts w:asciiTheme="minorHAnsi" w:hAnsiTheme="minorHAnsi" w:cs="Arial"/>
          <w:color w:val="FF0000"/>
        </w:rPr>
      </w:pPr>
    </w:p>
    <w:p w14:paraId="3941A625" w14:textId="2627BCCE" w:rsidR="00F14812" w:rsidRPr="007411CC" w:rsidRDefault="00F14812" w:rsidP="2E728934">
      <w:pPr>
        <w:ind w:firstLine="720"/>
        <w:rPr>
          <w:rFonts w:asciiTheme="minorHAnsi" w:hAnsiTheme="minorHAnsi" w:cs="Arial"/>
          <w:color w:val="FF0000"/>
        </w:rPr>
      </w:pPr>
    </w:p>
    <w:p w14:paraId="5D82FCA8" w14:textId="0523A05C" w:rsidR="002C2D14" w:rsidRPr="007411CC" w:rsidRDefault="002C2D14" w:rsidP="2E728934">
      <w:pPr>
        <w:ind w:firstLine="720"/>
        <w:rPr>
          <w:rFonts w:asciiTheme="minorHAnsi" w:hAnsiTheme="minorHAnsi" w:cs="Arial"/>
          <w:color w:val="FF0000"/>
        </w:rPr>
      </w:pPr>
    </w:p>
    <w:p w14:paraId="6BCB487A" w14:textId="77777777" w:rsidR="002C2D14" w:rsidRPr="007411CC" w:rsidRDefault="002C2D14" w:rsidP="49FA105E">
      <w:pPr>
        <w:spacing w:beforeAutospacing="1" w:afterAutospacing="1"/>
        <w:rPr>
          <w:rFonts w:asciiTheme="minorHAnsi" w:hAnsiTheme="minorHAnsi" w:cs="Arial"/>
          <w:color w:val="FF0000"/>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7346"/>
      </w:tblGrid>
      <w:tr w:rsidR="004D567E" w:rsidRPr="007411CC" w14:paraId="530BAA8F" w14:textId="77777777" w:rsidTr="1C4D5386">
        <w:trPr>
          <w:trHeight w:val="701"/>
        </w:trPr>
        <w:tc>
          <w:tcPr>
            <w:tcW w:w="1853" w:type="dxa"/>
            <w:tcBorders>
              <w:top w:val="single" w:sz="12" w:space="0" w:color="auto"/>
              <w:left w:val="single" w:sz="12" w:space="0" w:color="auto"/>
              <w:bottom w:val="single" w:sz="4" w:space="0" w:color="auto"/>
              <w:right w:val="single" w:sz="4" w:space="0" w:color="auto"/>
            </w:tcBorders>
            <w:shd w:val="clear" w:color="auto" w:fill="CCFFCC"/>
            <w:vAlign w:val="center"/>
          </w:tcPr>
          <w:p w14:paraId="521A4A74" w14:textId="77777777" w:rsidR="49FA105E" w:rsidRPr="007411CC" w:rsidRDefault="1C4D5386" w:rsidP="1C4D5386">
            <w:pPr>
              <w:rPr>
                <w:rFonts w:ascii="Calibri,Arial" w:eastAsia="Calibri,Arial" w:hAnsi="Calibri,Arial" w:cs="Calibri,Arial"/>
                <w:b/>
                <w:bCs/>
              </w:rPr>
            </w:pPr>
            <w:r w:rsidRPr="1C4D5386">
              <w:rPr>
                <w:rFonts w:ascii="Calibri" w:eastAsia="Calibri" w:hAnsi="Calibri" w:cs="Calibri"/>
                <w:b/>
                <w:bCs/>
              </w:rPr>
              <w:lastRenderedPageBreak/>
              <w:t>AKTIVNOST/</w:t>
            </w:r>
          </w:p>
          <w:p w14:paraId="0C96F68F" w14:textId="77777777" w:rsidR="49FA105E" w:rsidRPr="007411CC" w:rsidRDefault="1C4D5386" w:rsidP="1C4D5386">
            <w:pPr>
              <w:rPr>
                <w:rFonts w:ascii="Calibri,Arial" w:eastAsia="Calibri,Arial" w:hAnsi="Calibri,Arial" w:cs="Calibri,Arial"/>
                <w:b/>
                <w:bCs/>
              </w:rPr>
            </w:pPr>
            <w:r w:rsidRPr="1C4D5386">
              <w:rPr>
                <w:rFonts w:ascii="Calibri" w:eastAsia="Calibri" w:hAnsi="Calibri" w:cs="Calibri"/>
                <w:b/>
                <w:bCs/>
              </w:rPr>
              <w:t>ODREDIŠTE</w:t>
            </w:r>
          </w:p>
          <w:p w14:paraId="32179D25" w14:textId="77777777" w:rsidR="49FA105E" w:rsidRPr="007411CC" w:rsidRDefault="49FA105E" w:rsidP="1C4D5386">
            <w:pPr>
              <w:rPr>
                <w:rFonts w:ascii="Calibri" w:hAnsi="Calibri" w:cs="Arial"/>
              </w:rPr>
            </w:pPr>
          </w:p>
        </w:tc>
        <w:tc>
          <w:tcPr>
            <w:tcW w:w="7346" w:type="dxa"/>
            <w:tcBorders>
              <w:top w:val="single" w:sz="12" w:space="0" w:color="auto"/>
              <w:left w:val="single" w:sz="4" w:space="0" w:color="auto"/>
              <w:bottom w:val="single" w:sz="4" w:space="0" w:color="auto"/>
              <w:right w:val="single" w:sz="12" w:space="0" w:color="auto"/>
            </w:tcBorders>
            <w:shd w:val="clear" w:color="auto" w:fill="CCFFCC"/>
            <w:vAlign w:val="center"/>
          </w:tcPr>
          <w:p w14:paraId="17A2A9AC" w14:textId="5BF18D9E" w:rsidR="49FA105E" w:rsidRPr="007411CC" w:rsidRDefault="1C4D5386" w:rsidP="1C4D5386">
            <w:pPr>
              <w:spacing w:after="200" w:line="276" w:lineRule="auto"/>
              <w:jc w:val="center"/>
              <w:rPr>
                <w:rFonts w:ascii="Calibri,Arial" w:eastAsia="Calibri,Arial" w:hAnsi="Calibri,Arial" w:cs="Calibri,Arial"/>
                <w:b/>
                <w:bCs/>
              </w:rPr>
            </w:pPr>
            <w:r w:rsidRPr="1C4D5386">
              <w:rPr>
                <w:rFonts w:ascii="Calibri" w:eastAsia="Calibri" w:hAnsi="Calibri" w:cs="Calibri"/>
                <w:b/>
                <w:bCs/>
              </w:rPr>
              <w:t>IZVANUČIONIČKA NASTAVA ZA UČENIKE 6.- 8. - ih RAZREDA</w:t>
            </w:r>
          </w:p>
          <w:p w14:paraId="0B68FE1F" w14:textId="5F07EB8B" w:rsidR="49FA105E" w:rsidRPr="007411CC" w:rsidRDefault="1C4D5386" w:rsidP="1C4D5386">
            <w:pPr>
              <w:spacing w:after="200" w:line="276" w:lineRule="auto"/>
              <w:jc w:val="center"/>
              <w:rPr>
                <w:rFonts w:ascii="Calibri" w:eastAsia="Calibri" w:hAnsi="Calibri" w:cs="Calibri"/>
                <w:b/>
                <w:bCs/>
              </w:rPr>
            </w:pPr>
            <w:r w:rsidRPr="1C4D5386">
              <w:rPr>
                <w:rFonts w:ascii="Calibri" w:eastAsia="Calibri" w:hAnsi="Calibri" w:cs="Calibri"/>
                <w:b/>
                <w:bCs/>
              </w:rPr>
              <w:t xml:space="preserve">U </w:t>
            </w:r>
            <w:proofErr w:type="spellStart"/>
            <w:r w:rsidRPr="1C4D5386">
              <w:rPr>
                <w:rFonts w:ascii="Calibri" w:eastAsia="Calibri" w:hAnsi="Calibri" w:cs="Calibri"/>
                <w:b/>
                <w:bCs/>
              </w:rPr>
              <w:t>Klagenfurt</w:t>
            </w:r>
            <w:proofErr w:type="spellEnd"/>
            <w:r w:rsidRPr="1C4D5386">
              <w:rPr>
                <w:rFonts w:ascii="Calibri" w:eastAsia="Calibri" w:hAnsi="Calibri" w:cs="Calibri"/>
                <w:b/>
                <w:bCs/>
              </w:rPr>
              <w:t xml:space="preserve"> i park </w:t>
            </w:r>
            <w:proofErr w:type="spellStart"/>
            <w:r w:rsidRPr="1C4D5386">
              <w:rPr>
                <w:rFonts w:ascii="Calibri" w:eastAsia="Calibri" w:hAnsi="Calibri" w:cs="Calibri"/>
                <w:b/>
                <w:bCs/>
              </w:rPr>
              <w:t>Minimundus</w:t>
            </w:r>
            <w:proofErr w:type="spellEnd"/>
          </w:p>
        </w:tc>
      </w:tr>
      <w:tr w:rsidR="004D567E" w:rsidRPr="007411CC" w14:paraId="6BB218E8" w14:textId="77777777" w:rsidTr="1C4D5386">
        <w:trPr>
          <w:trHeight w:val="2490"/>
        </w:trPr>
        <w:tc>
          <w:tcPr>
            <w:tcW w:w="1853" w:type="dxa"/>
            <w:tcBorders>
              <w:top w:val="single" w:sz="4" w:space="0" w:color="auto"/>
              <w:left w:val="single" w:sz="12" w:space="0" w:color="auto"/>
              <w:bottom w:val="single" w:sz="4" w:space="0" w:color="auto"/>
              <w:right w:val="single" w:sz="4" w:space="0" w:color="auto"/>
            </w:tcBorders>
            <w:shd w:val="clear" w:color="auto" w:fill="auto"/>
            <w:vAlign w:val="center"/>
          </w:tcPr>
          <w:p w14:paraId="6FD23EF1" w14:textId="77777777" w:rsidR="49FA105E" w:rsidRPr="007411CC" w:rsidRDefault="1C4D5386" w:rsidP="1C4D5386">
            <w:pPr>
              <w:rPr>
                <w:rFonts w:ascii="Calibri,Arial" w:eastAsia="Calibri,Arial" w:hAnsi="Calibri,Arial" w:cs="Calibri,Arial"/>
                <w:b/>
                <w:bCs/>
              </w:rPr>
            </w:pPr>
            <w:r w:rsidRPr="1C4D5386">
              <w:rPr>
                <w:rFonts w:ascii="Calibri" w:eastAsia="Calibri" w:hAnsi="Calibri" w:cs="Calibri"/>
                <w:b/>
                <w:bCs/>
              </w:rPr>
              <w:t>CILJ</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48EF9A69" w14:textId="37BD654D" w:rsidR="49FA105E" w:rsidRPr="007411CC" w:rsidRDefault="1C4D5386" w:rsidP="1C4D5386">
            <w:pPr>
              <w:spacing w:beforeAutospacing="1" w:afterAutospacing="1"/>
              <w:rPr>
                <w:rFonts w:asciiTheme="minorHAnsi" w:eastAsiaTheme="minorEastAsia" w:hAnsiTheme="minorHAnsi" w:cstheme="minorBidi"/>
                <w:lang w:eastAsia="hr-HR"/>
              </w:rPr>
            </w:pPr>
            <w:r w:rsidRPr="1C4D5386">
              <w:rPr>
                <w:rFonts w:asciiTheme="minorHAnsi" w:eastAsiaTheme="minorEastAsia" w:hAnsiTheme="minorHAnsi" w:cstheme="minorBidi"/>
              </w:rPr>
              <w:t xml:space="preserve">Poticati kod učenika razvoj primjerenog ophođenja u </w:t>
            </w:r>
            <w:proofErr w:type="spellStart"/>
            <w:r w:rsidRPr="1C4D5386">
              <w:rPr>
                <w:rFonts w:asciiTheme="minorHAnsi" w:eastAsiaTheme="minorEastAsia" w:hAnsiTheme="minorHAnsi" w:cstheme="minorBidi"/>
              </w:rPr>
              <w:t>interkulturalnim</w:t>
            </w:r>
            <w:proofErr w:type="spellEnd"/>
            <w:r w:rsidRPr="1C4D5386">
              <w:rPr>
                <w:rFonts w:asciiTheme="minorHAnsi" w:eastAsiaTheme="minorEastAsia" w:hAnsiTheme="minorHAnsi" w:cstheme="minorBidi"/>
              </w:rPr>
              <w:t xml:space="preserve"> situacijama: senzibilizacija za uočavanje kulturoloških različitosti kao osnova za razvijanje otvorenosti, tolerancije i empatije prema drugom i drugačijem (npr. blagdanski običaji,  provođenje slobodnog vremena i praznika i sl.). </w:t>
            </w:r>
          </w:p>
          <w:p w14:paraId="4710ED83" w14:textId="02BF9804" w:rsidR="49FA105E" w:rsidRPr="007411CC" w:rsidRDefault="49FA105E" w:rsidP="1C4D5386">
            <w:pPr>
              <w:rPr>
                <w:rFonts w:ascii="Calibri" w:eastAsia="Calibri" w:hAnsi="Calibri" w:cs="Calibri"/>
              </w:rPr>
            </w:pPr>
          </w:p>
        </w:tc>
      </w:tr>
      <w:tr w:rsidR="004D567E" w:rsidRPr="007411CC" w14:paraId="2E1A2A2B" w14:textId="77777777" w:rsidTr="1C4D5386">
        <w:trPr>
          <w:trHeight w:val="277"/>
        </w:trPr>
        <w:tc>
          <w:tcPr>
            <w:tcW w:w="1853" w:type="dxa"/>
            <w:tcBorders>
              <w:top w:val="single" w:sz="4" w:space="0" w:color="auto"/>
              <w:left w:val="single" w:sz="12" w:space="0" w:color="auto"/>
              <w:bottom w:val="single" w:sz="4" w:space="0" w:color="auto"/>
              <w:right w:val="single" w:sz="4" w:space="0" w:color="auto"/>
            </w:tcBorders>
            <w:shd w:val="clear" w:color="auto" w:fill="auto"/>
            <w:vAlign w:val="center"/>
          </w:tcPr>
          <w:p w14:paraId="65A7AED3" w14:textId="77777777" w:rsidR="49FA105E" w:rsidRPr="007411CC" w:rsidRDefault="1C4D5386" w:rsidP="1C4D5386">
            <w:pPr>
              <w:rPr>
                <w:rFonts w:ascii="Calibri,Arial" w:eastAsia="Calibri,Arial" w:hAnsi="Calibri,Arial" w:cs="Calibri,Arial"/>
                <w:b/>
                <w:bCs/>
              </w:rPr>
            </w:pPr>
            <w:r w:rsidRPr="1C4D5386">
              <w:rPr>
                <w:rFonts w:ascii="Calibri" w:eastAsia="Calibri" w:hAnsi="Calibri" w:cs="Calibri"/>
                <w:b/>
                <w:bCs/>
              </w:rPr>
              <w:t>NAMJENA</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746BF491" w14:textId="1E9CC7AC" w:rsidR="49FA105E" w:rsidRPr="007411CC" w:rsidRDefault="1C4D5386" w:rsidP="1C4D5386">
            <w:pPr>
              <w:rPr>
                <w:rFonts w:ascii="Calibri,Arial" w:eastAsia="Calibri,Arial" w:hAnsi="Calibri,Arial" w:cs="Calibri,Arial"/>
                <w:lang w:val="pl-PL"/>
              </w:rPr>
            </w:pPr>
            <w:r w:rsidRPr="1C4D5386">
              <w:rPr>
                <w:rFonts w:ascii="Calibri" w:eastAsia="Calibri" w:hAnsi="Calibri" w:cs="Calibri"/>
              </w:rPr>
              <w:t>Svim učenicima 5. –8. ih razreda</w:t>
            </w:r>
          </w:p>
        </w:tc>
      </w:tr>
      <w:tr w:rsidR="004D567E" w:rsidRPr="007411CC" w14:paraId="56D1C45E" w14:textId="77777777" w:rsidTr="1C4D5386">
        <w:trPr>
          <w:trHeight w:val="602"/>
        </w:trPr>
        <w:tc>
          <w:tcPr>
            <w:tcW w:w="1853" w:type="dxa"/>
            <w:tcBorders>
              <w:top w:val="single" w:sz="4" w:space="0" w:color="auto"/>
              <w:left w:val="single" w:sz="12" w:space="0" w:color="auto"/>
              <w:bottom w:val="single" w:sz="4" w:space="0" w:color="auto"/>
              <w:right w:val="single" w:sz="4" w:space="0" w:color="auto"/>
            </w:tcBorders>
            <w:shd w:val="clear" w:color="auto" w:fill="auto"/>
            <w:vAlign w:val="center"/>
          </w:tcPr>
          <w:p w14:paraId="1551B74B" w14:textId="77777777" w:rsidR="49FA105E" w:rsidRPr="007411CC" w:rsidRDefault="1C4D5386" w:rsidP="1C4D5386">
            <w:pPr>
              <w:rPr>
                <w:rFonts w:ascii="Calibri,Arial" w:eastAsia="Calibri,Arial" w:hAnsi="Calibri,Arial" w:cs="Calibri,Arial"/>
                <w:b/>
                <w:bCs/>
              </w:rPr>
            </w:pPr>
            <w:r w:rsidRPr="1C4D5386">
              <w:rPr>
                <w:rFonts w:ascii="Calibri" w:eastAsia="Calibri" w:hAnsi="Calibri" w:cs="Calibri"/>
                <w:b/>
                <w:bCs/>
              </w:rPr>
              <w:t>NAČIN REALIZACIJE</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48684218" w14:textId="372A5BA2" w:rsidR="49FA105E" w:rsidRPr="007411CC" w:rsidRDefault="1C4D5386" w:rsidP="1C4D5386">
            <w:pPr>
              <w:rPr>
                <w:rFonts w:ascii="Calibri" w:hAnsi="Calibri" w:cs="Arial"/>
                <w:lang w:val="pl-PL"/>
              </w:rPr>
            </w:pPr>
            <w:r w:rsidRPr="1C4D5386">
              <w:rPr>
                <w:rFonts w:ascii="Calibri" w:hAnsi="Calibri" w:cs="Arial"/>
                <w:lang w:val="pl-PL"/>
              </w:rPr>
              <w:t>Jednodnevna izvanučionička nastava u Klagenfurt i obilazak  parka Minimundus uz stručno vodstvo</w:t>
            </w:r>
          </w:p>
        </w:tc>
      </w:tr>
      <w:tr w:rsidR="004D567E" w:rsidRPr="007411CC" w14:paraId="2E3B9FFE" w14:textId="77777777" w:rsidTr="1C4D5386">
        <w:trPr>
          <w:trHeight w:val="327"/>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7CAACC1E" w14:textId="77777777" w:rsidR="49FA105E" w:rsidRPr="007411CC" w:rsidRDefault="1C4D5386" w:rsidP="1C4D5386">
            <w:pPr>
              <w:rPr>
                <w:rFonts w:ascii="Calibri,Arial" w:eastAsia="Calibri,Arial" w:hAnsi="Calibri,Arial" w:cs="Calibri,Arial"/>
                <w:b/>
                <w:bCs/>
              </w:rPr>
            </w:pPr>
            <w:r w:rsidRPr="1C4D5386">
              <w:rPr>
                <w:rFonts w:ascii="Calibri" w:eastAsia="Calibri" w:hAnsi="Calibri" w:cs="Calibri"/>
                <w:b/>
                <w:bCs/>
              </w:rPr>
              <w:t>NOSITELJI</w:t>
            </w:r>
          </w:p>
          <w:p w14:paraId="1B6FA09F" w14:textId="77777777" w:rsidR="49FA105E" w:rsidRPr="007411CC" w:rsidRDefault="1C4D5386" w:rsidP="1C4D5386">
            <w:pPr>
              <w:rPr>
                <w:rFonts w:ascii="Calibri" w:hAnsi="Calibri" w:cs="Arial"/>
                <w:b/>
                <w:bCs/>
              </w:rPr>
            </w:pPr>
            <w:r w:rsidRPr="1C4D5386">
              <w:rPr>
                <w:rFonts w:ascii="Calibri" w:hAnsi="Calibri" w:cs="Arial"/>
                <w:b/>
                <w:bCs/>
              </w:rPr>
              <w:t xml:space="preserve">              </w:t>
            </w:r>
          </w:p>
          <w:p w14:paraId="72D61252" w14:textId="77777777" w:rsidR="49FA105E" w:rsidRPr="007411CC" w:rsidRDefault="49FA105E" w:rsidP="1C4D5386">
            <w:pPr>
              <w:rPr>
                <w:rFonts w:ascii="Calibri" w:hAnsi="Calibri" w:cs="Arial"/>
                <w:b/>
                <w:bCs/>
              </w:rPr>
            </w:pP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60B5A3E7" w14:textId="2C8394A9" w:rsidR="49FA105E" w:rsidRPr="007411CC" w:rsidRDefault="1C4D5386" w:rsidP="1C4D5386">
            <w:pPr>
              <w:rPr>
                <w:rFonts w:ascii="Calibri" w:eastAsia="Calibri" w:hAnsi="Calibri" w:cs="Calibri"/>
              </w:rPr>
            </w:pPr>
            <w:r w:rsidRPr="1C4D5386">
              <w:rPr>
                <w:rFonts w:ascii="Calibri" w:eastAsia="Calibri" w:hAnsi="Calibri" w:cs="Calibri"/>
              </w:rPr>
              <w:t xml:space="preserve">Nikolina </w:t>
            </w:r>
            <w:proofErr w:type="spellStart"/>
            <w:r w:rsidRPr="1C4D5386">
              <w:rPr>
                <w:rFonts w:ascii="Calibri" w:eastAsia="Calibri" w:hAnsi="Calibri" w:cs="Calibri"/>
              </w:rPr>
              <w:t>Žugec</w:t>
            </w:r>
            <w:proofErr w:type="spellEnd"/>
            <w:r w:rsidRPr="1C4D5386">
              <w:rPr>
                <w:rFonts w:ascii="Calibri" w:eastAsia="Calibri" w:hAnsi="Calibri" w:cs="Calibri"/>
              </w:rPr>
              <w:t xml:space="preserve"> </w:t>
            </w:r>
            <w:proofErr w:type="spellStart"/>
            <w:r w:rsidRPr="1C4D5386">
              <w:rPr>
                <w:rFonts w:ascii="Calibri" w:eastAsia="Calibri" w:hAnsi="Calibri" w:cs="Calibri"/>
              </w:rPr>
              <w:t>Lujić</w:t>
            </w:r>
            <w:proofErr w:type="spellEnd"/>
            <w:r w:rsidRPr="1C4D5386">
              <w:rPr>
                <w:rFonts w:ascii="Calibri" w:eastAsia="Calibri" w:hAnsi="Calibri" w:cs="Calibri"/>
              </w:rPr>
              <w:t>, učiteljica njemačkog jezika</w:t>
            </w:r>
          </w:p>
          <w:p w14:paraId="3A9940D8" w14:textId="583C6B51" w:rsidR="49FA105E" w:rsidRPr="007411CC" w:rsidRDefault="1C4D5386" w:rsidP="1C4D5386">
            <w:pPr>
              <w:rPr>
                <w:rFonts w:ascii="Calibri" w:eastAsia="Calibri" w:hAnsi="Calibri" w:cs="Calibri"/>
              </w:rPr>
            </w:pPr>
            <w:r w:rsidRPr="1C4D5386">
              <w:rPr>
                <w:rFonts w:ascii="Calibri" w:eastAsia="Calibri" w:hAnsi="Calibri" w:cs="Calibri"/>
              </w:rPr>
              <w:t xml:space="preserve">Pratnja Marijan Bužanić i Sandra </w:t>
            </w:r>
            <w:proofErr w:type="spellStart"/>
            <w:r w:rsidRPr="1C4D5386">
              <w:rPr>
                <w:rFonts w:ascii="Calibri" w:eastAsia="Calibri" w:hAnsi="Calibri" w:cs="Calibri"/>
              </w:rPr>
              <w:t>Maglov</w:t>
            </w:r>
            <w:proofErr w:type="spellEnd"/>
          </w:p>
        </w:tc>
      </w:tr>
      <w:tr w:rsidR="004D567E" w:rsidRPr="007411CC" w14:paraId="00B5EA4D" w14:textId="77777777" w:rsidTr="1C4D5386">
        <w:trPr>
          <w:trHeight w:val="327"/>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6447A267" w14:textId="77777777" w:rsidR="49FA105E" w:rsidRPr="007411CC" w:rsidRDefault="1C4D5386" w:rsidP="1C4D5386">
            <w:pPr>
              <w:rPr>
                <w:rFonts w:ascii="Calibri,Arial" w:eastAsia="Calibri,Arial" w:hAnsi="Calibri,Arial" w:cs="Calibri,Arial"/>
                <w:b/>
                <w:bCs/>
              </w:rPr>
            </w:pPr>
            <w:r w:rsidRPr="1C4D5386">
              <w:rPr>
                <w:rFonts w:ascii="Calibri" w:eastAsia="Calibri" w:hAnsi="Calibri" w:cs="Calibri"/>
                <w:b/>
                <w:bCs/>
              </w:rPr>
              <w:t>OKVIRNO VRIJEME REALIZACIJE</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5582672E" w14:textId="17025243" w:rsidR="49FA105E" w:rsidRPr="007411CC" w:rsidRDefault="1C4D5386" w:rsidP="1C4D5386">
            <w:pPr>
              <w:rPr>
                <w:rFonts w:ascii="Calibri" w:eastAsia="Calibri" w:hAnsi="Calibri" w:cs="Calibri"/>
              </w:rPr>
            </w:pPr>
            <w:r w:rsidRPr="1C4D5386">
              <w:rPr>
                <w:rFonts w:ascii="Calibri" w:eastAsia="Calibri" w:hAnsi="Calibri" w:cs="Calibri"/>
              </w:rPr>
              <w:t>Svibanj 2024</w:t>
            </w:r>
          </w:p>
        </w:tc>
      </w:tr>
      <w:tr w:rsidR="004D567E" w:rsidRPr="007411CC" w14:paraId="487916B6" w14:textId="77777777" w:rsidTr="1C4D5386">
        <w:trPr>
          <w:trHeight w:val="327"/>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4B664F5B" w14:textId="77777777" w:rsidR="49FA105E" w:rsidRPr="007411CC" w:rsidRDefault="1C4D5386" w:rsidP="1C4D5386">
            <w:pPr>
              <w:rPr>
                <w:rFonts w:ascii="Calibri,Arial" w:eastAsia="Calibri,Arial" w:hAnsi="Calibri,Arial" w:cs="Calibri,Arial"/>
                <w:b/>
                <w:bCs/>
              </w:rPr>
            </w:pPr>
            <w:r w:rsidRPr="1C4D5386">
              <w:rPr>
                <w:rFonts w:ascii="Calibri" w:eastAsia="Calibri" w:hAnsi="Calibri" w:cs="Calibri"/>
                <w:b/>
                <w:bCs/>
              </w:rPr>
              <w:t>VRIJEME TRAJANJA</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62C384FE" w14:textId="7904C6A7" w:rsidR="49FA105E" w:rsidRPr="007411CC" w:rsidRDefault="1C4D5386" w:rsidP="1C4D5386">
            <w:pPr>
              <w:rPr>
                <w:rFonts w:ascii="Calibri" w:eastAsia="Calibri" w:hAnsi="Calibri" w:cs="Calibri"/>
              </w:rPr>
            </w:pPr>
            <w:r w:rsidRPr="1C4D5386">
              <w:rPr>
                <w:rFonts w:ascii="Calibri" w:eastAsia="Calibri" w:hAnsi="Calibri" w:cs="Calibri"/>
              </w:rPr>
              <w:t xml:space="preserve">Jedan dan </w:t>
            </w:r>
          </w:p>
        </w:tc>
      </w:tr>
      <w:tr w:rsidR="004D567E" w:rsidRPr="007411CC" w14:paraId="5CB0F3EF" w14:textId="77777777" w:rsidTr="1C4D5386">
        <w:trPr>
          <w:trHeight w:val="215"/>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117C5056" w14:textId="77777777" w:rsidR="49FA105E" w:rsidRPr="007411CC" w:rsidRDefault="1C4D5386" w:rsidP="1C4D5386">
            <w:pPr>
              <w:rPr>
                <w:rFonts w:ascii="Calibri,Arial" w:eastAsia="Calibri,Arial" w:hAnsi="Calibri,Arial" w:cs="Calibri,Arial"/>
                <w:b/>
                <w:bCs/>
              </w:rPr>
            </w:pPr>
            <w:r w:rsidRPr="1C4D5386">
              <w:rPr>
                <w:rFonts w:ascii="Calibri" w:eastAsia="Calibri" w:hAnsi="Calibri" w:cs="Calibri"/>
                <w:b/>
                <w:bCs/>
              </w:rPr>
              <w:t>POTREBNA FINANCIJSKA SREDSTVA</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5017FC81" w14:textId="480F87F7" w:rsidR="49FA105E" w:rsidRPr="007411CC" w:rsidRDefault="1C4D5386" w:rsidP="1C4D5386">
            <w:pPr>
              <w:rPr>
                <w:rFonts w:ascii="Calibri" w:eastAsia="Calibri" w:hAnsi="Calibri" w:cs="Calibri"/>
              </w:rPr>
            </w:pPr>
            <w:r w:rsidRPr="1C4D5386">
              <w:rPr>
                <w:rFonts w:ascii="Calibri" w:eastAsia="Calibri" w:hAnsi="Calibri" w:cs="Calibri"/>
              </w:rPr>
              <w:t>Oko 50 € snose roditelji</w:t>
            </w:r>
          </w:p>
        </w:tc>
      </w:tr>
      <w:tr w:rsidR="49FA105E" w:rsidRPr="007411CC" w14:paraId="57EE3018" w14:textId="77777777" w:rsidTr="1C4D5386">
        <w:trPr>
          <w:trHeight w:val="416"/>
        </w:trPr>
        <w:tc>
          <w:tcPr>
            <w:tcW w:w="1853" w:type="dxa"/>
            <w:tcBorders>
              <w:top w:val="single" w:sz="4" w:space="0" w:color="auto"/>
              <w:left w:val="single" w:sz="12" w:space="0" w:color="auto"/>
              <w:bottom w:val="single" w:sz="12" w:space="0" w:color="auto"/>
              <w:right w:val="single" w:sz="4" w:space="0" w:color="auto"/>
            </w:tcBorders>
            <w:shd w:val="clear" w:color="auto" w:fill="auto"/>
            <w:vAlign w:val="center"/>
          </w:tcPr>
          <w:p w14:paraId="5726CBB1" w14:textId="77777777" w:rsidR="49FA105E" w:rsidRPr="007411CC" w:rsidRDefault="1C4D5386" w:rsidP="1C4D5386">
            <w:pPr>
              <w:rPr>
                <w:rFonts w:ascii="Calibri,Arial" w:eastAsia="Calibri,Arial" w:hAnsi="Calibri,Arial" w:cs="Calibri,Arial"/>
                <w:b/>
                <w:bCs/>
              </w:rPr>
            </w:pPr>
            <w:r w:rsidRPr="1C4D5386">
              <w:rPr>
                <w:rFonts w:ascii="Calibri" w:eastAsia="Calibri" w:hAnsi="Calibri" w:cs="Calibri"/>
                <w:b/>
                <w:bCs/>
              </w:rPr>
              <w:t>VREDNOVANJE</w:t>
            </w:r>
          </w:p>
        </w:tc>
        <w:tc>
          <w:tcPr>
            <w:tcW w:w="7346" w:type="dxa"/>
            <w:tcBorders>
              <w:top w:val="single" w:sz="4" w:space="0" w:color="auto"/>
              <w:left w:val="single" w:sz="4" w:space="0" w:color="auto"/>
              <w:bottom w:val="single" w:sz="12" w:space="0" w:color="auto"/>
              <w:right w:val="single" w:sz="12" w:space="0" w:color="auto"/>
            </w:tcBorders>
            <w:shd w:val="clear" w:color="auto" w:fill="auto"/>
          </w:tcPr>
          <w:p w14:paraId="3BC90855" w14:textId="259AC2BF" w:rsidR="49FA105E" w:rsidRPr="007411CC" w:rsidRDefault="1C4D5386" w:rsidP="1C4D5386">
            <w:pPr>
              <w:rPr>
                <w:rFonts w:ascii="Calibri" w:eastAsia="Calibri" w:hAnsi="Calibri" w:cs="Calibri"/>
              </w:rPr>
            </w:pPr>
            <w:r w:rsidRPr="1C4D5386">
              <w:rPr>
                <w:rFonts w:ascii="Calibri" w:eastAsia="Calibri" w:hAnsi="Calibri" w:cs="Calibri"/>
              </w:rPr>
              <w:t>Plakat i  sastavak u sklopu  dodatne nastave njemačkog jezika.</w:t>
            </w:r>
          </w:p>
        </w:tc>
      </w:tr>
    </w:tbl>
    <w:p w14:paraId="42CBAF68" w14:textId="56036254" w:rsidR="002C2D14" w:rsidRPr="007411CC" w:rsidRDefault="002C2D14" w:rsidP="49FA105E">
      <w:pPr>
        <w:ind w:firstLine="720"/>
        <w:rPr>
          <w:rFonts w:asciiTheme="minorHAnsi" w:hAnsiTheme="minorHAnsi" w:cs="Arial"/>
          <w:color w:val="FF0000"/>
        </w:rPr>
      </w:pPr>
    </w:p>
    <w:p w14:paraId="0994303C" w14:textId="77777777" w:rsidR="00C1571E" w:rsidRPr="007411CC" w:rsidRDefault="00C1571E" w:rsidP="2E728934">
      <w:pPr>
        <w:ind w:firstLine="720"/>
        <w:rPr>
          <w:rFonts w:asciiTheme="minorHAnsi" w:hAnsiTheme="minorHAnsi" w:cs="Arial"/>
          <w:color w:val="FF0000"/>
        </w:rPr>
      </w:pPr>
    </w:p>
    <w:p w14:paraId="0613CC25" w14:textId="77777777" w:rsidR="00C1571E" w:rsidRPr="007411CC" w:rsidRDefault="00C1571E" w:rsidP="2E728934">
      <w:pPr>
        <w:ind w:firstLine="720"/>
        <w:rPr>
          <w:rFonts w:asciiTheme="minorHAnsi" w:hAnsiTheme="minorHAnsi" w:cs="Arial"/>
          <w:color w:val="FF0000"/>
        </w:rPr>
      </w:pPr>
    </w:p>
    <w:p w14:paraId="7836CA9C" w14:textId="77777777" w:rsidR="00C1571E" w:rsidRPr="007411CC" w:rsidRDefault="00C1571E" w:rsidP="2E728934">
      <w:pPr>
        <w:ind w:firstLine="720"/>
        <w:rPr>
          <w:rFonts w:asciiTheme="minorHAnsi" w:hAnsiTheme="minorHAnsi" w:cs="Arial"/>
          <w:color w:val="FF0000"/>
        </w:rPr>
      </w:pPr>
    </w:p>
    <w:tbl>
      <w:tblPr>
        <w:tblStyle w:val="Reetkatablice"/>
        <w:tblW w:w="9209" w:type="dxa"/>
        <w:tblLook w:val="06A0" w:firstRow="1" w:lastRow="0" w:firstColumn="1" w:lastColumn="0" w:noHBand="1" w:noVBand="1"/>
      </w:tblPr>
      <w:tblGrid>
        <w:gridCol w:w="2174"/>
        <w:gridCol w:w="7035"/>
      </w:tblGrid>
      <w:tr w:rsidR="004D567E" w:rsidRPr="007411CC" w14:paraId="596EB1F2" w14:textId="77777777" w:rsidTr="011A7096">
        <w:tc>
          <w:tcPr>
            <w:tcW w:w="2174" w:type="dxa"/>
            <w:tcBorders>
              <w:top w:val="single" w:sz="12" w:space="0" w:color="auto"/>
              <w:left w:val="single" w:sz="12" w:space="0" w:color="auto"/>
            </w:tcBorders>
            <w:shd w:val="clear" w:color="auto" w:fill="CCFFCC"/>
          </w:tcPr>
          <w:p w14:paraId="7C3F3090"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AKTIVNOST/ </w:t>
            </w:r>
          </w:p>
          <w:p w14:paraId="027AAB95"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ODREDIŠTE </w:t>
            </w:r>
          </w:p>
        </w:tc>
        <w:tc>
          <w:tcPr>
            <w:tcW w:w="7035" w:type="dxa"/>
            <w:tcBorders>
              <w:top w:val="single" w:sz="12" w:space="0" w:color="auto"/>
              <w:right w:val="single" w:sz="12" w:space="0" w:color="auto"/>
            </w:tcBorders>
            <w:shd w:val="clear" w:color="auto" w:fill="CCFFCC"/>
          </w:tcPr>
          <w:p w14:paraId="2F094073" w14:textId="6F0257E6" w:rsidR="36BEF640" w:rsidRPr="007411CC" w:rsidRDefault="011A7096" w:rsidP="011A7096">
            <w:pPr>
              <w:rPr>
                <w:rFonts w:asciiTheme="minorHAnsi" w:eastAsiaTheme="minorEastAsia" w:hAnsiTheme="minorHAnsi" w:cstheme="minorBidi"/>
                <w:b/>
                <w:bCs/>
              </w:rPr>
            </w:pPr>
            <w:proofErr w:type="spellStart"/>
            <w:r w:rsidRPr="011A7096">
              <w:rPr>
                <w:rFonts w:asciiTheme="minorHAnsi" w:eastAsiaTheme="minorEastAsia" w:hAnsiTheme="minorHAnsi" w:cstheme="minorBidi"/>
                <w:b/>
                <w:bCs/>
              </w:rPr>
              <w:t>Izvanučionička</w:t>
            </w:r>
            <w:proofErr w:type="spellEnd"/>
            <w:r w:rsidRPr="011A7096">
              <w:rPr>
                <w:rFonts w:asciiTheme="minorHAnsi" w:eastAsiaTheme="minorEastAsia" w:hAnsiTheme="minorHAnsi" w:cstheme="minorBidi"/>
                <w:b/>
                <w:bCs/>
              </w:rPr>
              <w:t xml:space="preserve"> nastava povijesti i GOO </w:t>
            </w:r>
          </w:p>
          <w:p w14:paraId="338DD93C" w14:textId="660C045D"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Obilazak nositelja državnih vlasti u RH – Sabor, Vlada, Vrhovni sud, Ured predsjednika (ovisno o dostupnosti)</w:t>
            </w:r>
          </w:p>
        </w:tc>
      </w:tr>
      <w:tr w:rsidR="004D567E" w:rsidRPr="007411CC" w14:paraId="47655B72" w14:textId="77777777" w:rsidTr="011A7096">
        <w:tc>
          <w:tcPr>
            <w:tcW w:w="2174" w:type="dxa"/>
            <w:tcBorders>
              <w:left w:val="single" w:sz="12" w:space="0" w:color="auto"/>
            </w:tcBorders>
          </w:tcPr>
          <w:p w14:paraId="3BE0BA0B"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CILJ </w:t>
            </w:r>
          </w:p>
        </w:tc>
        <w:tc>
          <w:tcPr>
            <w:tcW w:w="7035" w:type="dxa"/>
            <w:tcBorders>
              <w:right w:val="single" w:sz="12" w:space="0" w:color="auto"/>
            </w:tcBorders>
          </w:tcPr>
          <w:p w14:paraId="44472C6B" w14:textId="01C5C8C6" w:rsidR="36BEF640"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Omogućiti učenicima direktan uvid u funkcioniranje tijela vlasti  demokratske države. Steći znanja potrebna za usvajanje i prihvaćanje uloge građanina u demokratskom društvu, u RH i EU. </w:t>
            </w:r>
          </w:p>
        </w:tc>
      </w:tr>
      <w:tr w:rsidR="004D567E" w:rsidRPr="007411CC" w14:paraId="2F0A63D8" w14:textId="77777777" w:rsidTr="011A7096">
        <w:tc>
          <w:tcPr>
            <w:tcW w:w="2174" w:type="dxa"/>
            <w:tcBorders>
              <w:left w:val="single" w:sz="12" w:space="0" w:color="auto"/>
            </w:tcBorders>
          </w:tcPr>
          <w:p w14:paraId="30E8D384"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ISHODI UČENJA </w:t>
            </w:r>
          </w:p>
        </w:tc>
        <w:tc>
          <w:tcPr>
            <w:tcW w:w="7035" w:type="dxa"/>
            <w:tcBorders>
              <w:right w:val="single" w:sz="12" w:space="0" w:color="auto"/>
            </w:tcBorders>
          </w:tcPr>
          <w:p w14:paraId="3EDC224C" w14:textId="77777777" w:rsidR="36BEF640"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Učenici će: </w:t>
            </w:r>
          </w:p>
          <w:p w14:paraId="728C887B" w14:textId="77777777" w:rsidR="36BEF640"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GOO B.3.3. Analizira ustrojstvo vlasti u Republici Hrvatskoj.</w:t>
            </w:r>
          </w:p>
          <w:p w14:paraId="45FA51BD" w14:textId="77777777" w:rsidR="36BEF640"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-objasnit što je ustavna vlast i trodioba vlasti</w:t>
            </w:r>
          </w:p>
          <w:p w14:paraId="3A1226A2" w14:textId="77777777" w:rsidR="36BEF640"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-navesti ustrojstvo zakonodavne, izvršne i sudbene vlasti u RH, te predstavnike istih </w:t>
            </w:r>
          </w:p>
          <w:p w14:paraId="53598021" w14:textId="77777777" w:rsidR="36BEF640"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lastRenderedPageBreak/>
              <w:t>-objasniti ustrojstvo vlasti EU i navesti predstavnike vlasti</w:t>
            </w:r>
          </w:p>
          <w:p w14:paraId="56A8EA0B" w14:textId="1D6A35D0" w:rsidR="36BEF640"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-povezati i usporediti svoju ulogu građanina Republike Hrvatske i građanina Europske unije</w:t>
            </w:r>
          </w:p>
        </w:tc>
      </w:tr>
      <w:tr w:rsidR="004D567E" w:rsidRPr="007411CC" w14:paraId="56E857DA" w14:textId="77777777" w:rsidTr="011A7096">
        <w:tc>
          <w:tcPr>
            <w:tcW w:w="2174" w:type="dxa"/>
            <w:tcBorders>
              <w:left w:val="single" w:sz="12" w:space="0" w:color="auto"/>
            </w:tcBorders>
          </w:tcPr>
          <w:p w14:paraId="55051226"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NAMJENA </w:t>
            </w:r>
          </w:p>
        </w:tc>
        <w:tc>
          <w:tcPr>
            <w:tcW w:w="7035" w:type="dxa"/>
            <w:tcBorders>
              <w:right w:val="single" w:sz="12" w:space="0" w:color="auto"/>
            </w:tcBorders>
          </w:tcPr>
          <w:p w14:paraId="0844A1B5" w14:textId="08AFE82D" w:rsidR="36BEF640"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Učenicima  7. ih razreda </w:t>
            </w:r>
          </w:p>
        </w:tc>
      </w:tr>
      <w:tr w:rsidR="004D567E" w:rsidRPr="007411CC" w14:paraId="44298C0B" w14:textId="77777777" w:rsidTr="011A7096">
        <w:tc>
          <w:tcPr>
            <w:tcW w:w="2174" w:type="dxa"/>
            <w:tcBorders>
              <w:left w:val="single" w:sz="12" w:space="0" w:color="auto"/>
            </w:tcBorders>
          </w:tcPr>
          <w:p w14:paraId="028A1C9A"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NAČIN REALIZACIJE </w:t>
            </w:r>
          </w:p>
        </w:tc>
        <w:tc>
          <w:tcPr>
            <w:tcW w:w="7035" w:type="dxa"/>
            <w:tcBorders>
              <w:right w:val="single" w:sz="12" w:space="0" w:color="auto"/>
            </w:tcBorders>
          </w:tcPr>
          <w:p w14:paraId="2EC9138F" w14:textId="42A15214" w:rsidR="36BEF640"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Obilazak nositelja državnih vlasti u RH – Sabor, Vlada, Vrhovni sud, Ured predsjednika.</w:t>
            </w:r>
          </w:p>
        </w:tc>
      </w:tr>
      <w:tr w:rsidR="004D567E" w:rsidRPr="007411CC" w14:paraId="61BBBA24" w14:textId="77777777" w:rsidTr="011A7096">
        <w:tc>
          <w:tcPr>
            <w:tcW w:w="2174" w:type="dxa"/>
            <w:tcBorders>
              <w:left w:val="single" w:sz="12" w:space="0" w:color="auto"/>
            </w:tcBorders>
          </w:tcPr>
          <w:p w14:paraId="5C2152C4"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NOSITELJI   </w:t>
            </w:r>
          </w:p>
          <w:p w14:paraId="261D2B28"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Voditelj: </w:t>
            </w:r>
          </w:p>
          <w:p w14:paraId="6CA04644"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                </w:t>
            </w:r>
          </w:p>
          <w:p w14:paraId="7F28A9E0"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Pratitelji: </w:t>
            </w:r>
          </w:p>
        </w:tc>
        <w:tc>
          <w:tcPr>
            <w:tcW w:w="7035" w:type="dxa"/>
            <w:tcBorders>
              <w:right w:val="single" w:sz="12" w:space="0" w:color="auto"/>
            </w:tcBorders>
          </w:tcPr>
          <w:p w14:paraId="2B716DFF" w14:textId="77777777" w:rsidR="36BEF640"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p w14:paraId="442C4915" w14:textId="483939CD" w:rsidR="36BEF640"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Jelica Kauf, učiteljica geografije i povijesti</w:t>
            </w:r>
          </w:p>
          <w:p w14:paraId="752553BD" w14:textId="77777777" w:rsidR="36BEF640"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p w14:paraId="6F919FD4" w14:textId="1FB2D1D8" w:rsidR="36BEF640" w:rsidRPr="007411CC" w:rsidRDefault="011A7096" w:rsidP="011A7096">
            <w:pPr>
              <w:rPr>
                <w:rFonts w:asciiTheme="minorHAnsi" w:eastAsiaTheme="minorEastAsia" w:hAnsiTheme="minorHAnsi" w:cstheme="minorBidi"/>
                <w:lang w:val="pl-PL"/>
              </w:rPr>
            </w:pPr>
            <w:r w:rsidRPr="011A7096">
              <w:rPr>
                <w:rFonts w:asciiTheme="minorHAnsi" w:eastAsiaTheme="minorEastAsia" w:hAnsiTheme="minorHAnsi" w:cstheme="minorBidi"/>
              </w:rPr>
              <w:t xml:space="preserve">Razrednici  7-ih razreda, učiteljica u POOG </w:t>
            </w:r>
            <w:proofErr w:type="spellStart"/>
            <w:r w:rsidRPr="011A7096">
              <w:rPr>
                <w:rFonts w:asciiTheme="minorHAnsi" w:eastAsiaTheme="minorEastAsia" w:hAnsiTheme="minorHAnsi" w:cstheme="minorBidi"/>
              </w:rPr>
              <w:t>Hinka</w:t>
            </w:r>
            <w:proofErr w:type="spellEnd"/>
            <w:r w:rsidRPr="011A7096">
              <w:rPr>
                <w:rFonts w:asciiTheme="minorHAnsi" w:eastAsiaTheme="minorEastAsia" w:hAnsiTheme="minorHAnsi" w:cstheme="minorBidi"/>
              </w:rPr>
              <w:t xml:space="preserve"> </w:t>
            </w:r>
            <w:proofErr w:type="spellStart"/>
            <w:r w:rsidRPr="011A7096">
              <w:rPr>
                <w:rFonts w:asciiTheme="minorHAnsi" w:eastAsiaTheme="minorEastAsia" w:hAnsiTheme="minorHAnsi" w:cstheme="minorBidi"/>
              </w:rPr>
              <w:t>Strelec</w:t>
            </w:r>
            <w:proofErr w:type="spellEnd"/>
            <w:r w:rsidRPr="011A7096">
              <w:rPr>
                <w:rFonts w:asciiTheme="minorHAnsi" w:eastAsiaTheme="minorEastAsia" w:hAnsiTheme="minorHAnsi" w:cstheme="minorBidi"/>
              </w:rPr>
              <w:t xml:space="preserve"> Zorić/ Gordana Štefančić </w:t>
            </w:r>
          </w:p>
        </w:tc>
      </w:tr>
      <w:tr w:rsidR="004D567E" w:rsidRPr="007411CC" w14:paraId="21476D69" w14:textId="77777777" w:rsidTr="011A7096">
        <w:tc>
          <w:tcPr>
            <w:tcW w:w="2174" w:type="dxa"/>
            <w:tcBorders>
              <w:left w:val="single" w:sz="12" w:space="0" w:color="auto"/>
            </w:tcBorders>
          </w:tcPr>
          <w:p w14:paraId="58FE193A"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OKVIRNO VRIJEME REALIZACIJE </w:t>
            </w:r>
          </w:p>
        </w:tc>
        <w:tc>
          <w:tcPr>
            <w:tcW w:w="7035" w:type="dxa"/>
            <w:tcBorders>
              <w:right w:val="single" w:sz="12" w:space="0" w:color="auto"/>
            </w:tcBorders>
          </w:tcPr>
          <w:p w14:paraId="6D88CEA6" w14:textId="0BAD4055" w:rsidR="36BEF640"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Drugo polugodište, do svibnja 2024.</w:t>
            </w:r>
          </w:p>
        </w:tc>
      </w:tr>
      <w:tr w:rsidR="004D567E" w:rsidRPr="007411CC" w14:paraId="66393759" w14:textId="77777777" w:rsidTr="011A7096">
        <w:tc>
          <w:tcPr>
            <w:tcW w:w="2174" w:type="dxa"/>
            <w:tcBorders>
              <w:left w:val="single" w:sz="12" w:space="0" w:color="auto"/>
            </w:tcBorders>
          </w:tcPr>
          <w:p w14:paraId="47A5FF7B"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VRIJEME TRAJANJA </w:t>
            </w:r>
          </w:p>
        </w:tc>
        <w:tc>
          <w:tcPr>
            <w:tcW w:w="7035" w:type="dxa"/>
            <w:tcBorders>
              <w:right w:val="single" w:sz="12" w:space="0" w:color="auto"/>
            </w:tcBorders>
          </w:tcPr>
          <w:p w14:paraId="4BEB6980" w14:textId="6A058A61" w:rsidR="36BEF640"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Jednodnevna </w:t>
            </w:r>
            <w:proofErr w:type="spellStart"/>
            <w:r w:rsidRPr="011A7096">
              <w:rPr>
                <w:rFonts w:asciiTheme="minorHAnsi" w:eastAsiaTheme="minorEastAsia" w:hAnsiTheme="minorHAnsi" w:cstheme="minorBidi"/>
              </w:rPr>
              <w:t>izvanučionička</w:t>
            </w:r>
            <w:proofErr w:type="spellEnd"/>
            <w:r w:rsidRPr="011A7096">
              <w:rPr>
                <w:rFonts w:asciiTheme="minorHAnsi" w:eastAsiaTheme="minorEastAsia" w:hAnsiTheme="minorHAnsi" w:cstheme="minorBidi"/>
              </w:rPr>
              <w:t xml:space="preserve"> nastava</w:t>
            </w:r>
          </w:p>
        </w:tc>
      </w:tr>
      <w:tr w:rsidR="004D567E" w:rsidRPr="007411CC" w14:paraId="3529B4F4" w14:textId="77777777" w:rsidTr="011A7096">
        <w:tc>
          <w:tcPr>
            <w:tcW w:w="2174" w:type="dxa"/>
            <w:tcBorders>
              <w:left w:val="single" w:sz="12" w:space="0" w:color="auto"/>
            </w:tcBorders>
          </w:tcPr>
          <w:p w14:paraId="6217F97C"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POTREBNA FINANCIJSKA SREDSTVA </w:t>
            </w:r>
          </w:p>
        </w:tc>
        <w:tc>
          <w:tcPr>
            <w:tcW w:w="7035" w:type="dxa"/>
            <w:tcBorders>
              <w:right w:val="single" w:sz="12" w:space="0" w:color="auto"/>
            </w:tcBorders>
          </w:tcPr>
          <w:p w14:paraId="0FD6E9C5" w14:textId="7BF8D3E3" w:rsidR="36BEF640"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Troškovi prijevoza autobusom.</w:t>
            </w:r>
          </w:p>
        </w:tc>
      </w:tr>
      <w:tr w:rsidR="36BEF640" w:rsidRPr="007411CC" w14:paraId="10264909" w14:textId="77777777" w:rsidTr="011A7096">
        <w:tc>
          <w:tcPr>
            <w:tcW w:w="2174" w:type="dxa"/>
            <w:tcBorders>
              <w:left w:val="single" w:sz="12" w:space="0" w:color="auto"/>
              <w:bottom w:val="single" w:sz="12" w:space="0" w:color="auto"/>
            </w:tcBorders>
          </w:tcPr>
          <w:p w14:paraId="3F549749" w14:textId="77777777" w:rsidR="36BEF640"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VREDNOVANJE </w:t>
            </w:r>
          </w:p>
        </w:tc>
        <w:tc>
          <w:tcPr>
            <w:tcW w:w="7035" w:type="dxa"/>
            <w:tcBorders>
              <w:bottom w:val="single" w:sz="12" w:space="0" w:color="auto"/>
              <w:right w:val="single" w:sz="12" w:space="0" w:color="auto"/>
            </w:tcBorders>
          </w:tcPr>
          <w:p w14:paraId="5A259495" w14:textId="3DBEA1DD" w:rsidR="004F3562"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Projektni zadatak – objasniti ustroj vlasti u RH i ulogu građanina Republike Hrvatske</w:t>
            </w:r>
          </w:p>
        </w:tc>
      </w:tr>
    </w:tbl>
    <w:p w14:paraId="676C0DDA" w14:textId="77777777" w:rsidR="36BEF640" w:rsidRPr="007411CC" w:rsidRDefault="36BEF640" w:rsidP="2E728934">
      <w:pPr>
        <w:rPr>
          <w:rFonts w:asciiTheme="minorHAnsi" w:hAnsiTheme="minorHAnsi" w:cs="Arial"/>
          <w:color w:val="FF0000"/>
        </w:rPr>
      </w:pPr>
    </w:p>
    <w:p w14:paraId="60EC9516" w14:textId="77777777" w:rsidR="004F3562" w:rsidRPr="007411CC" w:rsidRDefault="004F3562" w:rsidP="2E728934">
      <w:pPr>
        <w:rPr>
          <w:rFonts w:asciiTheme="minorHAnsi" w:hAnsiTheme="minorHAnsi" w:cs="Arial"/>
          <w:color w:val="FF0000"/>
        </w:rPr>
      </w:pPr>
    </w:p>
    <w:p w14:paraId="5945FE44" w14:textId="77777777" w:rsidR="004F3562" w:rsidRPr="007411CC" w:rsidRDefault="004F3562" w:rsidP="2E728934">
      <w:pPr>
        <w:rPr>
          <w:rFonts w:asciiTheme="minorHAnsi" w:hAnsiTheme="minorHAnsi" w:cs="Arial"/>
          <w:color w:val="FF0000"/>
        </w:rPr>
      </w:pPr>
    </w:p>
    <w:tbl>
      <w:tblPr>
        <w:tblStyle w:val="Reetkatablice"/>
        <w:tblW w:w="9199" w:type="dxa"/>
        <w:tblLook w:val="06A0" w:firstRow="1" w:lastRow="0" w:firstColumn="1" w:lastColumn="0" w:noHBand="1" w:noVBand="1"/>
      </w:tblPr>
      <w:tblGrid>
        <w:gridCol w:w="2124"/>
        <w:gridCol w:w="7075"/>
      </w:tblGrid>
      <w:tr w:rsidR="004D567E" w:rsidRPr="007411CC" w14:paraId="0C93ADA9" w14:textId="77777777" w:rsidTr="000E271D">
        <w:tc>
          <w:tcPr>
            <w:tcW w:w="2124" w:type="dxa"/>
            <w:tcBorders>
              <w:top w:val="single" w:sz="12" w:space="0" w:color="auto"/>
              <w:left w:val="single" w:sz="12" w:space="0" w:color="auto"/>
            </w:tcBorders>
            <w:shd w:val="clear" w:color="auto" w:fill="CCFFCC"/>
          </w:tcPr>
          <w:p w14:paraId="5AE03DB2"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AKTIVNOST/ </w:t>
            </w:r>
          </w:p>
          <w:p w14:paraId="18B808AD"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ODREDIŠTE </w:t>
            </w:r>
          </w:p>
        </w:tc>
        <w:tc>
          <w:tcPr>
            <w:tcW w:w="7075" w:type="dxa"/>
            <w:tcBorders>
              <w:top w:val="single" w:sz="12" w:space="0" w:color="auto"/>
              <w:right w:val="single" w:sz="12" w:space="0" w:color="auto"/>
            </w:tcBorders>
            <w:shd w:val="clear" w:color="auto" w:fill="CCFFCC"/>
          </w:tcPr>
          <w:p w14:paraId="5AFF0D3A" w14:textId="17A6E159" w:rsidR="62D1B738" w:rsidRPr="007411CC" w:rsidRDefault="011A7096" w:rsidP="011A7096">
            <w:pPr>
              <w:spacing w:line="259" w:lineRule="auto"/>
              <w:rPr>
                <w:rFonts w:asciiTheme="minorHAnsi" w:eastAsiaTheme="minorEastAsia" w:hAnsiTheme="minorHAnsi" w:cstheme="minorBidi"/>
                <w:b/>
                <w:bCs/>
              </w:rPr>
            </w:pPr>
            <w:proofErr w:type="spellStart"/>
            <w:r w:rsidRPr="011A7096">
              <w:rPr>
                <w:rFonts w:asciiTheme="minorHAnsi" w:eastAsiaTheme="minorEastAsia" w:hAnsiTheme="minorHAnsi" w:cstheme="minorBidi"/>
                <w:b/>
                <w:bCs/>
              </w:rPr>
              <w:t>Izvanučionička</w:t>
            </w:r>
            <w:proofErr w:type="spellEnd"/>
            <w:r w:rsidRPr="011A7096">
              <w:rPr>
                <w:rFonts w:asciiTheme="minorHAnsi" w:eastAsiaTheme="minorEastAsia" w:hAnsiTheme="minorHAnsi" w:cstheme="minorBidi"/>
                <w:b/>
                <w:bCs/>
              </w:rPr>
              <w:t xml:space="preserve"> nastava Fotografsko filmske družine</w:t>
            </w:r>
          </w:p>
        </w:tc>
      </w:tr>
      <w:tr w:rsidR="004D567E" w:rsidRPr="007411CC" w14:paraId="4FEB056D" w14:textId="77777777" w:rsidTr="000E271D">
        <w:tc>
          <w:tcPr>
            <w:tcW w:w="2124" w:type="dxa"/>
            <w:tcBorders>
              <w:left w:val="single" w:sz="12" w:space="0" w:color="auto"/>
            </w:tcBorders>
          </w:tcPr>
          <w:p w14:paraId="36071A2E"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CILJ </w:t>
            </w:r>
          </w:p>
        </w:tc>
        <w:tc>
          <w:tcPr>
            <w:tcW w:w="7075" w:type="dxa"/>
            <w:tcBorders>
              <w:right w:val="single" w:sz="12" w:space="0" w:color="auto"/>
            </w:tcBorders>
          </w:tcPr>
          <w:p w14:paraId="1E85BE7B" w14:textId="337E9E76" w:rsidR="62D1B738" w:rsidRPr="007411CC" w:rsidRDefault="011A7096" w:rsidP="011A7096">
            <w:pPr>
              <w:spacing w:line="259" w:lineRule="auto"/>
              <w:rPr>
                <w:rFonts w:ascii="Calibri" w:eastAsia="Calibri" w:hAnsi="Calibri" w:cs="Calibri"/>
              </w:rPr>
            </w:pPr>
            <w:r w:rsidRPr="011A7096">
              <w:rPr>
                <w:rFonts w:asciiTheme="minorHAnsi" w:eastAsiaTheme="minorEastAsia" w:hAnsiTheme="minorHAnsi" w:cstheme="minorBidi"/>
              </w:rPr>
              <w:t xml:space="preserve">Odlazak na </w:t>
            </w:r>
            <w:r w:rsidRPr="011A7096">
              <w:rPr>
                <w:rFonts w:ascii="Calibri" w:eastAsia="Calibri" w:hAnsi="Calibri" w:cs="Calibri"/>
              </w:rPr>
              <w:t>Reviju hrvatskog filmskog stvaralaštva djece, Hrvatski filmski savez, i Smotru hrvatskoga školskog filma, Agencija za odgoj i obrazovanje. Učenici će gledati filmove svojih vršnjaka i vrednovati iste.</w:t>
            </w:r>
          </w:p>
        </w:tc>
      </w:tr>
      <w:tr w:rsidR="004D567E" w:rsidRPr="007411CC" w14:paraId="6F5E2659" w14:textId="77777777" w:rsidTr="000E271D">
        <w:tc>
          <w:tcPr>
            <w:tcW w:w="2124" w:type="dxa"/>
            <w:tcBorders>
              <w:left w:val="single" w:sz="12" w:space="0" w:color="auto"/>
            </w:tcBorders>
          </w:tcPr>
          <w:p w14:paraId="51DD288D"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ISHODI UČENJA </w:t>
            </w:r>
          </w:p>
        </w:tc>
        <w:tc>
          <w:tcPr>
            <w:tcW w:w="7075" w:type="dxa"/>
            <w:tcBorders>
              <w:right w:val="single" w:sz="12" w:space="0" w:color="auto"/>
            </w:tcBorders>
          </w:tcPr>
          <w:p w14:paraId="377ED9C2" w14:textId="4B31F004"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Učenici će: </w:t>
            </w:r>
          </w:p>
          <w:p w14:paraId="402DFD1E" w14:textId="643CAE8E"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 Gledati projekcije sudionika </w:t>
            </w:r>
          </w:p>
          <w:p w14:paraId="6C0B252A" w14:textId="6F69CAB3"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analizirati filmske radove</w:t>
            </w:r>
          </w:p>
        </w:tc>
      </w:tr>
      <w:tr w:rsidR="004D567E" w:rsidRPr="007411CC" w14:paraId="66A7DA69" w14:textId="77777777" w:rsidTr="000E271D">
        <w:tc>
          <w:tcPr>
            <w:tcW w:w="2124" w:type="dxa"/>
            <w:tcBorders>
              <w:left w:val="single" w:sz="12" w:space="0" w:color="auto"/>
            </w:tcBorders>
          </w:tcPr>
          <w:p w14:paraId="3FA3F521"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NAMJENA </w:t>
            </w:r>
          </w:p>
        </w:tc>
        <w:tc>
          <w:tcPr>
            <w:tcW w:w="7075" w:type="dxa"/>
            <w:tcBorders>
              <w:right w:val="single" w:sz="12" w:space="0" w:color="auto"/>
            </w:tcBorders>
          </w:tcPr>
          <w:p w14:paraId="381A1740" w14:textId="0F0C9538" w:rsidR="62D1B738" w:rsidRPr="007411CC" w:rsidRDefault="011A7096" w:rsidP="011A7096">
            <w:pPr>
              <w:rPr>
                <w:rFonts w:ascii="Calibri" w:eastAsia="Calibri" w:hAnsi="Calibri" w:cs="Calibri"/>
              </w:rPr>
            </w:pPr>
            <w:r w:rsidRPr="011A7096">
              <w:rPr>
                <w:rFonts w:asciiTheme="minorHAnsi" w:eastAsiaTheme="minorEastAsia" w:hAnsiTheme="minorHAnsi" w:cstheme="minorBidi"/>
              </w:rPr>
              <w:t>Učenicima  koji su sudjeluju u radu Fotografsko filmske družine, 5. -8. razred</w:t>
            </w:r>
          </w:p>
        </w:tc>
      </w:tr>
      <w:tr w:rsidR="004D567E" w:rsidRPr="007411CC" w14:paraId="45A7BDC8" w14:textId="77777777" w:rsidTr="000E271D">
        <w:tc>
          <w:tcPr>
            <w:tcW w:w="2124" w:type="dxa"/>
            <w:tcBorders>
              <w:left w:val="single" w:sz="12" w:space="0" w:color="auto"/>
            </w:tcBorders>
          </w:tcPr>
          <w:p w14:paraId="5A902287"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NAČIN REALIZACIJE </w:t>
            </w:r>
          </w:p>
        </w:tc>
        <w:tc>
          <w:tcPr>
            <w:tcW w:w="7075" w:type="dxa"/>
            <w:tcBorders>
              <w:right w:val="single" w:sz="12" w:space="0" w:color="auto"/>
            </w:tcBorders>
          </w:tcPr>
          <w:p w14:paraId="0A111CCE" w14:textId="7692BF1E" w:rsidR="62D1B738" w:rsidRPr="007411CC" w:rsidRDefault="011A7096" w:rsidP="011A7096">
            <w:pPr>
              <w:spacing w:line="259" w:lineRule="auto"/>
            </w:pPr>
            <w:r w:rsidRPr="011A7096">
              <w:rPr>
                <w:rFonts w:asciiTheme="minorHAnsi" w:eastAsiaTheme="minorEastAsia" w:hAnsiTheme="minorHAnsi" w:cstheme="minorBidi"/>
              </w:rPr>
              <w:t xml:space="preserve">Odlazak na </w:t>
            </w:r>
            <w:proofErr w:type="spellStart"/>
            <w:r w:rsidRPr="011A7096">
              <w:rPr>
                <w:rFonts w:asciiTheme="minorHAnsi" w:eastAsiaTheme="minorEastAsia" w:hAnsiTheme="minorHAnsi" w:cstheme="minorBidi"/>
              </w:rPr>
              <w:t>kinoprojekcije</w:t>
            </w:r>
            <w:proofErr w:type="spellEnd"/>
            <w:r w:rsidRPr="011A7096">
              <w:rPr>
                <w:rFonts w:asciiTheme="minorHAnsi" w:eastAsiaTheme="minorEastAsia" w:hAnsiTheme="minorHAnsi" w:cstheme="minorBidi"/>
              </w:rPr>
              <w:t xml:space="preserve"> festivala dječjeg filmskog stvaralaštva</w:t>
            </w:r>
          </w:p>
        </w:tc>
      </w:tr>
      <w:tr w:rsidR="004D567E" w:rsidRPr="007411CC" w14:paraId="295EA1D0" w14:textId="77777777" w:rsidTr="000E271D">
        <w:tc>
          <w:tcPr>
            <w:tcW w:w="2124" w:type="dxa"/>
            <w:tcBorders>
              <w:left w:val="single" w:sz="12" w:space="0" w:color="auto"/>
            </w:tcBorders>
          </w:tcPr>
          <w:p w14:paraId="27097DB4"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NOSITELJI   </w:t>
            </w:r>
          </w:p>
          <w:p w14:paraId="634B7324"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Voditelj: </w:t>
            </w:r>
          </w:p>
          <w:p w14:paraId="4C20794C"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                </w:t>
            </w:r>
          </w:p>
          <w:p w14:paraId="281D7205"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Pratitelji: </w:t>
            </w:r>
          </w:p>
        </w:tc>
        <w:tc>
          <w:tcPr>
            <w:tcW w:w="7075" w:type="dxa"/>
            <w:tcBorders>
              <w:right w:val="single" w:sz="12" w:space="0" w:color="auto"/>
            </w:tcBorders>
          </w:tcPr>
          <w:p w14:paraId="1B209497" w14:textId="77777777" w:rsidR="62D1B738"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p w14:paraId="54526EAA" w14:textId="77777777" w:rsidR="62D1B738"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Jelica Kauf, učiteljica povijesti</w:t>
            </w:r>
          </w:p>
          <w:p w14:paraId="34243EAA" w14:textId="77777777" w:rsidR="62D1B738"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p w14:paraId="0D0352B4" w14:textId="3380A150" w:rsidR="62D1B738" w:rsidRPr="007411CC" w:rsidRDefault="011A7096" w:rsidP="011A7096">
            <w:pPr>
              <w:spacing w:line="259" w:lineRule="auto"/>
            </w:pPr>
            <w:r w:rsidRPr="011A7096">
              <w:rPr>
                <w:rFonts w:asciiTheme="minorHAnsi" w:eastAsiaTheme="minorEastAsia" w:hAnsiTheme="minorHAnsi" w:cstheme="minorBidi"/>
              </w:rPr>
              <w:t>Do 10 učenika</w:t>
            </w:r>
          </w:p>
        </w:tc>
      </w:tr>
      <w:tr w:rsidR="004D567E" w:rsidRPr="007411CC" w14:paraId="79E036D7" w14:textId="77777777" w:rsidTr="000E271D">
        <w:tc>
          <w:tcPr>
            <w:tcW w:w="2124" w:type="dxa"/>
            <w:tcBorders>
              <w:left w:val="single" w:sz="12" w:space="0" w:color="auto"/>
            </w:tcBorders>
          </w:tcPr>
          <w:p w14:paraId="4086E5BA"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OKVIRNO VRIJEME REALIZACIJE </w:t>
            </w:r>
          </w:p>
        </w:tc>
        <w:tc>
          <w:tcPr>
            <w:tcW w:w="7075" w:type="dxa"/>
            <w:tcBorders>
              <w:right w:val="single" w:sz="12" w:space="0" w:color="auto"/>
            </w:tcBorders>
          </w:tcPr>
          <w:p w14:paraId="2D432E91" w14:textId="22CB153B"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listopad 2023.</w:t>
            </w:r>
          </w:p>
        </w:tc>
      </w:tr>
      <w:tr w:rsidR="004D567E" w:rsidRPr="007411CC" w14:paraId="04663954" w14:textId="77777777" w:rsidTr="000E271D">
        <w:tc>
          <w:tcPr>
            <w:tcW w:w="2124" w:type="dxa"/>
            <w:tcBorders>
              <w:left w:val="single" w:sz="12" w:space="0" w:color="auto"/>
            </w:tcBorders>
          </w:tcPr>
          <w:p w14:paraId="30BB98A2"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lastRenderedPageBreak/>
              <w:t xml:space="preserve">VRIJEME TRAJANJA </w:t>
            </w:r>
          </w:p>
        </w:tc>
        <w:tc>
          <w:tcPr>
            <w:tcW w:w="7075" w:type="dxa"/>
            <w:tcBorders>
              <w:right w:val="single" w:sz="12" w:space="0" w:color="auto"/>
            </w:tcBorders>
          </w:tcPr>
          <w:p w14:paraId="633AE1CA" w14:textId="1933B4DA"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Poludnevna </w:t>
            </w:r>
            <w:proofErr w:type="spellStart"/>
            <w:r w:rsidRPr="011A7096">
              <w:rPr>
                <w:rFonts w:asciiTheme="minorHAnsi" w:eastAsiaTheme="minorEastAsia" w:hAnsiTheme="minorHAnsi" w:cstheme="minorBidi"/>
              </w:rPr>
              <w:t>izvanučionička</w:t>
            </w:r>
            <w:proofErr w:type="spellEnd"/>
            <w:r w:rsidRPr="011A7096">
              <w:rPr>
                <w:rFonts w:asciiTheme="minorHAnsi" w:eastAsiaTheme="minorEastAsia" w:hAnsiTheme="minorHAnsi" w:cstheme="minorBidi"/>
              </w:rPr>
              <w:t xml:space="preserve"> nastava</w:t>
            </w:r>
          </w:p>
        </w:tc>
      </w:tr>
      <w:tr w:rsidR="004D567E" w:rsidRPr="007411CC" w14:paraId="18C8D18D" w14:textId="77777777" w:rsidTr="000E271D">
        <w:tc>
          <w:tcPr>
            <w:tcW w:w="2124" w:type="dxa"/>
            <w:tcBorders>
              <w:left w:val="single" w:sz="12" w:space="0" w:color="auto"/>
            </w:tcBorders>
          </w:tcPr>
          <w:p w14:paraId="5DAAB4FA"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POTREBNA FINANCIJSKA SREDSTVA </w:t>
            </w:r>
          </w:p>
        </w:tc>
        <w:tc>
          <w:tcPr>
            <w:tcW w:w="7075" w:type="dxa"/>
            <w:tcBorders>
              <w:right w:val="single" w:sz="12" w:space="0" w:color="auto"/>
            </w:tcBorders>
          </w:tcPr>
          <w:p w14:paraId="114FCAE4" w14:textId="1EE4D272" w:rsidR="62D1B738" w:rsidRPr="007411CC" w:rsidRDefault="011A7096" w:rsidP="011A7096">
            <w:pPr>
              <w:spacing w:line="259" w:lineRule="auto"/>
              <w:rPr>
                <w:rFonts w:ascii="Calibri" w:eastAsia="Calibri" w:hAnsi="Calibri" w:cs="Calibri"/>
              </w:rPr>
            </w:pPr>
            <w:r w:rsidRPr="011A7096">
              <w:rPr>
                <w:rFonts w:asciiTheme="minorHAnsi" w:eastAsiaTheme="minorEastAsia" w:hAnsiTheme="minorHAnsi" w:cstheme="minorBidi"/>
              </w:rPr>
              <w:t>Troškovi prijevoza autobusom/vlakom</w:t>
            </w:r>
          </w:p>
        </w:tc>
      </w:tr>
      <w:tr w:rsidR="62D1B738" w:rsidRPr="007411CC" w14:paraId="77C87B7D" w14:textId="77777777" w:rsidTr="000E271D">
        <w:tc>
          <w:tcPr>
            <w:tcW w:w="2124" w:type="dxa"/>
            <w:tcBorders>
              <w:left w:val="single" w:sz="12" w:space="0" w:color="auto"/>
              <w:bottom w:val="single" w:sz="12" w:space="0" w:color="auto"/>
            </w:tcBorders>
          </w:tcPr>
          <w:p w14:paraId="2C765E11"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VREDNOVANJE </w:t>
            </w:r>
          </w:p>
        </w:tc>
        <w:tc>
          <w:tcPr>
            <w:tcW w:w="7075" w:type="dxa"/>
            <w:tcBorders>
              <w:bottom w:val="single" w:sz="12" w:space="0" w:color="auto"/>
              <w:right w:val="single" w:sz="12" w:space="0" w:color="auto"/>
            </w:tcBorders>
          </w:tcPr>
          <w:p w14:paraId="4FD4DE46" w14:textId="244D4510" w:rsidR="011A7096" w:rsidRDefault="011A7096" w:rsidP="011A7096">
            <w:pPr>
              <w:spacing w:line="259" w:lineRule="auto"/>
            </w:pPr>
            <w:r w:rsidRPr="011A7096">
              <w:rPr>
                <w:rFonts w:asciiTheme="minorHAnsi" w:eastAsiaTheme="minorEastAsia" w:hAnsiTheme="minorHAnsi" w:cstheme="minorBidi"/>
              </w:rPr>
              <w:t>Analiza i vrednovanje gledanih filmova.</w:t>
            </w:r>
          </w:p>
          <w:p w14:paraId="33B0563A" w14:textId="77777777" w:rsidR="62D1B738" w:rsidRPr="007411CC" w:rsidRDefault="62D1B738" w:rsidP="011A7096">
            <w:pPr>
              <w:spacing w:line="259" w:lineRule="auto"/>
              <w:rPr>
                <w:rFonts w:asciiTheme="minorHAnsi" w:eastAsiaTheme="minorEastAsia" w:hAnsiTheme="minorHAnsi" w:cstheme="minorBidi"/>
              </w:rPr>
            </w:pPr>
          </w:p>
        </w:tc>
      </w:tr>
    </w:tbl>
    <w:p w14:paraId="66387125" w14:textId="04E4D211" w:rsidR="004F3562" w:rsidRPr="007411CC" w:rsidRDefault="004F3562" w:rsidP="62D1B738">
      <w:pPr>
        <w:rPr>
          <w:rFonts w:asciiTheme="minorHAnsi" w:hAnsiTheme="minorHAnsi" w:cs="Arial"/>
          <w:color w:val="FF0000"/>
        </w:rPr>
      </w:pPr>
    </w:p>
    <w:p w14:paraId="199FBC9E" w14:textId="77777777" w:rsidR="002C2D14" w:rsidRPr="007411CC" w:rsidRDefault="002C2D14" w:rsidP="2E728934">
      <w:pPr>
        <w:rPr>
          <w:rFonts w:asciiTheme="minorHAnsi" w:hAnsiTheme="minorHAnsi" w:cs="Arial"/>
          <w:color w:val="FF0000"/>
        </w:rPr>
      </w:pPr>
    </w:p>
    <w:p w14:paraId="06C30544" w14:textId="16B004B2" w:rsidR="004F3562" w:rsidRPr="007411CC" w:rsidRDefault="004F3562" w:rsidP="2E728934">
      <w:pPr>
        <w:rPr>
          <w:rFonts w:asciiTheme="minorHAnsi" w:hAnsiTheme="minorHAnsi" w:cs="Arial"/>
          <w:color w:val="FF0000"/>
        </w:rPr>
      </w:pPr>
    </w:p>
    <w:p w14:paraId="304C3A98" w14:textId="77777777" w:rsidR="003E0A3C" w:rsidRPr="007411CC" w:rsidRDefault="003E0A3C" w:rsidP="2E728934">
      <w:pPr>
        <w:rPr>
          <w:rFonts w:asciiTheme="minorHAnsi" w:hAnsiTheme="minorHAnsi" w:cs="Arial"/>
          <w:color w:val="FF0000"/>
        </w:rPr>
      </w:pPr>
    </w:p>
    <w:p w14:paraId="0F517030" w14:textId="77777777" w:rsidR="004F3562" w:rsidRPr="007411CC" w:rsidRDefault="004F3562" w:rsidP="2E728934">
      <w:pPr>
        <w:rPr>
          <w:rFonts w:asciiTheme="minorHAnsi" w:hAnsiTheme="minorHAnsi" w:cs="Arial"/>
          <w:color w:val="FF0000"/>
        </w:rPr>
      </w:pPr>
    </w:p>
    <w:tbl>
      <w:tblPr>
        <w:tblStyle w:val="Reetkatablice"/>
        <w:tblW w:w="9199" w:type="dxa"/>
        <w:tblLook w:val="06A0" w:firstRow="1" w:lastRow="0" w:firstColumn="1" w:lastColumn="0" w:noHBand="1" w:noVBand="1"/>
      </w:tblPr>
      <w:tblGrid>
        <w:gridCol w:w="2128"/>
        <w:gridCol w:w="7071"/>
      </w:tblGrid>
      <w:tr w:rsidR="004D567E" w:rsidRPr="007411CC" w14:paraId="454C3608" w14:textId="77777777" w:rsidTr="000E271D">
        <w:tc>
          <w:tcPr>
            <w:tcW w:w="2128" w:type="dxa"/>
            <w:tcBorders>
              <w:top w:val="single" w:sz="12" w:space="0" w:color="auto"/>
              <w:left w:val="single" w:sz="12" w:space="0" w:color="auto"/>
            </w:tcBorders>
            <w:shd w:val="clear" w:color="auto" w:fill="CCFFCC"/>
          </w:tcPr>
          <w:p w14:paraId="48E3A0A3"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AKTIVNOST/ </w:t>
            </w:r>
          </w:p>
          <w:p w14:paraId="61919E18"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ODREDIŠTE </w:t>
            </w:r>
          </w:p>
        </w:tc>
        <w:tc>
          <w:tcPr>
            <w:tcW w:w="7071" w:type="dxa"/>
            <w:tcBorders>
              <w:top w:val="single" w:sz="12" w:space="0" w:color="auto"/>
              <w:right w:val="single" w:sz="12" w:space="0" w:color="auto"/>
            </w:tcBorders>
            <w:shd w:val="clear" w:color="auto" w:fill="CCFFCC"/>
          </w:tcPr>
          <w:p w14:paraId="751A4409" w14:textId="33CFD786" w:rsidR="62D1B738" w:rsidRPr="007411CC" w:rsidRDefault="011A7096" w:rsidP="011A7096">
            <w:pPr>
              <w:spacing w:line="259" w:lineRule="auto"/>
              <w:rPr>
                <w:rFonts w:asciiTheme="minorHAnsi" w:eastAsiaTheme="minorEastAsia" w:hAnsiTheme="minorHAnsi" w:cstheme="minorBidi"/>
                <w:b/>
                <w:bCs/>
              </w:rPr>
            </w:pPr>
            <w:proofErr w:type="spellStart"/>
            <w:r w:rsidRPr="011A7096">
              <w:rPr>
                <w:rFonts w:asciiTheme="minorHAnsi" w:eastAsiaTheme="minorEastAsia" w:hAnsiTheme="minorHAnsi" w:cstheme="minorBidi"/>
                <w:b/>
                <w:bCs/>
              </w:rPr>
              <w:t>Izvanučionička</w:t>
            </w:r>
            <w:proofErr w:type="spellEnd"/>
            <w:r w:rsidRPr="011A7096">
              <w:rPr>
                <w:rFonts w:asciiTheme="minorHAnsi" w:eastAsiaTheme="minorEastAsia" w:hAnsiTheme="minorHAnsi" w:cstheme="minorBidi"/>
                <w:b/>
                <w:bCs/>
              </w:rPr>
              <w:t xml:space="preserve"> nastava Muzej Brdovec, dodatna povijest</w:t>
            </w:r>
          </w:p>
        </w:tc>
      </w:tr>
      <w:tr w:rsidR="004D567E" w:rsidRPr="007411CC" w14:paraId="308F0825" w14:textId="77777777" w:rsidTr="000E271D">
        <w:tc>
          <w:tcPr>
            <w:tcW w:w="2128" w:type="dxa"/>
            <w:tcBorders>
              <w:left w:val="single" w:sz="12" w:space="0" w:color="auto"/>
            </w:tcBorders>
          </w:tcPr>
          <w:p w14:paraId="72EF3850"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CILJ </w:t>
            </w:r>
          </w:p>
        </w:tc>
        <w:tc>
          <w:tcPr>
            <w:tcW w:w="7071" w:type="dxa"/>
            <w:tcBorders>
              <w:right w:val="single" w:sz="12" w:space="0" w:color="auto"/>
            </w:tcBorders>
          </w:tcPr>
          <w:p w14:paraId="6AD6D40C" w14:textId="10062A4D"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Sudjelovanje u obilježavanju 450. Obljetnice Seljačke bune u suradnji s </w:t>
            </w:r>
            <w:proofErr w:type="spellStart"/>
            <w:r w:rsidRPr="011A7096">
              <w:rPr>
                <w:rFonts w:asciiTheme="minorHAnsi" w:eastAsiaTheme="minorEastAsia" w:hAnsiTheme="minorHAnsi" w:cstheme="minorBidi"/>
              </w:rPr>
              <w:t>Muzejem</w:t>
            </w:r>
            <w:proofErr w:type="spellEnd"/>
            <w:r w:rsidRPr="011A7096">
              <w:rPr>
                <w:rFonts w:asciiTheme="minorHAnsi" w:eastAsiaTheme="minorEastAsia" w:hAnsiTheme="minorHAnsi" w:cstheme="minorBidi"/>
              </w:rPr>
              <w:t xml:space="preserve"> Brdovec, upoznavanje učenika sa ulogom Ilije Gregorića iz </w:t>
            </w:r>
            <w:proofErr w:type="spellStart"/>
            <w:r w:rsidRPr="011A7096">
              <w:rPr>
                <w:rFonts w:asciiTheme="minorHAnsi" w:eastAsiaTheme="minorEastAsia" w:hAnsiTheme="minorHAnsi" w:cstheme="minorBidi"/>
              </w:rPr>
              <w:t>Brdovca</w:t>
            </w:r>
            <w:proofErr w:type="spellEnd"/>
            <w:r w:rsidRPr="011A7096">
              <w:rPr>
                <w:rFonts w:asciiTheme="minorHAnsi" w:eastAsiaTheme="minorEastAsia" w:hAnsiTheme="minorHAnsi" w:cstheme="minorBidi"/>
              </w:rPr>
              <w:t xml:space="preserve"> u Seljačkoj buni.</w:t>
            </w:r>
          </w:p>
        </w:tc>
      </w:tr>
      <w:tr w:rsidR="004D567E" w:rsidRPr="007411CC" w14:paraId="2A7A9A89" w14:textId="77777777" w:rsidTr="000E271D">
        <w:tc>
          <w:tcPr>
            <w:tcW w:w="2128" w:type="dxa"/>
            <w:tcBorders>
              <w:left w:val="single" w:sz="12" w:space="0" w:color="auto"/>
            </w:tcBorders>
          </w:tcPr>
          <w:p w14:paraId="1555AD8A"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ISHODI UČENJA </w:t>
            </w:r>
          </w:p>
        </w:tc>
        <w:tc>
          <w:tcPr>
            <w:tcW w:w="7071" w:type="dxa"/>
            <w:tcBorders>
              <w:right w:val="single" w:sz="12" w:space="0" w:color="auto"/>
            </w:tcBorders>
          </w:tcPr>
          <w:p w14:paraId="675DE6A5" w14:textId="77777777" w:rsidR="62D1B738"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Učenici će: </w:t>
            </w:r>
          </w:p>
          <w:p w14:paraId="7AF253C2" w14:textId="09EB6350"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Posjetiti Muzej Brdovec i prigodni program povodom obilježavanja 450. Godišnjice Seljačke bune i sudjelovati u prigodnom programu</w:t>
            </w:r>
          </w:p>
        </w:tc>
      </w:tr>
      <w:tr w:rsidR="004D567E" w:rsidRPr="007411CC" w14:paraId="5D6324B9" w14:textId="77777777" w:rsidTr="000E271D">
        <w:tc>
          <w:tcPr>
            <w:tcW w:w="2128" w:type="dxa"/>
            <w:tcBorders>
              <w:left w:val="single" w:sz="12" w:space="0" w:color="auto"/>
            </w:tcBorders>
          </w:tcPr>
          <w:p w14:paraId="1ACD34E2"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NAMJENA </w:t>
            </w:r>
          </w:p>
        </w:tc>
        <w:tc>
          <w:tcPr>
            <w:tcW w:w="7071" w:type="dxa"/>
            <w:tcBorders>
              <w:right w:val="single" w:sz="12" w:space="0" w:color="auto"/>
            </w:tcBorders>
          </w:tcPr>
          <w:p w14:paraId="6A05D890" w14:textId="0D92A7FE" w:rsidR="62D1B738" w:rsidRPr="007411CC" w:rsidRDefault="011A7096" w:rsidP="011A7096">
            <w:pPr>
              <w:rPr>
                <w:rFonts w:ascii="Calibri" w:eastAsia="Calibri" w:hAnsi="Calibri" w:cs="Calibri"/>
              </w:rPr>
            </w:pPr>
            <w:r w:rsidRPr="011A7096">
              <w:rPr>
                <w:rFonts w:asciiTheme="minorHAnsi" w:eastAsiaTheme="minorEastAsia" w:hAnsiTheme="minorHAnsi" w:cstheme="minorBidi"/>
              </w:rPr>
              <w:t>Učenicima  6.-ih razreda.</w:t>
            </w:r>
          </w:p>
        </w:tc>
      </w:tr>
      <w:tr w:rsidR="004D567E" w:rsidRPr="007411CC" w14:paraId="0894061F" w14:textId="77777777" w:rsidTr="000E271D">
        <w:tc>
          <w:tcPr>
            <w:tcW w:w="2128" w:type="dxa"/>
            <w:tcBorders>
              <w:left w:val="single" w:sz="12" w:space="0" w:color="auto"/>
            </w:tcBorders>
          </w:tcPr>
          <w:p w14:paraId="6B3347DA"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NAČIN REALIZACIJE </w:t>
            </w:r>
          </w:p>
        </w:tc>
        <w:tc>
          <w:tcPr>
            <w:tcW w:w="7071" w:type="dxa"/>
            <w:tcBorders>
              <w:right w:val="single" w:sz="12" w:space="0" w:color="auto"/>
            </w:tcBorders>
          </w:tcPr>
          <w:p w14:paraId="44AA3439" w14:textId="070A339A"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Obilazak Muzeja Brdovec i sudjelovanje u radionicama.</w:t>
            </w:r>
          </w:p>
        </w:tc>
      </w:tr>
      <w:tr w:rsidR="004D567E" w:rsidRPr="007411CC" w14:paraId="4ED64CB0" w14:textId="77777777" w:rsidTr="000E271D">
        <w:tc>
          <w:tcPr>
            <w:tcW w:w="2128" w:type="dxa"/>
            <w:tcBorders>
              <w:left w:val="single" w:sz="12" w:space="0" w:color="auto"/>
            </w:tcBorders>
          </w:tcPr>
          <w:p w14:paraId="482D6848"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NOSITELJI   </w:t>
            </w:r>
          </w:p>
          <w:p w14:paraId="2AD51AD7"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Voditelj: </w:t>
            </w:r>
          </w:p>
          <w:p w14:paraId="36AB5A97"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                </w:t>
            </w:r>
          </w:p>
          <w:p w14:paraId="52076227"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Pratitelji: </w:t>
            </w:r>
          </w:p>
        </w:tc>
        <w:tc>
          <w:tcPr>
            <w:tcW w:w="7071" w:type="dxa"/>
            <w:tcBorders>
              <w:right w:val="single" w:sz="12" w:space="0" w:color="auto"/>
            </w:tcBorders>
          </w:tcPr>
          <w:p w14:paraId="5E98DCFD" w14:textId="77777777" w:rsidR="62D1B738"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p w14:paraId="256CCC38" w14:textId="77777777" w:rsidR="62D1B738"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Jelica Kauf, učiteljica povijesti</w:t>
            </w:r>
          </w:p>
          <w:p w14:paraId="577309B8" w14:textId="77777777" w:rsidR="62D1B738"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p w14:paraId="00BBAE5B" w14:textId="4ECF2FE1"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Razrednici 6. i 7. razreda</w:t>
            </w:r>
          </w:p>
        </w:tc>
      </w:tr>
      <w:tr w:rsidR="004D567E" w:rsidRPr="007411CC" w14:paraId="678009D5" w14:textId="77777777" w:rsidTr="000E271D">
        <w:tc>
          <w:tcPr>
            <w:tcW w:w="2128" w:type="dxa"/>
            <w:tcBorders>
              <w:left w:val="single" w:sz="12" w:space="0" w:color="auto"/>
            </w:tcBorders>
          </w:tcPr>
          <w:p w14:paraId="59E595DF"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OKVIRNO VRIJEME REALIZACIJE </w:t>
            </w:r>
          </w:p>
        </w:tc>
        <w:tc>
          <w:tcPr>
            <w:tcW w:w="7071" w:type="dxa"/>
            <w:tcBorders>
              <w:right w:val="single" w:sz="12" w:space="0" w:color="auto"/>
            </w:tcBorders>
          </w:tcPr>
          <w:p w14:paraId="482869BC" w14:textId="4981C3D9"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drugo polugodište školske godine 2023./2024.</w:t>
            </w:r>
          </w:p>
        </w:tc>
      </w:tr>
      <w:tr w:rsidR="004D567E" w:rsidRPr="007411CC" w14:paraId="3764DAE4" w14:textId="77777777" w:rsidTr="000E271D">
        <w:tc>
          <w:tcPr>
            <w:tcW w:w="2128" w:type="dxa"/>
            <w:tcBorders>
              <w:left w:val="single" w:sz="12" w:space="0" w:color="auto"/>
            </w:tcBorders>
          </w:tcPr>
          <w:p w14:paraId="5C2CD6C7"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VRIJEME TRAJANJA </w:t>
            </w:r>
          </w:p>
        </w:tc>
        <w:tc>
          <w:tcPr>
            <w:tcW w:w="7071" w:type="dxa"/>
            <w:tcBorders>
              <w:right w:val="single" w:sz="12" w:space="0" w:color="auto"/>
            </w:tcBorders>
          </w:tcPr>
          <w:p w14:paraId="215D0397" w14:textId="7FED1FBB"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Do 4 sata.</w:t>
            </w:r>
          </w:p>
        </w:tc>
      </w:tr>
      <w:tr w:rsidR="004D567E" w:rsidRPr="007411CC" w14:paraId="60391708" w14:textId="77777777" w:rsidTr="000E271D">
        <w:tc>
          <w:tcPr>
            <w:tcW w:w="2128" w:type="dxa"/>
            <w:tcBorders>
              <w:left w:val="single" w:sz="12" w:space="0" w:color="auto"/>
            </w:tcBorders>
          </w:tcPr>
          <w:p w14:paraId="55FB94FB"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POTREBNA FINANCIJSKA SREDSTVA </w:t>
            </w:r>
          </w:p>
        </w:tc>
        <w:tc>
          <w:tcPr>
            <w:tcW w:w="7071" w:type="dxa"/>
            <w:tcBorders>
              <w:right w:val="single" w:sz="12" w:space="0" w:color="auto"/>
            </w:tcBorders>
          </w:tcPr>
          <w:p w14:paraId="59A2C426" w14:textId="4DFD4982" w:rsidR="62D1B738" w:rsidRPr="007411CC" w:rsidRDefault="011A7096" w:rsidP="011A7096">
            <w:pPr>
              <w:spacing w:line="259" w:lineRule="auto"/>
              <w:rPr>
                <w:rFonts w:ascii="Calibri" w:eastAsia="Calibri" w:hAnsi="Calibri" w:cs="Calibri"/>
              </w:rPr>
            </w:pPr>
            <w:r w:rsidRPr="011A7096">
              <w:rPr>
                <w:rFonts w:asciiTheme="minorHAnsi" w:eastAsiaTheme="minorEastAsia" w:hAnsiTheme="minorHAnsi" w:cstheme="minorBidi"/>
              </w:rPr>
              <w:t>Troškovi prijevoza autobusom.</w:t>
            </w:r>
          </w:p>
        </w:tc>
      </w:tr>
      <w:tr w:rsidR="62D1B738" w:rsidRPr="007411CC" w14:paraId="1DEB92F2" w14:textId="77777777" w:rsidTr="000E271D">
        <w:tc>
          <w:tcPr>
            <w:tcW w:w="2128" w:type="dxa"/>
            <w:tcBorders>
              <w:left w:val="single" w:sz="12" w:space="0" w:color="auto"/>
              <w:bottom w:val="single" w:sz="12" w:space="0" w:color="auto"/>
            </w:tcBorders>
          </w:tcPr>
          <w:p w14:paraId="5AEA3036" w14:textId="77777777" w:rsidR="62D1B738"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VREDNOVANJE </w:t>
            </w:r>
          </w:p>
        </w:tc>
        <w:tc>
          <w:tcPr>
            <w:tcW w:w="7071" w:type="dxa"/>
            <w:tcBorders>
              <w:bottom w:val="single" w:sz="12" w:space="0" w:color="auto"/>
              <w:right w:val="single" w:sz="12" w:space="0" w:color="auto"/>
            </w:tcBorders>
          </w:tcPr>
          <w:p w14:paraId="1386D706" w14:textId="5FEAA2ED" w:rsidR="62D1B738"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Prezentacija istraživanja prema afinitetu učenika.</w:t>
            </w:r>
          </w:p>
          <w:p w14:paraId="021B34F9" w14:textId="77777777" w:rsidR="62D1B738" w:rsidRPr="007411CC" w:rsidRDefault="62D1B738" w:rsidP="011A7096">
            <w:pPr>
              <w:spacing w:line="259" w:lineRule="auto"/>
              <w:rPr>
                <w:rFonts w:asciiTheme="minorHAnsi" w:eastAsiaTheme="minorEastAsia" w:hAnsiTheme="minorHAnsi" w:cstheme="minorBidi"/>
              </w:rPr>
            </w:pPr>
          </w:p>
        </w:tc>
      </w:tr>
    </w:tbl>
    <w:p w14:paraId="65559C6B" w14:textId="0E8350FE" w:rsidR="004F3562" w:rsidRDefault="004F3562" w:rsidP="62D1B738">
      <w:pPr>
        <w:rPr>
          <w:rFonts w:asciiTheme="minorHAnsi" w:hAnsiTheme="minorHAnsi" w:cs="Arial"/>
          <w:color w:val="FF0000"/>
        </w:rPr>
      </w:pPr>
    </w:p>
    <w:p w14:paraId="5EC6E19C" w14:textId="0ECA0680" w:rsidR="000E271D" w:rsidRDefault="000E271D" w:rsidP="62D1B738">
      <w:pPr>
        <w:rPr>
          <w:rFonts w:asciiTheme="minorHAnsi" w:hAnsiTheme="minorHAnsi" w:cs="Arial"/>
          <w:color w:val="FF0000"/>
        </w:rPr>
      </w:pPr>
    </w:p>
    <w:p w14:paraId="77681465" w14:textId="6EE353DC" w:rsidR="000E271D" w:rsidRDefault="000E271D" w:rsidP="62D1B738">
      <w:pPr>
        <w:rPr>
          <w:rFonts w:asciiTheme="minorHAnsi" w:hAnsiTheme="minorHAnsi" w:cs="Arial"/>
          <w:color w:val="FF0000"/>
        </w:rPr>
      </w:pPr>
    </w:p>
    <w:p w14:paraId="221511CA" w14:textId="1D583765" w:rsidR="000E271D" w:rsidRDefault="000E271D" w:rsidP="62D1B738">
      <w:pPr>
        <w:rPr>
          <w:rFonts w:asciiTheme="minorHAnsi" w:hAnsiTheme="minorHAnsi" w:cs="Arial"/>
          <w:color w:val="FF0000"/>
        </w:rPr>
      </w:pPr>
    </w:p>
    <w:p w14:paraId="5C51DC54" w14:textId="4B7E7D06" w:rsidR="000E271D" w:rsidRDefault="000E271D" w:rsidP="62D1B738">
      <w:pPr>
        <w:rPr>
          <w:rFonts w:asciiTheme="minorHAnsi" w:hAnsiTheme="minorHAnsi" w:cs="Arial"/>
          <w:color w:val="FF0000"/>
        </w:rPr>
      </w:pPr>
    </w:p>
    <w:p w14:paraId="4E8F2858" w14:textId="77777777" w:rsidR="000E271D" w:rsidRPr="007411CC" w:rsidRDefault="000E271D" w:rsidP="62D1B738">
      <w:pPr>
        <w:rPr>
          <w:rFonts w:asciiTheme="minorHAnsi" w:hAnsiTheme="minorHAnsi" w:cs="Arial"/>
          <w:color w:val="FF0000"/>
        </w:rPr>
      </w:pPr>
    </w:p>
    <w:tbl>
      <w:tblPr>
        <w:tblStyle w:val="Reetkatablice"/>
        <w:tblW w:w="9199" w:type="dxa"/>
        <w:tblLook w:val="06A0" w:firstRow="1" w:lastRow="0" w:firstColumn="1" w:lastColumn="0" w:noHBand="1" w:noVBand="1"/>
      </w:tblPr>
      <w:tblGrid>
        <w:gridCol w:w="2128"/>
        <w:gridCol w:w="7071"/>
      </w:tblGrid>
      <w:tr w:rsidR="011A7096" w14:paraId="4CE2FA59" w14:textId="77777777" w:rsidTr="000E271D">
        <w:trPr>
          <w:trHeight w:val="300"/>
        </w:trPr>
        <w:tc>
          <w:tcPr>
            <w:tcW w:w="2128" w:type="dxa"/>
            <w:tcBorders>
              <w:top w:val="single" w:sz="12" w:space="0" w:color="auto"/>
              <w:left w:val="single" w:sz="12" w:space="0" w:color="auto"/>
            </w:tcBorders>
            <w:shd w:val="clear" w:color="auto" w:fill="CCFFCC"/>
          </w:tcPr>
          <w:p w14:paraId="357DBD8B"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lastRenderedPageBreak/>
              <w:t xml:space="preserve">AKTIVNOST/ </w:t>
            </w:r>
          </w:p>
          <w:p w14:paraId="26500C43"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ODREDIŠTE </w:t>
            </w:r>
          </w:p>
        </w:tc>
        <w:tc>
          <w:tcPr>
            <w:tcW w:w="7071" w:type="dxa"/>
            <w:tcBorders>
              <w:top w:val="single" w:sz="12" w:space="0" w:color="auto"/>
              <w:right w:val="single" w:sz="12" w:space="0" w:color="auto"/>
            </w:tcBorders>
            <w:shd w:val="clear" w:color="auto" w:fill="CCFFCC"/>
          </w:tcPr>
          <w:p w14:paraId="402A4659" w14:textId="5879320B" w:rsidR="011A7096" w:rsidRDefault="011A7096" w:rsidP="011A7096">
            <w:pPr>
              <w:spacing w:line="259" w:lineRule="auto"/>
              <w:rPr>
                <w:rFonts w:asciiTheme="minorHAnsi" w:eastAsiaTheme="minorEastAsia" w:hAnsiTheme="minorHAnsi" w:cstheme="minorBidi"/>
                <w:b/>
                <w:bCs/>
              </w:rPr>
            </w:pPr>
            <w:proofErr w:type="spellStart"/>
            <w:r w:rsidRPr="011A7096">
              <w:rPr>
                <w:rFonts w:asciiTheme="minorHAnsi" w:eastAsiaTheme="minorEastAsia" w:hAnsiTheme="minorHAnsi" w:cstheme="minorBidi"/>
                <w:b/>
                <w:bCs/>
              </w:rPr>
              <w:t>Izvanučionička</w:t>
            </w:r>
            <w:proofErr w:type="spellEnd"/>
            <w:r w:rsidRPr="011A7096">
              <w:rPr>
                <w:rFonts w:asciiTheme="minorHAnsi" w:eastAsiaTheme="minorEastAsia" w:hAnsiTheme="minorHAnsi" w:cstheme="minorBidi"/>
                <w:b/>
                <w:bCs/>
              </w:rPr>
              <w:t xml:space="preserve"> nastava Arheološki lokaliteti i istraživanja u zavičaju, Dodatna povijest, Foto-filmska družina</w:t>
            </w:r>
          </w:p>
        </w:tc>
      </w:tr>
      <w:tr w:rsidR="011A7096" w14:paraId="0F977570" w14:textId="77777777" w:rsidTr="000E271D">
        <w:trPr>
          <w:trHeight w:val="300"/>
        </w:trPr>
        <w:tc>
          <w:tcPr>
            <w:tcW w:w="2128" w:type="dxa"/>
            <w:tcBorders>
              <w:left w:val="single" w:sz="12" w:space="0" w:color="auto"/>
            </w:tcBorders>
          </w:tcPr>
          <w:p w14:paraId="512BE3C3"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CILJ </w:t>
            </w:r>
          </w:p>
        </w:tc>
        <w:tc>
          <w:tcPr>
            <w:tcW w:w="7071" w:type="dxa"/>
            <w:tcBorders>
              <w:right w:val="single" w:sz="12" w:space="0" w:color="auto"/>
            </w:tcBorders>
          </w:tcPr>
          <w:p w14:paraId="48554EB7" w14:textId="4EE29151"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w:t>
            </w:r>
            <w:bookmarkStart w:id="0" w:name="_GoBack"/>
            <w:bookmarkEnd w:id="0"/>
          </w:p>
        </w:tc>
      </w:tr>
      <w:tr w:rsidR="011A7096" w14:paraId="7C8754CE" w14:textId="77777777" w:rsidTr="000E271D">
        <w:trPr>
          <w:trHeight w:val="300"/>
        </w:trPr>
        <w:tc>
          <w:tcPr>
            <w:tcW w:w="2128" w:type="dxa"/>
            <w:tcBorders>
              <w:left w:val="single" w:sz="12" w:space="0" w:color="auto"/>
            </w:tcBorders>
          </w:tcPr>
          <w:p w14:paraId="10DC0CE2"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ISHODI UČENJA </w:t>
            </w:r>
          </w:p>
        </w:tc>
        <w:tc>
          <w:tcPr>
            <w:tcW w:w="7071" w:type="dxa"/>
            <w:tcBorders>
              <w:right w:val="single" w:sz="12" w:space="0" w:color="auto"/>
            </w:tcBorders>
          </w:tcPr>
          <w:p w14:paraId="0C8A4052" w14:textId="77777777" w:rsidR="011A7096"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Učenici će: </w:t>
            </w:r>
          </w:p>
          <w:p w14:paraId="5139A3E0" w14:textId="1FF81325"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 Posjetiti arheološke lokalitete u zavičaju (Sv. Križ, </w:t>
            </w:r>
            <w:proofErr w:type="spellStart"/>
            <w:r w:rsidRPr="011A7096">
              <w:rPr>
                <w:rFonts w:asciiTheme="minorHAnsi" w:eastAsiaTheme="minorEastAsia" w:hAnsiTheme="minorHAnsi" w:cstheme="minorBidi"/>
              </w:rPr>
              <w:t>Gračec</w:t>
            </w:r>
            <w:proofErr w:type="spellEnd"/>
            <w:r w:rsidRPr="011A7096">
              <w:rPr>
                <w:rFonts w:asciiTheme="minorHAnsi" w:eastAsiaTheme="minorEastAsia" w:hAnsiTheme="minorHAnsi" w:cstheme="minorBidi"/>
              </w:rPr>
              <w:t xml:space="preserve">, </w:t>
            </w:r>
            <w:proofErr w:type="spellStart"/>
            <w:r w:rsidRPr="011A7096">
              <w:rPr>
                <w:rFonts w:asciiTheme="minorHAnsi" w:eastAsiaTheme="minorEastAsia" w:hAnsiTheme="minorHAnsi" w:cstheme="minorBidi"/>
              </w:rPr>
              <w:t>Drenje</w:t>
            </w:r>
            <w:proofErr w:type="spellEnd"/>
            <w:r w:rsidRPr="011A7096">
              <w:rPr>
                <w:rFonts w:asciiTheme="minorHAnsi" w:eastAsiaTheme="minorEastAsia" w:hAnsiTheme="minorHAnsi" w:cstheme="minorBidi"/>
              </w:rPr>
              <w:t xml:space="preserve">) za vrijeme </w:t>
            </w:r>
            <w:proofErr w:type="spellStart"/>
            <w:r w:rsidRPr="011A7096">
              <w:rPr>
                <w:rFonts w:asciiTheme="minorHAnsi" w:eastAsiaTheme="minorEastAsia" w:hAnsiTheme="minorHAnsi" w:cstheme="minorBidi"/>
              </w:rPr>
              <w:t>areoloških</w:t>
            </w:r>
            <w:proofErr w:type="spellEnd"/>
            <w:r w:rsidRPr="011A7096">
              <w:rPr>
                <w:rFonts w:asciiTheme="minorHAnsi" w:eastAsiaTheme="minorEastAsia" w:hAnsiTheme="minorHAnsi" w:cstheme="minorBidi"/>
              </w:rPr>
              <w:t xml:space="preserve"> iskapanja</w:t>
            </w:r>
          </w:p>
          <w:p w14:paraId="7274E5F2" w14:textId="361DC733"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upoznati se sa metodologijom znanstvenih istraživanja u arheologiji</w:t>
            </w:r>
          </w:p>
          <w:p w14:paraId="6A83EAAB" w14:textId="6B12473F"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-steći znanja o najranijoj zavičajnoj povijesti</w:t>
            </w:r>
          </w:p>
        </w:tc>
      </w:tr>
      <w:tr w:rsidR="011A7096" w14:paraId="229C4B4A" w14:textId="77777777" w:rsidTr="000E271D">
        <w:trPr>
          <w:trHeight w:val="300"/>
        </w:trPr>
        <w:tc>
          <w:tcPr>
            <w:tcW w:w="2128" w:type="dxa"/>
            <w:tcBorders>
              <w:left w:val="single" w:sz="12" w:space="0" w:color="auto"/>
            </w:tcBorders>
          </w:tcPr>
          <w:p w14:paraId="613F9E08"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NAMJENA </w:t>
            </w:r>
          </w:p>
        </w:tc>
        <w:tc>
          <w:tcPr>
            <w:tcW w:w="7071" w:type="dxa"/>
            <w:tcBorders>
              <w:right w:val="single" w:sz="12" w:space="0" w:color="auto"/>
            </w:tcBorders>
          </w:tcPr>
          <w:p w14:paraId="0EE70B23" w14:textId="4787CC81" w:rsidR="011A7096" w:rsidRDefault="011A7096" w:rsidP="011A7096">
            <w:pPr>
              <w:rPr>
                <w:rFonts w:ascii="Calibri" w:eastAsia="Calibri" w:hAnsi="Calibri" w:cs="Calibri"/>
              </w:rPr>
            </w:pPr>
            <w:r w:rsidRPr="011A7096">
              <w:rPr>
                <w:rFonts w:asciiTheme="minorHAnsi" w:eastAsiaTheme="minorEastAsia" w:hAnsiTheme="minorHAnsi" w:cstheme="minorBidi"/>
              </w:rPr>
              <w:t>Učenicima  Dodatne nastave povijesti i geografije, Fotografsko filmske družine</w:t>
            </w:r>
          </w:p>
        </w:tc>
      </w:tr>
      <w:tr w:rsidR="011A7096" w14:paraId="66904C36" w14:textId="77777777" w:rsidTr="000E271D">
        <w:trPr>
          <w:trHeight w:val="300"/>
        </w:trPr>
        <w:tc>
          <w:tcPr>
            <w:tcW w:w="2128" w:type="dxa"/>
            <w:tcBorders>
              <w:left w:val="single" w:sz="12" w:space="0" w:color="auto"/>
            </w:tcBorders>
          </w:tcPr>
          <w:p w14:paraId="10B9981E"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NAČIN REALIZACIJE </w:t>
            </w:r>
          </w:p>
        </w:tc>
        <w:tc>
          <w:tcPr>
            <w:tcW w:w="7071" w:type="dxa"/>
            <w:tcBorders>
              <w:right w:val="single" w:sz="12" w:space="0" w:color="auto"/>
            </w:tcBorders>
          </w:tcPr>
          <w:p w14:paraId="374C3F4E" w14:textId="695AE83B"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Posjet arheološkim lokalitetima u zavičaju (Sv. Križ, </w:t>
            </w:r>
            <w:proofErr w:type="spellStart"/>
            <w:r w:rsidRPr="011A7096">
              <w:rPr>
                <w:rFonts w:asciiTheme="minorHAnsi" w:eastAsiaTheme="minorEastAsia" w:hAnsiTheme="minorHAnsi" w:cstheme="minorBidi"/>
              </w:rPr>
              <w:t>Gračec</w:t>
            </w:r>
            <w:proofErr w:type="spellEnd"/>
            <w:r w:rsidRPr="011A7096">
              <w:rPr>
                <w:rFonts w:asciiTheme="minorHAnsi" w:eastAsiaTheme="minorEastAsia" w:hAnsiTheme="minorHAnsi" w:cstheme="minorBidi"/>
              </w:rPr>
              <w:t xml:space="preserve">, </w:t>
            </w:r>
            <w:proofErr w:type="spellStart"/>
            <w:r w:rsidRPr="011A7096">
              <w:rPr>
                <w:rFonts w:asciiTheme="minorHAnsi" w:eastAsiaTheme="minorEastAsia" w:hAnsiTheme="minorHAnsi" w:cstheme="minorBidi"/>
              </w:rPr>
              <w:t>Drenje</w:t>
            </w:r>
            <w:proofErr w:type="spellEnd"/>
            <w:r w:rsidRPr="011A7096">
              <w:rPr>
                <w:rFonts w:asciiTheme="minorHAnsi" w:eastAsiaTheme="minorEastAsia" w:hAnsiTheme="minorHAnsi" w:cstheme="minorBidi"/>
              </w:rPr>
              <w:t xml:space="preserve">) za vrijeme </w:t>
            </w:r>
            <w:proofErr w:type="spellStart"/>
            <w:r w:rsidRPr="011A7096">
              <w:rPr>
                <w:rFonts w:asciiTheme="minorHAnsi" w:eastAsiaTheme="minorEastAsia" w:hAnsiTheme="minorHAnsi" w:cstheme="minorBidi"/>
              </w:rPr>
              <w:t>areoloških</w:t>
            </w:r>
            <w:proofErr w:type="spellEnd"/>
            <w:r w:rsidRPr="011A7096">
              <w:rPr>
                <w:rFonts w:asciiTheme="minorHAnsi" w:eastAsiaTheme="minorEastAsia" w:hAnsiTheme="minorHAnsi" w:cstheme="minorBidi"/>
              </w:rPr>
              <w:t xml:space="preserve"> iskapanja</w:t>
            </w:r>
          </w:p>
        </w:tc>
      </w:tr>
      <w:tr w:rsidR="011A7096" w14:paraId="7FADF0AD" w14:textId="77777777" w:rsidTr="000E271D">
        <w:trPr>
          <w:trHeight w:val="300"/>
        </w:trPr>
        <w:tc>
          <w:tcPr>
            <w:tcW w:w="2128" w:type="dxa"/>
            <w:tcBorders>
              <w:left w:val="single" w:sz="12" w:space="0" w:color="auto"/>
            </w:tcBorders>
          </w:tcPr>
          <w:p w14:paraId="0CEB94F9"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NOSITELJI   </w:t>
            </w:r>
          </w:p>
          <w:p w14:paraId="294684F2"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Voditelj: </w:t>
            </w:r>
          </w:p>
          <w:p w14:paraId="69BBEECD"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                </w:t>
            </w:r>
          </w:p>
          <w:p w14:paraId="14235CAF"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Pratitelji: </w:t>
            </w:r>
          </w:p>
        </w:tc>
        <w:tc>
          <w:tcPr>
            <w:tcW w:w="7071" w:type="dxa"/>
            <w:tcBorders>
              <w:right w:val="single" w:sz="12" w:space="0" w:color="auto"/>
            </w:tcBorders>
          </w:tcPr>
          <w:p w14:paraId="6FA77F21" w14:textId="77777777" w:rsidR="011A7096"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p w14:paraId="51451474" w14:textId="77777777" w:rsidR="011A7096"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Jelica Kauf, učiteljica povijesti</w:t>
            </w:r>
          </w:p>
          <w:p w14:paraId="0C73350A" w14:textId="77777777" w:rsidR="011A7096"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p w14:paraId="1B393882" w14:textId="5F0A6C36"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Učiteljica geografije i povijesti, Jelica Kauf</w:t>
            </w:r>
          </w:p>
        </w:tc>
      </w:tr>
      <w:tr w:rsidR="011A7096" w14:paraId="09591EC4" w14:textId="77777777" w:rsidTr="000E271D">
        <w:trPr>
          <w:trHeight w:val="300"/>
        </w:trPr>
        <w:tc>
          <w:tcPr>
            <w:tcW w:w="2128" w:type="dxa"/>
            <w:tcBorders>
              <w:left w:val="single" w:sz="12" w:space="0" w:color="auto"/>
            </w:tcBorders>
          </w:tcPr>
          <w:p w14:paraId="1F2C489E"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OKVIRNO VRIJEME REALIZACIJE </w:t>
            </w:r>
          </w:p>
        </w:tc>
        <w:tc>
          <w:tcPr>
            <w:tcW w:w="7071" w:type="dxa"/>
            <w:tcBorders>
              <w:right w:val="single" w:sz="12" w:space="0" w:color="auto"/>
            </w:tcBorders>
          </w:tcPr>
          <w:p w14:paraId="7971C838" w14:textId="4981C3D9"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drugo polugodište školske godine 2023./2024.</w:t>
            </w:r>
          </w:p>
        </w:tc>
      </w:tr>
      <w:tr w:rsidR="011A7096" w14:paraId="5C7CCF77" w14:textId="77777777" w:rsidTr="000E271D">
        <w:trPr>
          <w:trHeight w:val="300"/>
        </w:trPr>
        <w:tc>
          <w:tcPr>
            <w:tcW w:w="2128" w:type="dxa"/>
            <w:tcBorders>
              <w:left w:val="single" w:sz="12" w:space="0" w:color="auto"/>
            </w:tcBorders>
          </w:tcPr>
          <w:p w14:paraId="53174108"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VRIJEME TRAJANJA </w:t>
            </w:r>
          </w:p>
        </w:tc>
        <w:tc>
          <w:tcPr>
            <w:tcW w:w="7071" w:type="dxa"/>
            <w:tcBorders>
              <w:right w:val="single" w:sz="12" w:space="0" w:color="auto"/>
            </w:tcBorders>
          </w:tcPr>
          <w:p w14:paraId="1664978E" w14:textId="6A817D8A"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Do 6 sati.</w:t>
            </w:r>
          </w:p>
        </w:tc>
      </w:tr>
      <w:tr w:rsidR="011A7096" w14:paraId="01F15733" w14:textId="77777777" w:rsidTr="000E271D">
        <w:trPr>
          <w:trHeight w:val="300"/>
        </w:trPr>
        <w:tc>
          <w:tcPr>
            <w:tcW w:w="2128" w:type="dxa"/>
            <w:tcBorders>
              <w:left w:val="single" w:sz="12" w:space="0" w:color="auto"/>
            </w:tcBorders>
          </w:tcPr>
          <w:p w14:paraId="74DCEE4D"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POTREBNA FINANCIJSKA SREDSTVA </w:t>
            </w:r>
          </w:p>
        </w:tc>
        <w:tc>
          <w:tcPr>
            <w:tcW w:w="7071" w:type="dxa"/>
            <w:tcBorders>
              <w:right w:val="single" w:sz="12" w:space="0" w:color="auto"/>
            </w:tcBorders>
          </w:tcPr>
          <w:p w14:paraId="0A581CFA" w14:textId="4DFD4982" w:rsidR="011A7096" w:rsidRDefault="011A7096" w:rsidP="011A7096">
            <w:pPr>
              <w:spacing w:line="259" w:lineRule="auto"/>
              <w:rPr>
                <w:rFonts w:ascii="Calibri" w:eastAsia="Calibri" w:hAnsi="Calibri" w:cs="Calibri"/>
              </w:rPr>
            </w:pPr>
            <w:r w:rsidRPr="011A7096">
              <w:rPr>
                <w:rFonts w:asciiTheme="minorHAnsi" w:eastAsiaTheme="minorEastAsia" w:hAnsiTheme="minorHAnsi" w:cstheme="minorBidi"/>
              </w:rPr>
              <w:t>Troškovi prijevoza autobusom.</w:t>
            </w:r>
          </w:p>
        </w:tc>
      </w:tr>
      <w:tr w:rsidR="011A7096" w14:paraId="2E8CC6A7" w14:textId="77777777" w:rsidTr="000E271D">
        <w:trPr>
          <w:trHeight w:val="300"/>
        </w:trPr>
        <w:tc>
          <w:tcPr>
            <w:tcW w:w="2128" w:type="dxa"/>
            <w:tcBorders>
              <w:left w:val="single" w:sz="12" w:space="0" w:color="auto"/>
              <w:bottom w:val="single" w:sz="12" w:space="0" w:color="auto"/>
            </w:tcBorders>
          </w:tcPr>
          <w:p w14:paraId="112DE90A"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VREDNOVANJE </w:t>
            </w:r>
          </w:p>
        </w:tc>
        <w:tc>
          <w:tcPr>
            <w:tcW w:w="7071" w:type="dxa"/>
            <w:tcBorders>
              <w:bottom w:val="single" w:sz="12" w:space="0" w:color="auto"/>
              <w:right w:val="single" w:sz="12" w:space="0" w:color="auto"/>
            </w:tcBorders>
          </w:tcPr>
          <w:p w14:paraId="039A1E0C" w14:textId="5FEAA2ED"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Prezentacija istraživanja prema afinitetu učenika.</w:t>
            </w:r>
          </w:p>
          <w:p w14:paraId="18A6E0FC" w14:textId="77777777" w:rsidR="011A7096" w:rsidRDefault="011A7096" w:rsidP="011A7096">
            <w:pPr>
              <w:spacing w:line="259" w:lineRule="auto"/>
              <w:rPr>
                <w:rFonts w:asciiTheme="minorHAnsi" w:eastAsiaTheme="minorEastAsia" w:hAnsiTheme="minorHAnsi" w:cstheme="minorBidi"/>
              </w:rPr>
            </w:pPr>
          </w:p>
        </w:tc>
      </w:tr>
    </w:tbl>
    <w:p w14:paraId="3785B1E1" w14:textId="4756B438" w:rsidR="004F3562" w:rsidRDefault="004F3562" w:rsidP="011A7096">
      <w:pPr>
        <w:rPr>
          <w:rFonts w:asciiTheme="minorHAnsi" w:hAnsiTheme="minorHAnsi" w:cs="Arial"/>
          <w:color w:val="FF0000"/>
        </w:rPr>
      </w:pPr>
    </w:p>
    <w:p w14:paraId="644C9A04" w14:textId="69BD64D7" w:rsidR="000E271D" w:rsidRDefault="000E271D" w:rsidP="011A7096">
      <w:pPr>
        <w:rPr>
          <w:rFonts w:asciiTheme="minorHAnsi" w:hAnsiTheme="minorHAnsi" w:cs="Arial"/>
          <w:color w:val="FF0000"/>
        </w:rPr>
      </w:pPr>
    </w:p>
    <w:p w14:paraId="21D280B2" w14:textId="77777777" w:rsidR="000E271D" w:rsidRPr="007411CC" w:rsidRDefault="000E271D" w:rsidP="011A7096">
      <w:pPr>
        <w:rPr>
          <w:rFonts w:asciiTheme="minorHAnsi" w:hAnsiTheme="minorHAnsi" w:cs="Arial"/>
          <w:color w:val="FF0000"/>
        </w:rPr>
      </w:pPr>
    </w:p>
    <w:tbl>
      <w:tblPr>
        <w:tblStyle w:val="Reetkatablice"/>
        <w:tblW w:w="9199" w:type="dxa"/>
        <w:tblLook w:val="06A0" w:firstRow="1" w:lastRow="0" w:firstColumn="1" w:lastColumn="0" w:noHBand="1" w:noVBand="1"/>
      </w:tblPr>
      <w:tblGrid>
        <w:gridCol w:w="2128"/>
        <w:gridCol w:w="7071"/>
      </w:tblGrid>
      <w:tr w:rsidR="011A7096" w14:paraId="0B16F8CF" w14:textId="77777777" w:rsidTr="000E271D">
        <w:trPr>
          <w:trHeight w:val="300"/>
        </w:trPr>
        <w:tc>
          <w:tcPr>
            <w:tcW w:w="2128" w:type="dxa"/>
            <w:tcBorders>
              <w:top w:val="single" w:sz="12" w:space="0" w:color="auto"/>
              <w:left w:val="single" w:sz="12" w:space="0" w:color="auto"/>
            </w:tcBorders>
            <w:shd w:val="clear" w:color="auto" w:fill="CCFFCC"/>
          </w:tcPr>
          <w:p w14:paraId="2EA8FD10"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AKTIVNOST/ </w:t>
            </w:r>
          </w:p>
          <w:p w14:paraId="3432E95F"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ODREDIŠTE </w:t>
            </w:r>
          </w:p>
        </w:tc>
        <w:tc>
          <w:tcPr>
            <w:tcW w:w="7071" w:type="dxa"/>
            <w:tcBorders>
              <w:top w:val="single" w:sz="12" w:space="0" w:color="auto"/>
              <w:right w:val="single" w:sz="12" w:space="0" w:color="auto"/>
            </w:tcBorders>
            <w:shd w:val="clear" w:color="auto" w:fill="CCFFCC"/>
          </w:tcPr>
          <w:p w14:paraId="4AB01439" w14:textId="67B63913" w:rsidR="011A7096" w:rsidRDefault="011A7096" w:rsidP="011A7096">
            <w:pPr>
              <w:spacing w:line="259" w:lineRule="auto"/>
              <w:rPr>
                <w:rFonts w:asciiTheme="minorHAnsi" w:eastAsiaTheme="minorEastAsia" w:hAnsiTheme="minorHAnsi" w:cstheme="minorBidi"/>
                <w:b/>
                <w:bCs/>
              </w:rPr>
            </w:pPr>
            <w:proofErr w:type="spellStart"/>
            <w:r w:rsidRPr="011A7096">
              <w:rPr>
                <w:rFonts w:asciiTheme="minorHAnsi" w:eastAsiaTheme="minorEastAsia" w:hAnsiTheme="minorHAnsi" w:cstheme="minorBidi"/>
                <w:b/>
                <w:bCs/>
              </w:rPr>
              <w:t>Izvanučionička</w:t>
            </w:r>
            <w:proofErr w:type="spellEnd"/>
            <w:r w:rsidRPr="011A7096">
              <w:rPr>
                <w:rFonts w:asciiTheme="minorHAnsi" w:eastAsiaTheme="minorEastAsia" w:hAnsiTheme="minorHAnsi" w:cstheme="minorBidi"/>
                <w:b/>
                <w:bCs/>
              </w:rPr>
              <w:t xml:space="preserve"> nastava Kino Brdovec – dokumentarno-animirani film o prapovijesnim i antičkim lokalitetima u zavičaju</w:t>
            </w:r>
          </w:p>
        </w:tc>
      </w:tr>
      <w:tr w:rsidR="011A7096" w14:paraId="5C99E2C8" w14:textId="77777777" w:rsidTr="000E271D">
        <w:trPr>
          <w:trHeight w:val="300"/>
        </w:trPr>
        <w:tc>
          <w:tcPr>
            <w:tcW w:w="2128" w:type="dxa"/>
            <w:tcBorders>
              <w:left w:val="single" w:sz="12" w:space="0" w:color="auto"/>
            </w:tcBorders>
          </w:tcPr>
          <w:p w14:paraId="6F382148"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CILJ </w:t>
            </w:r>
          </w:p>
        </w:tc>
        <w:tc>
          <w:tcPr>
            <w:tcW w:w="7071" w:type="dxa"/>
            <w:tcBorders>
              <w:right w:val="single" w:sz="12" w:space="0" w:color="auto"/>
            </w:tcBorders>
          </w:tcPr>
          <w:p w14:paraId="7077A75D" w14:textId="3B049703"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Predstaviti rezultate učeničkih istraživanja prapovijesne i antičke zavičajne arheološke baštine filmskom projekcijom u Kinu Brdovec.</w:t>
            </w:r>
          </w:p>
        </w:tc>
      </w:tr>
      <w:tr w:rsidR="011A7096" w14:paraId="15D19F23" w14:textId="77777777" w:rsidTr="000E271D">
        <w:trPr>
          <w:trHeight w:val="300"/>
        </w:trPr>
        <w:tc>
          <w:tcPr>
            <w:tcW w:w="2128" w:type="dxa"/>
            <w:tcBorders>
              <w:left w:val="single" w:sz="12" w:space="0" w:color="auto"/>
            </w:tcBorders>
          </w:tcPr>
          <w:p w14:paraId="4A8B77B9"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ISHODI UČENJA </w:t>
            </w:r>
          </w:p>
        </w:tc>
        <w:tc>
          <w:tcPr>
            <w:tcW w:w="7071" w:type="dxa"/>
            <w:tcBorders>
              <w:right w:val="single" w:sz="12" w:space="0" w:color="auto"/>
            </w:tcBorders>
          </w:tcPr>
          <w:p w14:paraId="395780AD" w14:textId="72745204" w:rsidR="011A7096"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Učenici će (prilagođeno o uzrastu): </w:t>
            </w:r>
          </w:p>
          <w:p w14:paraId="5563545A" w14:textId="0F46C73C"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i/>
                <w:iCs/>
              </w:rPr>
              <w:t>-</w:t>
            </w:r>
            <w:r w:rsidRPr="011A7096">
              <w:rPr>
                <w:rFonts w:asciiTheme="minorHAnsi" w:eastAsiaTheme="minorEastAsia" w:hAnsiTheme="minorHAnsi" w:cstheme="minorBidi"/>
              </w:rPr>
              <w:t>na zemljovidu pokazati prapovijesne i antičke arheološke lokalitete u zavičaju i okolici</w:t>
            </w:r>
          </w:p>
          <w:p w14:paraId="2C621ED4" w14:textId="3F036FF6"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-analizirati nalazišta i izdvojiti najvažnija, reprezentativna, nalazišta na temelju pronađenih povijesnih izvora </w:t>
            </w:r>
          </w:p>
          <w:p w14:paraId="057C2FCF" w14:textId="4E18C27E"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-ispričati priču o životu naših predaka u prapovijesti i antici</w:t>
            </w:r>
          </w:p>
          <w:p w14:paraId="2ED96364" w14:textId="09228C5A"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-objasniti i usporediti funkcije prostora zavičaja i okolice u prapovijesno i antičko doba, te usporediti sa današnjim </w:t>
            </w:r>
          </w:p>
          <w:p w14:paraId="13AFA9DE" w14:textId="71F18701" w:rsidR="011A7096" w:rsidRDefault="011A7096" w:rsidP="011A7096">
            <w:pPr>
              <w:rPr>
                <w:rFonts w:asciiTheme="minorHAnsi" w:eastAsiaTheme="minorEastAsia" w:hAnsiTheme="minorHAnsi" w:cstheme="minorBidi"/>
              </w:rPr>
            </w:pPr>
          </w:p>
        </w:tc>
      </w:tr>
      <w:tr w:rsidR="011A7096" w14:paraId="0D4AA24C" w14:textId="77777777" w:rsidTr="000E271D">
        <w:trPr>
          <w:trHeight w:val="300"/>
        </w:trPr>
        <w:tc>
          <w:tcPr>
            <w:tcW w:w="2128" w:type="dxa"/>
            <w:tcBorders>
              <w:left w:val="single" w:sz="12" w:space="0" w:color="auto"/>
            </w:tcBorders>
          </w:tcPr>
          <w:p w14:paraId="4A41BA65"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lastRenderedPageBreak/>
              <w:t xml:space="preserve">NAMJENA </w:t>
            </w:r>
          </w:p>
        </w:tc>
        <w:tc>
          <w:tcPr>
            <w:tcW w:w="7071" w:type="dxa"/>
            <w:tcBorders>
              <w:right w:val="single" w:sz="12" w:space="0" w:color="auto"/>
            </w:tcBorders>
          </w:tcPr>
          <w:p w14:paraId="6E9EFCE7" w14:textId="5ABD62AB" w:rsidR="011A7096"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Učenicima  od 1.-8. razreda </w:t>
            </w:r>
            <w:proofErr w:type="spellStart"/>
            <w:r w:rsidRPr="011A7096">
              <w:rPr>
                <w:rFonts w:asciiTheme="minorHAnsi" w:eastAsiaTheme="minorEastAsia" w:hAnsiTheme="minorHAnsi" w:cstheme="minorBidi"/>
              </w:rPr>
              <w:t>razreda</w:t>
            </w:r>
            <w:proofErr w:type="spellEnd"/>
            <w:r w:rsidRPr="011A7096">
              <w:rPr>
                <w:rFonts w:asciiTheme="minorHAnsi" w:eastAsiaTheme="minorEastAsia" w:hAnsiTheme="minorHAnsi" w:cstheme="minorBidi"/>
              </w:rPr>
              <w:t>.</w:t>
            </w:r>
          </w:p>
        </w:tc>
      </w:tr>
      <w:tr w:rsidR="011A7096" w14:paraId="749BB58B" w14:textId="77777777" w:rsidTr="000E271D">
        <w:trPr>
          <w:trHeight w:val="300"/>
        </w:trPr>
        <w:tc>
          <w:tcPr>
            <w:tcW w:w="2128" w:type="dxa"/>
            <w:tcBorders>
              <w:left w:val="single" w:sz="12" w:space="0" w:color="auto"/>
            </w:tcBorders>
          </w:tcPr>
          <w:p w14:paraId="46E533CD"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NAČIN REALIZACIJE </w:t>
            </w:r>
          </w:p>
        </w:tc>
        <w:tc>
          <w:tcPr>
            <w:tcW w:w="7071" w:type="dxa"/>
            <w:tcBorders>
              <w:right w:val="single" w:sz="12" w:space="0" w:color="auto"/>
            </w:tcBorders>
          </w:tcPr>
          <w:p w14:paraId="61CBD9FB" w14:textId="2500BB4A"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Odlazak u Kino Brdovec na kino projekciju.</w:t>
            </w:r>
          </w:p>
        </w:tc>
      </w:tr>
      <w:tr w:rsidR="011A7096" w14:paraId="5C491DA0" w14:textId="77777777" w:rsidTr="000E271D">
        <w:trPr>
          <w:trHeight w:val="300"/>
        </w:trPr>
        <w:tc>
          <w:tcPr>
            <w:tcW w:w="2128" w:type="dxa"/>
            <w:tcBorders>
              <w:left w:val="single" w:sz="12" w:space="0" w:color="auto"/>
            </w:tcBorders>
          </w:tcPr>
          <w:p w14:paraId="0599E3A0"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NOSITELJI   </w:t>
            </w:r>
          </w:p>
          <w:p w14:paraId="0C76DE1C"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Voditelj: </w:t>
            </w:r>
          </w:p>
          <w:p w14:paraId="1DE1EFFA"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                </w:t>
            </w:r>
          </w:p>
          <w:p w14:paraId="5EC99D53"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Pratitelji: </w:t>
            </w:r>
          </w:p>
        </w:tc>
        <w:tc>
          <w:tcPr>
            <w:tcW w:w="7071" w:type="dxa"/>
            <w:tcBorders>
              <w:right w:val="single" w:sz="12" w:space="0" w:color="auto"/>
            </w:tcBorders>
          </w:tcPr>
          <w:p w14:paraId="57D27994" w14:textId="77777777" w:rsidR="011A7096"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p w14:paraId="5BCCEDB5" w14:textId="23C6D07A" w:rsidR="011A7096"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Jelica Kauf, učiteljica povijesti</w:t>
            </w:r>
          </w:p>
          <w:p w14:paraId="029C9D7E" w14:textId="671A3495" w:rsidR="011A7096" w:rsidRDefault="011A7096" w:rsidP="011A7096">
            <w:pPr>
              <w:rPr>
                <w:rFonts w:asciiTheme="minorHAnsi" w:eastAsiaTheme="minorEastAsia" w:hAnsiTheme="minorHAnsi" w:cstheme="minorBidi"/>
              </w:rPr>
            </w:pPr>
          </w:p>
          <w:p w14:paraId="4C7B00CE" w14:textId="36DC5B6D" w:rsidR="011A7096"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Učitelji prema broju učenika.</w:t>
            </w:r>
          </w:p>
        </w:tc>
      </w:tr>
      <w:tr w:rsidR="011A7096" w14:paraId="1EEA1D30" w14:textId="77777777" w:rsidTr="000E271D">
        <w:trPr>
          <w:trHeight w:val="300"/>
        </w:trPr>
        <w:tc>
          <w:tcPr>
            <w:tcW w:w="2128" w:type="dxa"/>
            <w:tcBorders>
              <w:left w:val="single" w:sz="12" w:space="0" w:color="auto"/>
            </w:tcBorders>
          </w:tcPr>
          <w:p w14:paraId="11B676CC"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OKVIRNO VRIJEME REALIZACIJE </w:t>
            </w:r>
          </w:p>
        </w:tc>
        <w:tc>
          <w:tcPr>
            <w:tcW w:w="7071" w:type="dxa"/>
            <w:tcBorders>
              <w:right w:val="single" w:sz="12" w:space="0" w:color="auto"/>
            </w:tcBorders>
          </w:tcPr>
          <w:p w14:paraId="69F7701B" w14:textId="4F9CB9EC"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drugo polugodište školske godine siječanj/veljača 2024.</w:t>
            </w:r>
          </w:p>
        </w:tc>
      </w:tr>
      <w:tr w:rsidR="011A7096" w14:paraId="336E7C12" w14:textId="77777777" w:rsidTr="000E271D">
        <w:trPr>
          <w:trHeight w:val="300"/>
        </w:trPr>
        <w:tc>
          <w:tcPr>
            <w:tcW w:w="2128" w:type="dxa"/>
            <w:tcBorders>
              <w:left w:val="single" w:sz="12" w:space="0" w:color="auto"/>
            </w:tcBorders>
          </w:tcPr>
          <w:p w14:paraId="2962B880"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VRIJEME TRAJANJA </w:t>
            </w:r>
          </w:p>
        </w:tc>
        <w:tc>
          <w:tcPr>
            <w:tcW w:w="7071" w:type="dxa"/>
            <w:tcBorders>
              <w:right w:val="single" w:sz="12" w:space="0" w:color="auto"/>
            </w:tcBorders>
          </w:tcPr>
          <w:p w14:paraId="476A1802" w14:textId="7FED1FBB"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Do 4 sata.</w:t>
            </w:r>
          </w:p>
        </w:tc>
      </w:tr>
      <w:tr w:rsidR="011A7096" w14:paraId="3E1B57C6" w14:textId="77777777" w:rsidTr="000E271D">
        <w:trPr>
          <w:trHeight w:val="300"/>
        </w:trPr>
        <w:tc>
          <w:tcPr>
            <w:tcW w:w="2128" w:type="dxa"/>
            <w:tcBorders>
              <w:left w:val="single" w:sz="12" w:space="0" w:color="auto"/>
            </w:tcBorders>
          </w:tcPr>
          <w:p w14:paraId="251D1F06"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POTREBNA FINANCIJSKA SREDSTVA </w:t>
            </w:r>
          </w:p>
        </w:tc>
        <w:tc>
          <w:tcPr>
            <w:tcW w:w="7071" w:type="dxa"/>
            <w:tcBorders>
              <w:right w:val="single" w:sz="12" w:space="0" w:color="auto"/>
            </w:tcBorders>
          </w:tcPr>
          <w:p w14:paraId="2953879B" w14:textId="4DFD4982"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Troškovi prijevoza autobusom.</w:t>
            </w:r>
          </w:p>
        </w:tc>
      </w:tr>
      <w:tr w:rsidR="011A7096" w14:paraId="7F688344" w14:textId="77777777" w:rsidTr="000E271D">
        <w:trPr>
          <w:trHeight w:val="300"/>
        </w:trPr>
        <w:tc>
          <w:tcPr>
            <w:tcW w:w="2128" w:type="dxa"/>
            <w:tcBorders>
              <w:left w:val="single" w:sz="12" w:space="0" w:color="auto"/>
              <w:bottom w:val="single" w:sz="12" w:space="0" w:color="auto"/>
            </w:tcBorders>
          </w:tcPr>
          <w:p w14:paraId="59498AAE" w14:textId="77777777" w:rsidR="011A7096"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 xml:space="preserve">VREDNOVANJE </w:t>
            </w:r>
          </w:p>
        </w:tc>
        <w:tc>
          <w:tcPr>
            <w:tcW w:w="7071" w:type="dxa"/>
            <w:tcBorders>
              <w:bottom w:val="single" w:sz="12" w:space="0" w:color="auto"/>
              <w:right w:val="single" w:sz="12" w:space="0" w:color="auto"/>
            </w:tcBorders>
          </w:tcPr>
          <w:p w14:paraId="1F0DCD9C" w14:textId="7A0BA7CF" w:rsidR="011A7096"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Prezentacija istraživanja prema afinitetu učenika/učitelja.</w:t>
            </w:r>
          </w:p>
          <w:p w14:paraId="76894717" w14:textId="77777777" w:rsidR="011A7096" w:rsidRDefault="011A7096" w:rsidP="011A7096">
            <w:pPr>
              <w:spacing w:line="259" w:lineRule="auto"/>
              <w:rPr>
                <w:rFonts w:asciiTheme="minorHAnsi" w:eastAsiaTheme="minorEastAsia" w:hAnsiTheme="minorHAnsi" w:cstheme="minorBidi"/>
              </w:rPr>
            </w:pPr>
          </w:p>
        </w:tc>
      </w:tr>
    </w:tbl>
    <w:p w14:paraId="573AE814" w14:textId="63195BA4" w:rsidR="004F3562" w:rsidRDefault="004F3562" w:rsidP="011A7096">
      <w:pPr>
        <w:rPr>
          <w:rFonts w:asciiTheme="minorHAnsi" w:hAnsiTheme="minorHAnsi" w:cs="Arial"/>
          <w:color w:val="FF0000"/>
        </w:rPr>
      </w:pPr>
    </w:p>
    <w:p w14:paraId="5EDD9405" w14:textId="77777777" w:rsidR="000E271D" w:rsidRPr="007411CC" w:rsidRDefault="000E271D" w:rsidP="011A7096">
      <w:pPr>
        <w:rPr>
          <w:rFonts w:asciiTheme="minorHAnsi" w:hAnsiTheme="minorHAnsi" w:cs="Arial"/>
          <w:color w:val="FF0000"/>
        </w:rPr>
      </w:pPr>
    </w:p>
    <w:p w14:paraId="7EC72A95" w14:textId="77777777" w:rsidR="004F3562" w:rsidRPr="007411CC" w:rsidRDefault="004F3562" w:rsidP="2E728934">
      <w:pPr>
        <w:rPr>
          <w:rFonts w:asciiTheme="minorHAnsi" w:hAnsiTheme="minorHAnsi" w:cs="Arial"/>
          <w:color w:val="FF0000"/>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3"/>
        <w:gridCol w:w="6946"/>
      </w:tblGrid>
      <w:tr w:rsidR="004D567E" w:rsidRPr="007411CC" w14:paraId="7F2D6A5A" w14:textId="77777777" w:rsidTr="1C4D5386">
        <w:trPr>
          <w:trHeight w:val="357"/>
        </w:trPr>
        <w:tc>
          <w:tcPr>
            <w:tcW w:w="2253" w:type="dxa"/>
            <w:tcBorders>
              <w:top w:val="single" w:sz="12" w:space="0" w:color="auto"/>
              <w:left w:val="single" w:sz="12" w:space="0" w:color="auto"/>
              <w:bottom w:val="single" w:sz="4" w:space="0" w:color="auto"/>
              <w:right w:val="single" w:sz="4" w:space="0" w:color="auto"/>
            </w:tcBorders>
            <w:shd w:val="clear" w:color="auto" w:fill="CCFFCC"/>
          </w:tcPr>
          <w:p w14:paraId="076080E7" w14:textId="77777777" w:rsidR="6990A94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AKTIVNOST/ODREDIŠTE</w:t>
            </w:r>
          </w:p>
          <w:p w14:paraId="27A8754D" w14:textId="77777777" w:rsidR="6990A941" w:rsidRPr="007411CC" w:rsidRDefault="6990A941" w:rsidP="1C4D5386">
            <w:pPr>
              <w:jc w:val="center"/>
              <w:rPr>
                <w:rFonts w:asciiTheme="minorHAnsi" w:hAnsiTheme="minorHAnsi" w:cs="Arial"/>
                <w:b/>
                <w:bCs/>
              </w:rPr>
            </w:pPr>
          </w:p>
        </w:tc>
        <w:tc>
          <w:tcPr>
            <w:tcW w:w="6946" w:type="dxa"/>
            <w:tcBorders>
              <w:top w:val="single" w:sz="12" w:space="0" w:color="auto"/>
              <w:left w:val="single" w:sz="4" w:space="0" w:color="auto"/>
              <w:bottom w:val="single" w:sz="4" w:space="0" w:color="auto"/>
              <w:right w:val="single" w:sz="12" w:space="0" w:color="auto"/>
            </w:tcBorders>
            <w:shd w:val="clear" w:color="auto" w:fill="CCFFCC"/>
          </w:tcPr>
          <w:p w14:paraId="586AFC60" w14:textId="0520ABBE" w:rsidR="6990A941" w:rsidRPr="007411CC" w:rsidRDefault="1C4D5386" w:rsidP="1C4D5386">
            <w:pPr>
              <w:rPr>
                <w:rFonts w:asciiTheme="minorHAnsi" w:eastAsiaTheme="minorEastAsia" w:hAnsiTheme="minorHAnsi" w:cstheme="minorBidi"/>
                <w:b/>
                <w:bCs/>
              </w:rPr>
            </w:pPr>
            <w:proofErr w:type="spellStart"/>
            <w:r w:rsidRPr="1C4D5386">
              <w:rPr>
                <w:rFonts w:asciiTheme="minorHAnsi" w:eastAsiaTheme="minorEastAsia" w:hAnsiTheme="minorHAnsi" w:cstheme="minorBidi"/>
                <w:b/>
                <w:bCs/>
              </w:rPr>
              <w:t>Izvanučionička</w:t>
            </w:r>
            <w:proofErr w:type="spellEnd"/>
            <w:r w:rsidRPr="1C4D5386">
              <w:rPr>
                <w:rFonts w:asciiTheme="minorHAnsi" w:eastAsiaTheme="minorEastAsia" w:hAnsiTheme="minorHAnsi" w:cstheme="minorBidi"/>
                <w:b/>
                <w:bCs/>
              </w:rPr>
              <w:t xml:space="preserve"> nastava  iz glazbene kulture – ODLAZAK U HNK</w:t>
            </w:r>
          </w:p>
        </w:tc>
      </w:tr>
      <w:tr w:rsidR="004D567E" w:rsidRPr="007411CC" w14:paraId="70CED71B" w14:textId="77777777" w:rsidTr="1C4D5386">
        <w:trPr>
          <w:trHeight w:val="2076"/>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5A8E6B01" w14:textId="77777777" w:rsidR="6990A94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CILJ</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47244DCD" w14:textId="77777777" w:rsidR="6990A941" w:rsidRPr="007411CC" w:rsidRDefault="1C4D5386" w:rsidP="1C4D5386">
            <w:pPr>
              <w:pStyle w:val="Default0"/>
              <w:spacing w:line="259" w:lineRule="auto"/>
              <w:rPr>
                <w:rFonts w:asciiTheme="minorHAnsi" w:eastAsiaTheme="minorEastAsia" w:hAnsiTheme="minorHAnsi" w:cstheme="minorBidi"/>
                <w:color w:val="auto"/>
              </w:rPr>
            </w:pPr>
            <w:r w:rsidRPr="1C4D5386">
              <w:rPr>
                <w:rFonts w:asciiTheme="minorHAnsi" w:eastAsiaTheme="minorEastAsia" w:hAnsiTheme="minorHAnsi" w:cstheme="minorBidi"/>
                <w:color w:val="auto"/>
              </w:rPr>
              <w:t>- stjecanje navike odlaska na umjetničke koncertne izvedbe</w:t>
            </w:r>
          </w:p>
          <w:p w14:paraId="2D301622" w14:textId="77777777" w:rsidR="6990A941" w:rsidRPr="007411CC" w:rsidRDefault="1C4D5386" w:rsidP="1C4D5386">
            <w:pPr>
              <w:pStyle w:val="Default0"/>
              <w:rPr>
                <w:rFonts w:asciiTheme="minorHAnsi" w:eastAsiaTheme="minorEastAsia" w:hAnsiTheme="minorHAnsi" w:cstheme="minorBidi"/>
                <w:color w:val="auto"/>
              </w:rPr>
            </w:pPr>
            <w:r w:rsidRPr="1C4D5386">
              <w:rPr>
                <w:rFonts w:asciiTheme="minorHAnsi" w:eastAsiaTheme="minorEastAsia" w:hAnsiTheme="minorHAnsi" w:cstheme="minorBidi"/>
                <w:color w:val="auto"/>
              </w:rPr>
              <w:t xml:space="preserve">- razvijanje kulture ponašanja i vladanja </w:t>
            </w:r>
          </w:p>
          <w:p w14:paraId="4FC21FC0" w14:textId="77777777" w:rsidR="6990A941"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 upućivati učenike u razvijanje ljubavi prema glazbenoj i glazbeno-scenskoj umjetnosti te na taj način sudjelovati u odgajanju kulturne glazbene  publike. </w:t>
            </w:r>
          </w:p>
        </w:tc>
      </w:tr>
      <w:tr w:rsidR="004D567E" w:rsidRPr="007411CC" w14:paraId="6E6DF745" w14:textId="77777777" w:rsidTr="1C4D5386">
        <w:trPr>
          <w:trHeight w:val="112"/>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2DCC3258" w14:textId="77777777" w:rsidR="6990A94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NAMJENA</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680CA092" w14:textId="389C441E" w:rsidR="6990A941"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Učenici - 8. a i b razred</w:t>
            </w:r>
          </w:p>
        </w:tc>
      </w:tr>
      <w:tr w:rsidR="004D567E" w:rsidRPr="007411CC" w14:paraId="15D7CA9B" w14:textId="77777777" w:rsidTr="1C4D5386">
        <w:trPr>
          <w:trHeight w:val="455"/>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59ED8C48" w14:textId="77777777" w:rsidR="6990A941" w:rsidRPr="007411CC" w:rsidRDefault="1C4D5386" w:rsidP="1C4D5386">
            <w:pPr>
              <w:rPr>
                <w:rFonts w:asciiTheme="minorHAnsi" w:eastAsiaTheme="minorEastAsia" w:hAnsiTheme="minorHAnsi" w:cstheme="minorBidi"/>
                <w:b/>
                <w:bCs/>
                <w:lang w:val="pl-PL"/>
              </w:rPr>
            </w:pPr>
            <w:r w:rsidRPr="1C4D5386">
              <w:rPr>
                <w:rFonts w:asciiTheme="minorHAnsi" w:eastAsiaTheme="minorEastAsia" w:hAnsiTheme="minorHAnsi" w:cstheme="minorBidi"/>
                <w:b/>
                <w:bCs/>
              </w:rPr>
              <w:t>NAČIN REALIZACIJE</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73AC7824" w14:textId="51D70ED0" w:rsidR="6990A941"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Odlazak na  predstavu prema programu HNK koja je primjerena dobi učenika, </w:t>
            </w:r>
          </w:p>
        </w:tc>
      </w:tr>
      <w:tr w:rsidR="004D567E" w:rsidRPr="007411CC" w14:paraId="094F005F" w14:textId="77777777" w:rsidTr="1C4D5386">
        <w:trPr>
          <w:trHeight w:val="786"/>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2922B6FA" w14:textId="77777777" w:rsidR="6990A941" w:rsidRPr="007411CC" w:rsidRDefault="1C4D5386" w:rsidP="1C4D5386">
            <w:pPr>
              <w:rPr>
                <w:rFonts w:asciiTheme="minorHAnsi" w:eastAsiaTheme="minorEastAsia" w:hAnsiTheme="minorHAnsi" w:cstheme="minorBidi"/>
                <w:b/>
                <w:bCs/>
                <w:lang w:val="pl-PL"/>
              </w:rPr>
            </w:pPr>
            <w:r w:rsidRPr="1C4D5386">
              <w:rPr>
                <w:rFonts w:asciiTheme="minorHAnsi" w:eastAsiaTheme="minorEastAsia" w:hAnsiTheme="minorHAnsi" w:cstheme="minorBidi"/>
                <w:b/>
                <w:bCs/>
              </w:rPr>
              <w:t xml:space="preserve">NOSITELJI </w:t>
            </w:r>
          </w:p>
          <w:p w14:paraId="2B2C3BEE" w14:textId="0EEE938A" w:rsidR="6990A941" w:rsidRPr="007411CC" w:rsidRDefault="1C4D5386" w:rsidP="1C4D5386">
            <w:pPr>
              <w:rPr>
                <w:rFonts w:asciiTheme="minorHAnsi" w:eastAsiaTheme="minorEastAsia" w:hAnsiTheme="minorHAnsi" w:cstheme="minorBidi"/>
                <w:b/>
                <w:bCs/>
                <w:lang w:val="pl-PL"/>
              </w:rPr>
            </w:pPr>
            <w:r w:rsidRPr="1C4D5386">
              <w:rPr>
                <w:rFonts w:asciiTheme="minorHAnsi" w:eastAsiaTheme="minorEastAsia" w:hAnsiTheme="minorHAnsi" w:cstheme="minorBidi"/>
                <w:b/>
                <w:bCs/>
              </w:rPr>
              <w:t>Voditelj:</w:t>
            </w:r>
          </w:p>
          <w:p w14:paraId="3EE97907" w14:textId="77777777" w:rsidR="6990A941" w:rsidRPr="007411CC" w:rsidRDefault="1C4D5386" w:rsidP="1C4D5386">
            <w:pPr>
              <w:rPr>
                <w:rFonts w:asciiTheme="minorHAnsi" w:eastAsiaTheme="minorEastAsia" w:hAnsiTheme="minorHAnsi" w:cstheme="minorBidi"/>
                <w:b/>
                <w:bCs/>
                <w:lang w:val="pl-PL"/>
              </w:rPr>
            </w:pPr>
            <w:r w:rsidRPr="1C4D5386">
              <w:rPr>
                <w:rFonts w:asciiTheme="minorHAnsi" w:eastAsiaTheme="minorEastAsia" w:hAnsiTheme="minorHAnsi" w:cstheme="minorBidi"/>
                <w:b/>
                <w:bCs/>
              </w:rPr>
              <w:t>Pratitelji:</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30362DCD" w14:textId="4CA98232" w:rsidR="177BCDEE" w:rsidRPr="007411CC" w:rsidRDefault="177BCDEE" w:rsidP="1C4D5386">
            <w:pPr>
              <w:rPr>
                <w:rFonts w:asciiTheme="minorHAnsi" w:eastAsiaTheme="minorEastAsia" w:hAnsiTheme="minorHAnsi" w:cstheme="minorBidi"/>
                <w:lang w:val="pl-PL"/>
              </w:rPr>
            </w:pPr>
          </w:p>
          <w:p w14:paraId="1D75F981" w14:textId="597BDEF9" w:rsidR="5EC111FF"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Nastavnica glazbene kulture </w:t>
            </w:r>
          </w:p>
          <w:p w14:paraId="0548EBEE" w14:textId="2E9D21B7" w:rsidR="6990A941"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Razrednice 8. a i 8. b razreda, učiteljica hrvatskog jezika  Vjera Pešut</w:t>
            </w:r>
          </w:p>
        </w:tc>
      </w:tr>
      <w:tr w:rsidR="004D567E" w:rsidRPr="007411CC" w14:paraId="0E1F953F" w14:textId="77777777" w:rsidTr="1C4D5386">
        <w:trPr>
          <w:trHeight w:val="546"/>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068E9D0C" w14:textId="77777777" w:rsidR="6990A94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OKVIRNO VRIJEME REALIZACIJE</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1DB38A70" w14:textId="2BC70496" w:rsidR="6990A941"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tijekom drugog polugodišta prema godišnjem rasporedu glazbenih koncerata i predstava odabrane koncertne dvorane/kazališta.</w:t>
            </w:r>
          </w:p>
        </w:tc>
      </w:tr>
      <w:tr w:rsidR="004D567E" w:rsidRPr="007411CC" w14:paraId="565ACB02" w14:textId="77777777" w:rsidTr="1C4D5386">
        <w:trPr>
          <w:trHeight w:val="427"/>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066A2347" w14:textId="77777777" w:rsidR="6990A94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VRIJEME TRAJANJA</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0C8A03A1" w14:textId="77777777" w:rsidR="6990A941"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4 sata, ovisno o trajanju predstave</w:t>
            </w:r>
          </w:p>
        </w:tc>
      </w:tr>
      <w:tr w:rsidR="004D567E" w:rsidRPr="007411CC" w14:paraId="3A9D4650" w14:textId="77777777" w:rsidTr="1C4D5386">
        <w:trPr>
          <w:trHeight w:val="702"/>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3EE49D3D" w14:textId="77777777" w:rsidR="6990A94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POTREBNA FINANCIJSKA SREDSTVA</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3ABA693E" w14:textId="77777777" w:rsidR="6990A941"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Cijena  ulaznice + troškovi autobusnog prijevoza </w:t>
            </w:r>
          </w:p>
          <w:p w14:paraId="492E0C3C" w14:textId="77777777" w:rsidR="6990A941" w:rsidRPr="007411CC" w:rsidRDefault="6990A941" w:rsidP="1C4D5386">
            <w:pPr>
              <w:rPr>
                <w:rFonts w:asciiTheme="minorHAnsi" w:hAnsiTheme="minorHAnsi" w:cs="Arial"/>
                <w:lang w:val="pl-PL"/>
              </w:rPr>
            </w:pPr>
          </w:p>
        </w:tc>
      </w:tr>
      <w:tr w:rsidR="6990A941" w:rsidRPr="007411CC" w14:paraId="5334D259" w14:textId="77777777" w:rsidTr="1C4D5386">
        <w:trPr>
          <w:trHeight w:val="1189"/>
        </w:trPr>
        <w:tc>
          <w:tcPr>
            <w:tcW w:w="2253" w:type="dxa"/>
            <w:tcBorders>
              <w:top w:val="single" w:sz="4" w:space="0" w:color="auto"/>
              <w:left w:val="single" w:sz="12" w:space="0" w:color="auto"/>
              <w:bottom w:val="single" w:sz="12" w:space="0" w:color="auto"/>
              <w:right w:val="single" w:sz="4" w:space="0" w:color="auto"/>
            </w:tcBorders>
            <w:shd w:val="clear" w:color="auto" w:fill="auto"/>
          </w:tcPr>
          <w:p w14:paraId="0ACF652E" w14:textId="77777777" w:rsidR="6990A94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lastRenderedPageBreak/>
              <w:t>VREDNOVANJE</w:t>
            </w:r>
          </w:p>
        </w:tc>
        <w:tc>
          <w:tcPr>
            <w:tcW w:w="6946" w:type="dxa"/>
            <w:tcBorders>
              <w:top w:val="single" w:sz="4" w:space="0" w:color="auto"/>
              <w:left w:val="single" w:sz="4" w:space="0" w:color="auto"/>
              <w:bottom w:val="single" w:sz="12" w:space="0" w:color="auto"/>
              <w:right w:val="single" w:sz="12" w:space="0" w:color="auto"/>
            </w:tcBorders>
            <w:shd w:val="clear" w:color="auto" w:fill="auto"/>
          </w:tcPr>
          <w:p w14:paraId="2AA611F3" w14:textId="77777777" w:rsidR="6990A941" w:rsidRPr="007411CC" w:rsidRDefault="1C4D5386" w:rsidP="1C4D5386">
            <w:pPr>
              <w:pStyle w:val="Default0"/>
              <w:numPr>
                <w:ilvl w:val="0"/>
                <w:numId w:val="26"/>
              </w:numPr>
              <w:rPr>
                <w:rFonts w:asciiTheme="minorHAnsi" w:eastAsiaTheme="minorEastAsia" w:hAnsiTheme="minorHAnsi" w:cstheme="minorBidi"/>
                <w:color w:val="auto"/>
              </w:rPr>
            </w:pPr>
            <w:r w:rsidRPr="1C4D5386">
              <w:rPr>
                <w:rFonts w:asciiTheme="minorHAnsi" w:eastAsiaTheme="minorEastAsia" w:hAnsiTheme="minorHAnsi" w:cstheme="minorBidi"/>
                <w:color w:val="auto"/>
              </w:rPr>
              <w:t>pisanje osvrta/dnevnika slušanja</w:t>
            </w:r>
          </w:p>
          <w:p w14:paraId="55948788" w14:textId="77777777" w:rsidR="6990A941" w:rsidRPr="007411CC" w:rsidRDefault="1C4D5386" w:rsidP="1C4D5386">
            <w:pPr>
              <w:pStyle w:val="Default0"/>
              <w:numPr>
                <w:ilvl w:val="0"/>
                <w:numId w:val="26"/>
              </w:numPr>
              <w:rPr>
                <w:rFonts w:asciiTheme="minorHAnsi" w:eastAsiaTheme="minorEastAsia" w:hAnsiTheme="minorHAnsi" w:cstheme="minorBidi"/>
                <w:color w:val="auto"/>
              </w:rPr>
            </w:pPr>
            <w:r w:rsidRPr="1C4D5386">
              <w:rPr>
                <w:rFonts w:asciiTheme="minorHAnsi" w:eastAsiaTheme="minorEastAsia" w:hAnsiTheme="minorHAnsi" w:cstheme="minorBidi"/>
                <w:color w:val="auto"/>
              </w:rPr>
              <w:t>izrada plakata tematski vezanih uz gledani i poslušani glazbeni koncert</w:t>
            </w:r>
          </w:p>
          <w:p w14:paraId="025559CF" w14:textId="77777777" w:rsidR="6990A941" w:rsidRPr="007411CC" w:rsidRDefault="6990A941" w:rsidP="1C4D5386">
            <w:pPr>
              <w:pStyle w:val="Default0"/>
              <w:rPr>
                <w:rFonts w:asciiTheme="minorHAnsi" w:eastAsiaTheme="minorEastAsia" w:hAnsiTheme="minorHAnsi" w:cstheme="minorBidi"/>
                <w:color w:val="auto"/>
              </w:rPr>
            </w:pPr>
          </w:p>
          <w:p w14:paraId="09013C57" w14:textId="77777777" w:rsidR="6990A941" w:rsidRPr="007411CC" w:rsidRDefault="6990A941" w:rsidP="1C4D5386">
            <w:pPr>
              <w:rPr>
                <w:rFonts w:asciiTheme="minorHAnsi" w:hAnsiTheme="minorHAnsi" w:cs="Arial"/>
              </w:rPr>
            </w:pPr>
          </w:p>
        </w:tc>
      </w:tr>
    </w:tbl>
    <w:p w14:paraId="0B68329A" w14:textId="34438EE0" w:rsidR="45C9FE97" w:rsidRPr="007411CC" w:rsidRDefault="45C9FE97">
      <w:pPr>
        <w:rPr>
          <w:color w:val="FF0000"/>
        </w:rPr>
      </w:pPr>
    </w:p>
    <w:p w14:paraId="30921DD6" w14:textId="77777777" w:rsidR="6990A941" w:rsidRPr="007411CC" w:rsidRDefault="6990A941" w:rsidP="2E728934">
      <w:pPr>
        <w:rPr>
          <w:rFonts w:asciiTheme="minorHAnsi" w:hAnsiTheme="minorHAnsi" w:cs="Arial"/>
          <w:color w:val="FF0000"/>
        </w:rPr>
      </w:pPr>
    </w:p>
    <w:p w14:paraId="532D7643" w14:textId="77777777" w:rsidR="6990A941" w:rsidRPr="007411CC" w:rsidRDefault="6990A941" w:rsidP="2E728934">
      <w:pPr>
        <w:rPr>
          <w:rFonts w:asciiTheme="minorHAnsi" w:hAnsiTheme="minorHAnsi" w:cs="Arial"/>
          <w:color w:val="FF0000"/>
        </w:rPr>
      </w:pPr>
    </w:p>
    <w:p w14:paraId="0D6FC255" w14:textId="77777777" w:rsidR="6990A941" w:rsidRPr="007411CC" w:rsidRDefault="6990A941" w:rsidP="2E728934">
      <w:pPr>
        <w:rPr>
          <w:rFonts w:asciiTheme="minorHAnsi" w:hAnsiTheme="minorHAnsi" w:cs="Arial"/>
          <w:color w:val="FF0000"/>
        </w:rPr>
      </w:pPr>
    </w:p>
    <w:p w14:paraId="48D8542A" w14:textId="77777777" w:rsidR="54F5919D" w:rsidRPr="007411CC" w:rsidRDefault="54F5919D" w:rsidP="2E728934">
      <w:pPr>
        <w:rPr>
          <w:rFonts w:asciiTheme="minorHAnsi" w:hAnsiTheme="minorHAnsi" w:cs="Arial"/>
          <w:color w:val="FF0000"/>
        </w:rPr>
      </w:pPr>
    </w:p>
    <w:p w14:paraId="1F6AF7CF" w14:textId="3737914D" w:rsidR="42A872BB" w:rsidRPr="007411CC" w:rsidRDefault="42A872BB" w:rsidP="2E728934">
      <w:pPr>
        <w:rPr>
          <w:rFonts w:asciiTheme="minorHAnsi" w:eastAsiaTheme="minorEastAsia" w:hAnsiTheme="minorHAnsi" w:cstheme="minorBidi"/>
          <w:b/>
          <w:bCs/>
          <w:color w:val="FF0000"/>
          <w:sz w:val="28"/>
          <w:szCs w:val="28"/>
        </w:rPr>
      </w:pPr>
    </w:p>
    <w:p w14:paraId="79A0A49B" w14:textId="77777777" w:rsidR="00C2391D" w:rsidRPr="000E271D" w:rsidRDefault="2E728934" w:rsidP="2E728934">
      <w:pPr>
        <w:rPr>
          <w:rFonts w:asciiTheme="minorHAnsi" w:eastAsiaTheme="minorEastAsia" w:hAnsiTheme="minorHAnsi" w:cstheme="minorBidi"/>
          <w:b/>
          <w:bCs/>
          <w:color w:val="215868" w:themeColor="accent5" w:themeShade="80"/>
          <w:sz w:val="28"/>
          <w:szCs w:val="28"/>
        </w:rPr>
      </w:pPr>
      <w:r w:rsidRPr="000E271D">
        <w:rPr>
          <w:rFonts w:asciiTheme="minorHAnsi" w:eastAsiaTheme="minorEastAsia" w:hAnsiTheme="minorHAnsi" w:cstheme="minorBidi"/>
          <w:b/>
          <w:bCs/>
          <w:color w:val="215868" w:themeColor="accent5" w:themeShade="80"/>
          <w:sz w:val="28"/>
          <w:szCs w:val="28"/>
        </w:rPr>
        <w:t>IZLETI  (5. - 8. razred)</w:t>
      </w:r>
    </w:p>
    <w:p w14:paraId="6C835F51" w14:textId="77777777" w:rsidR="3780376C" w:rsidRPr="007411CC" w:rsidRDefault="3780376C" w:rsidP="2E728934">
      <w:pPr>
        <w:rPr>
          <w:rFonts w:asciiTheme="minorHAnsi" w:eastAsiaTheme="minorEastAsia" w:hAnsiTheme="minorHAnsi" w:cstheme="minorBidi"/>
          <w:b/>
          <w:bCs/>
          <w:color w:val="FF0000"/>
        </w:rPr>
      </w:pPr>
    </w:p>
    <w:p w14:paraId="5438CDC7" w14:textId="77777777" w:rsidR="004F3562" w:rsidRPr="007411CC" w:rsidRDefault="004F3562" w:rsidP="2E728934">
      <w:pPr>
        <w:rPr>
          <w:rFonts w:asciiTheme="minorHAnsi" w:eastAsiaTheme="minorEastAsia" w:hAnsiTheme="minorHAnsi" w:cstheme="minorBidi"/>
          <w:b/>
          <w:bCs/>
          <w:color w:val="FF0000"/>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4"/>
        <w:gridCol w:w="7295"/>
      </w:tblGrid>
      <w:tr w:rsidR="004D567E" w:rsidRPr="007411CC" w14:paraId="760C1E89" w14:textId="77777777" w:rsidTr="011A7096">
        <w:tc>
          <w:tcPr>
            <w:tcW w:w="1904" w:type="dxa"/>
            <w:tcBorders>
              <w:right w:val="single" w:sz="2" w:space="0" w:color="auto"/>
            </w:tcBorders>
            <w:shd w:val="clear" w:color="auto" w:fill="CCFFCC"/>
          </w:tcPr>
          <w:p w14:paraId="7484BD34" w14:textId="77777777" w:rsidR="2444B2C8" w:rsidRPr="007411CC" w:rsidRDefault="1C4D5386" w:rsidP="1C4D5386">
            <w:r w:rsidRPr="1C4D5386">
              <w:rPr>
                <w:rFonts w:ascii="Calibri" w:eastAsia="Calibri" w:hAnsi="Calibri" w:cs="Calibri"/>
                <w:b/>
                <w:bCs/>
              </w:rPr>
              <w:t xml:space="preserve">AKTIVNOST/ </w:t>
            </w:r>
          </w:p>
          <w:p w14:paraId="71D9FA38" w14:textId="77777777" w:rsidR="2444B2C8" w:rsidRPr="007411CC" w:rsidRDefault="1C4D5386" w:rsidP="1C4D5386">
            <w:r w:rsidRPr="1C4D5386">
              <w:rPr>
                <w:rFonts w:ascii="Calibri" w:eastAsia="Calibri" w:hAnsi="Calibri" w:cs="Calibri"/>
                <w:b/>
                <w:bCs/>
                <w:sz w:val="20"/>
                <w:szCs w:val="20"/>
              </w:rPr>
              <w:t xml:space="preserve">ODREDIŠTE  </w:t>
            </w:r>
          </w:p>
        </w:tc>
        <w:tc>
          <w:tcPr>
            <w:tcW w:w="7295" w:type="dxa"/>
            <w:tcBorders>
              <w:left w:val="single" w:sz="2" w:space="0" w:color="auto"/>
            </w:tcBorders>
            <w:shd w:val="clear" w:color="auto" w:fill="CCFFCC"/>
          </w:tcPr>
          <w:p w14:paraId="45D7F965" w14:textId="58EF6193" w:rsidR="2444B2C8" w:rsidRPr="007411CC" w:rsidRDefault="1C4D5386" w:rsidP="1C4D5386">
            <w:pPr>
              <w:rPr>
                <w:rFonts w:ascii="Calibri" w:eastAsia="Calibri" w:hAnsi="Calibri" w:cs="Calibri"/>
                <w:b/>
                <w:bCs/>
              </w:rPr>
            </w:pPr>
            <w:r w:rsidRPr="1C4D5386">
              <w:rPr>
                <w:rFonts w:ascii="Calibri" w:eastAsia="Calibri" w:hAnsi="Calibri" w:cs="Calibri"/>
                <w:b/>
                <w:bCs/>
              </w:rPr>
              <w:t xml:space="preserve">Izlet na kraju školske godine (Krapina, Tabor, </w:t>
            </w:r>
            <w:proofErr w:type="spellStart"/>
            <w:r w:rsidRPr="1C4D5386">
              <w:rPr>
                <w:rFonts w:ascii="Calibri" w:eastAsia="Calibri" w:hAnsi="Calibri" w:cs="Calibri"/>
                <w:b/>
                <w:bCs/>
              </w:rPr>
              <w:t>Zelenjak</w:t>
            </w:r>
            <w:proofErr w:type="spellEnd"/>
            <w:r w:rsidRPr="1C4D5386">
              <w:rPr>
                <w:rFonts w:ascii="Calibri" w:eastAsia="Calibri" w:hAnsi="Calibri" w:cs="Calibri"/>
                <w:b/>
                <w:bCs/>
              </w:rPr>
              <w:t>)</w:t>
            </w:r>
          </w:p>
        </w:tc>
      </w:tr>
      <w:tr w:rsidR="004D567E" w:rsidRPr="007411CC" w14:paraId="34349301" w14:textId="77777777" w:rsidTr="011A7096">
        <w:tc>
          <w:tcPr>
            <w:tcW w:w="1904" w:type="dxa"/>
            <w:tcBorders>
              <w:bottom w:val="single" w:sz="2" w:space="0" w:color="auto"/>
              <w:right w:val="single" w:sz="2" w:space="0" w:color="auto"/>
            </w:tcBorders>
          </w:tcPr>
          <w:p w14:paraId="41CE0367" w14:textId="77777777" w:rsidR="2444B2C8" w:rsidRPr="007411CC" w:rsidRDefault="1C4D5386" w:rsidP="1C4D5386">
            <w:r w:rsidRPr="1C4D5386">
              <w:rPr>
                <w:rFonts w:ascii="Calibri" w:eastAsia="Calibri" w:hAnsi="Calibri" w:cs="Calibri"/>
                <w:b/>
                <w:bCs/>
              </w:rPr>
              <w:t xml:space="preserve">CILJ  </w:t>
            </w:r>
          </w:p>
        </w:tc>
        <w:tc>
          <w:tcPr>
            <w:tcW w:w="7295" w:type="dxa"/>
            <w:tcBorders>
              <w:left w:val="single" w:sz="2" w:space="0" w:color="auto"/>
              <w:bottom w:val="single" w:sz="2" w:space="0" w:color="auto"/>
            </w:tcBorders>
          </w:tcPr>
          <w:p w14:paraId="4C7C790A" w14:textId="7AB6FE2D" w:rsidR="2444B2C8" w:rsidRPr="007411CC" w:rsidRDefault="1C4D5386" w:rsidP="1C4D5386">
            <w:pPr>
              <w:spacing w:line="259" w:lineRule="auto"/>
              <w:rPr>
                <w:rFonts w:ascii="Calibri" w:eastAsia="Calibri" w:hAnsi="Calibri" w:cs="Calibri"/>
              </w:rPr>
            </w:pPr>
            <w:r w:rsidRPr="1C4D5386">
              <w:rPr>
                <w:rFonts w:ascii="Calibri" w:eastAsia="Calibri" w:hAnsi="Calibri" w:cs="Calibri"/>
              </w:rPr>
              <w:t>- posjet Muzeju krapinskih neandertalaca</w:t>
            </w:r>
          </w:p>
          <w:p w14:paraId="2657B431" w14:textId="424309A0" w:rsidR="2444B2C8" w:rsidRPr="007411CC" w:rsidRDefault="1C4D5386" w:rsidP="1C4D5386">
            <w:pPr>
              <w:rPr>
                <w:rFonts w:ascii="Calibri" w:eastAsia="Calibri" w:hAnsi="Calibri" w:cs="Calibri"/>
              </w:rPr>
            </w:pPr>
            <w:r w:rsidRPr="1C4D5386">
              <w:rPr>
                <w:rFonts w:ascii="Calibri" w:eastAsia="Calibri" w:hAnsi="Calibri" w:cs="Calibri"/>
              </w:rPr>
              <w:t>- upoznavanje s pretpovijesnim razdobljem</w:t>
            </w:r>
          </w:p>
          <w:p w14:paraId="5AAC0CEC" w14:textId="6F8DACCC" w:rsidR="2444B2C8" w:rsidRPr="007411CC" w:rsidRDefault="1C4D5386" w:rsidP="1C4D5386">
            <w:pPr>
              <w:rPr>
                <w:rFonts w:ascii="Calibri" w:eastAsia="Calibri" w:hAnsi="Calibri" w:cs="Calibri"/>
              </w:rPr>
            </w:pPr>
            <w:r w:rsidRPr="1C4D5386">
              <w:rPr>
                <w:rFonts w:ascii="Calibri" w:eastAsia="Calibri" w:hAnsi="Calibri" w:cs="Calibri"/>
              </w:rPr>
              <w:t xml:space="preserve">- stvaranje navike obilaska raznih muzeja </w:t>
            </w:r>
          </w:p>
          <w:p w14:paraId="74C0A113" w14:textId="59AD7134" w:rsidR="2444B2C8" w:rsidRPr="007411CC" w:rsidRDefault="1C4D5386" w:rsidP="1C4D5386">
            <w:pPr>
              <w:rPr>
                <w:rFonts w:ascii="Calibri" w:eastAsia="Calibri" w:hAnsi="Calibri" w:cs="Calibri"/>
              </w:rPr>
            </w:pPr>
            <w:r w:rsidRPr="1C4D5386">
              <w:rPr>
                <w:rFonts w:ascii="Calibri" w:eastAsia="Calibri" w:hAnsi="Calibri" w:cs="Calibri"/>
              </w:rPr>
              <w:t>- posjet i obilazaka dvorca Tabor</w:t>
            </w:r>
          </w:p>
          <w:p w14:paraId="37A4860F" w14:textId="3BC5C089" w:rsidR="58BF2283" w:rsidRPr="007411CC" w:rsidRDefault="1C4D5386" w:rsidP="1C4D5386">
            <w:pPr>
              <w:pStyle w:val="Odlomakpopisa"/>
              <w:numPr>
                <w:ilvl w:val="0"/>
                <w:numId w:val="23"/>
              </w:numPr>
              <w:rPr>
                <w:rFonts w:ascii="Calibri" w:eastAsia="Calibri" w:hAnsi="Calibri" w:cs="Calibri"/>
              </w:rPr>
            </w:pPr>
            <w:r w:rsidRPr="1C4D5386">
              <w:rPr>
                <w:rFonts w:ascii="Calibri" w:eastAsia="Calibri" w:hAnsi="Calibri" w:cs="Calibri"/>
              </w:rPr>
              <w:t>upoznavanje s povijesti Hrvatske u srednjem vijeku</w:t>
            </w:r>
          </w:p>
          <w:p w14:paraId="21A869EB" w14:textId="1CF5BCCC" w:rsidR="2444B2C8" w:rsidRPr="007411CC" w:rsidRDefault="1C4D5386" w:rsidP="1C4D5386">
            <w:pPr>
              <w:rPr>
                <w:rFonts w:ascii="Calibri" w:eastAsia="Calibri" w:hAnsi="Calibri" w:cs="Calibri"/>
              </w:rPr>
            </w:pPr>
            <w:r w:rsidRPr="1C4D5386">
              <w:rPr>
                <w:rFonts w:ascii="Calibri" w:eastAsia="Calibri" w:hAnsi="Calibri" w:cs="Calibri"/>
              </w:rPr>
              <w:t xml:space="preserve">- približavanje nastavnih programa učenicima kroz interakciju, igru i učenje na terenu </w:t>
            </w:r>
          </w:p>
        </w:tc>
      </w:tr>
      <w:tr w:rsidR="004D567E" w:rsidRPr="007411CC" w14:paraId="1BF65FBD" w14:textId="77777777" w:rsidTr="011A7096">
        <w:tc>
          <w:tcPr>
            <w:tcW w:w="1904" w:type="dxa"/>
            <w:tcBorders>
              <w:top w:val="single" w:sz="2" w:space="0" w:color="auto"/>
              <w:bottom w:val="single" w:sz="2" w:space="0" w:color="auto"/>
              <w:right w:val="single" w:sz="2" w:space="0" w:color="auto"/>
            </w:tcBorders>
          </w:tcPr>
          <w:p w14:paraId="35007F02" w14:textId="77777777" w:rsidR="2444B2C8" w:rsidRPr="007411CC" w:rsidRDefault="1C4D5386" w:rsidP="1C4D5386">
            <w:r w:rsidRPr="1C4D5386">
              <w:rPr>
                <w:rFonts w:ascii="Calibri" w:eastAsia="Calibri" w:hAnsi="Calibri" w:cs="Calibri"/>
                <w:b/>
                <w:bCs/>
              </w:rPr>
              <w:t xml:space="preserve">NAMJENA  </w:t>
            </w:r>
          </w:p>
        </w:tc>
        <w:tc>
          <w:tcPr>
            <w:tcW w:w="7295" w:type="dxa"/>
            <w:tcBorders>
              <w:top w:val="single" w:sz="2" w:space="0" w:color="auto"/>
              <w:left w:val="single" w:sz="2" w:space="0" w:color="auto"/>
              <w:bottom w:val="single" w:sz="2" w:space="0" w:color="auto"/>
            </w:tcBorders>
          </w:tcPr>
          <w:p w14:paraId="2E1C65D0" w14:textId="3431C3AD" w:rsidR="2444B2C8" w:rsidRPr="007411CC" w:rsidRDefault="1C4D5386" w:rsidP="1C4D5386">
            <w:pPr>
              <w:rPr>
                <w:rFonts w:ascii="Calibri" w:eastAsia="Calibri" w:hAnsi="Calibri" w:cs="Calibri"/>
              </w:rPr>
            </w:pPr>
            <w:r w:rsidRPr="1C4D5386">
              <w:rPr>
                <w:rFonts w:ascii="Calibri" w:eastAsia="Calibri" w:hAnsi="Calibri" w:cs="Calibri"/>
              </w:rPr>
              <w:t>Učenici 5. razreda</w:t>
            </w:r>
          </w:p>
        </w:tc>
      </w:tr>
      <w:tr w:rsidR="004D567E" w:rsidRPr="007411CC" w14:paraId="67E80114" w14:textId="77777777" w:rsidTr="011A7096">
        <w:tc>
          <w:tcPr>
            <w:tcW w:w="1904" w:type="dxa"/>
            <w:tcBorders>
              <w:top w:val="single" w:sz="2" w:space="0" w:color="auto"/>
              <w:bottom w:val="single" w:sz="2" w:space="0" w:color="auto"/>
              <w:right w:val="single" w:sz="2" w:space="0" w:color="auto"/>
            </w:tcBorders>
          </w:tcPr>
          <w:p w14:paraId="39478A15" w14:textId="77777777" w:rsidR="2444B2C8" w:rsidRPr="007411CC" w:rsidRDefault="1C4D5386" w:rsidP="1C4D5386">
            <w:r w:rsidRPr="1C4D5386">
              <w:rPr>
                <w:rFonts w:ascii="Calibri" w:eastAsia="Calibri" w:hAnsi="Calibri" w:cs="Calibri"/>
                <w:b/>
                <w:bCs/>
              </w:rPr>
              <w:t xml:space="preserve">NAČIN REALIZACIJE  </w:t>
            </w:r>
          </w:p>
        </w:tc>
        <w:tc>
          <w:tcPr>
            <w:tcW w:w="7295" w:type="dxa"/>
            <w:tcBorders>
              <w:top w:val="single" w:sz="2" w:space="0" w:color="auto"/>
              <w:left w:val="single" w:sz="2" w:space="0" w:color="auto"/>
              <w:bottom w:val="single" w:sz="2" w:space="0" w:color="auto"/>
            </w:tcBorders>
          </w:tcPr>
          <w:p w14:paraId="6D1BC281" w14:textId="77777777" w:rsidR="2444B2C8" w:rsidRPr="007411CC" w:rsidRDefault="1C4D5386" w:rsidP="1C4D5386">
            <w:pPr>
              <w:rPr>
                <w:rFonts w:ascii="Calibri" w:eastAsia="Calibri" w:hAnsi="Calibri" w:cs="Calibri"/>
              </w:rPr>
            </w:pPr>
            <w:r w:rsidRPr="1C4D5386">
              <w:rPr>
                <w:rFonts w:ascii="Calibri" w:eastAsia="Calibri" w:hAnsi="Calibri" w:cs="Calibri"/>
              </w:rPr>
              <w:t xml:space="preserve">Putovanje se ugovara s odabranom turističkom agencijom prema planu putovanja iste.  </w:t>
            </w:r>
          </w:p>
        </w:tc>
      </w:tr>
      <w:tr w:rsidR="004D567E" w:rsidRPr="007411CC" w14:paraId="2200522B" w14:textId="77777777" w:rsidTr="011A7096">
        <w:tc>
          <w:tcPr>
            <w:tcW w:w="1904" w:type="dxa"/>
            <w:tcBorders>
              <w:top w:val="single" w:sz="2" w:space="0" w:color="auto"/>
              <w:bottom w:val="single" w:sz="2" w:space="0" w:color="auto"/>
              <w:right w:val="single" w:sz="2" w:space="0" w:color="auto"/>
            </w:tcBorders>
          </w:tcPr>
          <w:p w14:paraId="3E7BA5C7" w14:textId="77777777" w:rsidR="2444B2C8" w:rsidRPr="007411CC" w:rsidRDefault="1C4D5386" w:rsidP="1C4D5386">
            <w:r w:rsidRPr="1C4D5386">
              <w:rPr>
                <w:rFonts w:ascii="Calibri" w:eastAsia="Calibri" w:hAnsi="Calibri" w:cs="Calibri"/>
                <w:b/>
                <w:bCs/>
              </w:rPr>
              <w:t xml:space="preserve">NOSITELJI  </w:t>
            </w:r>
          </w:p>
          <w:p w14:paraId="1DF70C80" w14:textId="77777777" w:rsidR="2444B2C8" w:rsidRPr="007411CC" w:rsidRDefault="1C4D5386" w:rsidP="1C4D5386">
            <w:r w:rsidRPr="1C4D5386">
              <w:rPr>
                <w:rFonts w:ascii="Calibri" w:eastAsia="Calibri" w:hAnsi="Calibri" w:cs="Calibri"/>
                <w:b/>
                <w:bCs/>
              </w:rPr>
              <w:t xml:space="preserve">Voditelji:  </w:t>
            </w:r>
          </w:p>
          <w:p w14:paraId="619A4B80" w14:textId="77777777" w:rsidR="2444B2C8" w:rsidRPr="007411CC" w:rsidRDefault="1C4D5386" w:rsidP="1C4D5386">
            <w:r w:rsidRPr="1C4D5386">
              <w:rPr>
                <w:rFonts w:ascii="Calibri" w:eastAsia="Calibri" w:hAnsi="Calibri" w:cs="Calibri"/>
                <w:b/>
                <w:bCs/>
              </w:rPr>
              <w:t xml:space="preserve"> </w:t>
            </w:r>
          </w:p>
          <w:p w14:paraId="4CC3F217" w14:textId="77777777" w:rsidR="2444B2C8" w:rsidRPr="007411CC" w:rsidRDefault="1C4D5386" w:rsidP="1C4D5386">
            <w:r w:rsidRPr="1C4D5386">
              <w:rPr>
                <w:rFonts w:ascii="Calibri" w:eastAsia="Calibri" w:hAnsi="Calibri" w:cs="Calibri"/>
                <w:b/>
                <w:bCs/>
              </w:rPr>
              <w:t xml:space="preserve">Pratitelji:  </w:t>
            </w:r>
          </w:p>
        </w:tc>
        <w:tc>
          <w:tcPr>
            <w:tcW w:w="7295" w:type="dxa"/>
            <w:tcBorders>
              <w:top w:val="single" w:sz="2" w:space="0" w:color="auto"/>
              <w:left w:val="single" w:sz="2" w:space="0" w:color="auto"/>
              <w:bottom w:val="single" w:sz="2" w:space="0" w:color="auto"/>
            </w:tcBorders>
          </w:tcPr>
          <w:p w14:paraId="3ECE23D8" w14:textId="332BF19E" w:rsidR="2AA6D831" w:rsidRPr="007411CC" w:rsidRDefault="50B31469" w:rsidP="50B31469">
            <w:pPr>
              <w:spacing w:line="259" w:lineRule="auto"/>
              <w:rPr>
                <w:rFonts w:ascii="Calibri" w:eastAsia="Calibri" w:hAnsi="Calibri" w:cs="Calibri"/>
                <w:color w:val="FF0000"/>
              </w:rPr>
            </w:pPr>
            <w:r w:rsidRPr="50B31469">
              <w:rPr>
                <w:rFonts w:ascii="Calibri" w:eastAsia="Calibri" w:hAnsi="Calibri" w:cs="Calibri"/>
              </w:rPr>
              <w:t xml:space="preserve"> </w:t>
            </w:r>
          </w:p>
          <w:p w14:paraId="1D16A456" w14:textId="3A481B54" w:rsidR="2AA6D831" w:rsidRPr="007411CC" w:rsidRDefault="011A7096" w:rsidP="011A7096">
            <w:pPr>
              <w:spacing w:line="259" w:lineRule="auto"/>
              <w:rPr>
                <w:rFonts w:ascii="Calibri" w:eastAsia="Calibri" w:hAnsi="Calibri" w:cs="Calibri"/>
              </w:rPr>
            </w:pPr>
            <w:r w:rsidRPr="011A7096">
              <w:rPr>
                <w:rFonts w:ascii="Calibri" w:eastAsia="Calibri" w:hAnsi="Calibri" w:cs="Calibri"/>
              </w:rPr>
              <w:t xml:space="preserve">Razrednica, 5. b – Ines </w:t>
            </w:r>
            <w:proofErr w:type="spellStart"/>
            <w:r w:rsidRPr="011A7096">
              <w:rPr>
                <w:rFonts w:ascii="Calibri" w:eastAsia="Calibri" w:hAnsi="Calibri" w:cs="Calibri"/>
              </w:rPr>
              <w:t>Skokić</w:t>
            </w:r>
            <w:proofErr w:type="spellEnd"/>
          </w:p>
          <w:p w14:paraId="709FBFC8" w14:textId="72D871DB" w:rsidR="2AA6D831" w:rsidRPr="007411CC" w:rsidRDefault="2AA6D831" w:rsidP="011A7096">
            <w:pPr>
              <w:spacing w:line="259" w:lineRule="auto"/>
              <w:rPr>
                <w:rFonts w:ascii="Calibri" w:eastAsia="Calibri" w:hAnsi="Calibri" w:cs="Calibri"/>
              </w:rPr>
            </w:pPr>
          </w:p>
          <w:p w14:paraId="69B1DCDE" w14:textId="59299BD2" w:rsidR="2AA6D831" w:rsidRPr="007411CC" w:rsidRDefault="011A7096" w:rsidP="011A7096">
            <w:pPr>
              <w:spacing w:line="259" w:lineRule="auto"/>
              <w:rPr>
                <w:rFonts w:ascii="Calibri" w:eastAsia="Calibri" w:hAnsi="Calibri" w:cs="Calibri"/>
              </w:rPr>
            </w:pPr>
            <w:r w:rsidRPr="011A7096">
              <w:rPr>
                <w:rFonts w:ascii="Calibri" w:eastAsia="Calibri" w:hAnsi="Calibri" w:cs="Calibri"/>
              </w:rPr>
              <w:t xml:space="preserve">Razrednica 5.a razreda - Nera </w:t>
            </w:r>
            <w:proofErr w:type="spellStart"/>
            <w:r w:rsidRPr="011A7096">
              <w:rPr>
                <w:rFonts w:ascii="Calibri" w:eastAsia="Calibri" w:hAnsi="Calibri" w:cs="Calibri"/>
              </w:rPr>
              <w:t>Spehnjak</w:t>
            </w:r>
            <w:proofErr w:type="spellEnd"/>
            <w:r w:rsidRPr="011A7096">
              <w:rPr>
                <w:rFonts w:ascii="Calibri" w:eastAsia="Calibri" w:hAnsi="Calibri" w:cs="Calibri"/>
              </w:rPr>
              <w:t>, učiteljica POOG Gordana Štefančić, asistenti</w:t>
            </w:r>
          </w:p>
        </w:tc>
      </w:tr>
      <w:tr w:rsidR="004D567E" w:rsidRPr="007411CC" w14:paraId="448E71AF" w14:textId="77777777" w:rsidTr="011A7096">
        <w:tc>
          <w:tcPr>
            <w:tcW w:w="1904" w:type="dxa"/>
            <w:tcBorders>
              <w:top w:val="single" w:sz="2" w:space="0" w:color="auto"/>
              <w:bottom w:val="single" w:sz="2" w:space="0" w:color="auto"/>
              <w:right w:val="single" w:sz="2" w:space="0" w:color="auto"/>
            </w:tcBorders>
          </w:tcPr>
          <w:p w14:paraId="04818D7C" w14:textId="77777777" w:rsidR="2444B2C8" w:rsidRPr="007411CC" w:rsidRDefault="1C4D5386" w:rsidP="1C4D5386">
            <w:r w:rsidRPr="1C4D5386">
              <w:rPr>
                <w:rFonts w:ascii="Calibri" w:eastAsia="Calibri" w:hAnsi="Calibri" w:cs="Calibri"/>
                <w:b/>
                <w:bCs/>
              </w:rPr>
              <w:t xml:space="preserve">Suradnici:  </w:t>
            </w:r>
          </w:p>
        </w:tc>
        <w:tc>
          <w:tcPr>
            <w:tcW w:w="7295" w:type="dxa"/>
            <w:tcBorders>
              <w:top w:val="single" w:sz="2" w:space="0" w:color="auto"/>
              <w:left w:val="single" w:sz="2" w:space="0" w:color="auto"/>
              <w:bottom w:val="single" w:sz="2" w:space="0" w:color="auto"/>
            </w:tcBorders>
          </w:tcPr>
          <w:p w14:paraId="295881B5" w14:textId="77777777" w:rsidR="2444B2C8" w:rsidRPr="007411CC" w:rsidRDefault="1C4D5386" w:rsidP="1C4D5386">
            <w:pPr>
              <w:rPr>
                <w:rFonts w:ascii="Calibri" w:eastAsia="Calibri" w:hAnsi="Calibri" w:cs="Calibri"/>
              </w:rPr>
            </w:pPr>
            <w:r w:rsidRPr="1C4D5386">
              <w:rPr>
                <w:rFonts w:ascii="Calibri" w:eastAsia="Calibri" w:hAnsi="Calibri" w:cs="Calibri"/>
              </w:rPr>
              <w:t>Turistička agencija</w:t>
            </w:r>
          </w:p>
        </w:tc>
      </w:tr>
      <w:tr w:rsidR="004D567E" w:rsidRPr="007411CC" w14:paraId="79244922" w14:textId="77777777" w:rsidTr="011A7096">
        <w:tc>
          <w:tcPr>
            <w:tcW w:w="1904" w:type="dxa"/>
            <w:tcBorders>
              <w:top w:val="single" w:sz="2" w:space="0" w:color="auto"/>
              <w:bottom w:val="single" w:sz="2" w:space="0" w:color="auto"/>
              <w:right w:val="single" w:sz="2" w:space="0" w:color="auto"/>
            </w:tcBorders>
          </w:tcPr>
          <w:p w14:paraId="734B4B37" w14:textId="77777777" w:rsidR="2444B2C8" w:rsidRPr="007411CC" w:rsidRDefault="1C4D5386" w:rsidP="1C4D5386">
            <w:r w:rsidRPr="1C4D5386">
              <w:rPr>
                <w:rFonts w:ascii="Calibri" w:eastAsia="Calibri" w:hAnsi="Calibri" w:cs="Calibri"/>
                <w:b/>
                <w:bCs/>
              </w:rPr>
              <w:t xml:space="preserve">OKVIRNO VRIJEME REALIZACIJE  </w:t>
            </w:r>
          </w:p>
        </w:tc>
        <w:tc>
          <w:tcPr>
            <w:tcW w:w="7295" w:type="dxa"/>
            <w:tcBorders>
              <w:top w:val="single" w:sz="2" w:space="0" w:color="auto"/>
              <w:left w:val="single" w:sz="2" w:space="0" w:color="auto"/>
              <w:bottom w:val="single" w:sz="2" w:space="0" w:color="auto"/>
            </w:tcBorders>
          </w:tcPr>
          <w:p w14:paraId="0A8C62F8" w14:textId="6D45CD7F" w:rsidR="2444B2C8" w:rsidRPr="007411CC" w:rsidRDefault="1C4D5386" w:rsidP="1C4D5386">
            <w:pPr>
              <w:rPr>
                <w:rFonts w:ascii="Calibri" w:eastAsia="Calibri" w:hAnsi="Calibri" w:cs="Calibri"/>
              </w:rPr>
            </w:pPr>
            <w:r w:rsidRPr="1C4D5386">
              <w:rPr>
                <w:rFonts w:ascii="Calibri" w:eastAsia="Calibri" w:hAnsi="Calibri" w:cs="Calibri"/>
              </w:rPr>
              <w:t>Pred kraj školske godine</w:t>
            </w:r>
          </w:p>
        </w:tc>
      </w:tr>
      <w:tr w:rsidR="004D567E" w:rsidRPr="007411CC" w14:paraId="182BF5EF" w14:textId="77777777" w:rsidTr="011A7096">
        <w:tc>
          <w:tcPr>
            <w:tcW w:w="1904" w:type="dxa"/>
            <w:tcBorders>
              <w:top w:val="single" w:sz="2" w:space="0" w:color="auto"/>
              <w:bottom w:val="single" w:sz="2" w:space="0" w:color="auto"/>
              <w:right w:val="single" w:sz="2" w:space="0" w:color="auto"/>
            </w:tcBorders>
          </w:tcPr>
          <w:p w14:paraId="2CCB55D5" w14:textId="77777777" w:rsidR="2444B2C8" w:rsidRPr="007411CC" w:rsidRDefault="1C4D5386" w:rsidP="1C4D5386">
            <w:r w:rsidRPr="1C4D5386">
              <w:rPr>
                <w:rFonts w:ascii="Calibri" w:eastAsia="Calibri" w:hAnsi="Calibri" w:cs="Calibri"/>
                <w:b/>
                <w:bCs/>
              </w:rPr>
              <w:t xml:space="preserve">VRIJEME TRAJANJA  </w:t>
            </w:r>
          </w:p>
        </w:tc>
        <w:tc>
          <w:tcPr>
            <w:tcW w:w="7295" w:type="dxa"/>
            <w:tcBorders>
              <w:top w:val="single" w:sz="2" w:space="0" w:color="auto"/>
              <w:left w:val="single" w:sz="2" w:space="0" w:color="auto"/>
              <w:bottom w:val="single" w:sz="2" w:space="0" w:color="auto"/>
            </w:tcBorders>
          </w:tcPr>
          <w:p w14:paraId="59528943" w14:textId="77777777" w:rsidR="2444B2C8" w:rsidRPr="007411CC" w:rsidRDefault="1C4D5386" w:rsidP="1C4D5386">
            <w:pPr>
              <w:rPr>
                <w:rFonts w:ascii="Calibri" w:eastAsia="Calibri" w:hAnsi="Calibri" w:cs="Calibri"/>
              </w:rPr>
            </w:pPr>
            <w:r w:rsidRPr="1C4D5386">
              <w:rPr>
                <w:rFonts w:ascii="Calibri" w:eastAsia="Calibri" w:hAnsi="Calibri" w:cs="Calibri"/>
              </w:rPr>
              <w:t xml:space="preserve">Cjelodnevni izlet </w:t>
            </w:r>
          </w:p>
        </w:tc>
      </w:tr>
      <w:tr w:rsidR="004D567E" w:rsidRPr="007411CC" w14:paraId="47D28275" w14:textId="77777777" w:rsidTr="011A7096">
        <w:tc>
          <w:tcPr>
            <w:tcW w:w="1904" w:type="dxa"/>
            <w:tcBorders>
              <w:top w:val="single" w:sz="2" w:space="0" w:color="auto"/>
              <w:bottom w:val="single" w:sz="2" w:space="0" w:color="auto"/>
              <w:right w:val="single" w:sz="2" w:space="0" w:color="auto"/>
            </w:tcBorders>
          </w:tcPr>
          <w:p w14:paraId="663559C5" w14:textId="77777777" w:rsidR="2444B2C8" w:rsidRPr="007411CC" w:rsidRDefault="1C4D5386" w:rsidP="1C4D5386">
            <w:r w:rsidRPr="1C4D5386">
              <w:rPr>
                <w:rFonts w:ascii="Calibri" w:eastAsia="Calibri" w:hAnsi="Calibri" w:cs="Calibri"/>
                <w:b/>
                <w:bCs/>
              </w:rPr>
              <w:t xml:space="preserve">POTREBNA FINANCIJSKA SREDSTVA  </w:t>
            </w:r>
          </w:p>
        </w:tc>
        <w:tc>
          <w:tcPr>
            <w:tcW w:w="7295" w:type="dxa"/>
            <w:tcBorders>
              <w:top w:val="single" w:sz="2" w:space="0" w:color="auto"/>
              <w:left w:val="single" w:sz="2" w:space="0" w:color="auto"/>
              <w:bottom w:val="single" w:sz="2" w:space="0" w:color="auto"/>
            </w:tcBorders>
          </w:tcPr>
          <w:p w14:paraId="1B3A4B6F" w14:textId="77777777" w:rsidR="2444B2C8" w:rsidRPr="007411CC" w:rsidRDefault="1C4D5386" w:rsidP="1C4D5386">
            <w:pPr>
              <w:rPr>
                <w:rFonts w:ascii="Calibri" w:eastAsia="Calibri" w:hAnsi="Calibri" w:cs="Calibri"/>
              </w:rPr>
            </w:pPr>
            <w:r w:rsidRPr="1C4D5386">
              <w:rPr>
                <w:rFonts w:ascii="Calibri" w:eastAsia="Calibri" w:hAnsi="Calibri" w:cs="Calibri"/>
              </w:rPr>
              <w:t xml:space="preserve">Troškovi prijevoza i organizacije izleta prema planu putovanja   odabrane turističke agencije.                                                                            </w:t>
            </w:r>
          </w:p>
        </w:tc>
      </w:tr>
      <w:tr w:rsidR="2444B2C8" w:rsidRPr="007411CC" w14:paraId="31B5D4DF" w14:textId="77777777" w:rsidTr="011A7096">
        <w:tc>
          <w:tcPr>
            <w:tcW w:w="1904" w:type="dxa"/>
            <w:tcBorders>
              <w:top w:val="single" w:sz="2" w:space="0" w:color="auto"/>
              <w:right w:val="single" w:sz="2" w:space="0" w:color="auto"/>
            </w:tcBorders>
          </w:tcPr>
          <w:p w14:paraId="2A1BB4B3" w14:textId="77777777" w:rsidR="2444B2C8" w:rsidRPr="007411CC" w:rsidRDefault="1C4D5386" w:rsidP="1C4D5386">
            <w:r w:rsidRPr="1C4D5386">
              <w:rPr>
                <w:rFonts w:ascii="Calibri" w:eastAsia="Calibri" w:hAnsi="Calibri" w:cs="Calibri"/>
                <w:b/>
                <w:bCs/>
              </w:rPr>
              <w:t xml:space="preserve">VREDNOVAJE  </w:t>
            </w:r>
          </w:p>
        </w:tc>
        <w:tc>
          <w:tcPr>
            <w:tcW w:w="7295" w:type="dxa"/>
            <w:tcBorders>
              <w:top w:val="single" w:sz="2" w:space="0" w:color="auto"/>
              <w:left w:val="single" w:sz="2" w:space="0" w:color="auto"/>
            </w:tcBorders>
          </w:tcPr>
          <w:p w14:paraId="535637CB" w14:textId="5E892CBD" w:rsidR="2444B2C8" w:rsidRPr="007411CC" w:rsidRDefault="1C4D5386" w:rsidP="1C4D5386">
            <w:pPr>
              <w:rPr>
                <w:rFonts w:ascii="Calibri" w:eastAsia="Calibri" w:hAnsi="Calibri" w:cs="Calibri"/>
              </w:rPr>
            </w:pPr>
            <w:r w:rsidRPr="1C4D5386">
              <w:rPr>
                <w:rFonts w:ascii="Calibri" w:eastAsia="Calibri" w:hAnsi="Calibri" w:cs="Calibri"/>
              </w:rPr>
              <w:t xml:space="preserve"> Izrada plakata, </w:t>
            </w:r>
            <w:proofErr w:type="spellStart"/>
            <w:r w:rsidRPr="1C4D5386">
              <w:rPr>
                <w:rFonts w:ascii="Calibri" w:eastAsia="Calibri" w:hAnsi="Calibri" w:cs="Calibri"/>
              </w:rPr>
              <w:t>prezenatcija</w:t>
            </w:r>
            <w:proofErr w:type="spellEnd"/>
            <w:r w:rsidRPr="1C4D5386">
              <w:rPr>
                <w:rFonts w:ascii="Calibri" w:eastAsia="Calibri" w:hAnsi="Calibri" w:cs="Calibri"/>
              </w:rPr>
              <w:t>, usmena izlaganja.</w:t>
            </w:r>
          </w:p>
        </w:tc>
      </w:tr>
    </w:tbl>
    <w:p w14:paraId="002AF313" w14:textId="48083729" w:rsidR="45C9FE97" w:rsidRPr="007411CC" w:rsidRDefault="45C9FE97">
      <w:pPr>
        <w:rPr>
          <w:color w:val="FF0000"/>
        </w:rPr>
      </w:pPr>
    </w:p>
    <w:p w14:paraId="5A32EA57" w14:textId="6A3BE725" w:rsidR="004F3562" w:rsidRPr="007411CC" w:rsidRDefault="004F3562" w:rsidP="2E728934">
      <w:pPr>
        <w:rPr>
          <w:rFonts w:asciiTheme="minorHAnsi" w:eastAsiaTheme="minorEastAsia" w:hAnsiTheme="minorHAnsi" w:cstheme="minorBidi"/>
          <w:b/>
          <w:bCs/>
          <w:color w:val="FF0000"/>
        </w:rPr>
      </w:pPr>
    </w:p>
    <w:p w14:paraId="1521AF79" w14:textId="680CBAF0" w:rsidR="2444B2C8" w:rsidRPr="007411CC" w:rsidRDefault="2444B2C8">
      <w:pPr>
        <w:rPr>
          <w:color w:val="FF0000"/>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4"/>
        <w:gridCol w:w="7295"/>
      </w:tblGrid>
      <w:tr w:rsidR="004D567E" w:rsidRPr="007411CC" w14:paraId="7F0A6534" w14:textId="77777777" w:rsidTr="1C4D5386">
        <w:tc>
          <w:tcPr>
            <w:tcW w:w="1904" w:type="dxa"/>
            <w:tcBorders>
              <w:right w:val="single" w:sz="2" w:space="0" w:color="auto"/>
            </w:tcBorders>
            <w:shd w:val="clear" w:color="auto" w:fill="CCFFCC"/>
          </w:tcPr>
          <w:p w14:paraId="7D41D3A9"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AKTIVNOST/ </w:t>
            </w:r>
          </w:p>
          <w:p w14:paraId="62A753BE" w14:textId="77777777" w:rsidR="2E728934" w:rsidRPr="007411CC" w:rsidRDefault="1C4D5386" w:rsidP="1C4D5386">
            <w:pPr>
              <w:rPr>
                <w:rFonts w:ascii="Calibri" w:eastAsia="Calibri" w:hAnsi="Calibri" w:cs="Calibri"/>
                <w:b/>
                <w:bCs/>
                <w:sz w:val="20"/>
                <w:szCs w:val="20"/>
              </w:rPr>
            </w:pPr>
            <w:r w:rsidRPr="1C4D5386">
              <w:rPr>
                <w:rFonts w:ascii="Calibri" w:eastAsia="Calibri" w:hAnsi="Calibri" w:cs="Calibri"/>
                <w:b/>
                <w:bCs/>
                <w:sz w:val="20"/>
                <w:szCs w:val="20"/>
              </w:rPr>
              <w:t xml:space="preserve">ODREDIŠTE  </w:t>
            </w:r>
          </w:p>
        </w:tc>
        <w:tc>
          <w:tcPr>
            <w:tcW w:w="7295" w:type="dxa"/>
            <w:tcBorders>
              <w:left w:val="single" w:sz="2" w:space="0" w:color="auto"/>
            </w:tcBorders>
            <w:shd w:val="clear" w:color="auto" w:fill="CCFFCC"/>
          </w:tcPr>
          <w:p w14:paraId="7597120C" w14:textId="7D354F98" w:rsidR="2E728934" w:rsidRPr="007411CC" w:rsidRDefault="1C4D5386" w:rsidP="1C4D5386">
            <w:pPr>
              <w:rPr>
                <w:rFonts w:ascii="Calibri" w:eastAsia="Calibri" w:hAnsi="Calibri" w:cs="Calibri"/>
              </w:rPr>
            </w:pPr>
            <w:r w:rsidRPr="1C4D5386">
              <w:rPr>
                <w:rFonts w:ascii="Calibri" w:eastAsia="Calibri" w:hAnsi="Calibri" w:cs="Calibri"/>
                <w:b/>
                <w:bCs/>
              </w:rPr>
              <w:t xml:space="preserve">Izlet na kraju školske godine </w:t>
            </w:r>
            <w:r w:rsidR="000E271D">
              <w:rPr>
                <w:rFonts w:ascii="Calibri" w:eastAsia="Calibri" w:hAnsi="Calibri" w:cs="Calibri"/>
                <w:b/>
                <w:bCs/>
              </w:rPr>
              <w:t xml:space="preserve"> </w:t>
            </w:r>
            <w:r w:rsidRPr="1C4D5386">
              <w:rPr>
                <w:rFonts w:ascii="Calibri" w:eastAsia="Calibri" w:hAnsi="Calibri" w:cs="Calibri"/>
                <w:b/>
                <w:bCs/>
              </w:rPr>
              <w:t>(</w:t>
            </w:r>
            <w:r w:rsidRPr="1C4D5386">
              <w:rPr>
                <w:rFonts w:ascii="Calibri" w:eastAsia="Calibri" w:hAnsi="Calibri" w:cs="Calibri"/>
              </w:rPr>
              <w:t>Ogulin, Ivanina kuća bajk</w:t>
            </w:r>
            <w:r w:rsidR="000E271D">
              <w:rPr>
                <w:rFonts w:ascii="Calibri" w:eastAsia="Calibri" w:hAnsi="Calibri" w:cs="Calibri"/>
              </w:rPr>
              <w:t>i</w:t>
            </w:r>
            <w:r w:rsidRPr="1C4D5386">
              <w:rPr>
                <w:rFonts w:ascii="Calibri" w:eastAsia="Calibri" w:hAnsi="Calibri" w:cs="Calibri"/>
              </w:rPr>
              <w:t>, jezero Sabljaci)</w:t>
            </w:r>
          </w:p>
        </w:tc>
      </w:tr>
      <w:tr w:rsidR="004D567E" w:rsidRPr="007411CC" w14:paraId="654A9D13" w14:textId="77777777" w:rsidTr="1C4D5386">
        <w:tc>
          <w:tcPr>
            <w:tcW w:w="1904" w:type="dxa"/>
            <w:tcBorders>
              <w:bottom w:val="single" w:sz="2" w:space="0" w:color="auto"/>
              <w:right w:val="single" w:sz="2" w:space="0" w:color="auto"/>
            </w:tcBorders>
          </w:tcPr>
          <w:p w14:paraId="6FDA2597"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CILJ  </w:t>
            </w:r>
          </w:p>
        </w:tc>
        <w:tc>
          <w:tcPr>
            <w:tcW w:w="7295" w:type="dxa"/>
            <w:tcBorders>
              <w:left w:val="single" w:sz="2" w:space="0" w:color="auto"/>
              <w:bottom w:val="single" w:sz="2" w:space="0" w:color="auto"/>
            </w:tcBorders>
          </w:tcPr>
          <w:p w14:paraId="236930B5" w14:textId="6862C35D" w:rsidR="2E728934" w:rsidRPr="007411CC" w:rsidRDefault="1C4D5386" w:rsidP="1C4D5386">
            <w:pPr>
              <w:spacing w:line="259" w:lineRule="auto"/>
              <w:rPr>
                <w:rFonts w:ascii="Calibri" w:eastAsia="Calibri" w:hAnsi="Calibri" w:cs="Calibri"/>
              </w:rPr>
            </w:pPr>
            <w:r w:rsidRPr="1C4D5386">
              <w:rPr>
                <w:rFonts w:ascii="Calibri" w:eastAsia="Calibri" w:hAnsi="Calibri" w:cs="Calibri"/>
              </w:rPr>
              <w:t>- posjet kući Ivane Brlić Mažuranić</w:t>
            </w:r>
          </w:p>
          <w:p w14:paraId="44A32894" w14:textId="60DA3FB6" w:rsidR="2E728934" w:rsidRPr="007411CC" w:rsidRDefault="1C4D5386" w:rsidP="1C4D5386">
            <w:pPr>
              <w:rPr>
                <w:rFonts w:ascii="Calibri" w:eastAsia="Calibri" w:hAnsi="Calibri" w:cs="Calibri"/>
              </w:rPr>
            </w:pPr>
            <w:r w:rsidRPr="1C4D5386">
              <w:rPr>
                <w:rFonts w:ascii="Calibri" w:eastAsia="Calibri" w:hAnsi="Calibri" w:cs="Calibri"/>
              </w:rPr>
              <w:t>- edukativna šetnja pokraj jezera Sabljaci</w:t>
            </w:r>
          </w:p>
          <w:p w14:paraId="1D7E84AA" w14:textId="18594F7D" w:rsidR="2E728934" w:rsidRPr="007411CC" w:rsidRDefault="1C4D5386" w:rsidP="1C4D5386">
            <w:pPr>
              <w:rPr>
                <w:rFonts w:ascii="Calibri" w:eastAsia="Calibri" w:hAnsi="Calibri" w:cs="Calibri"/>
              </w:rPr>
            </w:pPr>
            <w:r w:rsidRPr="1C4D5386">
              <w:rPr>
                <w:rFonts w:ascii="Calibri" w:eastAsia="Calibri" w:hAnsi="Calibri" w:cs="Calibri"/>
              </w:rPr>
              <w:t>- razgledavanje grada Ogulina</w:t>
            </w:r>
          </w:p>
          <w:p w14:paraId="3DEDD9EF" w14:textId="2933ACF2" w:rsidR="2E728934" w:rsidRPr="007411CC" w:rsidRDefault="1C4D5386" w:rsidP="1C4D5386">
            <w:pPr>
              <w:rPr>
                <w:rFonts w:ascii="Calibri" w:eastAsia="Calibri" w:hAnsi="Calibri" w:cs="Calibri"/>
              </w:rPr>
            </w:pPr>
            <w:r w:rsidRPr="1C4D5386">
              <w:rPr>
                <w:rFonts w:ascii="Calibri" w:eastAsia="Calibri" w:hAnsi="Calibri" w:cs="Calibri"/>
              </w:rPr>
              <w:t xml:space="preserve">- približavanje nastavnih programa učenicima kroz interakciju, igru i učenje na terenu </w:t>
            </w:r>
          </w:p>
        </w:tc>
      </w:tr>
      <w:tr w:rsidR="004D567E" w:rsidRPr="007411CC" w14:paraId="6C862CD2" w14:textId="77777777" w:rsidTr="1C4D5386">
        <w:tc>
          <w:tcPr>
            <w:tcW w:w="1904" w:type="dxa"/>
            <w:tcBorders>
              <w:top w:val="single" w:sz="2" w:space="0" w:color="auto"/>
              <w:bottom w:val="single" w:sz="2" w:space="0" w:color="auto"/>
              <w:right w:val="single" w:sz="2" w:space="0" w:color="auto"/>
            </w:tcBorders>
          </w:tcPr>
          <w:p w14:paraId="0612EDA7"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NAMJENA  </w:t>
            </w:r>
          </w:p>
        </w:tc>
        <w:tc>
          <w:tcPr>
            <w:tcW w:w="7295" w:type="dxa"/>
            <w:tcBorders>
              <w:top w:val="single" w:sz="2" w:space="0" w:color="auto"/>
              <w:left w:val="single" w:sz="2" w:space="0" w:color="auto"/>
              <w:bottom w:val="single" w:sz="2" w:space="0" w:color="auto"/>
            </w:tcBorders>
          </w:tcPr>
          <w:p w14:paraId="7A2E3CED" w14:textId="7F1C6A67" w:rsidR="2E728934" w:rsidRPr="007411CC" w:rsidRDefault="1C4D5386" w:rsidP="1C4D5386">
            <w:pPr>
              <w:rPr>
                <w:rFonts w:ascii="Calibri" w:eastAsia="Calibri" w:hAnsi="Calibri" w:cs="Calibri"/>
              </w:rPr>
            </w:pPr>
            <w:r w:rsidRPr="1C4D5386">
              <w:rPr>
                <w:rFonts w:ascii="Calibri" w:eastAsia="Calibri" w:hAnsi="Calibri" w:cs="Calibri"/>
              </w:rPr>
              <w:t>Učenici 6. razreda</w:t>
            </w:r>
          </w:p>
        </w:tc>
      </w:tr>
      <w:tr w:rsidR="004D567E" w:rsidRPr="007411CC" w14:paraId="0B87DEA6" w14:textId="77777777" w:rsidTr="1C4D5386">
        <w:tc>
          <w:tcPr>
            <w:tcW w:w="1904" w:type="dxa"/>
            <w:tcBorders>
              <w:top w:val="single" w:sz="2" w:space="0" w:color="auto"/>
              <w:bottom w:val="single" w:sz="2" w:space="0" w:color="auto"/>
              <w:right w:val="single" w:sz="2" w:space="0" w:color="auto"/>
            </w:tcBorders>
          </w:tcPr>
          <w:p w14:paraId="156DEAFC"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NAČIN REALIZACIJE  </w:t>
            </w:r>
          </w:p>
        </w:tc>
        <w:tc>
          <w:tcPr>
            <w:tcW w:w="7295" w:type="dxa"/>
            <w:tcBorders>
              <w:top w:val="single" w:sz="2" w:space="0" w:color="auto"/>
              <w:left w:val="single" w:sz="2" w:space="0" w:color="auto"/>
              <w:bottom w:val="single" w:sz="2" w:space="0" w:color="auto"/>
            </w:tcBorders>
          </w:tcPr>
          <w:p w14:paraId="07FAAC0A" w14:textId="77777777" w:rsidR="2E728934" w:rsidRPr="007411CC" w:rsidRDefault="1C4D5386" w:rsidP="1C4D5386">
            <w:pPr>
              <w:rPr>
                <w:rFonts w:ascii="Calibri" w:eastAsia="Calibri" w:hAnsi="Calibri" w:cs="Calibri"/>
              </w:rPr>
            </w:pPr>
            <w:r w:rsidRPr="1C4D5386">
              <w:rPr>
                <w:rFonts w:ascii="Calibri" w:eastAsia="Calibri" w:hAnsi="Calibri" w:cs="Calibri"/>
              </w:rPr>
              <w:t xml:space="preserve">Putovanje se ugovara s odabranom turističkom agencijom prema planu putovanja iste.  </w:t>
            </w:r>
          </w:p>
        </w:tc>
      </w:tr>
      <w:tr w:rsidR="004D567E" w:rsidRPr="007411CC" w14:paraId="0B8C9A0B" w14:textId="77777777" w:rsidTr="1C4D5386">
        <w:tc>
          <w:tcPr>
            <w:tcW w:w="1904" w:type="dxa"/>
            <w:tcBorders>
              <w:top w:val="single" w:sz="2" w:space="0" w:color="auto"/>
              <w:bottom w:val="single" w:sz="2" w:space="0" w:color="auto"/>
              <w:right w:val="single" w:sz="2" w:space="0" w:color="auto"/>
            </w:tcBorders>
          </w:tcPr>
          <w:p w14:paraId="2174C13C"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NOSITELJI  </w:t>
            </w:r>
          </w:p>
          <w:p w14:paraId="422E4ABE"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Voditelji:  </w:t>
            </w:r>
          </w:p>
          <w:p w14:paraId="6C3A73A2"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 </w:t>
            </w:r>
          </w:p>
          <w:p w14:paraId="3E9990DC"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Pratitelji:  </w:t>
            </w:r>
          </w:p>
        </w:tc>
        <w:tc>
          <w:tcPr>
            <w:tcW w:w="7295" w:type="dxa"/>
            <w:tcBorders>
              <w:top w:val="single" w:sz="2" w:space="0" w:color="auto"/>
              <w:left w:val="single" w:sz="2" w:space="0" w:color="auto"/>
              <w:bottom w:val="single" w:sz="2" w:space="0" w:color="auto"/>
            </w:tcBorders>
          </w:tcPr>
          <w:p w14:paraId="1D3A50C8" w14:textId="77777777" w:rsidR="2E728934" w:rsidRPr="007411CC" w:rsidRDefault="1C4D5386" w:rsidP="1C4D5386">
            <w:pPr>
              <w:rPr>
                <w:rFonts w:ascii="Calibri" w:eastAsia="Calibri" w:hAnsi="Calibri" w:cs="Calibri"/>
              </w:rPr>
            </w:pPr>
            <w:r w:rsidRPr="1C4D5386">
              <w:rPr>
                <w:rFonts w:ascii="Calibri" w:eastAsia="Calibri" w:hAnsi="Calibri" w:cs="Calibri"/>
              </w:rPr>
              <w:t xml:space="preserve"> </w:t>
            </w:r>
          </w:p>
          <w:p w14:paraId="767C7CBA" w14:textId="505BCDC4" w:rsidR="2E728934" w:rsidRPr="007411CC" w:rsidRDefault="1C4D5386" w:rsidP="1C4D5386">
            <w:pPr>
              <w:spacing w:line="259" w:lineRule="auto"/>
              <w:rPr>
                <w:rFonts w:ascii="Calibri" w:eastAsia="Calibri" w:hAnsi="Calibri" w:cs="Calibri"/>
              </w:rPr>
            </w:pPr>
            <w:r w:rsidRPr="1C4D5386">
              <w:rPr>
                <w:rFonts w:ascii="Calibri" w:eastAsia="Calibri" w:hAnsi="Calibri" w:cs="Calibri"/>
              </w:rPr>
              <w:t xml:space="preserve">Sara </w:t>
            </w:r>
            <w:proofErr w:type="spellStart"/>
            <w:r w:rsidRPr="1C4D5386">
              <w:rPr>
                <w:rFonts w:ascii="Calibri" w:eastAsia="Calibri" w:hAnsi="Calibri" w:cs="Calibri"/>
              </w:rPr>
              <w:t>Hosni</w:t>
            </w:r>
            <w:proofErr w:type="spellEnd"/>
            <w:r w:rsidRPr="1C4D5386">
              <w:rPr>
                <w:rFonts w:ascii="Calibri" w:eastAsia="Calibri" w:hAnsi="Calibri" w:cs="Calibri"/>
              </w:rPr>
              <w:t xml:space="preserve"> Štefančić (6.r)</w:t>
            </w:r>
          </w:p>
          <w:p w14:paraId="6ED749B5" w14:textId="16512660" w:rsidR="2E728934" w:rsidRPr="007411CC" w:rsidRDefault="2E728934" w:rsidP="1C4D5386">
            <w:pPr>
              <w:spacing w:line="259" w:lineRule="auto"/>
              <w:rPr>
                <w:rFonts w:ascii="Calibri" w:eastAsia="Calibri" w:hAnsi="Calibri" w:cs="Calibri"/>
              </w:rPr>
            </w:pPr>
          </w:p>
          <w:p w14:paraId="699FDC50" w14:textId="00CF2B17" w:rsidR="2E728934" w:rsidRPr="007411CC" w:rsidRDefault="1C4D5386" w:rsidP="1C4D5386">
            <w:pPr>
              <w:spacing w:line="259" w:lineRule="auto"/>
              <w:rPr>
                <w:rFonts w:ascii="Calibri" w:eastAsia="Calibri" w:hAnsi="Calibri" w:cs="Calibri"/>
              </w:rPr>
            </w:pPr>
            <w:r w:rsidRPr="1C4D5386">
              <w:rPr>
                <w:rFonts w:ascii="Calibri" w:eastAsia="Calibri" w:hAnsi="Calibri" w:cs="Calibri"/>
              </w:rPr>
              <w:t xml:space="preserve">Razrednica Sanja </w:t>
            </w:r>
            <w:proofErr w:type="spellStart"/>
            <w:r w:rsidRPr="1C4D5386">
              <w:rPr>
                <w:rFonts w:ascii="Calibri" w:eastAsia="Calibri" w:hAnsi="Calibri" w:cs="Calibri"/>
              </w:rPr>
              <w:t>Petrovečki</w:t>
            </w:r>
            <w:proofErr w:type="spellEnd"/>
            <w:r w:rsidRPr="1C4D5386">
              <w:rPr>
                <w:rFonts w:ascii="Calibri" w:eastAsia="Calibri" w:hAnsi="Calibri" w:cs="Calibri"/>
              </w:rPr>
              <w:t xml:space="preserve"> </w:t>
            </w:r>
            <w:proofErr w:type="spellStart"/>
            <w:r w:rsidRPr="1C4D5386">
              <w:rPr>
                <w:rFonts w:ascii="Calibri" w:eastAsia="Calibri" w:hAnsi="Calibri" w:cs="Calibri"/>
              </w:rPr>
              <w:t>Palijaš</w:t>
            </w:r>
            <w:proofErr w:type="spellEnd"/>
            <w:r w:rsidRPr="1C4D5386">
              <w:rPr>
                <w:rFonts w:ascii="Calibri" w:eastAsia="Calibri" w:hAnsi="Calibri" w:cs="Calibri"/>
              </w:rPr>
              <w:t xml:space="preserve"> 6.b, </w:t>
            </w:r>
            <w:proofErr w:type="spellStart"/>
            <w:r w:rsidRPr="1C4D5386">
              <w:rPr>
                <w:rFonts w:ascii="Calibri" w:eastAsia="Calibri" w:hAnsi="Calibri" w:cs="Calibri"/>
              </w:rPr>
              <w:t>Hinka</w:t>
            </w:r>
            <w:proofErr w:type="spellEnd"/>
            <w:r w:rsidRPr="1C4D5386">
              <w:rPr>
                <w:rFonts w:ascii="Calibri" w:eastAsia="Calibri" w:hAnsi="Calibri" w:cs="Calibri"/>
              </w:rPr>
              <w:t xml:space="preserve"> </w:t>
            </w:r>
            <w:proofErr w:type="spellStart"/>
            <w:r w:rsidRPr="1C4D5386">
              <w:rPr>
                <w:rFonts w:ascii="Calibri" w:eastAsia="Calibri" w:hAnsi="Calibri" w:cs="Calibri"/>
              </w:rPr>
              <w:t>Strelac</w:t>
            </w:r>
            <w:proofErr w:type="spellEnd"/>
            <w:r w:rsidRPr="1C4D5386">
              <w:rPr>
                <w:rFonts w:ascii="Calibri" w:eastAsia="Calibri" w:hAnsi="Calibri" w:cs="Calibri"/>
              </w:rPr>
              <w:t xml:space="preserve"> Zorić i asistenti</w:t>
            </w:r>
          </w:p>
        </w:tc>
      </w:tr>
      <w:tr w:rsidR="004D567E" w:rsidRPr="007411CC" w14:paraId="08694392" w14:textId="77777777" w:rsidTr="1C4D5386">
        <w:tc>
          <w:tcPr>
            <w:tcW w:w="1904" w:type="dxa"/>
            <w:tcBorders>
              <w:top w:val="single" w:sz="2" w:space="0" w:color="auto"/>
              <w:bottom w:val="single" w:sz="2" w:space="0" w:color="auto"/>
              <w:right w:val="single" w:sz="2" w:space="0" w:color="auto"/>
            </w:tcBorders>
          </w:tcPr>
          <w:p w14:paraId="422F2BDE"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Suradnici:  </w:t>
            </w:r>
          </w:p>
        </w:tc>
        <w:tc>
          <w:tcPr>
            <w:tcW w:w="7295" w:type="dxa"/>
            <w:tcBorders>
              <w:top w:val="single" w:sz="2" w:space="0" w:color="auto"/>
              <w:left w:val="single" w:sz="2" w:space="0" w:color="auto"/>
              <w:bottom w:val="single" w:sz="2" w:space="0" w:color="auto"/>
            </w:tcBorders>
          </w:tcPr>
          <w:p w14:paraId="3A109A27" w14:textId="77777777" w:rsidR="2E728934" w:rsidRPr="007411CC" w:rsidRDefault="1C4D5386" w:rsidP="1C4D5386">
            <w:pPr>
              <w:rPr>
                <w:rFonts w:ascii="Calibri" w:eastAsia="Calibri" w:hAnsi="Calibri" w:cs="Calibri"/>
              </w:rPr>
            </w:pPr>
            <w:r w:rsidRPr="1C4D5386">
              <w:rPr>
                <w:rFonts w:ascii="Calibri" w:eastAsia="Calibri" w:hAnsi="Calibri" w:cs="Calibri"/>
              </w:rPr>
              <w:t>Turistička agencija</w:t>
            </w:r>
          </w:p>
        </w:tc>
      </w:tr>
      <w:tr w:rsidR="004D567E" w:rsidRPr="007411CC" w14:paraId="32AC375D" w14:textId="77777777" w:rsidTr="1C4D5386">
        <w:tc>
          <w:tcPr>
            <w:tcW w:w="1904" w:type="dxa"/>
            <w:tcBorders>
              <w:top w:val="single" w:sz="2" w:space="0" w:color="auto"/>
              <w:bottom w:val="single" w:sz="2" w:space="0" w:color="auto"/>
              <w:right w:val="single" w:sz="2" w:space="0" w:color="auto"/>
            </w:tcBorders>
          </w:tcPr>
          <w:p w14:paraId="57091554"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OKVIRNO VRIJEME REALIZACIJE  </w:t>
            </w:r>
          </w:p>
        </w:tc>
        <w:tc>
          <w:tcPr>
            <w:tcW w:w="7295" w:type="dxa"/>
            <w:tcBorders>
              <w:top w:val="single" w:sz="2" w:space="0" w:color="auto"/>
              <w:left w:val="single" w:sz="2" w:space="0" w:color="auto"/>
              <w:bottom w:val="single" w:sz="2" w:space="0" w:color="auto"/>
            </w:tcBorders>
          </w:tcPr>
          <w:p w14:paraId="6C41EE08" w14:textId="6D45CD7F" w:rsidR="2E728934" w:rsidRPr="007411CC" w:rsidRDefault="1C4D5386" w:rsidP="1C4D5386">
            <w:pPr>
              <w:rPr>
                <w:rFonts w:ascii="Calibri" w:eastAsia="Calibri" w:hAnsi="Calibri" w:cs="Calibri"/>
              </w:rPr>
            </w:pPr>
            <w:r w:rsidRPr="1C4D5386">
              <w:rPr>
                <w:rFonts w:ascii="Calibri" w:eastAsia="Calibri" w:hAnsi="Calibri" w:cs="Calibri"/>
              </w:rPr>
              <w:t>Pred kraj školske godine</w:t>
            </w:r>
          </w:p>
        </w:tc>
      </w:tr>
      <w:tr w:rsidR="004D567E" w:rsidRPr="007411CC" w14:paraId="579A7E2B" w14:textId="77777777" w:rsidTr="1C4D5386">
        <w:tc>
          <w:tcPr>
            <w:tcW w:w="1904" w:type="dxa"/>
            <w:tcBorders>
              <w:top w:val="single" w:sz="2" w:space="0" w:color="auto"/>
              <w:bottom w:val="single" w:sz="2" w:space="0" w:color="auto"/>
              <w:right w:val="single" w:sz="2" w:space="0" w:color="auto"/>
            </w:tcBorders>
          </w:tcPr>
          <w:p w14:paraId="62F7AA3C"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VRIJEME TRAJANJA  </w:t>
            </w:r>
          </w:p>
        </w:tc>
        <w:tc>
          <w:tcPr>
            <w:tcW w:w="7295" w:type="dxa"/>
            <w:tcBorders>
              <w:top w:val="single" w:sz="2" w:space="0" w:color="auto"/>
              <w:left w:val="single" w:sz="2" w:space="0" w:color="auto"/>
              <w:bottom w:val="single" w:sz="2" w:space="0" w:color="auto"/>
            </w:tcBorders>
          </w:tcPr>
          <w:p w14:paraId="15643674" w14:textId="77777777" w:rsidR="2E728934" w:rsidRPr="007411CC" w:rsidRDefault="1C4D5386" w:rsidP="1C4D5386">
            <w:pPr>
              <w:rPr>
                <w:rFonts w:ascii="Calibri" w:eastAsia="Calibri" w:hAnsi="Calibri" w:cs="Calibri"/>
              </w:rPr>
            </w:pPr>
            <w:r w:rsidRPr="1C4D5386">
              <w:rPr>
                <w:rFonts w:ascii="Calibri" w:eastAsia="Calibri" w:hAnsi="Calibri" w:cs="Calibri"/>
              </w:rPr>
              <w:t xml:space="preserve">Cjelodnevni izlet </w:t>
            </w:r>
          </w:p>
        </w:tc>
      </w:tr>
      <w:tr w:rsidR="004D567E" w:rsidRPr="007411CC" w14:paraId="110EED63" w14:textId="77777777" w:rsidTr="1C4D5386">
        <w:tc>
          <w:tcPr>
            <w:tcW w:w="1904" w:type="dxa"/>
            <w:tcBorders>
              <w:top w:val="single" w:sz="2" w:space="0" w:color="auto"/>
              <w:bottom w:val="single" w:sz="2" w:space="0" w:color="auto"/>
              <w:right w:val="single" w:sz="2" w:space="0" w:color="auto"/>
            </w:tcBorders>
          </w:tcPr>
          <w:p w14:paraId="34A31074"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POTREBNA FINANCIJSKA SREDSTVA  </w:t>
            </w:r>
          </w:p>
        </w:tc>
        <w:tc>
          <w:tcPr>
            <w:tcW w:w="7295" w:type="dxa"/>
            <w:tcBorders>
              <w:top w:val="single" w:sz="2" w:space="0" w:color="auto"/>
              <w:left w:val="single" w:sz="2" w:space="0" w:color="auto"/>
              <w:bottom w:val="single" w:sz="2" w:space="0" w:color="auto"/>
            </w:tcBorders>
          </w:tcPr>
          <w:p w14:paraId="29CE62AB" w14:textId="77777777" w:rsidR="2E728934" w:rsidRPr="007411CC" w:rsidRDefault="1C4D5386" w:rsidP="1C4D5386">
            <w:pPr>
              <w:rPr>
                <w:rFonts w:ascii="Calibri" w:eastAsia="Calibri" w:hAnsi="Calibri" w:cs="Calibri"/>
              </w:rPr>
            </w:pPr>
            <w:r w:rsidRPr="1C4D5386">
              <w:rPr>
                <w:rFonts w:ascii="Calibri" w:eastAsia="Calibri" w:hAnsi="Calibri" w:cs="Calibri"/>
              </w:rPr>
              <w:t xml:space="preserve">Troškovi prijevoza i organizacije izleta prema planu putovanja   odabrane turističke agencije.                                                                            </w:t>
            </w:r>
          </w:p>
        </w:tc>
      </w:tr>
      <w:tr w:rsidR="2E728934" w:rsidRPr="007411CC" w14:paraId="0F46DCE0" w14:textId="77777777" w:rsidTr="1C4D5386">
        <w:tc>
          <w:tcPr>
            <w:tcW w:w="1904" w:type="dxa"/>
            <w:tcBorders>
              <w:top w:val="single" w:sz="2" w:space="0" w:color="auto"/>
              <w:right w:val="single" w:sz="2" w:space="0" w:color="auto"/>
            </w:tcBorders>
          </w:tcPr>
          <w:p w14:paraId="0E5ECD1F" w14:textId="77777777" w:rsidR="2E728934" w:rsidRPr="007411CC" w:rsidRDefault="1C4D5386" w:rsidP="1C4D5386">
            <w:pPr>
              <w:rPr>
                <w:rFonts w:ascii="Calibri" w:eastAsia="Calibri" w:hAnsi="Calibri" w:cs="Calibri"/>
                <w:b/>
                <w:bCs/>
              </w:rPr>
            </w:pPr>
            <w:r w:rsidRPr="1C4D5386">
              <w:rPr>
                <w:rFonts w:ascii="Calibri" w:eastAsia="Calibri" w:hAnsi="Calibri" w:cs="Calibri"/>
                <w:b/>
                <w:bCs/>
              </w:rPr>
              <w:t xml:space="preserve">VREDNOVAJE  </w:t>
            </w:r>
          </w:p>
        </w:tc>
        <w:tc>
          <w:tcPr>
            <w:tcW w:w="7295" w:type="dxa"/>
            <w:tcBorders>
              <w:top w:val="single" w:sz="2" w:space="0" w:color="auto"/>
              <w:left w:val="single" w:sz="2" w:space="0" w:color="auto"/>
            </w:tcBorders>
          </w:tcPr>
          <w:p w14:paraId="7A687649" w14:textId="60813CBF" w:rsidR="2E728934" w:rsidRPr="007411CC" w:rsidRDefault="1C4D5386" w:rsidP="1C4D5386">
            <w:pPr>
              <w:rPr>
                <w:rFonts w:ascii="Calibri" w:eastAsia="Calibri" w:hAnsi="Calibri" w:cs="Calibri"/>
              </w:rPr>
            </w:pPr>
            <w:r w:rsidRPr="1C4D5386">
              <w:rPr>
                <w:rFonts w:ascii="Calibri" w:eastAsia="Calibri" w:hAnsi="Calibri" w:cs="Calibri"/>
              </w:rPr>
              <w:t xml:space="preserve"> Izrada plakata, prezentacija, usmena izlaganja.</w:t>
            </w:r>
          </w:p>
        </w:tc>
      </w:tr>
    </w:tbl>
    <w:p w14:paraId="28024822" w14:textId="5B4F8265" w:rsidR="004F3562" w:rsidRPr="007411CC" w:rsidRDefault="004F3562" w:rsidP="2E728934">
      <w:pPr>
        <w:rPr>
          <w:rFonts w:asciiTheme="minorHAnsi" w:eastAsiaTheme="minorEastAsia" w:hAnsiTheme="minorHAnsi" w:cstheme="minorBidi"/>
          <w:b/>
          <w:bCs/>
          <w:color w:val="FF0000"/>
        </w:rPr>
      </w:pPr>
    </w:p>
    <w:p w14:paraId="6A161F8F" w14:textId="4B6C8A37" w:rsidR="2E728934" w:rsidRPr="007411CC" w:rsidRDefault="2E728934" w:rsidP="2E728934">
      <w:pPr>
        <w:rPr>
          <w:rFonts w:asciiTheme="minorHAnsi" w:eastAsiaTheme="minorEastAsia" w:hAnsiTheme="minorHAnsi" w:cstheme="minorBidi"/>
          <w:b/>
          <w:bCs/>
          <w:color w:val="FF0000"/>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4"/>
        <w:gridCol w:w="7295"/>
      </w:tblGrid>
      <w:tr w:rsidR="1C4D5386" w14:paraId="0567FA8D" w14:textId="77777777" w:rsidTr="000E271D">
        <w:trPr>
          <w:trHeight w:val="300"/>
        </w:trPr>
        <w:tc>
          <w:tcPr>
            <w:tcW w:w="1904" w:type="dxa"/>
            <w:tcBorders>
              <w:right w:val="single" w:sz="2" w:space="0" w:color="auto"/>
            </w:tcBorders>
            <w:shd w:val="clear" w:color="auto" w:fill="CCFFCC"/>
          </w:tcPr>
          <w:p w14:paraId="02EF814E" w14:textId="77777777" w:rsidR="1C4D5386" w:rsidRDefault="1C4D5386" w:rsidP="1C4D5386">
            <w:r w:rsidRPr="1C4D5386">
              <w:rPr>
                <w:rFonts w:ascii="Calibri" w:eastAsia="Calibri" w:hAnsi="Calibri" w:cs="Calibri"/>
                <w:b/>
                <w:bCs/>
              </w:rPr>
              <w:t xml:space="preserve">AKTIVNOST/ </w:t>
            </w:r>
          </w:p>
          <w:p w14:paraId="1A0CBF0F" w14:textId="77777777" w:rsidR="1C4D5386" w:rsidRDefault="1C4D5386" w:rsidP="1C4D5386">
            <w:r w:rsidRPr="1C4D5386">
              <w:rPr>
                <w:rFonts w:ascii="Calibri" w:eastAsia="Calibri" w:hAnsi="Calibri" w:cs="Calibri"/>
                <w:b/>
                <w:bCs/>
                <w:sz w:val="20"/>
                <w:szCs w:val="20"/>
              </w:rPr>
              <w:t xml:space="preserve">ODREDIŠTE  </w:t>
            </w:r>
          </w:p>
        </w:tc>
        <w:tc>
          <w:tcPr>
            <w:tcW w:w="7295" w:type="dxa"/>
            <w:tcBorders>
              <w:left w:val="single" w:sz="2" w:space="0" w:color="auto"/>
            </w:tcBorders>
            <w:shd w:val="clear" w:color="auto" w:fill="CCFFCC"/>
          </w:tcPr>
          <w:p w14:paraId="639E4ABB" w14:textId="5077D4BA" w:rsidR="1C4D5386" w:rsidRDefault="1C4D5386" w:rsidP="1C4D5386">
            <w:pPr>
              <w:spacing w:line="259" w:lineRule="auto"/>
              <w:rPr>
                <w:rFonts w:ascii="Calibri" w:eastAsia="Calibri" w:hAnsi="Calibri" w:cs="Calibri"/>
                <w:b/>
                <w:bCs/>
              </w:rPr>
            </w:pPr>
            <w:r w:rsidRPr="1C4D5386">
              <w:rPr>
                <w:rFonts w:ascii="Calibri" w:eastAsia="Calibri" w:hAnsi="Calibri" w:cs="Calibri"/>
                <w:b/>
                <w:bCs/>
              </w:rPr>
              <w:t>Rijeka - Opatija</w:t>
            </w:r>
          </w:p>
        </w:tc>
      </w:tr>
      <w:tr w:rsidR="1C4D5386" w14:paraId="401CE4D7" w14:textId="77777777" w:rsidTr="000E271D">
        <w:trPr>
          <w:trHeight w:val="300"/>
        </w:trPr>
        <w:tc>
          <w:tcPr>
            <w:tcW w:w="1904" w:type="dxa"/>
            <w:tcBorders>
              <w:bottom w:val="single" w:sz="2" w:space="0" w:color="auto"/>
              <w:right w:val="single" w:sz="2" w:space="0" w:color="auto"/>
            </w:tcBorders>
          </w:tcPr>
          <w:p w14:paraId="149BC98E" w14:textId="77777777" w:rsidR="1C4D5386" w:rsidRDefault="1C4D5386" w:rsidP="1C4D5386">
            <w:r w:rsidRPr="1C4D5386">
              <w:rPr>
                <w:rFonts w:ascii="Calibri" w:eastAsia="Calibri" w:hAnsi="Calibri" w:cs="Calibri"/>
                <w:b/>
                <w:bCs/>
              </w:rPr>
              <w:t xml:space="preserve">CILJ  </w:t>
            </w:r>
          </w:p>
        </w:tc>
        <w:tc>
          <w:tcPr>
            <w:tcW w:w="7295" w:type="dxa"/>
            <w:tcBorders>
              <w:left w:val="single" w:sz="2" w:space="0" w:color="auto"/>
              <w:bottom w:val="single" w:sz="2" w:space="0" w:color="auto"/>
            </w:tcBorders>
          </w:tcPr>
          <w:p w14:paraId="2D1D9205" w14:textId="12082719" w:rsidR="1C4D5386" w:rsidRDefault="1C4D5386" w:rsidP="1C4D5386">
            <w:pPr>
              <w:rPr>
                <w:rFonts w:ascii="Calibri" w:eastAsia="Calibri" w:hAnsi="Calibri" w:cs="Calibri"/>
              </w:rPr>
            </w:pPr>
            <w:r w:rsidRPr="1C4D5386">
              <w:rPr>
                <w:rFonts w:ascii="Calibri" w:eastAsia="Calibri" w:hAnsi="Calibri" w:cs="Calibri"/>
              </w:rPr>
              <w:t>-obilazak i upoznavanje s Rijekom, obilazak Astronomskog centra i Prirodoslovnog muzeja, obilazak Opatije</w:t>
            </w:r>
          </w:p>
          <w:p w14:paraId="0FEE4CA2" w14:textId="77777777" w:rsidR="1C4D5386" w:rsidRDefault="1C4D5386" w:rsidP="1C4D5386">
            <w:pPr>
              <w:rPr>
                <w:rFonts w:ascii="Calibri" w:eastAsia="Calibri" w:hAnsi="Calibri" w:cs="Calibri"/>
              </w:rPr>
            </w:pPr>
            <w:r w:rsidRPr="1C4D5386">
              <w:rPr>
                <w:rFonts w:ascii="Calibri" w:eastAsia="Calibri" w:hAnsi="Calibri" w:cs="Calibri"/>
              </w:rPr>
              <w:t xml:space="preserve">- formiranje svijesti o bogatstvu i dostupnosti nacionalne i regionalne baštine </w:t>
            </w:r>
          </w:p>
          <w:p w14:paraId="53B3D8E9" w14:textId="5BE41892" w:rsidR="1C4D5386" w:rsidRDefault="1C4D5386" w:rsidP="1C4D5386">
            <w:pPr>
              <w:rPr>
                <w:rFonts w:ascii="Calibri" w:eastAsia="Calibri" w:hAnsi="Calibri" w:cs="Calibri"/>
              </w:rPr>
            </w:pPr>
            <w:r w:rsidRPr="1C4D5386">
              <w:rPr>
                <w:rFonts w:ascii="Calibri" w:eastAsia="Calibri" w:hAnsi="Calibri" w:cs="Calibri"/>
              </w:rPr>
              <w:t xml:space="preserve">- približavanje nastavnih programa učenicima kroz interakciju, igru i učenje na terenu </w:t>
            </w:r>
          </w:p>
          <w:p w14:paraId="158F7177" w14:textId="50006CE2" w:rsidR="1C4D5386" w:rsidRDefault="1C4D5386" w:rsidP="1C4D5386">
            <w:pPr>
              <w:rPr>
                <w:rFonts w:ascii="Calibri" w:eastAsia="Calibri" w:hAnsi="Calibri" w:cs="Calibri"/>
              </w:rPr>
            </w:pPr>
          </w:p>
        </w:tc>
      </w:tr>
      <w:tr w:rsidR="1C4D5386" w14:paraId="2C5E1921" w14:textId="77777777" w:rsidTr="000E271D">
        <w:trPr>
          <w:trHeight w:val="300"/>
        </w:trPr>
        <w:tc>
          <w:tcPr>
            <w:tcW w:w="1904" w:type="dxa"/>
            <w:tcBorders>
              <w:top w:val="single" w:sz="2" w:space="0" w:color="auto"/>
              <w:bottom w:val="single" w:sz="2" w:space="0" w:color="auto"/>
              <w:right w:val="single" w:sz="2" w:space="0" w:color="auto"/>
            </w:tcBorders>
          </w:tcPr>
          <w:p w14:paraId="0D603B90" w14:textId="77777777" w:rsidR="1C4D5386" w:rsidRDefault="1C4D5386" w:rsidP="1C4D5386">
            <w:r w:rsidRPr="1C4D5386">
              <w:rPr>
                <w:rFonts w:ascii="Calibri" w:eastAsia="Calibri" w:hAnsi="Calibri" w:cs="Calibri"/>
                <w:b/>
                <w:bCs/>
              </w:rPr>
              <w:t xml:space="preserve">NAMJENA  </w:t>
            </w:r>
          </w:p>
        </w:tc>
        <w:tc>
          <w:tcPr>
            <w:tcW w:w="7295" w:type="dxa"/>
            <w:tcBorders>
              <w:top w:val="single" w:sz="2" w:space="0" w:color="auto"/>
              <w:left w:val="single" w:sz="2" w:space="0" w:color="auto"/>
              <w:bottom w:val="single" w:sz="2" w:space="0" w:color="auto"/>
            </w:tcBorders>
          </w:tcPr>
          <w:p w14:paraId="5FD80C3F" w14:textId="63BCCF7A" w:rsidR="1C4D5386" w:rsidRDefault="1C4D5386" w:rsidP="1C4D5386">
            <w:pPr>
              <w:rPr>
                <w:rFonts w:ascii="Calibri" w:eastAsia="Calibri" w:hAnsi="Calibri" w:cs="Calibri"/>
              </w:rPr>
            </w:pPr>
            <w:r w:rsidRPr="1C4D5386">
              <w:rPr>
                <w:rFonts w:ascii="Calibri" w:eastAsia="Calibri" w:hAnsi="Calibri" w:cs="Calibri"/>
              </w:rPr>
              <w:t>Učenici 7-ih. razreda</w:t>
            </w:r>
          </w:p>
        </w:tc>
      </w:tr>
      <w:tr w:rsidR="1C4D5386" w14:paraId="0BDA0766" w14:textId="77777777" w:rsidTr="000E271D">
        <w:trPr>
          <w:trHeight w:val="300"/>
        </w:trPr>
        <w:tc>
          <w:tcPr>
            <w:tcW w:w="1904" w:type="dxa"/>
            <w:tcBorders>
              <w:top w:val="single" w:sz="2" w:space="0" w:color="auto"/>
              <w:bottom w:val="single" w:sz="2" w:space="0" w:color="auto"/>
              <w:right w:val="single" w:sz="2" w:space="0" w:color="auto"/>
            </w:tcBorders>
          </w:tcPr>
          <w:p w14:paraId="0D475914" w14:textId="77777777" w:rsidR="1C4D5386" w:rsidRDefault="1C4D5386" w:rsidP="1C4D5386">
            <w:r w:rsidRPr="1C4D5386">
              <w:rPr>
                <w:rFonts w:ascii="Calibri" w:eastAsia="Calibri" w:hAnsi="Calibri" w:cs="Calibri"/>
                <w:b/>
                <w:bCs/>
              </w:rPr>
              <w:t xml:space="preserve">NAČIN REALIZACIJE  </w:t>
            </w:r>
          </w:p>
        </w:tc>
        <w:tc>
          <w:tcPr>
            <w:tcW w:w="7295" w:type="dxa"/>
            <w:tcBorders>
              <w:top w:val="single" w:sz="2" w:space="0" w:color="auto"/>
              <w:left w:val="single" w:sz="2" w:space="0" w:color="auto"/>
              <w:bottom w:val="single" w:sz="2" w:space="0" w:color="auto"/>
            </w:tcBorders>
          </w:tcPr>
          <w:p w14:paraId="13B47889" w14:textId="77777777" w:rsidR="1C4D5386" w:rsidRDefault="1C4D5386" w:rsidP="1C4D5386">
            <w:pPr>
              <w:rPr>
                <w:rFonts w:ascii="Calibri" w:eastAsia="Calibri" w:hAnsi="Calibri" w:cs="Calibri"/>
              </w:rPr>
            </w:pPr>
            <w:r w:rsidRPr="1C4D5386">
              <w:rPr>
                <w:rFonts w:ascii="Calibri" w:eastAsia="Calibri" w:hAnsi="Calibri" w:cs="Calibri"/>
              </w:rPr>
              <w:t xml:space="preserve">Putovanje se ugovara s odabranom turističkom agencijom prema planu putovanja iste.  </w:t>
            </w:r>
          </w:p>
        </w:tc>
      </w:tr>
      <w:tr w:rsidR="1C4D5386" w14:paraId="5883EF00" w14:textId="77777777" w:rsidTr="000E271D">
        <w:trPr>
          <w:trHeight w:val="300"/>
        </w:trPr>
        <w:tc>
          <w:tcPr>
            <w:tcW w:w="1904" w:type="dxa"/>
            <w:tcBorders>
              <w:top w:val="single" w:sz="2" w:space="0" w:color="auto"/>
              <w:bottom w:val="single" w:sz="2" w:space="0" w:color="auto"/>
              <w:right w:val="single" w:sz="2" w:space="0" w:color="auto"/>
            </w:tcBorders>
          </w:tcPr>
          <w:p w14:paraId="25AEA15B" w14:textId="77777777" w:rsidR="1C4D5386" w:rsidRDefault="1C4D5386" w:rsidP="1C4D5386">
            <w:r w:rsidRPr="1C4D5386">
              <w:rPr>
                <w:rFonts w:ascii="Calibri" w:eastAsia="Calibri" w:hAnsi="Calibri" w:cs="Calibri"/>
                <w:b/>
                <w:bCs/>
              </w:rPr>
              <w:t xml:space="preserve">NOSITELJI  </w:t>
            </w:r>
          </w:p>
          <w:p w14:paraId="3F517E41" w14:textId="77777777" w:rsidR="1C4D5386" w:rsidRDefault="1C4D5386" w:rsidP="1C4D5386">
            <w:r w:rsidRPr="1C4D5386">
              <w:rPr>
                <w:rFonts w:ascii="Calibri" w:eastAsia="Calibri" w:hAnsi="Calibri" w:cs="Calibri"/>
                <w:b/>
                <w:bCs/>
              </w:rPr>
              <w:t xml:space="preserve">Voditelji:  </w:t>
            </w:r>
          </w:p>
          <w:p w14:paraId="0DF34036" w14:textId="77777777" w:rsidR="1C4D5386" w:rsidRDefault="1C4D5386" w:rsidP="1C4D5386">
            <w:r w:rsidRPr="1C4D5386">
              <w:rPr>
                <w:rFonts w:ascii="Calibri" w:eastAsia="Calibri" w:hAnsi="Calibri" w:cs="Calibri"/>
                <w:b/>
                <w:bCs/>
              </w:rPr>
              <w:t xml:space="preserve"> </w:t>
            </w:r>
          </w:p>
          <w:p w14:paraId="6744A7C2" w14:textId="77777777" w:rsidR="1C4D5386" w:rsidRDefault="1C4D5386" w:rsidP="1C4D5386">
            <w:r w:rsidRPr="1C4D5386">
              <w:rPr>
                <w:rFonts w:ascii="Calibri" w:eastAsia="Calibri" w:hAnsi="Calibri" w:cs="Calibri"/>
                <w:b/>
                <w:bCs/>
              </w:rPr>
              <w:t xml:space="preserve">Pratitelji:  </w:t>
            </w:r>
          </w:p>
        </w:tc>
        <w:tc>
          <w:tcPr>
            <w:tcW w:w="7295" w:type="dxa"/>
            <w:tcBorders>
              <w:top w:val="single" w:sz="2" w:space="0" w:color="auto"/>
              <w:left w:val="single" w:sz="2" w:space="0" w:color="auto"/>
              <w:bottom w:val="single" w:sz="2" w:space="0" w:color="auto"/>
            </w:tcBorders>
          </w:tcPr>
          <w:p w14:paraId="3FC53028" w14:textId="77777777" w:rsidR="1C4D5386" w:rsidRDefault="1C4D5386" w:rsidP="1C4D5386">
            <w:pPr>
              <w:rPr>
                <w:rFonts w:ascii="Calibri" w:eastAsia="Calibri" w:hAnsi="Calibri" w:cs="Calibri"/>
              </w:rPr>
            </w:pPr>
            <w:r w:rsidRPr="1C4D5386">
              <w:rPr>
                <w:rFonts w:ascii="Calibri" w:eastAsia="Calibri" w:hAnsi="Calibri" w:cs="Calibri"/>
              </w:rPr>
              <w:t xml:space="preserve"> </w:t>
            </w:r>
          </w:p>
          <w:p w14:paraId="5BAB0733" w14:textId="77777777" w:rsidR="1C4D5386" w:rsidRDefault="1C4D5386" w:rsidP="1C4D5386">
            <w:pPr>
              <w:rPr>
                <w:rFonts w:ascii="Calibri" w:eastAsia="Calibri" w:hAnsi="Calibri" w:cs="Calibri"/>
              </w:rPr>
            </w:pPr>
            <w:r w:rsidRPr="1C4D5386">
              <w:rPr>
                <w:rFonts w:ascii="Calibri" w:eastAsia="Calibri" w:hAnsi="Calibri" w:cs="Calibri"/>
              </w:rPr>
              <w:t xml:space="preserve">  </w:t>
            </w:r>
          </w:p>
          <w:p w14:paraId="695CB882" w14:textId="523CD21D" w:rsidR="1C4D5386" w:rsidRDefault="1C4D5386" w:rsidP="1C4D5386">
            <w:pPr>
              <w:spacing w:line="259" w:lineRule="auto"/>
              <w:rPr>
                <w:rFonts w:ascii="Calibri" w:eastAsia="Calibri" w:hAnsi="Calibri" w:cs="Calibri"/>
              </w:rPr>
            </w:pPr>
            <w:r w:rsidRPr="1C4D5386">
              <w:rPr>
                <w:rFonts w:ascii="Calibri" w:eastAsia="Calibri" w:hAnsi="Calibri" w:cs="Calibri"/>
              </w:rPr>
              <w:t xml:space="preserve">Razrednici 7. razreda, Ružica </w:t>
            </w:r>
            <w:proofErr w:type="spellStart"/>
            <w:r w:rsidRPr="1C4D5386">
              <w:rPr>
                <w:rFonts w:ascii="Calibri" w:eastAsia="Calibri" w:hAnsi="Calibri" w:cs="Calibri"/>
              </w:rPr>
              <w:t>Glogović</w:t>
            </w:r>
            <w:proofErr w:type="spellEnd"/>
            <w:r w:rsidRPr="1C4D5386">
              <w:rPr>
                <w:rFonts w:ascii="Calibri" w:eastAsia="Calibri" w:hAnsi="Calibri" w:cs="Calibri"/>
              </w:rPr>
              <w:t xml:space="preserve"> i Sandra </w:t>
            </w:r>
            <w:proofErr w:type="spellStart"/>
            <w:r w:rsidRPr="1C4D5386">
              <w:rPr>
                <w:rFonts w:ascii="Calibri" w:eastAsia="Calibri" w:hAnsi="Calibri" w:cs="Calibri"/>
              </w:rPr>
              <w:t>Maglov</w:t>
            </w:r>
            <w:proofErr w:type="spellEnd"/>
            <w:r w:rsidRPr="1C4D5386">
              <w:rPr>
                <w:rFonts w:ascii="Calibri" w:eastAsia="Calibri" w:hAnsi="Calibri" w:cs="Calibri"/>
              </w:rPr>
              <w:t>, Marijan Bužanić, pomoćnici u nastavi</w:t>
            </w:r>
          </w:p>
        </w:tc>
      </w:tr>
      <w:tr w:rsidR="1C4D5386" w14:paraId="76EB051B" w14:textId="77777777" w:rsidTr="000E271D">
        <w:trPr>
          <w:trHeight w:val="300"/>
        </w:trPr>
        <w:tc>
          <w:tcPr>
            <w:tcW w:w="1904" w:type="dxa"/>
            <w:tcBorders>
              <w:top w:val="single" w:sz="2" w:space="0" w:color="auto"/>
              <w:bottom w:val="single" w:sz="2" w:space="0" w:color="auto"/>
              <w:right w:val="single" w:sz="2" w:space="0" w:color="auto"/>
            </w:tcBorders>
          </w:tcPr>
          <w:p w14:paraId="7DA4F66D" w14:textId="77777777" w:rsidR="1C4D5386" w:rsidRDefault="1C4D5386" w:rsidP="1C4D5386">
            <w:r w:rsidRPr="1C4D5386">
              <w:rPr>
                <w:rFonts w:ascii="Calibri" w:eastAsia="Calibri" w:hAnsi="Calibri" w:cs="Calibri"/>
                <w:b/>
                <w:bCs/>
              </w:rPr>
              <w:lastRenderedPageBreak/>
              <w:t xml:space="preserve">Suradnici:  </w:t>
            </w:r>
          </w:p>
        </w:tc>
        <w:tc>
          <w:tcPr>
            <w:tcW w:w="7295" w:type="dxa"/>
            <w:tcBorders>
              <w:top w:val="single" w:sz="2" w:space="0" w:color="auto"/>
              <w:left w:val="single" w:sz="2" w:space="0" w:color="auto"/>
              <w:bottom w:val="single" w:sz="2" w:space="0" w:color="auto"/>
            </w:tcBorders>
          </w:tcPr>
          <w:p w14:paraId="13715650" w14:textId="77777777" w:rsidR="1C4D5386" w:rsidRDefault="1C4D5386" w:rsidP="1C4D5386">
            <w:pPr>
              <w:rPr>
                <w:rFonts w:ascii="Calibri" w:eastAsia="Calibri" w:hAnsi="Calibri" w:cs="Calibri"/>
              </w:rPr>
            </w:pPr>
            <w:r w:rsidRPr="1C4D5386">
              <w:rPr>
                <w:rFonts w:ascii="Calibri" w:eastAsia="Calibri" w:hAnsi="Calibri" w:cs="Calibri"/>
              </w:rPr>
              <w:t>Turistička agencija</w:t>
            </w:r>
          </w:p>
        </w:tc>
      </w:tr>
      <w:tr w:rsidR="1C4D5386" w14:paraId="2FB59FA6" w14:textId="77777777" w:rsidTr="000E271D">
        <w:trPr>
          <w:trHeight w:val="300"/>
        </w:trPr>
        <w:tc>
          <w:tcPr>
            <w:tcW w:w="1904" w:type="dxa"/>
            <w:tcBorders>
              <w:top w:val="single" w:sz="2" w:space="0" w:color="auto"/>
              <w:bottom w:val="single" w:sz="2" w:space="0" w:color="auto"/>
              <w:right w:val="single" w:sz="2" w:space="0" w:color="auto"/>
            </w:tcBorders>
          </w:tcPr>
          <w:p w14:paraId="3125E98E" w14:textId="77777777" w:rsidR="1C4D5386" w:rsidRDefault="1C4D5386" w:rsidP="1C4D5386">
            <w:r w:rsidRPr="1C4D5386">
              <w:rPr>
                <w:rFonts w:ascii="Calibri" w:eastAsia="Calibri" w:hAnsi="Calibri" w:cs="Calibri"/>
                <w:b/>
                <w:bCs/>
              </w:rPr>
              <w:t xml:space="preserve">OKVIRNO VRIJEME REALIZACIJE  </w:t>
            </w:r>
          </w:p>
        </w:tc>
        <w:tc>
          <w:tcPr>
            <w:tcW w:w="7295" w:type="dxa"/>
            <w:tcBorders>
              <w:top w:val="single" w:sz="2" w:space="0" w:color="auto"/>
              <w:left w:val="single" w:sz="2" w:space="0" w:color="auto"/>
              <w:bottom w:val="single" w:sz="2" w:space="0" w:color="auto"/>
            </w:tcBorders>
          </w:tcPr>
          <w:p w14:paraId="4FE8D669" w14:textId="6D45CD7F" w:rsidR="1C4D5386" w:rsidRDefault="1C4D5386" w:rsidP="1C4D5386">
            <w:pPr>
              <w:rPr>
                <w:rFonts w:ascii="Calibri" w:eastAsia="Calibri" w:hAnsi="Calibri" w:cs="Calibri"/>
              </w:rPr>
            </w:pPr>
            <w:r w:rsidRPr="1C4D5386">
              <w:rPr>
                <w:rFonts w:ascii="Calibri" w:eastAsia="Calibri" w:hAnsi="Calibri" w:cs="Calibri"/>
              </w:rPr>
              <w:t>Pred kraj školske godine</w:t>
            </w:r>
          </w:p>
        </w:tc>
      </w:tr>
      <w:tr w:rsidR="1C4D5386" w14:paraId="770A7DC8" w14:textId="77777777" w:rsidTr="000E271D">
        <w:trPr>
          <w:trHeight w:val="300"/>
        </w:trPr>
        <w:tc>
          <w:tcPr>
            <w:tcW w:w="1904" w:type="dxa"/>
            <w:tcBorders>
              <w:top w:val="single" w:sz="2" w:space="0" w:color="auto"/>
              <w:bottom w:val="single" w:sz="2" w:space="0" w:color="auto"/>
              <w:right w:val="single" w:sz="2" w:space="0" w:color="auto"/>
            </w:tcBorders>
          </w:tcPr>
          <w:p w14:paraId="5AD374E7" w14:textId="77777777" w:rsidR="1C4D5386" w:rsidRDefault="1C4D5386" w:rsidP="1C4D5386">
            <w:r w:rsidRPr="1C4D5386">
              <w:rPr>
                <w:rFonts w:ascii="Calibri" w:eastAsia="Calibri" w:hAnsi="Calibri" w:cs="Calibri"/>
                <w:b/>
                <w:bCs/>
              </w:rPr>
              <w:t xml:space="preserve">VRIJEME TRAJANJA  </w:t>
            </w:r>
          </w:p>
        </w:tc>
        <w:tc>
          <w:tcPr>
            <w:tcW w:w="7295" w:type="dxa"/>
            <w:tcBorders>
              <w:top w:val="single" w:sz="2" w:space="0" w:color="auto"/>
              <w:left w:val="single" w:sz="2" w:space="0" w:color="auto"/>
              <w:bottom w:val="single" w:sz="2" w:space="0" w:color="auto"/>
            </w:tcBorders>
          </w:tcPr>
          <w:p w14:paraId="4FD28C0A" w14:textId="77777777" w:rsidR="1C4D5386" w:rsidRDefault="1C4D5386" w:rsidP="1C4D5386">
            <w:pPr>
              <w:rPr>
                <w:rFonts w:ascii="Calibri" w:eastAsia="Calibri" w:hAnsi="Calibri" w:cs="Calibri"/>
              </w:rPr>
            </w:pPr>
            <w:r w:rsidRPr="1C4D5386">
              <w:rPr>
                <w:rFonts w:ascii="Calibri" w:eastAsia="Calibri" w:hAnsi="Calibri" w:cs="Calibri"/>
              </w:rPr>
              <w:t xml:space="preserve">Cjelodnevni izlet </w:t>
            </w:r>
          </w:p>
        </w:tc>
      </w:tr>
      <w:tr w:rsidR="1C4D5386" w14:paraId="0F8314A2" w14:textId="77777777" w:rsidTr="000E271D">
        <w:trPr>
          <w:trHeight w:val="300"/>
        </w:trPr>
        <w:tc>
          <w:tcPr>
            <w:tcW w:w="1904" w:type="dxa"/>
            <w:tcBorders>
              <w:top w:val="single" w:sz="2" w:space="0" w:color="auto"/>
              <w:bottom w:val="single" w:sz="2" w:space="0" w:color="auto"/>
              <w:right w:val="single" w:sz="2" w:space="0" w:color="auto"/>
            </w:tcBorders>
          </w:tcPr>
          <w:p w14:paraId="166CAFE1" w14:textId="77777777" w:rsidR="1C4D5386" w:rsidRDefault="1C4D5386" w:rsidP="1C4D5386">
            <w:r w:rsidRPr="1C4D5386">
              <w:rPr>
                <w:rFonts w:ascii="Calibri" w:eastAsia="Calibri" w:hAnsi="Calibri" w:cs="Calibri"/>
                <w:b/>
                <w:bCs/>
              </w:rPr>
              <w:t xml:space="preserve">POTREBNA FINANCIJSKA SREDSTVA  </w:t>
            </w:r>
          </w:p>
        </w:tc>
        <w:tc>
          <w:tcPr>
            <w:tcW w:w="7295" w:type="dxa"/>
            <w:tcBorders>
              <w:top w:val="single" w:sz="2" w:space="0" w:color="auto"/>
              <w:left w:val="single" w:sz="2" w:space="0" w:color="auto"/>
              <w:bottom w:val="single" w:sz="2" w:space="0" w:color="auto"/>
            </w:tcBorders>
          </w:tcPr>
          <w:p w14:paraId="4F8F0124" w14:textId="77777777" w:rsidR="1C4D5386" w:rsidRDefault="1C4D5386" w:rsidP="1C4D5386">
            <w:pPr>
              <w:rPr>
                <w:rFonts w:ascii="Calibri" w:eastAsia="Calibri" w:hAnsi="Calibri" w:cs="Calibri"/>
              </w:rPr>
            </w:pPr>
            <w:r w:rsidRPr="1C4D5386">
              <w:rPr>
                <w:rFonts w:ascii="Calibri" w:eastAsia="Calibri" w:hAnsi="Calibri" w:cs="Calibri"/>
              </w:rPr>
              <w:t xml:space="preserve">Troškovi prijevoza i organizacije izleta prema planu putovanja   odabrane turističke agencije.                                                                            </w:t>
            </w:r>
          </w:p>
        </w:tc>
      </w:tr>
      <w:tr w:rsidR="1C4D5386" w14:paraId="71201825" w14:textId="77777777" w:rsidTr="000E271D">
        <w:trPr>
          <w:trHeight w:val="300"/>
        </w:trPr>
        <w:tc>
          <w:tcPr>
            <w:tcW w:w="1904" w:type="dxa"/>
            <w:tcBorders>
              <w:top w:val="single" w:sz="2" w:space="0" w:color="auto"/>
              <w:right w:val="single" w:sz="2" w:space="0" w:color="auto"/>
            </w:tcBorders>
          </w:tcPr>
          <w:p w14:paraId="5A5C2BB4" w14:textId="77777777" w:rsidR="1C4D5386" w:rsidRDefault="1C4D5386" w:rsidP="1C4D5386">
            <w:r w:rsidRPr="1C4D5386">
              <w:rPr>
                <w:rFonts w:ascii="Calibri" w:eastAsia="Calibri" w:hAnsi="Calibri" w:cs="Calibri"/>
                <w:b/>
                <w:bCs/>
              </w:rPr>
              <w:t xml:space="preserve">VREDNOVAJE  </w:t>
            </w:r>
          </w:p>
        </w:tc>
        <w:tc>
          <w:tcPr>
            <w:tcW w:w="7295" w:type="dxa"/>
            <w:tcBorders>
              <w:top w:val="single" w:sz="2" w:space="0" w:color="auto"/>
              <w:left w:val="single" w:sz="2" w:space="0" w:color="auto"/>
            </w:tcBorders>
          </w:tcPr>
          <w:p w14:paraId="33C8FD7D" w14:textId="5492AAC7" w:rsidR="1C4D5386" w:rsidRDefault="1C4D5386" w:rsidP="1C4D5386">
            <w:pPr>
              <w:rPr>
                <w:rFonts w:ascii="Calibri" w:eastAsia="Calibri" w:hAnsi="Calibri" w:cs="Calibri"/>
              </w:rPr>
            </w:pPr>
            <w:r w:rsidRPr="1C4D5386">
              <w:rPr>
                <w:rFonts w:ascii="Calibri" w:eastAsia="Calibri" w:hAnsi="Calibri" w:cs="Calibri"/>
              </w:rPr>
              <w:t xml:space="preserve"> Usmena izlaganja, izrada prezentacija po želji.</w:t>
            </w:r>
          </w:p>
        </w:tc>
      </w:tr>
    </w:tbl>
    <w:p w14:paraId="1DFF3194" w14:textId="576215AB" w:rsidR="003E0A3C" w:rsidRPr="007411CC" w:rsidRDefault="003E0A3C" w:rsidP="1C4D5386">
      <w:pPr>
        <w:rPr>
          <w:rFonts w:asciiTheme="minorHAnsi" w:eastAsiaTheme="minorEastAsia" w:hAnsiTheme="minorHAnsi" w:cstheme="minorBidi"/>
          <w:b/>
          <w:bCs/>
          <w:color w:val="FF0000"/>
        </w:rPr>
      </w:pPr>
    </w:p>
    <w:p w14:paraId="2C557CC9" w14:textId="66A0F665" w:rsidR="003E0A3C" w:rsidRPr="007411CC" w:rsidRDefault="003E0A3C" w:rsidP="2E728934">
      <w:pPr>
        <w:rPr>
          <w:rFonts w:asciiTheme="minorHAnsi" w:eastAsiaTheme="minorEastAsia" w:hAnsiTheme="minorHAnsi" w:cstheme="minorBidi"/>
          <w:b/>
          <w:bCs/>
          <w:color w:val="FF0000"/>
        </w:rPr>
      </w:pPr>
    </w:p>
    <w:p w14:paraId="4819768E" w14:textId="77777777" w:rsidR="003E0A3C" w:rsidRPr="007411CC" w:rsidRDefault="003E0A3C" w:rsidP="2E728934">
      <w:pPr>
        <w:rPr>
          <w:rFonts w:asciiTheme="minorHAnsi" w:eastAsiaTheme="minorEastAsia" w:hAnsiTheme="minorHAnsi" w:cstheme="minorBidi"/>
          <w:b/>
          <w:bCs/>
          <w:color w:val="FF0000"/>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7229"/>
      </w:tblGrid>
      <w:tr w:rsidR="004D567E" w:rsidRPr="007411CC" w14:paraId="1FE3D4AF" w14:textId="77777777" w:rsidTr="1C4D5386">
        <w:tc>
          <w:tcPr>
            <w:tcW w:w="1970" w:type="dxa"/>
            <w:tcBorders>
              <w:right w:val="single" w:sz="2" w:space="0" w:color="auto"/>
            </w:tcBorders>
            <w:shd w:val="clear" w:color="auto" w:fill="CCFFCC"/>
          </w:tcPr>
          <w:p w14:paraId="3475D013" w14:textId="77777777" w:rsidR="620C9944" w:rsidRPr="007411CC" w:rsidRDefault="6FCB37FD" w:rsidP="6FCB37FD">
            <w:r w:rsidRPr="6FCB37FD">
              <w:rPr>
                <w:rFonts w:ascii="Calibri" w:eastAsia="Calibri" w:hAnsi="Calibri" w:cs="Calibri"/>
                <w:b/>
                <w:bCs/>
              </w:rPr>
              <w:t xml:space="preserve">AKTIVNOST/ </w:t>
            </w:r>
          </w:p>
          <w:p w14:paraId="33C94439" w14:textId="77777777" w:rsidR="620C9944" w:rsidRPr="007411CC" w:rsidRDefault="6FCB37FD" w:rsidP="6FCB37FD">
            <w:r w:rsidRPr="6FCB37FD">
              <w:rPr>
                <w:rFonts w:ascii="Calibri" w:eastAsia="Calibri" w:hAnsi="Calibri" w:cs="Calibri"/>
                <w:b/>
                <w:bCs/>
                <w:sz w:val="20"/>
                <w:szCs w:val="20"/>
              </w:rPr>
              <w:t xml:space="preserve">ODREDIŠTE  </w:t>
            </w:r>
          </w:p>
        </w:tc>
        <w:tc>
          <w:tcPr>
            <w:tcW w:w="7229" w:type="dxa"/>
            <w:tcBorders>
              <w:left w:val="single" w:sz="2" w:space="0" w:color="auto"/>
            </w:tcBorders>
            <w:shd w:val="clear" w:color="auto" w:fill="CCFFCC"/>
          </w:tcPr>
          <w:p w14:paraId="02A02EFE" w14:textId="184FE066" w:rsidR="620C9944" w:rsidRPr="007411CC" w:rsidRDefault="1C4D5386" w:rsidP="6FCB37FD">
            <w:r w:rsidRPr="1C4D5386">
              <w:rPr>
                <w:rFonts w:ascii="Calibri" w:eastAsia="Calibri" w:hAnsi="Calibri" w:cs="Calibri"/>
                <w:b/>
                <w:bCs/>
              </w:rPr>
              <w:t>Izlet na kraju školske godine (Gospić)</w:t>
            </w:r>
          </w:p>
        </w:tc>
      </w:tr>
      <w:tr w:rsidR="004D567E" w:rsidRPr="007411CC" w14:paraId="04A0BD8E" w14:textId="77777777" w:rsidTr="1C4D5386">
        <w:tc>
          <w:tcPr>
            <w:tcW w:w="1970" w:type="dxa"/>
            <w:tcBorders>
              <w:bottom w:val="single" w:sz="2" w:space="0" w:color="auto"/>
              <w:right w:val="single" w:sz="2" w:space="0" w:color="auto"/>
            </w:tcBorders>
          </w:tcPr>
          <w:p w14:paraId="101E44C7" w14:textId="77777777" w:rsidR="620C9944" w:rsidRPr="007411CC" w:rsidRDefault="6FCB37FD" w:rsidP="6FCB37FD">
            <w:r w:rsidRPr="6FCB37FD">
              <w:rPr>
                <w:rFonts w:ascii="Calibri" w:eastAsia="Calibri" w:hAnsi="Calibri" w:cs="Calibri"/>
                <w:b/>
                <w:bCs/>
              </w:rPr>
              <w:t xml:space="preserve">CILJ  </w:t>
            </w:r>
          </w:p>
        </w:tc>
        <w:tc>
          <w:tcPr>
            <w:tcW w:w="7229" w:type="dxa"/>
            <w:tcBorders>
              <w:left w:val="single" w:sz="2" w:space="0" w:color="auto"/>
              <w:bottom w:val="single" w:sz="2" w:space="0" w:color="auto"/>
            </w:tcBorders>
          </w:tcPr>
          <w:p w14:paraId="44C05D0F" w14:textId="77683879" w:rsidR="2E728934" w:rsidRPr="007411CC" w:rsidRDefault="1C4D5386" w:rsidP="6FCB37FD">
            <w:pPr>
              <w:rPr>
                <w:rFonts w:ascii="Calibri" w:eastAsia="Calibri" w:hAnsi="Calibri" w:cs="Calibri"/>
              </w:rPr>
            </w:pPr>
            <w:r w:rsidRPr="1C4D5386">
              <w:rPr>
                <w:rFonts w:ascii="Calibri" w:eastAsia="Calibri" w:hAnsi="Calibri" w:cs="Calibri"/>
              </w:rPr>
              <w:t>-obilazak i upoznavanje s Gospićem</w:t>
            </w:r>
          </w:p>
          <w:p w14:paraId="54D14667" w14:textId="77777777" w:rsidR="620C9944" w:rsidRPr="007411CC" w:rsidRDefault="6FCB37FD" w:rsidP="6FCB37FD">
            <w:pPr>
              <w:rPr>
                <w:rFonts w:ascii="Calibri" w:eastAsia="Calibri" w:hAnsi="Calibri" w:cs="Calibri"/>
              </w:rPr>
            </w:pPr>
            <w:r w:rsidRPr="6FCB37FD">
              <w:rPr>
                <w:rFonts w:ascii="Calibri" w:eastAsia="Calibri" w:hAnsi="Calibri" w:cs="Calibri"/>
              </w:rPr>
              <w:t xml:space="preserve">- formiranje svijesti o bogatstvu i dostupnosti nacionalne i regionalne baštine </w:t>
            </w:r>
          </w:p>
          <w:p w14:paraId="42EAFF98" w14:textId="5BE41892" w:rsidR="620C9944" w:rsidRPr="007411CC" w:rsidRDefault="6FCB37FD" w:rsidP="6FCB37FD">
            <w:pPr>
              <w:rPr>
                <w:rFonts w:ascii="Calibri" w:eastAsia="Calibri" w:hAnsi="Calibri" w:cs="Calibri"/>
              </w:rPr>
            </w:pPr>
            <w:r w:rsidRPr="6FCB37FD">
              <w:rPr>
                <w:rFonts w:ascii="Calibri" w:eastAsia="Calibri" w:hAnsi="Calibri" w:cs="Calibri"/>
              </w:rPr>
              <w:t xml:space="preserve">- približavanje nastavnih programa učenicima kroz interakciju, igru i učenje na terenu </w:t>
            </w:r>
          </w:p>
          <w:p w14:paraId="7BFDF68D" w14:textId="50006CE2" w:rsidR="620C9944" w:rsidRPr="007411CC" w:rsidRDefault="620C9944" w:rsidP="6FCB37FD">
            <w:pPr>
              <w:rPr>
                <w:rFonts w:ascii="Calibri" w:eastAsia="Calibri" w:hAnsi="Calibri" w:cs="Calibri"/>
              </w:rPr>
            </w:pPr>
          </w:p>
        </w:tc>
      </w:tr>
      <w:tr w:rsidR="004D567E" w:rsidRPr="007411CC" w14:paraId="048BE9E4" w14:textId="77777777" w:rsidTr="1C4D5386">
        <w:tc>
          <w:tcPr>
            <w:tcW w:w="1970" w:type="dxa"/>
            <w:tcBorders>
              <w:top w:val="single" w:sz="2" w:space="0" w:color="auto"/>
              <w:bottom w:val="single" w:sz="2" w:space="0" w:color="auto"/>
              <w:right w:val="single" w:sz="2" w:space="0" w:color="auto"/>
            </w:tcBorders>
          </w:tcPr>
          <w:p w14:paraId="62DC4D5D" w14:textId="77777777" w:rsidR="620C9944" w:rsidRPr="007411CC" w:rsidRDefault="6FCB37FD" w:rsidP="6FCB37FD">
            <w:r w:rsidRPr="6FCB37FD">
              <w:rPr>
                <w:rFonts w:ascii="Calibri" w:eastAsia="Calibri" w:hAnsi="Calibri" w:cs="Calibri"/>
                <w:b/>
                <w:bCs/>
              </w:rPr>
              <w:t xml:space="preserve">NAMJENA  </w:t>
            </w:r>
          </w:p>
        </w:tc>
        <w:tc>
          <w:tcPr>
            <w:tcW w:w="7229" w:type="dxa"/>
            <w:tcBorders>
              <w:top w:val="single" w:sz="2" w:space="0" w:color="auto"/>
              <w:left w:val="single" w:sz="2" w:space="0" w:color="auto"/>
              <w:bottom w:val="single" w:sz="2" w:space="0" w:color="auto"/>
            </w:tcBorders>
          </w:tcPr>
          <w:p w14:paraId="56CEB341" w14:textId="69BB0BEF" w:rsidR="620C9944" w:rsidRPr="007411CC" w:rsidRDefault="6FCB37FD" w:rsidP="6FCB37FD">
            <w:pPr>
              <w:rPr>
                <w:rFonts w:ascii="Calibri" w:eastAsia="Calibri" w:hAnsi="Calibri" w:cs="Calibri"/>
              </w:rPr>
            </w:pPr>
            <w:r w:rsidRPr="6FCB37FD">
              <w:rPr>
                <w:rFonts w:ascii="Calibri" w:eastAsia="Calibri" w:hAnsi="Calibri" w:cs="Calibri"/>
              </w:rPr>
              <w:t>Učenici 8-ih. razreda</w:t>
            </w:r>
          </w:p>
        </w:tc>
      </w:tr>
      <w:tr w:rsidR="004D567E" w:rsidRPr="007411CC" w14:paraId="446FA232" w14:textId="77777777" w:rsidTr="1C4D5386">
        <w:tc>
          <w:tcPr>
            <w:tcW w:w="1970" w:type="dxa"/>
            <w:tcBorders>
              <w:top w:val="single" w:sz="2" w:space="0" w:color="auto"/>
              <w:bottom w:val="single" w:sz="2" w:space="0" w:color="auto"/>
              <w:right w:val="single" w:sz="2" w:space="0" w:color="auto"/>
            </w:tcBorders>
          </w:tcPr>
          <w:p w14:paraId="687CA200" w14:textId="77777777" w:rsidR="620C9944" w:rsidRPr="007411CC" w:rsidRDefault="6FCB37FD" w:rsidP="6FCB37FD">
            <w:r w:rsidRPr="6FCB37FD">
              <w:rPr>
                <w:rFonts w:ascii="Calibri" w:eastAsia="Calibri" w:hAnsi="Calibri" w:cs="Calibri"/>
                <w:b/>
                <w:bCs/>
              </w:rPr>
              <w:t xml:space="preserve">NAČIN REALIZACIJE  </w:t>
            </w:r>
          </w:p>
        </w:tc>
        <w:tc>
          <w:tcPr>
            <w:tcW w:w="7229" w:type="dxa"/>
            <w:tcBorders>
              <w:top w:val="single" w:sz="2" w:space="0" w:color="auto"/>
              <w:left w:val="single" w:sz="2" w:space="0" w:color="auto"/>
              <w:bottom w:val="single" w:sz="2" w:space="0" w:color="auto"/>
            </w:tcBorders>
          </w:tcPr>
          <w:p w14:paraId="77EF8643" w14:textId="77777777" w:rsidR="620C9944" w:rsidRPr="007411CC" w:rsidRDefault="6FCB37FD" w:rsidP="6FCB37FD">
            <w:pPr>
              <w:rPr>
                <w:rFonts w:ascii="Calibri" w:eastAsia="Calibri" w:hAnsi="Calibri" w:cs="Calibri"/>
              </w:rPr>
            </w:pPr>
            <w:r w:rsidRPr="6FCB37FD">
              <w:rPr>
                <w:rFonts w:ascii="Calibri" w:eastAsia="Calibri" w:hAnsi="Calibri" w:cs="Calibri"/>
              </w:rPr>
              <w:t xml:space="preserve">Putovanje se ugovara s odabranom turističkom agencijom prema planu putovanja iste.  </w:t>
            </w:r>
          </w:p>
        </w:tc>
      </w:tr>
      <w:tr w:rsidR="004D567E" w:rsidRPr="007411CC" w14:paraId="1BA333F0" w14:textId="77777777" w:rsidTr="1C4D5386">
        <w:tc>
          <w:tcPr>
            <w:tcW w:w="1970" w:type="dxa"/>
            <w:tcBorders>
              <w:top w:val="single" w:sz="2" w:space="0" w:color="auto"/>
              <w:bottom w:val="single" w:sz="2" w:space="0" w:color="auto"/>
              <w:right w:val="single" w:sz="2" w:space="0" w:color="auto"/>
            </w:tcBorders>
          </w:tcPr>
          <w:p w14:paraId="313EA0B9" w14:textId="77777777" w:rsidR="620C9944" w:rsidRPr="007411CC" w:rsidRDefault="6FCB37FD" w:rsidP="6FCB37FD">
            <w:r w:rsidRPr="6FCB37FD">
              <w:rPr>
                <w:rFonts w:ascii="Calibri" w:eastAsia="Calibri" w:hAnsi="Calibri" w:cs="Calibri"/>
                <w:b/>
                <w:bCs/>
              </w:rPr>
              <w:t xml:space="preserve">NOSITELJI  </w:t>
            </w:r>
          </w:p>
          <w:p w14:paraId="330CE8A8" w14:textId="77777777" w:rsidR="620C9944" w:rsidRPr="007411CC" w:rsidRDefault="6FCB37FD" w:rsidP="6FCB37FD">
            <w:r w:rsidRPr="6FCB37FD">
              <w:rPr>
                <w:rFonts w:ascii="Calibri" w:eastAsia="Calibri" w:hAnsi="Calibri" w:cs="Calibri"/>
                <w:b/>
                <w:bCs/>
              </w:rPr>
              <w:t xml:space="preserve">Voditelji:  </w:t>
            </w:r>
          </w:p>
          <w:p w14:paraId="554EF5F4" w14:textId="77777777" w:rsidR="620C9944" w:rsidRPr="007411CC" w:rsidRDefault="6FCB37FD" w:rsidP="6FCB37FD">
            <w:r w:rsidRPr="6FCB37FD">
              <w:rPr>
                <w:rFonts w:ascii="Calibri" w:eastAsia="Calibri" w:hAnsi="Calibri" w:cs="Calibri"/>
                <w:b/>
                <w:bCs/>
              </w:rPr>
              <w:t xml:space="preserve"> </w:t>
            </w:r>
          </w:p>
          <w:p w14:paraId="15A7CC42" w14:textId="77777777" w:rsidR="620C9944" w:rsidRPr="007411CC" w:rsidRDefault="6FCB37FD" w:rsidP="6FCB37FD">
            <w:r w:rsidRPr="6FCB37FD">
              <w:rPr>
                <w:rFonts w:ascii="Calibri" w:eastAsia="Calibri" w:hAnsi="Calibri" w:cs="Calibri"/>
                <w:b/>
                <w:bCs/>
              </w:rPr>
              <w:t xml:space="preserve">Pratitelji:  </w:t>
            </w:r>
          </w:p>
        </w:tc>
        <w:tc>
          <w:tcPr>
            <w:tcW w:w="7229" w:type="dxa"/>
            <w:tcBorders>
              <w:top w:val="single" w:sz="2" w:space="0" w:color="auto"/>
              <w:left w:val="single" w:sz="2" w:space="0" w:color="auto"/>
              <w:bottom w:val="single" w:sz="2" w:space="0" w:color="auto"/>
            </w:tcBorders>
          </w:tcPr>
          <w:p w14:paraId="7E235B9D" w14:textId="77777777" w:rsidR="620C9944" w:rsidRPr="007411CC" w:rsidRDefault="6FCB37FD" w:rsidP="6FCB37FD">
            <w:pPr>
              <w:rPr>
                <w:rFonts w:ascii="Calibri" w:eastAsia="Calibri" w:hAnsi="Calibri" w:cs="Calibri"/>
              </w:rPr>
            </w:pPr>
            <w:r w:rsidRPr="6FCB37FD">
              <w:rPr>
                <w:rFonts w:ascii="Calibri" w:eastAsia="Calibri" w:hAnsi="Calibri" w:cs="Calibri"/>
              </w:rPr>
              <w:t xml:space="preserve"> </w:t>
            </w:r>
          </w:p>
          <w:p w14:paraId="6941D20A" w14:textId="77777777" w:rsidR="620C9944" w:rsidRPr="007411CC" w:rsidRDefault="6FCB37FD" w:rsidP="6FCB37FD">
            <w:pPr>
              <w:rPr>
                <w:rFonts w:ascii="Calibri" w:eastAsia="Calibri" w:hAnsi="Calibri" w:cs="Calibri"/>
              </w:rPr>
            </w:pPr>
            <w:r w:rsidRPr="6FCB37FD">
              <w:rPr>
                <w:rFonts w:ascii="Calibri" w:eastAsia="Calibri" w:hAnsi="Calibri" w:cs="Calibri"/>
              </w:rPr>
              <w:t xml:space="preserve">  </w:t>
            </w:r>
          </w:p>
          <w:p w14:paraId="3D28FD68" w14:textId="3FD7E699" w:rsidR="620C9944" w:rsidRPr="007411CC" w:rsidRDefault="6FCB37FD" w:rsidP="6FCB37FD">
            <w:pPr>
              <w:spacing w:line="259" w:lineRule="auto"/>
              <w:rPr>
                <w:rFonts w:ascii="Calibri" w:eastAsia="Calibri" w:hAnsi="Calibri" w:cs="Calibri"/>
              </w:rPr>
            </w:pPr>
            <w:r w:rsidRPr="6FCB37FD">
              <w:rPr>
                <w:rFonts w:ascii="Calibri" w:eastAsia="Calibri" w:hAnsi="Calibri" w:cs="Calibri"/>
              </w:rPr>
              <w:t xml:space="preserve">Razrednici 8. razreda, Vladimir Novaković, Nikolina </w:t>
            </w:r>
            <w:proofErr w:type="spellStart"/>
            <w:r w:rsidRPr="6FCB37FD">
              <w:rPr>
                <w:rFonts w:ascii="Calibri" w:eastAsia="Calibri" w:hAnsi="Calibri" w:cs="Calibri"/>
              </w:rPr>
              <w:t>Žugec</w:t>
            </w:r>
            <w:proofErr w:type="spellEnd"/>
            <w:r w:rsidRPr="6FCB37FD">
              <w:rPr>
                <w:rFonts w:ascii="Calibri" w:eastAsia="Calibri" w:hAnsi="Calibri" w:cs="Calibri"/>
              </w:rPr>
              <w:t xml:space="preserve"> </w:t>
            </w:r>
            <w:proofErr w:type="spellStart"/>
            <w:r w:rsidRPr="6FCB37FD">
              <w:rPr>
                <w:rFonts w:ascii="Calibri" w:eastAsia="Calibri" w:hAnsi="Calibri" w:cs="Calibri"/>
              </w:rPr>
              <w:t>Lujić</w:t>
            </w:r>
            <w:proofErr w:type="spellEnd"/>
            <w:r w:rsidRPr="6FCB37FD">
              <w:rPr>
                <w:rFonts w:ascii="Calibri" w:eastAsia="Calibri" w:hAnsi="Calibri" w:cs="Calibri"/>
              </w:rPr>
              <w:t xml:space="preserve">, Stjepan Mlinarić, </w:t>
            </w:r>
            <w:proofErr w:type="spellStart"/>
            <w:r w:rsidRPr="6FCB37FD">
              <w:rPr>
                <w:rFonts w:ascii="Calibri" w:eastAsia="Calibri" w:hAnsi="Calibri" w:cs="Calibri"/>
              </w:rPr>
              <w:t>Hinka</w:t>
            </w:r>
            <w:proofErr w:type="spellEnd"/>
            <w:r w:rsidRPr="6FCB37FD">
              <w:rPr>
                <w:rFonts w:ascii="Calibri" w:eastAsia="Calibri" w:hAnsi="Calibri" w:cs="Calibri"/>
              </w:rPr>
              <w:t xml:space="preserve"> </w:t>
            </w:r>
            <w:proofErr w:type="spellStart"/>
            <w:r w:rsidRPr="6FCB37FD">
              <w:rPr>
                <w:rFonts w:ascii="Calibri" w:eastAsia="Calibri" w:hAnsi="Calibri" w:cs="Calibri"/>
              </w:rPr>
              <w:t>Strelec</w:t>
            </w:r>
            <w:proofErr w:type="spellEnd"/>
            <w:r w:rsidRPr="6FCB37FD">
              <w:rPr>
                <w:rFonts w:ascii="Calibri" w:eastAsia="Calibri" w:hAnsi="Calibri" w:cs="Calibri"/>
              </w:rPr>
              <w:t xml:space="preserve"> Zorić, defektolog, pomoćnici u nastavi</w:t>
            </w:r>
          </w:p>
        </w:tc>
      </w:tr>
      <w:tr w:rsidR="004D567E" w:rsidRPr="007411CC" w14:paraId="06035D5F" w14:textId="77777777" w:rsidTr="1C4D5386">
        <w:tc>
          <w:tcPr>
            <w:tcW w:w="1970" w:type="dxa"/>
            <w:tcBorders>
              <w:top w:val="single" w:sz="2" w:space="0" w:color="auto"/>
              <w:bottom w:val="single" w:sz="2" w:space="0" w:color="auto"/>
              <w:right w:val="single" w:sz="2" w:space="0" w:color="auto"/>
            </w:tcBorders>
          </w:tcPr>
          <w:p w14:paraId="1B93BEBF" w14:textId="77777777" w:rsidR="620C9944" w:rsidRPr="007411CC" w:rsidRDefault="6FCB37FD" w:rsidP="6FCB37FD">
            <w:r w:rsidRPr="6FCB37FD">
              <w:rPr>
                <w:rFonts w:ascii="Calibri" w:eastAsia="Calibri" w:hAnsi="Calibri" w:cs="Calibri"/>
                <w:b/>
                <w:bCs/>
              </w:rPr>
              <w:t xml:space="preserve">Suradnici:  </w:t>
            </w:r>
          </w:p>
        </w:tc>
        <w:tc>
          <w:tcPr>
            <w:tcW w:w="7229" w:type="dxa"/>
            <w:tcBorders>
              <w:top w:val="single" w:sz="2" w:space="0" w:color="auto"/>
              <w:left w:val="single" w:sz="2" w:space="0" w:color="auto"/>
              <w:bottom w:val="single" w:sz="2" w:space="0" w:color="auto"/>
            </w:tcBorders>
          </w:tcPr>
          <w:p w14:paraId="7B9C2632" w14:textId="77777777" w:rsidR="620C9944" w:rsidRPr="007411CC" w:rsidRDefault="6FCB37FD" w:rsidP="6FCB37FD">
            <w:pPr>
              <w:rPr>
                <w:rFonts w:ascii="Calibri" w:eastAsia="Calibri" w:hAnsi="Calibri" w:cs="Calibri"/>
              </w:rPr>
            </w:pPr>
            <w:r w:rsidRPr="6FCB37FD">
              <w:rPr>
                <w:rFonts w:ascii="Calibri" w:eastAsia="Calibri" w:hAnsi="Calibri" w:cs="Calibri"/>
              </w:rPr>
              <w:t>Turistička agencija</w:t>
            </w:r>
          </w:p>
        </w:tc>
      </w:tr>
      <w:tr w:rsidR="004D567E" w:rsidRPr="007411CC" w14:paraId="21A46715" w14:textId="77777777" w:rsidTr="1C4D5386">
        <w:tc>
          <w:tcPr>
            <w:tcW w:w="1970" w:type="dxa"/>
            <w:tcBorders>
              <w:top w:val="single" w:sz="2" w:space="0" w:color="auto"/>
              <w:bottom w:val="single" w:sz="2" w:space="0" w:color="auto"/>
              <w:right w:val="single" w:sz="2" w:space="0" w:color="auto"/>
            </w:tcBorders>
          </w:tcPr>
          <w:p w14:paraId="46775C4E" w14:textId="77777777" w:rsidR="620C9944" w:rsidRPr="007411CC" w:rsidRDefault="6FCB37FD" w:rsidP="6FCB37FD">
            <w:r w:rsidRPr="6FCB37FD">
              <w:rPr>
                <w:rFonts w:ascii="Calibri" w:eastAsia="Calibri" w:hAnsi="Calibri" w:cs="Calibri"/>
                <w:b/>
                <w:bCs/>
              </w:rPr>
              <w:t xml:space="preserve">OKVIRNO VRIJEME REALIZACIJE  </w:t>
            </w:r>
          </w:p>
        </w:tc>
        <w:tc>
          <w:tcPr>
            <w:tcW w:w="7229" w:type="dxa"/>
            <w:tcBorders>
              <w:top w:val="single" w:sz="2" w:space="0" w:color="auto"/>
              <w:left w:val="single" w:sz="2" w:space="0" w:color="auto"/>
              <w:bottom w:val="single" w:sz="2" w:space="0" w:color="auto"/>
            </w:tcBorders>
          </w:tcPr>
          <w:p w14:paraId="3799761F" w14:textId="6D45CD7F" w:rsidR="620C9944" w:rsidRPr="007411CC" w:rsidRDefault="6FCB37FD" w:rsidP="6FCB37FD">
            <w:pPr>
              <w:rPr>
                <w:rFonts w:ascii="Calibri" w:eastAsia="Calibri" w:hAnsi="Calibri" w:cs="Calibri"/>
              </w:rPr>
            </w:pPr>
            <w:r w:rsidRPr="6FCB37FD">
              <w:rPr>
                <w:rFonts w:ascii="Calibri" w:eastAsia="Calibri" w:hAnsi="Calibri" w:cs="Calibri"/>
              </w:rPr>
              <w:t>Pred kraj školske godine</w:t>
            </w:r>
          </w:p>
        </w:tc>
      </w:tr>
      <w:tr w:rsidR="004D567E" w:rsidRPr="007411CC" w14:paraId="06284AA6" w14:textId="77777777" w:rsidTr="1C4D5386">
        <w:tc>
          <w:tcPr>
            <w:tcW w:w="1970" w:type="dxa"/>
            <w:tcBorders>
              <w:top w:val="single" w:sz="2" w:space="0" w:color="auto"/>
              <w:bottom w:val="single" w:sz="2" w:space="0" w:color="auto"/>
              <w:right w:val="single" w:sz="2" w:space="0" w:color="auto"/>
            </w:tcBorders>
          </w:tcPr>
          <w:p w14:paraId="397CEB35" w14:textId="77777777" w:rsidR="620C9944" w:rsidRPr="007411CC" w:rsidRDefault="6FCB37FD" w:rsidP="6FCB37FD">
            <w:r w:rsidRPr="6FCB37FD">
              <w:rPr>
                <w:rFonts w:ascii="Calibri" w:eastAsia="Calibri" w:hAnsi="Calibri" w:cs="Calibri"/>
                <w:b/>
                <w:bCs/>
              </w:rPr>
              <w:t xml:space="preserve">VRIJEME TRAJANJA  </w:t>
            </w:r>
          </w:p>
        </w:tc>
        <w:tc>
          <w:tcPr>
            <w:tcW w:w="7229" w:type="dxa"/>
            <w:tcBorders>
              <w:top w:val="single" w:sz="2" w:space="0" w:color="auto"/>
              <w:left w:val="single" w:sz="2" w:space="0" w:color="auto"/>
              <w:bottom w:val="single" w:sz="2" w:space="0" w:color="auto"/>
            </w:tcBorders>
          </w:tcPr>
          <w:p w14:paraId="301D3616" w14:textId="77777777" w:rsidR="620C9944" w:rsidRPr="007411CC" w:rsidRDefault="6FCB37FD" w:rsidP="6FCB37FD">
            <w:pPr>
              <w:rPr>
                <w:rFonts w:ascii="Calibri" w:eastAsia="Calibri" w:hAnsi="Calibri" w:cs="Calibri"/>
              </w:rPr>
            </w:pPr>
            <w:r w:rsidRPr="6FCB37FD">
              <w:rPr>
                <w:rFonts w:ascii="Calibri" w:eastAsia="Calibri" w:hAnsi="Calibri" w:cs="Calibri"/>
              </w:rPr>
              <w:t xml:space="preserve">Cjelodnevni izlet </w:t>
            </w:r>
          </w:p>
        </w:tc>
      </w:tr>
      <w:tr w:rsidR="004D567E" w:rsidRPr="007411CC" w14:paraId="63043B69" w14:textId="77777777" w:rsidTr="1C4D5386">
        <w:tc>
          <w:tcPr>
            <w:tcW w:w="1970" w:type="dxa"/>
            <w:tcBorders>
              <w:top w:val="single" w:sz="2" w:space="0" w:color="auto"/>
              <w:bottom w:val="single" w:sz="2" w:space="0" w:color="auto"/>
              <w:right w:val="single" w:sz="2" w:space="0" w:color="auto"/>
            </w:tcBorders>
          </w:tcPr>
          <w:p w14:paraId="64ECFF6E" w14:textId="77777777" w:rsidR="620C9944" w:rsidRPr="007411CC" w:rsidRDefault="6FCB37FD" w:rsidP="6FCB37FD">
            <w:r w:rsidRPr="6FCB37FD">
              <w:rPr>
                <w:rFonts w:ascii="Calibri" w:eastAsia="Calibri" w:hAnsi="Calibri" w:cs="Calibri"/>
                <w:b/>
                <w:bCs/>
              </w:rPr>
              <w:t xml:space="preserve">POTREBNA FINANCIJSKA SREDSTVA  </w:t>
            </w:r>
          </w:p>
        </w:tc>
        <w:tc>
          <w:tcPr>
            <w:tcW w:w="7229" w:type="dxa"/>
            <w:tcBorders>
              <w:top w:val="single" w:sz="2" w:space="0" w:color="auto"/>
              <w:left w:val="single" w:sz="2" w:space="0" w:color="auto"/>
              <w:bottom w:val="single" w:sz="2" w:space="0" w:color="auto"/>
            </w:tcBorders>
          </w:tcPr>
          <w:p w14:paraId="2A30F90D" w14:textId="77777777" w:rsidR="620C9944" w:rsidRPr="007411CC" w:rsidRDefault="6FCB37FD" w:rsidP="6FCB37FD">
            <w:pPr>
              <w:rPr>
                <w:rFonts w:ascii="Calibri" w:eastAsia="Calibri" w:hAnsi="Calibri" w:cs="Calibri"/>
              </w:rPr>
            </w:pPr>
            <w:r w:rsidRPr="6FCB37FD">
              <w:rPr>
                <w:rFonts w:ascii="Calibri" w:eastAsia="Calibri" w:hAnsi="Calibri" w:cs="Calibri"/>
              </w:rPr>
              <w:t xml:space="preserve">Troškovi prijevoza i organizacije izleta prema planu putovanja   odabrane turističke agencije.                                                                            </w:t>
            </w:r>
          </w:p>
        </w:tc>
      </w:tr>
      <w:tr w:rsidR="620C9944" w:rsidRPr="007411CC" w14:paraId="0E040B0D" w14:textId="77777777" w:rsidTr="1C4D5386">
        <w:tc>
          <w:tcPr>
            <w:tcW w:w="1970" w:type="dxa"/>
            <w:tcBorders>
              <w:top w:val="single" w:sz="2" w:space="0" w:color="auto"/>
              <w:right w:val="single" w:sz="2" w:space="0" w:color="auto"/>
            </w:tcBorders>
          </w:tcPr>
          <w:p w14:paraId="3E834462" w14:textId="77777777" w:rsidR="620C9944" w:rsidRPr="007411CC" w:rsidRDefault="6FCB37FD" w:rsidP="6FCB37FD">
            <w:r w:rsidRPr="6FCB37FD">
              <w:rPr>
                <w:rFonts w:ascii="Calibri" w:eastAsia="Calibri" w:hAnsi="Calibri" w:cs="Calibri"/>
                <w:b/>
                <w:bCs/>
              </w:rPr>
              <w:t xml:space="preserve">VREDNOVAJE  </w:t>
            </w:r>
          </w:p>
        </w:tc>
        <w:tc>
          <w:tcPr>
            <w:tcW w:w="7229" w:type="dxa"/>
            <w:tcBorders>
              <w:top w:val="single" w:sz="2" w:space="0" w:color="auto"/>
              <w:left w:val="single" w:sz="2" w:space="0" w:color="auto"/>
            </w:tcBorders>
          </w:tcPr>
          <w:p w14:paraId="3166D17C" w14:textId="5492AAC7" w:rsidR="620C9944" w:rsidRPr="007411CC" w:rsidRDefault="6FCB37FD" w:rsidP="6FCB37FD">
            <w:pPr>
              <w:rPr>
                <w:rFonts w:ascii="Calibri" w:eastAsia="Calibri" w:hAnsi="Calibri" w:cs="Calibri"/>
              </w:rPr>
            </w:pPr>
            <w:r w:rsidRPr="6FCB37FD">
              <w:rPr>
                <w:rFonts w:ascii="Calibri" w:eastAsia="Calibri" w:hAnsi="Calibri" w:cs="Calibri"/>
              </w:rPr>
              <w:t xml:space="preserve"> Usmena izlaganja, izrada prezentacija po želji.</w:t>
            </w:r>
          </w:p>
        </w:tc>
      </w:tr>
    </w:tbl>
    <w:p w14:paraId="68A2E098" w14:textId="77777777" w:rsidR="620C9944" w:rsidRPr="007411CC" w:rsidRDefault="620C9944" w:rsidP="2E728934">
      <w:pPr>
        <w:rPr>
          <w:rFonts w:asciiTheme="minorHAnsi" w:eastAsiaTheme="minorEastAsia" w:hAnsiTheme="minorHAnsi" w:cstheme="minorBidi"/>
          <w:b/>
          <w:bCs/>
          <w:color w:val="FF0000"/>
        </w:rPr>
      </w:pPr>
    </w:p>
    <w:p w14:paraId="568BD35C" w14:textId="2D222155" w:rsidR="620C9944" w:rsidRPr="007411CC" w:rsidRDefault="620C9944" w:rsidP="2E728934">
      <w:pPr>
        <w:rPr>
          <w:rFonts w:asciiTheme="minorHAnsi" w:eastAsiaTheme="minorEastAsia" w:hAnsiTheme="minorHAnsi" w:cstheme="minorBidi"/>
          <w:b/>
          <w:bCs/>
          <w:color w:val="FF0000"/>
        </w:rPr>
      </w:pPr>
    </w:p>
    <w:p w14:paraId="11657321" w14:textId="7BFE63C5" w:rsidR="00C14D2B" w:rsidRPr="007411CC" w:rsidRDefault="00C14D2B" w:rsidP="2E728934">
      <w:pPr>
        <w:rPr>
          <w:rFonts w:asciiTheme="minorHAnsi" w:eastAsiaTheme="minorEastAsia" w:hAnsiTheme="minorHAnsi" w:cstheme="minorBidi"/>
          <w:b/>
          <w:bCs/>
          <w:color w:val="FF0000"/>
        </w:rPr>
      </w:pPr>
    </w:p>
    <w:p w14:paraId="694671E7" w14:textId="4E8C9624" w:rsidR="00C14D2B" w:rsidRPr="007411CC" w:rsidRDefault="00C14D2B" w:rsidP="2E728934">
      <w:pPr>
        <w:rPr>
          <w:rFonts w:asciiTheme="minorHAnsi" w:eastAsiaTheme="minorEastAsia" w:hAnsiTheme="minorHAnsi" w:cstheme="minorBidi"/>
          <w:b/>
          <w:bCs/>
          <w:color w:val="FF0000"/>
        </w:rPr>
      </w:pPr>
    </w:p>
    <w:p w14:paraId="0268BA26" w14:textId="06B9F9D5" w:rsidR="00C14D2B" w:rsidRPr="007411CC" w:rsidRDefault="00C14D2B" w:rsidP="2E728934">
      <w:pPr>
        <w:rPr>
          <w:rFonts w:asciiTheme="minorHAnsi" w:eastAsiaTheme="minorEastAsia" w:hAnsiTheme="minorHAnsi" w:cstheme="minorBidi"/>
          <w:b/>
          <w:bCs/>
          <w:color w:val="FF0000"/>
        </w:rPr>
      </w:pPr>
    </w:p>
    <w:p w14:paraId="30FDBAE7" w14:textId="77777777" w:rsidR="004F3562" w:rsidRPr="007411CC" w:rsidRDefault="004F3562" w:rsidP="2E728934">
      <w:pPr>
        <w:rPr>
          <w:rFonts w:asciiTheme="minorHAnsi" w:eastAsiaTheme="minorEastAsia" w:hAnsiTheme="minorHAnsi" w:cstheme="minorBidi"/>
          <w:b/>
          <w:bCs/>
          <w:color w:val="FF0000"/>
        </w:rPr>
      </w:pPr>
    </w:p>
    <w:p w14:paraId="19229553" w14:textId="77777777" w:rsidR="004F3562" w:rsidRPr="007411CC" w:rsidRDefault="004F3562" w:rsidP="2E728934">
      <w:pPr>
        <w:rPr>
          <w:rFonts w:asciiTheme="minorHAnsi" w:eastAsiaTheme="minorEastAsia" w:hAnsiTheme="minorHAnsi" w:cstheme="minorBidi"/>
          <w:b/>
          <w:bCs/>
          <w:color w:val="FF000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5"/>
        <w:gridCol w:w="6975"/>
      </w:tblGrid>
      <w:tr w:rsidR="004D567E" w:rsidRPr="007411CC" w14:paraId="703F9D23" w14:textId="77777777" w:rsidTr="6FCB37FD">
        <w:tc>
          <w:tcPr>
            <w:tcW w:w="1635" w:type="dxa"/>
            <w:tcBorders>
              <w:right w:val="single" w:sz="2" w:space="0" w:color="auto"/>
            </w:tcBorders>
            <w:shd w:val="clear" w:color="auto" w:fill="CCFFCC"/>
          </w:tcPr>
          <w:p w14:paraId="71C0A5C4" w14:textId="77777777" w:rsidR="63A6D5C5" w:rsidRPr="007411CC" w:rsidRDefault="6FCB37FD" w:rsidP="6FCB37FD">
            <w:r w:rsidRPr="6FCB37FD">
              <w:rPr>
                <w:rFonts w:ascii="Calibri" w:eastAsia="Calibri" w:hAnsi="Calibri" w:cs="Calibri"/>
                <w:b/>
                <w:bCs/>
              </w:rPr>
              <w:t xml:space="preserve">AKTIVNOST/ </w:t>
            </w:r>
          </w:p>
          <w:p w14:paraId="15B3A469" w14:textId="77777777" w:rsidR="63A6D5C5" w:rsidRPr="007411CC" w:rsidRDefault="6FCB37FD" w:rsidP="6FCB37FD">
            <w:r w:rsidRPr="6FCB37FD">
              <w:rPr>
                <w:rFonts w:ascii="Calibri" w:eastAsia="Calibri" w:hAnsi="Calibri" w:cs="Calibri"/>
                <w:b/>
                <w:bCs/>
                <w:sz w:val="20"/>
                <w:szCs w:val="20"/>
              </w:rPr>
              <w:t xml:space="preserve">ODREDIŠTE  </w:t>
            </w:r>
          </w:p>
        </w:tc>
        <w:tc>
          <w:tcPr>
            <w:tcW w:w="6975" w:type="dxa"/>
            <w:tcBorders>
              <w:left w:val="single" w:sz="2" w:space="0" w:color="auto"/>
            </w:tcBorders>
            <w:shd w:val="clear" w:color="auto" w:fill="CCFFCC"/>
          </w:tcPr>
          <w:p w14:paraId="7DF4CDE7" w14:textId="57013294" w:rsidR="63A6D5C5" w:rsidRPr="007411CC" w:rsidRDefault="6FCB37FD" w:rsidP="6FCB37FD">
            <w:pPr>
              <w:rPr>
                <w:rFonts w:ascii="Calibri" w:eastAsia="Calibri" w:hAnsi="Calibri" w:cs="Calibri"/>
                <w:b/>
                <w:bCs/>
              </w:rPr>
            </w:pPr>
            <w:r w:rsidRPr="6FCB37FD">
              <w:rPr>
                <w:rFonts w:ascii="Calibri" w:eastAsia="Calibri" w:hAnsi="Calibri" w:cs="Calibri"/>
                <w:b/>
                <w:bCs/>
              </w:rPr>
              <w:t>Maturalno putovanje za učenike 8. razreda</w:t>
            </w:r>
          </w:p>
        </w:tc>
      </w:tr>
      <w:tr w:rsidR="004D567E" w:rsidRPr="007411CC" w14:paraId="7ED285F3" w14:textId="77777777" w:rsidTr="6FCB37FD">
        <w:tc>
          <w:tcPr>
            <w:tcW w:w="1635" w:type="dxa"/>
            <w:tcBorders>
              <w:bottom w:val="single" w:sz="2" w:space="0" w:color="auto"/>
              <w:right w:val="single" w:sz="2" w:space="0" w:color="auto"/>
            </w:tcBorders>
          </w:tcPr>
          <w:p w14:paraId="57AC4C5F" w14:textId="77777777" w:rsidR="63A6D5C5" w:rsidRPr="007411CC" w:rsidRDefault="6FCB37FD" w:rsidP="6FCB37FD">
            <w:r w:rsidRPr="6FCB37FD">
              <w:rPr>
                <w:rFonts w:ascii="Calibri" w:eastAsia="Calibri" w:hAnsi="Calibri" w:cs="Calibri"/>
                <w:b/>
                <w:bCs/>
              </w:rPr>
              <w:t xml:space="preserve">CILJ  </w:t>
            </w:r>
          </w:p>
        </w:tc>
        <w:tc>
          <w:tcPr>
            <w:tcW w:w="6975" w:type="dxa"/>
            <w:tcBorders>
              <w:left w:val="single" w:sz="2" w:space="0" w:color="auto"/>
              <w:bottom w:val="single" w:sz="2" w:space="0" w:color="auto"/>
            </w:tcBorders>
          </w:tcPr>
          <w:p w14:paraId="41E9A423" w14:textId="180BAA6E" w:rsidR="63A6D5C5" w:rsidRPr="007411CC" w:rsidRDefault="63A6D5C5" w:rsidP="6FCB37FD">
            <w:pPr>
              <w:rPr>
                <w:rFonts w:ascii="Calibri" w:eastAsia="Calibri" w:hAnsi="Calibri" w:cs="Calibri"/>
              </w:rPr>
            </w:pPr>
          </w:p>
          <w:p w14:paraId="7C713464" w14:textId="7D25B672" w:rsidR="63A6D5C5" w:rsidRPr="007411CC" w:rsidRDefault="6FCB37FD" w:rsidP="6FCB37FD">
            <w:pPr>
              <w:rPr>
                <w:rFonts w:ascii="Calibri" w:eastAsia="Calibri" w:hAnsi="Calibri" w:cs="Calibri"/>
              </w:rPr>
            </w:pPr>
            <w:r w:rsidRPr="6FCB37FD">
              <w:rPr>
                <w:rFonts w:ascii="Calibri" w:eastAsia="Calibri" w:hAnsi="Calibri" w:cs="Calibri"/>
              </w:rPr>
              <w:t>- obilazak i upoznavanje gradova Hrvatske</w:t>
            </w:r>
          </w:p>
          <w:p w14:paraId="28729A12" w14:textId="4FA08973" w:rsidR="63A6D5C5" w:rsidRPr="007411CC" w:rsidRDefault="6FCB37FD" w:rsidP="6FCB37FD">
            <w:pPr>
              <w:rPr>
                <w:rFonts w:ascii="Calibri" w:eastAsia="Calibri" w:hAnsi="Calibri" w:cs="Calibri"/>
              </w:rPr>
            </w:pPr>
            <w:r w:rsidRPr="6FCB37FD">
              <w:rPr>
                <w:rFonts w:ascii="Calibri" w:eastAsia="Calibri" w:hAnsi="Calibri" w:cs="Calibri"/>
              </w:rPr>
              <w:t>-druženje i osamostaljivanje</w:t>
            </w:r>
          </w:p>
        </w:tc>
      </w:tr>
      <w:tr w:rsidR="004D567E" w:rsidRPr="007411CC" w14:paraId="13AED028" w14:textId="77777777" w:rsidTr="6FCB37FD">
        <w:tc>
          <w:tcPr>
            <w:tcW w:w="1635" w:type="dxa"/>
            <w:tcBorders>
              <w:top w:val="single" w:sz="2" w:space="0" w:color="auto"/>
              <w:bottom w:val="single" w:sz="2" w:space="0" w:color="auto"/>
              <w:right w:val="single" w:sz="2" w:space="0" w:color="auto"/>
            </w:tcBorders>
          </w:tcPr>
          <w:p w14:paraId="59771A07" w14:textId="77777777" w:rsidR="63A6D5C5" w:rsidRPr="007411CC" w:rsidRDefault="6FCB37FD" w:rsidP="6FCB37FD">
            <w:r w:rsidRPr="6FCB37FD">
              <w:rPr>
                <w:rFonts w:ascii="Calibri" w:eastAsia="Calibri" w:hAnsi="Calibri" w:cs="Calibri"/>
                <w:b/>
                <w:bCs/>
              </w:rPr>
              <w:t xml:space="preserve">NAMJENA  </w:t>
            </w:r>
          </w:p>
        </w:tc>
        <w:tc>
          <w:tcPr>
            <w:tcW w:w="6975" w:type="dxa"/>
            <w:tcBorders>
              <w:top w:val="single" w:sz="2" w:space="0" w:color="auto"/>
              <w:left w:val="single" w:sz="2" w:space="0" w:color="auto"/>
              <w:bottom w:val="single" w:sz="2" w:space="0" w:color="auto"/>
            </w:tcBorders>
          </w:tcPr>
          <w:p w14:paraId="5070227B" w14:textId="019D7662" w:rsidR="63A6D5C5" w:rsidRPr="007411CC" w:rsidRDefault="6FCB37FD" w:rsidP="6FCB37FD">
            <w:pPr>
              <w:rPr>
                <w:rFonts w:ascii="Calibri" w:eastAsia="Calibri" w:hAnsi="Calibri" w:cs="Calibri"/>
              </w:rPr>
            </w:pPr>
            <w:r w:rsidRPr="6FCB37FD">
              <w:rPr>
                <w:rFonts w:ascii="Calibri" w:eastAsia="Calibri" w:hAnsi="Calibri" w:cs="Calibri"/>
              </w:rPr>
              <w:t>Učenici 8. razreda</w:t>
            </w:r>
          </w:p>
        </w:tc>
      </w:tr>
      <w:tr w:rsidR="004D567E" w:rsidRPr="007411CC" w14:paraId="312C2596" w14:textId="77777777" w:rsidTr="6FCB37FD">
        <w:tc>
          <w:tcPr>
            <w:tcW w:w="1635" w:type="dxa"/>
            <w:tcBorders>
              <w:top w:val="single" w:sz="2" w:space="0" w:color="auto"/>
              <w:bottom w:val="single" w:sz="2" w:space="0" w:color="auto"/>
              <w:right w:val="single" w:sz="2" w:space="0" w:color="auto"/>
            </w:tcBorders>
          </w:tcPr>
          <w:p w14:paraId="67458990" w14:textId="77777777" w:rsidR="63A6D5C5" w:rsidRPr="007411CC" w:rsidRDefault="6FCB37FD" w:rsidP="6FCB37FD">
            <w:r w:rsidRPr="6FCB37FD">
              <w:rPr>
                <w:rFonts w:ascii="Calibri" w:eastAsia="Calibri" w:hAnsi="Calibri" w:cs="Calibri"/>
                <w:b/>
                <w:bCs/>
              </w:rPr>
              <w:t xml:space="preserve">NAČIN REALIZACIJE  </w:t>
            </w:r>
          </w:p>
        </w:tc>
        <w:tc>
          <w:tcPr>
            <w:tcW w:w="6975" w:type="dxa"/>
            <w:tcBorders>
              <w:top w:val="single" w:sz="2" w:space="0" w:color="auto"/>
              <w:left w:val="single" w:sz="2" w:space="0" w:color="auto"/>
              <w:bottom w:val="single" w:sz="2" w:space="0" w:color="auto"/>
            </w:tcBorders>
          </w:tcPr>
          <w:p w14:paraId="4F9EA9BD" w14:textId="624A2A33" w:rsidR="63A6D5C5" w:rsidRPr="007411CC" w:rsidRDefault="6FCB37FD" w:rsidP="6FCB37FD">
            <w:pPr>
              <w:rPr>
                <w:rFonts w:ascii="Calibri" w:eastAsia="Calibri" w:hAnsi="Calibri" w:cs="Calibri"/>
              </w:rPr>
            </w:pPr>
            <w:r w:rsidRPr="6FCB37FD">
              <w:rPr>
                <w:rFonts w:ascii="Calibri" w:eastAsia="Calibri" w:hAnsi="Calibri" w:cs="Calibri"/>
              </w:rPr>
              <w:t>Putovanje se ugovara s odabranom turističkom</w:t>
            </w:r>
          </w:p>
          <w:p w14:paraId="498B0D4E" w14:textId="20DD852D" w:rsidR="63A6D5C5" w:rsidRPr="007411CC" w:rsidRDefault="6FCB37FD" w:rsidP="6FCB37FD">
            <w:pPr>
              <w:rPr>
                <w:rFonts w:ascii="Calibri" w:eastAsia="Calibri" w:hAnsi="Calibri" w:cs="Calibri"/>
              </w:rPr>
            </w:pPr>
            <w:r w:rsidRPr="6FCB37FD">
              <w:rPr>
                <w:rFonts w:ascii="Calibri" w:eastAsia="Calibri" w:hAnsi="Calibri" w:cs="Calibri"/>
              </w:rPr>
              <w:t>agencijom prema planu putovanja iste</w:t>
            </w:r>
          </w:p>
        </w:tc>
      </w:tr>
      <w:tr w:rsidR="004D567E" w:rsidRPr="007411CC" w14:paraId="3B349F4B" w14:textId="77777777" w:rsidTr="6FCB37FD">
        <w:tc>
          <w:tcPr>
            <w:tcW w:w="1635" w:type="dxa"/>
            <w:tcBorders>
              <w:top w:val="single" w:sz="2" w:space="0" w:color="auto"/>
              <w:bottom w:val="single" w:sz="2" w:space="0" w:color="auto"/>
              <w:right w:val="single" w:sz="2" w:space="0" w:color="auto"/>
            </w:tcBorders>
          </w:tcPr>
          <w:p w14:paraId="2F24FF5C" w14:textId="77777777" w:rsidR="63A6D5C5" w:rsidRPr="007411CC" w:rsidRDefault="6FCB37FD" w:rsidP="6FCB37FD">
            <w:r w:rsidRPr="6FCB37FD">
              <w:rPr>
                <w:rFonts w:ascii="Calibri" w:eastAsia="Calibri" w:hAnsi="Calibri" w:cs="Calibri"/>
                <w:b/>
                <w:bCs/>
              </w:rPr>
              <w:t xml:space="preserve">NOSITELJI  </w:t>
            </w:r>
          </w:p>
          <w:p w14:paraId="2BFAE918" w14:textId="77777777" w:rsidR="63A6D5C5" w:rsidRPr="007411CC" w:rsidRDefault="6FCB37FD" w:rsidP="6FCB37FD">
            <w:r w:rsidRPr="6FCB37FD">
              <w:rPr>
                <w:rFonts w:ascii="Calibri" w:eastAsia="Calibri" w:hAnsi="Calibri" w:cs="Calibri"/>
                <w:b/>
                <w:bCs/>
              </w:rPr>
              <w:t xml:space="preserve">Voditelji:  </w:t>
            </w:r>
          </w:p>
          <w:p w14:paraId="279AD1F8" w14:textId="77777777" w:rsidR="63A6D5C5" w:rsidRPr="007411CC" w:rsidRDefault="6FCB37FD" w:rsidP="6FCB37FD">
            <w:r w:rsidRPr="6FCB37FD">
              <w:rPr>
                <w:rFonts w:ascii="Calibri" w:eastAsia="Calibri" w:hAnsi="Calibri" w:cs="Calibri"/>
                <w:b/>
                <w:bCs/>
              </w:rPr>
              <w:t xml:space="preserve"> </w:t>
            </w:r>
          </w:p>
          <w:p w14:paraId="587B1F08" w14:textId="77777777" w:rsidR="63A6D5C5" w:rsidRPr="007411CC" w:rsidRDefault="6FCB37FD" w:rsidP="6FCB37FD">
            <w:r w:rsidRPr="6FCB37FD">
              <w:rPr>
                <w:rFonts w:ascii="Calibri" w:eastAsia="Calibri" w:hAnsi="Calibri" w:cs="Calibri"/>
                <w:b/>
                <w:bCs/>
              </w:rPr>
              <w:t xml:space="preserve">Pratitelji:  </w:t>
            </w:r>
          </w:p>
        </w:tc>
        <w:tc>
          <w:tcPr>
            <w:tcW w:w="6975" w:type="dxa"/>
            <w:tcBorders>
              <w:top w:val="single" w:sz="2" w:space="0" w:color="auto"/>
              <w:left w:val="single" w:sz="2" w:space="0" w:color="auto"/>
              <w:bottom w:val="single" w:sz="2" w:space="0" w:color="auto"/>
            </w:tcBorders>
          </w:tcPr>
          <w:p w14:paraId="2049CFC7" w14:textId="77777777" w:rsidR="63A6D5C5" w:rsidRPr="007411CC" w:rsidRDefault="6FCB37FD" w:rsidP="6FCB37FD">
            <w:pPr>
              <w:rPr>
                <w:rFonts w:ascii="Calibri" w:eastAsia="Calibri" w:hAnsi="Calibri" w:cs="Calibri"/>
              </w:rPr>
            </w:pPr>
            <w:r w:rsidRPr="6FCB37FD">
              <w:rPr>
                <w:rFonts w:ascii="Calibri" w:eastAsia="Calibri" w:hAnsi="Calibri" w:cs="Calibri"/>
              </w:rPr>
              <w:t xml:space="preserve"> </w:t>
            </w:r>
          </w:p>
          <w:p w14:paraId="55719156" w14:textId="21C8A5AC" w:rsidR="63A6D5C5" w:rsidRPr="007411CC" w:rsidRDefault="6FCB37FD" w:rsidP="6FCB37FD">
            <w:pPr>
              <w:spacing w:line="259" w:lineRule="auto"/>
              <w:rPr>
                <w:rFonts w:ascii="Calibri" w:eastAsia="Calibri" w:hAnsi="Calibri" w:cs="Calibri"/>
              </w:rPr>
            </w:pPr>
            <w:r w:rsidRPr="6FCB37FD">
              <w:rPr>
                <w:rFonts w:ascii="Calibri" w:eastAsia="Calibri" w:hAnsi="Calibri" w:cs="Calibri"/>
              </w:rPr>
              <w:t xml:space="preserve">Razrednici 8.-ih razreda: Nikolina </w:t>
            </w:r>
            <w:proofErr w:type="spellStart"/>
            <w:r w:rsidRPr="6FCB37FD">
              <w:rPr>
                <w:rFonts w:ascii="Calibri" w:eastAsia="Calibri" w:hAnsi="Calibri" w:cs="Calibri"/>
              </w:rPr>
              <w:t>Žugec</w:t>
            </w:r>
            <w:proofErr w:type="spellEnd"/>
            <w:r w:rsidRPr="6FCB37FD">
              <w:rPr>
                <w:rFonts w:ascii="Calibri" w:eastAsia="Calibri" w:hAnsi="Calibri" w:cs="Calibri"/>
              </w:rPr>
              <w:t xml:space="preserve"> </w:t>
            </w:r>
            <w:proofErr w:type="spellStart"/>
            <w:r w:rsidRPr="6FCB37FD">
              <w:rPr>
                <w:rFonts w:ascii="Calibri" w:eastAsia="Calibri" w:hAnsi="Calibri" w:cs="Calibri"/>
              </w:rPr>
              <w:t>Lujić</w:t>
            </w:r>
            <w:proofErr w:type="spellEnd"/>
            <w:r w:rsidRPr="6FCB37FD">
              <w:rPr>
                <w:rFonts w:ascii="Calibri" w:eastAsia="Calibri" w:hAnsi="Calibri" w:cs="Calibri"/>
              </w:rPr>
              <w:t xml:space="preserve"> i Vladimir Novaković</w:t>
            </w:r>
          </w:p>
          <w:p w14:paraId="6CFCFEC4" w14:textId="77777777" w:rsidR="63A6D5C5" w:rsidRPr="007411CC" w:rsidRDefault="6FCB37FD" w:rsidP="6FCB37FD">
            <w:pPr>
              <w:rPr>
                <w:rFonts w:ascii="Calibri" w:eastAsia="Calibri" w:hAnsi="Calibri" w:cs="Calibri"/>
              </w:rPr>
            </w:pPr>
            <w:r w:rsidRPr="6FCB37FD">
              <w:rPr>
                <w:rFonts w:ascii="Calibri" w:eastAsia="Calibri" w:hAnsi="Calibri" w:cs="Calibri"/>
              </w:rPr>
              <w:t xml:space="preserve">  </w:t>
            </w:r>
          </w:p>
          <w:p w14:paraId="4A09E91C" w14:textId="52B671F2" w:rsidR="63A6D5C5" w:rsidRPr="007411CC" w:rsidRDefault="6FCB37FD" w:rsidP="6FCB37FD">
            <w:pPr>
              <w:spacing w:line="259" w:lineRule="auto"/>
              <w:rPr>
                <w:rFonts w:ascii="Calibri" w:eastAsia="Calibri" w:hAnsi="Calibri" w:cs="Calibri"/>
              </w:rPr>
            </w:pPr>
            <w:r w:rsidRPr="6FCB37FD">
              <w:rPr>
                <w:rFonts w:ascii="Calibri" w:eastAsia="Calibri" w:hAnsi="Calibri" w:cs="Calibri"/>
              </w:rPr>
              <w:t xml:space="preserve">Marijan Bužanić,, učiteljica u POOG </w:t>
            </w:r>
            <w:proofErr w:type="spellStart"/>
            <w:r w:rsidRPr="6FCB37FD">
              <w:rPr>
                <w:rFonts w:ascii="Calibri" w:eastAsia="Calibri" w:hAnsi="Calibri" w:cs="Calibri"/>
              </w:rPr>
              <w:t>Hinka</w:t>
            </w:r>
            <w:proofErr w:type="spellEnd"/>
            <w:r w:rsidRPr="6FCB37FD">
              <w:rPr>
                <w:rFonts w:ascii="Calibri" w:eastAsia="Calibri" w:hAnsi="Calibri" w:cs="Calibri"/>
              </w:rPr>
              <w:t xml:space="preserve"> </w:t>
            </w:r>
            <w:proofErr w:type="spellStart"/>
            <w:r w:rsidRPr="6FCB37FD">
              <w:rPr>
                <w:rFonts w:ascii="Calibri" w:eastAsia="Calibri" w:hAnsi="Calibri" w:cs="Calibri"/>
              </w:rPr>
              <w:t>Strelec</w:t>
            </w:r>
            <w:proofErr w:type="spellEnd"/>
            <w:r w:rsidRPr="6FCB37FD">
              <w:rPr>
                <w:rFonts w:ascii="Calibri" w:eastAsia="Calibri" w:hAnsi="Calibri" w:cs="Calibri"/>
              </w:rPr>
              <w:t xml:space="preserve"> Zorić </w:t>
            </w:r>
          </w:p>
          <w:p w14:paraId="2511CC70" w14:textId="07275E52" w:rsidR="63A6D5C5" w:rsidRPr="007411CC" w:rsidRDefault="6FCB37FD" w:rsidP="6FCB37FD">
            <w:pPr>
              <w:spacing w:line="259" w:lineRule="auto"/>
              <w:rPr>
                <w:rFonts w:ascii="Calibri" w:eastAsia="Calibri" w:hAnsi="Calibri" w:cs="Calibri"/>
              </w:rPr>
            </w:pPr>
            <w:r w:rsidRPr="6FCB37FD">
              <w:rPr>
                <w:rFonts w:ascii="Calibri" w:eastAsia="Calibri" w:hAnsi="Calibri" w:cs="Calibri"/>
              </w:rPr>
              <w:t xml:space="preserve">Pomoćnici u nastavi : Karoline </w:t>
            </w:r>
            <w:proofErr w:type="spellStart"/>
            <w:r w:rsidRPr="6FCB37FD">
              <w:rPr>
                <w:rFonts w:ascii="Calibri" w:eastAsia="Calibri" w:hAnsi="Calibri" w:cs="Calibri"/>
              </w:rPr>
              <w:t>Porobić</w:t>
            </w:r>
            <w:proofErr w:type="spellEnd"/>
            <w:r w:rsidRPr="6FCB37FD">
              <w:rPr>
                <w:rFonts w:ascii="Calibri" w:eastAsia="Calibri" w:hAnsi="Calibri" w:cs="Calibri"/>
              </w:rPr>
              <w:t xml:space="preserve"> i Renata Kovačić</w:t>
            </w:r>
          </w:p>
        </w:tc>
      </w:tr>
      <w:tr w:rsidR="004D567E" w:rsidRPr="007411CC" w14:paraId="4DE8BEF3" w14:textId="77777777" w:rsidTr="6FCB37FD">
        <w:tc>
          <w:tcPr>
            <w:tcW w:w="1635" w:type="dxa"/>
            <w:tcBorders>
              <w:top w:val="single" w:sz="2" w:space="0" w:color="auto"/>
              <w:bottom w:val="single" w:sz="2" w:space="0" w:color="auto"/>
              <w:right w:val="single" w:sz="2" w:space="0" w:color="auto"/>
            </w:tcBorders>
          </w:tcPr>
          <w:p w14:paraId="2F043BA9" w14:textId="77777777" w:rsidR="63A6D5C5" w:rsidRPr="007411CC" w:rsidRDefault="6FCB37FD" w:rsidP="6FCB37FD">
            <w:r w:rsidRPr="6FCB37FD">
              <w:rPr>
                <w:rFonts w:ascii="Calibri" w:eastAsia="Calibri" w:hAnsi="Calibri" w:cs="Calibri"/>
                <w:b/>
                <w:bCs/>
              </w:rPr>
              <w:t xml:space="preserve">Suradnici:  </w:t>
            </w:r>
          </w:p>
        </w:tc>
        <w:tc>
          <w:tcPr>
            <w:tcW w:w="6975" w:type="dxa"/>
            <w:tcBorders>
              <w:top w:val="single" w:sz="2" w:space="0" w:color="auto"/>
              <w:left w:val="single" w:sz="2" w:space="0" w:color="auto"/>
              <w:bottom w:val="single" w:sz="2" w:space="0" w:color="auto"/>
            </w:tcBorders>
          </w:tcPr>
          <w:p w14:paraId="0951B5C9" w14:textId="77777777" w:rsidR="63A6D5C5" w:rsidRPr="007411CC" w:rsidRDefault="6FCB37FD" w:rsidP="6FCB37FD">
            <w:pPr>
              <w:rPr>
                <w:rFonts w:ascii="Calibri" w:eastAsia="Calibri" w:hAnsi="Calibri" w:cs="Calibri"/>
              </w:rPr>
            </w:pPr>
            <w:r w:rsidRPr="6FCB37FD">
              <w:rPr>
                <w:rFonts w:ascii="Calibri" w:eastAsia="Calibri" w:hAnsi="Calibri" w:cs="Calibri"/>
              </w:rPr>
              <w:t>Turistička agencija</w:t>
            </w:r>
          </w:p>
        </w:tc>
      </w:tr>
      <w:tr w:rsidR="004D567E" w:rsidRPr="007411CC" w14:paraId="3016E3EB" w14:textId="77777777" w:rsidTr="6FCB37FD">
        <w:tc>
          <w:tcPr>
            <w:tcW w:w="1635" w:type="dxa"/>
            <w:tcBorders>
              <w:top w:val="single" w:sz="2" w:space="0" w:color="auto"/>
              <w:bottom w:val="single" w:sz="2" w:space="0" w:color="auto"/>
              <w:right w:val="single" w:sz="2" w:space="0" w:color="auto"/>
            </w:tcBorders>
          </w:tcPr>
          <w:p w14:paraId="1D2C6F4B" w14:textId="77777777" w:rsidR="63A6D5C5" w:rsidRPr="007411CC" w:rsidRDefault="6FCB37FD" w:rsidP="6FCB37FD">
            <w:r w:rsidRPr="6FCB37FD">
              <w:rPr>
                <w:rFonts w:ascii="Calibri" w:eastAsia="Calibri" w:hAnsi="Calibri" w:cs="Calibri"/>
                <w:b/>
                <w:bCs/>
              </w:rPr>
              <w:t xml:space="preserve">OKVIRNO VRIJEME REALIZACIJE  </w:t>
            </w:r>
          </w:p>
        </w:tc>
        <w:tc>
          <w:tcPr>
            <w:tcW w:w="6975" w:type="dxa"/>
            <w:tcBorders>
              <w:top w:val="single" w:sz="2" w:space="0" w:color="auto"/>
              <w:left w:val="single" w:sz="2" w:space="0" w:color="auto"/>
              <w:bottom w:val="single" w:sz="2" w:space="0" w:color="auto"/>
            </w:tcBorders>
          </w:tcPr>
          <w:p w14:paraId="5B772F1B" w14:textId="6E667020" w:rsidR="63A6D5C5" w:rsidRPr="007411CC" w:rsidRDefault="6FCB37FD" w:rsidP="6FCB37FD">
            <w:pPr>
              <w:spacing w:line="259" w:lineRule="auto"/>
            </w:pPr>
            <w:r w:rsidRPr="6FCB37FD">
              <w:rPr>
                <w:rFonts w:ascii="Calibri" w:eastAsia="Calibri" w:hAnsi="Calibri" w:cs="Calibri"/>
              </w:rPr>
              <w:t>8.9.2023. - 11.9.2023.</w:t>
            </w:r>
          </w:p>
        </w:tc>
      </w:tr>
      <w:tr w:rsidR="004D567E" w:rsidRPr="007411CC" w14:paraId="7D45DFD9" w14:textId="77777777" w:rsidTr="6FCB37FD">
        <w:tc>
          <w:tcPr>
            <w:tcW w:w="1635" w:type="dxa"/>
            <w:tcBorders>
              <w:top w:val="single" w:sz="2" w:space="0" w:color="auto"/>
              <w:bottom w:val="single" w:sz="2" w:space="0" w:color="auto"/>
              <w:right w:val="single" w:sz="2" w:space="0" w:color="auto"/>
            </w:tcBorders>
          </w:tcPr>
          <w:p w14:paraId="4EC39F82" w14:textId="77777777" w:rsidR="63A6D5C5" w:rsidRPr="007411CC" w:rsidRDefault="6FCB37FD" w:rsidP="6FCB37FD">
            <w:r w:rsidRPr="6FCB37FD">
              <w:rPr>
                <w:rFonts w:ascii="Calibri" w:eastAsia="Calibri" w:hAnsi="Calibri" w:cs="Calibri"/>
                <w:b/>
                <w:bCs/>
              </w:rPr>
              <w:t xml:space="preserve">VRIJEME TRAJANJA  </w:t>
            </w:r>
          </w:p>
        </w:tc>
        <w:tc>
          <w:tcPr>
            <w:tcW w:w="6975" w:type="dxa"/>
            <w:tcBorders>
              <w:top w:val="single" w:sz="2" w:space="0" w:color="auto"/>
              <w:left w:val="single" w:sz="2" w:space="0" w:color="auto"/>
              <w:bottom w:val="single" w:sz="2" w:space="0" w:color="auto"/>
            </w:tcBorders>
          </w:tcPr>
          <w:p w14:paraId="24149AB3" w14:textId="2355E8C8" w:rsidR="63A6D5C5" w:rsidRPr="007411CC" w:rsidRDefault="6FCB37FD" w:rsidP="6FCB37FD">
            <w:pPr>
              <w:spacing w:line="259" w:lineRule="auto"/>
            </w:pPr>
            <w:r w:rsidRPr="6FCB37FD">
              <w:rPr>
                <w:rFonts w:ascii="Calibri" w:eastAsia="Calibri" w:hAnsi="Calibri" w:cs="Calibri"/>
              </w:rPr>
              <w:t>4 dana</w:t>
            </w:r>
          </w:p>
        </w:tc>
      </w:tr>
      <w:tr w:rsidR="004D567E" w:rsidRPr="007411CC" w14:paraId="22AEF8D2" w14:textId="77777777" w:rsidTr="6FCB37FD">
        <w:tc>
          <w:tcPr>
            <w:tcW w:w="1635" w:type="dxa"/>
            <w:tcBorders>
              <w:top w:val="single" w:sz="2" w:space="0" w:color="auto"/>
              <w:bottom w:val="single" w:sz="2" w:space="0" w:color="auto"/>
              <w:right w:val="single" w:sz="2" w:space="0" w:color="auto"/>
            </w:tcBorders>
          </w:tcPr>
          <w:p w14:paraId="30178A90" w14:textId="77777777" w:rsidR="63A6D5C5" w:rsidRPr="007411CC" w:rsidRDefault="6FCB37FD" w:rsidP="6FCB37FD">
            <w:r w:rsidRPr="6FCB37FD">
              <w:rPr>
                <w:rFonts w:ascii="Calibri" w:eastAsia="Calibri" w:hAnsi="Calibri" w:cs="Calibri"/>
                <w:b/>
                <w:bCs/>
              </w:rPr>
              <w:t xml:space="preserve">POTREBNA FINANCIJSKA SREDSTVA  </w:t>
            </w:r>
          </w:p>
        </w:tc>
        <w:tc>
          <w:tcPr>
            <w:tcW w:w="6975" w:type="dxa"/>
            <w:tcBorders>
              <w:top w:val="single" w:sz="2" w:space="0" w:color="auto"/>
              <w:left w:val="single" w:sz="2" w:space="0" w:color="auto"/>
              <w:bottom w:val="single" w:sz="2" w:space="0" w:color="auto"/>
            </w:tcBorders>
          </w:tcPr>
          <w:p w14:paraId="0DDF02B4" w14:textId="77777777" w:rsidR="63A6D5C5" w:rsidRPr="007411CC" w:rsidRDefault="6FCB37FD" w:rsidP="6FCB37FD">
            <w:pPr>
              <w:rPr>
                <w:rFonts w:ascii="Calibri" w:eastAsia="Calibri" w:hAnsi="Calibri" w:cs="Calibri"/>
              </w:rPr>
            </w:pPr>
            <w:r w:rsidRPr="6FCB37FD">
              <w:rPr>
                <w:rFonts w:ascii="Calibri" w:eastAsia="Calibri" w:hAnsi="Calibri" w:cs="Calibri"/>
              </w:rPr>
              <w:t xml:space="preserve">Troškovi prijevoza i organizacije izleta prema planu putovanja   odabrane turističke agencije.                                                                            </w:t>
            </w:r>
          </w:p>
        </w:tc>
      </w:tr>
      <w:tr w:rsidR="00A410EE" w:rsidRPr="007411CC" w14:paraId="3E2D4F52" w14:textId="77777777" w:rsidTr="6FCB37FD">
        <w:tc>
          <w:tcPr>
            <w:tcW w:w="1635" w:type="dxa"/>
            <w:tcBorders>
              <w:top w:val="single" w:sz="2" w:space="0" w:color="auto"/>
              <w:right w:val="single" w:sz="2" w:space="0" w:color="auto"/>
            </w:tcBorders>
          </w:tcPr>
          <w:p w14:paraId="2FFE933C" w14:textId="77777777" w:rsidR="63A6D5C5" w:rsidRPr="007411CC" w:rsidRDefault="6FCB37FD" w:rsidP="6FCB37FD">
            <w:r w:rsidRPr="6FCB37FD">
              <w:rPr>
                <w:rFonts w:ascii="Calibri" w:eastAsia="Calibri" w:hAnsi="Calibri" w:cs="Calibri"/>
                <w:b/>
                <w:bCs/>
              </w:rPr>
              <w:t xml:space="preserve">VREDNOVAJE  </w:t>
            </w:r>
          </w:p>
        </w:tc>
        <w:tc>
          <w:tcPr>
            <w:tcW w:w="6975" w:type="dxa"/>
            <w:tcBorders>
              <w:top w:val="single" w:sz="2" w:space="0" w:color="auto"/>
              <w:left w:val="single" w:sz="2" w:space="0" w:color="auto"/>
            </w:tcBorders>
          </w:tcPr>
          <w:p w14:paraId="3FF7D10B" w14:textId="6A5F2CA6" w:rsidR="63A6D5C5" w:rsidRPr="007411CC" w:rsidRDefault="6FCB37FD" w:rsidP="6FCB37FD">
            <w:pPr>
              <w:rPr>
                <w:rFonts w:ascii="Calibri" w:eastAsia="Calibri" w:hAnsi="Calibri" w:cs="Calibri"/>
              </w:rPr>
            </w:pPr>
            <w:r w:rsidRPr="6FCB37FD">
              <w:rPr>
                <w:rFonts w:ascii="Calibri" w:eastAsia="Calibri" w:hAnsi="Calibri" w:cs="Calibri"/>
              </w:rPr>
              <w:t>Analiza uspješnosti vrši se na temelju anketa, upitnika,</w:t>
            </w:r>
          </w:p>
          <w:p w14:paraId="5CCEC324" w14:textId="16930155" w:rsidR="63A6D5C5" w:rsidRPr="007411CC" w:rsidRDefault="6FCB37FD" w:rsidP="6FCB37FD">
            <w:r w:rsidRPr="6FCB37FD">
              <w:rPr>
                <w:rFonts w:ascii="Calibri" w:eastAsia="Calibri" w:hAnsi="Calibri" w:cs="Calibri"/>
              </w:rPr>
              <w:t>razgovora s učenicima i roditeljima.</w:t>
            </w:r>
          </w:p>
        </w:tc>
      </w:tr>
    </w:tbl>
    <w:p w14:paraId="77E9BCC3" w14:textId="013B7AF3" w:rsidR="003E0A3C" w:rsidRDefault="003E0A3C" w:rsidP="2E728934">
      <w:pPr>
        <w:pStyle w:val="StandardWeb"/>
        <w:rPr>
          <w:rFonts w:asciiTheme="minorHAnsi" w:eastAsiaTheme="minorEastAsia" w:hAnsiTheme="minorHAnsi" w:cstheme="minorBidi"/>
          <w:b/>
          <w:bCs/>
          <w:color w:val="FF0000"/>
          <w:sz w:val="32"/>
          <w:szCs w:val="32"/>
        </w:rPr>
      </w:pPr>
    </w:p>
    <w:p w14:paraId="61E87226" w14:textId="2D700CA6" w:rsidR="000E271D" w:rsidRDefault="000E271D" w:rsidP="2E728934">
      <w:pPr>
        <w:pStyle w:val="StandardWeb"/>
        <w:rPr>
          <w:rFonts w:asciiTheme="minorHAnsi" w:eastAsiaTheme="minorEastAsia" w:hAnsiTheme="minorHAnsi" w:cstheme="minorBidi"/>
          <w:b/>
          <w:bCs/>
          <w:color w:val="FF0000"/>
          <w:sz w:val="32"/>
          <w:szCs w:val="32"/>
        </w:rPr>
      </w:pPr>
    </w:p>
    <w:p w14:paraId="3EA21060" w14:textId="6A5B0512" w:rsidR="000E271D" w:rsidRDefault="000E271D" w:rsidP="2E728934">
      <w:pPr>
        <w:pStyle w:val="StandardWeb"/>
        <w:rPr>
          <w:rFonts w:asciiTheme="minorHAnsi" w:eastAsiaTheme="minorEastAsia" w:hAnsiTheme="minorHAnsi" w:cstheme="minorBidi"/>
          <w:b/>
          <w:bCs/>
          <w:color w:val="FF0000"/>
          <w:sz w:val="32"/>
          <w:szCs w:val="32"/>
        </w:rPr>
      </w:pPr>
    </w:p>
    <w:p w14:paraId="40DE6758" w14:textId="2F2F72B6" w:rsidR="000E271D" w:rsidRDefault="000E271D" w:rsidP="2E728934">
      <w:pPr>
        <w:pStyle w:val="StandardWeb"/>
        <w:rPr>
          <w:rFonts w:asciiTheme="minorHAnsi" w:eastAsiaTheme="minorEastAsia" w:hAnsiTheme="minorHAnsi" w:cstheme="minorBidi"/>
          <w:b/>
          <w:bCs/>
          <w:color w:val="FF0000"/>
          <w:sz w:val="32"/>
          <w:szCs w:val="32"/>
        </w:rPr>
      </w:pPr>
    </w:p>
    <w:p w14:paraId="4A507E7E" w14:textId="0D118177" w:rsidR="000E271D" w:rsidRDefault="000E271D" w:rsidP="2E728934">
      <w:pPr>
        <w:pStyle w:val="StandardWeb"/>
        <w:rPr>
          <w:rFonts w:asciiTheme="minorHAnsi" w:eastAsiaTheme="minorEastAsia" w:hAnsiTheme="minorHAnsi" w:cstheme="minorBidi"/>
          <w:b/>
          <w:bCs/>
          <w:color w:val="FF0000"/>
          <w:sz w:val="32"/>
          <w:szCs w:val="32"/>
        </w:rPr>
      </w:pPr>
    </w:p>
    <w:p w14:paraId="73A075F6" w14:textId="6DDA665C" w:rsidR="000E271D" w:rsidRDefault="000E271D" w:rsidP="2E728934">
      <w:pPr>
        <w:pStyle w:val="StandardWeb"/>
        <w:rPr>
          <w:rFonts w:asciiTheme="minorHAnsi" w:eastAsiaTheme="minorEastAsia" w:hAnsiTheme="minorHAnsi" w:cstheme="minorBidi"/>
          <w:b/>
          <w:bCs/>
          <w:color w:val="FF0000"/>
          <w:sz w:val="32"/>
          <w:szCs w:val="32"/>
        </w:rPr>
      </w:pPr>
    </w:p>
    <w:p w14:paraId="6E95CB55" w14:textId="77777777" w:rsidR="000E271D" w:rsidRPr="007411CC" w:rsidRDefault="000E271D" w:rsidP="2E728934">
      <w:pPr>
        <w:pStyle w:val="StandardWeb"/>
        <w:rPr>
          <w:rFonts w:asciiTheme="minorHAnsi" w:eastAsiaTheme="minorEastAsia" w:hAnsiTheme="minorHAnsi" w:cstheme="minorBidi"/>
          <w:b/>
          <w:bCs/>
          <w:color w:val="FF0000"/>
          <w:sz w:val="32"/>
          <w:szCs w:val="32"/>
        </w:rPr>
      </w:pPr>
    </w:p>
    <w:p w14:paraId="49EFAB3D" w14:textId="13E5F4B7" w:rsidR="00F253CE" w:rsidRPr="000E271D" w:rsidRDefault="2E728934" w:rsidP="2E728934">
      <w:pPr>
        <w:pStyle w:val="StandardWeb"/>
        <w:rPr>
          <w:rFonts w:asciiTheme="minorHAnsi" w:eastAsiaTheme="minorEastAsia" w:hAnsiTheme="minorHAnsi" w:cstheme="minorBidi"/>
          <w:b/>
          <w:bCs/>
          <w:color w:val="215868" w:themeColor="accent5" w:themeShade="80"/>
          <w:sz w:val="32"/>
          <w:szCs w:val="32"/>
        </w:rPr>
      </w:pPr>
      <w:r w:rsidRPr="000E271D">
        <w:rPr>
          <w:rFonts w:asciiTheme="minorHAnsi" w:eastAsiaTheme="minorEastAsia" w:hAnsiTheme="minorHAnsi" w:cstheme="minorBidi"/>
          <w:b/>
          <w:bCs/>
          <w:color w:val="215868" w:themeColor="accent5" w:themeShade="80"/>
          <w:sz w:val="32"/>
          <w:szCs w:val="32"/>
        </w:rPr>
        <w:lastRenderedPageBreak/>
        <w:t>PROJEKTI</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7190"/>
      </w:tblGrid>
      <w:tr w:rsidR="004D567E" w:rsidRPr="007411CC" w14:paraId="3F8F5A91" w14:textId="77777777" w:rsidTr="47D7D5E7">
        <w:trPr>
          <w:trHeight w:val="769"/>
        </w:trPr>
        <w:tc>
          <w:tcPr>
            <w:tcW w:w="1152" w:type="pct"/>
            <w:tcBorders>
              <w:top w:val="single" w:sz="12" w:space="0" w:color="auto"/>
              <w:left w:val="single" w:sz="12" w:space="0" w:color="auto"/>
              <w:bottom w:val="single" w:sz="4" w:space="0" w:color="auto"/>
              <w:right w:val="single" w:sz="4" w:space="0" w:color="auto"/>
            </w:tcBorders>
            <w:shd w:val="clear" w:color="auto" w:fill="CCFFCC"/>
          </w:tcPr>
          <w:p w14:paraId="5E93F794" w14:textId="77777777" w:rsidR="00D92AD2"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AKTIVNOST</w:t>
            </w:r>
          </w:p>
        </w:tc>
        <w:tc>
          <w:tcPr>
            <w:tcW w:w="3848" w:type="pct"/>
            <w:tcBorders>
              <w:top w:val="single" w:sz="12" w:space="0" w:color="auto"/>
              <w:left w:val="single" w:sz="4" w:space="0" w:color="auto"/>
              <w:bottom w:val="single" w:sz="4" w:space="0" w:color="auto"/>
              <w:right w:val="single" w:sz="12" w:space="0" w:color="auto"/>
            </w:tcBorders>
            <w:shd w:val="clear" w:color="auto" w:fill="CCFFCC"/>
            <w:vAlign w:val="center"/>
          </w:tcPr>
          <w:p w14:paraId="7DB43B41" w14:textId="77777777" w:rsidR="00D92AD2" w:rsidRPr="007411CC" w:rsidRDefault="47D7D5E7" w:rsidP="47D7D5E7">
            <w:pPr>
              <w:rPr>
                <w:rFonts w:asciiTheme="minorHAnsi" w:eastAsiaTheme="minorEastAsia" w:hAnsiTheme="minorHAnsi" w:cstheme="minorBidi"/>
                <w:b/>
                <w:bCs/>
              </w:rPr>
            </w:pPr>
            <w:proofErr w:type="spellStart"/>
            <w:r w:rsidRPr="47D7D5E7">
              <w:rPr>
                <w:rFonts w:asciiTheme="minorHAnsi" w:eastAsiaTheme="minorEastAsia" w:hAnsiTheme="minorHAnsi" w:cstheme="minorBidi"/>
                <w:b/>
                <w:bCs/>
              </w:rPr>
              <w:t>ProMikro</w:t>
            </w:r>
            <w:proofErr w:type="spellEnd"/>
          </w:p>
        </w:tc>
      </w:tr>
      <w:tr w:rsidR="004D567E" w:rsidRPr="007411CC" w14:paraId="26440A91" w14:textId="77777777" w:rsidTr="47D7D5E7">
        <w:trPr>
          <w:trHeight w:val="507"/>
        </w:trPr>
        <w:tc>
          <w:tcPr>
            <w:tcW w:w="1152" w:type="pct"/>
            <w:tcBorders>
              <w:top w:val="single" w:sz="4" w:space="0" w:color="auto"/>
              <w:left w:val="single" w:sz="12" w:space="0" w:color="auto"/>
              <w:bottom w:val="single" w:sz="4" w:space="0" w:color="auto"/>
              <w:right w:val="single" w:sz="4" w:space="0" w:color="auto"/>
            </w:tcBorders>
          </w:tcPr>
          <w:p w14:paraId="4076B6C8" w14:textId="77777777" w:rsidR="00D92AD2"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CILJ</w:t>
            </w:r>
          </w:p>
        </w:tc>
        <w:tc>
          <w:tcPr>
            <w:tcW w:w="3848" w:type="pct"/>
            <w:tcBorders>
              <w:top w:val="single" w:sz="4" w:space="0" w:color="auto"/>
              <w:left w:val="single" w:sz="4" w:space="0" w:color="auto"/>
              <w:bottom w:val="single" w:sz="4" w:space="0" w:color="auto"/>
              <w:right w:val="single" w:sz="12" w:space="0" w:color="auto"/>
            </w:tcBorders>
          </w:tcPr>
          <w:p w14:paraId="21060EA5" w14:textId="77777777" w:rsidR="00D92AD2" w:rsidRPr="007411CC" w:rsidRDefault="47D7D5E7" w:rsidP="47D7D5E7">
            <w:pPr>
              <w:suppressAutoHyphens/>
              <w:rPr>
                <w:rFonts w:asciiTheme="minorHAnsi" w:eastAsiaTheme="minorEastAsia" w:hAnsiTheme="minorHAnsi" w:cstheme="minorBidi"/>
                <w:lang w:eastAsia="ar-SA"/>
              </w:rPr>
            </w:pPr>
            <w:r w:rsidRPr="47D7D5E7">
              <w:rPr>
                <w:rFonts w:asciiTheme="minorHAnsi" w:eastAsiaTheme="minorEastAsia" w:hAnsiTheme="minorHAnsi" w:cstheme="minorBidi"/>
              </w:rPr>
              <w:t>Uvođenje digitalne pismenosti u različite nastavne predmete i izvannastavne aktivnosti uporabom mikroračunala</w:t>
            </w:r>
          </w:p>
        </w:tc>
      </w:tr>
      <w:tr w:rsidR="004D567E" w:rsidRPr="007411CC" w14:paraId="21C2656F" w14:textId="77777777" w:rsidTr="47D7D5E7">
        <w:trPr>
          <w:trHeight w:val="331"/>
        </w:trPr>
        <w:tc>
          <w:tcPr>
            <w:tcW w:w="1152" w:type="pct"/>
            <w:tcBorders>
              <w:top w:val="single" w:sz="4" w:space="0" w:color="auto"/>
              <w:left w:val="single" w:sz="12" w:space="0" w:color="auto"/>
              <w:bottom w:val="single" w:sz="4" w:space="0" w:color="auto"/>
              <w:right w:val="single" w:sz="4" w:space="0" w:color="auto"/>
            </w:tcBorders>
          </w:tcPr>
          <w:p w14:paraId="39E257B2" w14:textId="77777777" w:rsidR="00D92AD2"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NAMJENA</w:t>
            </w:r>
          </w:p>
        </w:tc>
        <w:tc>
          <w:tcPr>
            <w:tcW w:w="3848" w:type="pct"/>
            <w:tcBorders>
              <w:top w:val="single" w:sz="4" w:space="0" w:color="auto"/>
              <w:left w:val="single" w:sz="4" w:space="0" w:color="auto"/>
              <w:bottom w:val="single" w:sz="4" w:space="0" w:color="auto"/>
              <w:right w:val="single" w:sz="12" w:space="0" w:color="auto"/>
            </w:tcBorders>
          </w:tcPr>
          <w:p w14:paraId="6540D13A" w14:textId="77777777" w:rsidR="008D66E5" w:rsidRPr="007411CC" w:rsidRDefault="47D7D5E7" w:rsidP="47D7D5E7">
            <w:pPr>
              <w:rPr>
                <w:rFonts w:asciiTheme="minorHAnsi" w:eastAsiaTheme="minorEastAsia" w:hAnsiTheme="minorHAnsi" w:cstheme="minorBidi"/>
              </w:rPr>
            </w:pPr>
            <w:r w:rsidRPr="47D7D5E7">
              <w:rPr>
                <w:rFonts w:asciiTheme="minorHAnsi" w:eastAsiaTheme="minorEastAsia" w:hAnsiTheme="minorHAnsi" w:cstheme="minorBidi"/>
              </w:rPr>
              <w:t>Za učenike 6. razreda</w:t>
            </w:r>
          </w:p>
        </w:tc>
      </w:tr>
      <w:tr w:rsidR="004D567E" w:rsidRPr="007411CC" w14:paraId="600D6C3C" w14:textId="77777777" w:rsidTr="47D7D5E7">
        <w:trPr>
          <w:trHeight w:val="405"/>
        </w:trPr>
        <w:tc>
          <w:tcPr>
            <w:tcW w:w="1152" w:type="pct"/>
            <w:tcBorders>
              <w:top w:val="single" w:sz="4" w:space="0" w:color="auto"/>
              <w:left w:val="single" w:sz="12" w:space="0" w:color="auto"/>
              <w:bottom w:val="single" w:sz="4" w:space="0" w:color="auto"/>
              <w:right w:val="single" w:sz="4" w:space="0" w:color="auto"/>
            </w:tcBorders>
          </w:tcPr>
          <w:p w14:paraId="28DED544" w14:textId="77777777" w:rsidR="00D92AD2"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NAČIN REALIZACIJE</w:t>
            </w:r>
          </w:p>
        </w:tc>
        <w:tc>
          <w:tcPr>
            <w:tcW w:w="3848" w:type="pct"/>
            <w:tcBorders>
              <w:top w:val="single" w:sz="4" w:space="0" w:color="auto"/>
              <w:left w:val="single" w:sz="4" w:space="0" w:color="auto"/>
              <w:bottom w:val="single" w:sz="4" w:space="0" w:color="auto"/>
              <w:right w:val="single" w:sz="12" w:space="0" w:color="auto"/>
            </w:tcBorders>
          </w:tcPr>
          <w:p w14:paraId="511BFA7D" w14:textId="77777777" w:rsidR="008D66E5" w:rsidRPr="007411CC" w:rsidRDefault="47D7D5E7" w:rsidP="47D7D5E7">
            <w:pPr>
              <w:rPr>
                <w:rFonts w:asciiTheme="minorHAnsi" w:eastAsiaTheme="minorEastAsia" w:hAnsiTheme="minorHAnsi" w:cstheme="minorBidi"/>
              </w:rPr>
            </w:pPr>
            <w:r w:rsidRPr="47D7D5E7">
              <w:rPr>
                <w:rFonts w:asciiTheme="minorHAnsi" w:eastAsiaTheme="minorEastAsia" w:hAnsiTheme="minorHAnsi" w:cstheme="minorBidi"/>
              </w:rPr>
              <w:t xml:space="preserve">Kroz </w:t>
            </w:r>
            <w:proofErr w:type="spellStart"/>
            <w:r w:rsidRPr="47D7D5E7">
              <w:rPr>
                <w:rFonts w:asciiTheme="minorHAnsi" w:eastAsiaTheme="minorEastAsia" w:hAnsiTheme="minorHAnsi" w:cstheme="minorBidi"/>
              </w:rPr>
              <w:t>izvanastavnu</w:t>
            </w:r>
            <w:proofErr w:type="spellEnd"/>
            <w:r w:rsidRPr="47D7D5E7">
              <w:rPr>
                <w:rFonts w:asciiTheme="minorHAnsi" w:eastAsiaTheme="minorEastAsia" w:hAnsiTheme="minorHAnsi" w:cstheme="minorBidi"/>
              </w:rPr>
              <w:t xml:space="preserve"> aktivnost Mali programeri te edukacije učitelja</w:t>
            </w:r>
          </w:p>
        </w:tc>
      </w:tr>
      <w:tr w:rsidR="004D567E" w:rsidRPr="007411CC" w14:paraId="31613882" w14:textId="77777777" w:rsidTr="47D7D5E7">
        <w:trPr>
          <w:trHeight w:val="159"/>
        </w:trPr>
        <w:tc>
          <w:tcPr>
            <w:tcW w:w="1152" w:type="pct"/>
            <w:tcBorders>
              <w:top w:val="single" w:sz="4" w:space="0" w:color="auto"/>
              <w:left w:val="single" w:sz="12" w:space="0" w:color="auto"/>
              <w:bottom w:val="single" w:sz="4" w:space="0" w:color="auto"/>
              <w:right w:val="single" w:sz="4" w:space="0" w:color="auto"/>
            </w:tcBorders>
          </w:tcPr>
          <w:p w14:paraId="12EDFE63" w14:textId="77777777" w:rsidR="00D92AD2"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NOSITELJI</w:t>
            </w:r>
          </w:p>
        </w:tc>
        <w:tc>
          <w:tcPr>
            <w:tcW w:w="3848" w:type="pct"/>
            <w:tcBorders>
              <w:top w:val="single" w:sz="4" w:space="0" w:color="auto"/>
              <w:left w:val="single" w:sz="4" w:space="0" w:color="auto"/>
              <w:bottom w:val="single" w:sz="4" w:space="0" w:color="auto"/>
              <w:right w:val="single" w:sz="12" w:space="0" w:color="auto"/>
            </w:tcBorders>
          </w:tcPr>
          <w:p w14:paraId="6336B4D8" w14:textId="77777777" w:rsidR="008D66E5" w:rsidRPr="007411CC" w:rsidRDefault="47D7D5E7" w:rsidP="47D7D5E7">
            <w:pPr>
              <w:rPr>
                <w:rFonts w:asciiTheme="minorHAnsi" w:eastAsiaTheme="minorEastAsia" w:hAnsiTheme="minorHAnsi" w:cstheme="minorBidi"/>
              </w:rPr>
            </w:pPr>
            <w:r w:rsidRPr="47D7D5E7">
              <w:rPr>
                <w:rFonts w:asciiTheme="minorHAnsi" w:eastAsiaTheme="minorEastAsia" w:hAnsiTheme="minorHAnsi" w:cstheme="minorBidi"/>
              </w:rPr>
              <w:t xml:space="preserve">MZO, Institut za razvoj i inovativnost mladih (IRIM), </w:t>
            </w:r>
            <w:proofErr w:type="spellStart"/>
            <w:r w:rsidRPr="47D7D5E7">
              <w:rPr>
                <w:rFonts w:asciiTheme="minorHAnsi" w:eastAsiaTheme="minorEastAsia" w:hAnsiTheme="minorHAnsi" w:cstheme="minorBidi"/>
              </w:rPr>
              <w:t>CARNet</w:t>
            </w:r>
            <w:proofErr w:type="spellEnd"/>
          </w:p>
        </w:tc>
      </w:tr>
      <w:tr w:rsidR="004D567E" w:rsidRPr="007411CC" w14:paraId="6EFA0536" w14:textId="77777777" w:rsidTr="47D7D5E7">
        <w:trPr>
          <w:trHeight w:val="880"/>
        </w:trPr>
        <w:tc>
          <w:tcPr>
            <w:tcW w:w="1152" w:type="pct"/>
            <w:tcBorders>
              <w:top w:val="single" w:sz="4" w:space="0" w:color="auto"/>
              <w:left w:val="single" w:sz="12" w:space="0" w:color="auto"/>
              <w:bottom w:val="single" w:sz="4" w:space="0" w:color="auto"/>
              <w:right w:val="single" w:sz="4" w:space="0" w:color="auto"/>
            </w:tcBorders>
          </w:tcPr>
          <w:p w14:paraId="5346AA9F" w14:textId="77777777" w:rsidR="00A6385A"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 xml:space="preserve">RESURSI                                  </w:t>
            </w:r>
          </w:p>
          <w:p w14:paraId="555D691D" w14:textId="77777777" w:rsidR="00D92AD2"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Sredstva</w:t>
            </w:r>
          </w:p>
          <w:p w14:paraId="093A5751" w14:textId="77777777" w:rsidR="00D92AD2"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Vrijeme</w:t>
            </w:r>
          </w:p>
        </w:tc>
        <w:tc>
          <w:tcPr>
            <w:tcW w:w="3848" w:type="pct"/>
            <w:tcBorders>
              <w:top w:val="single" w:sz="4" w:space="0" w:color="auto"/>
              <w:left w:val="single" w:sz="4" w:space="0" w:color="auto"/>
              <w:bottom w:val="single" w:sz="4" w:space="0" w:color="auto"/>
              <w:right w:val="single" w:sz="12" w:space="0" w:color="auto"/>
            </w:tcBorders>
          </w:tcPr>
          <w:p w14:paraId="7A74F0D2" w14:textId="77777777" w:rsidR="00D92AD2" w:rsidRPr="007411CC" w:rsidRDefault="47D7D5E7" w:rsidP="47D7D5E7">
            <w:pPr>
              <w:rPr>
                <w:rFonts w:asciiTheme="minorHAnsi" w:hAnsiTheme="minorHAnsi" w:cs="Arial"/>
              </w:rPr>
            </w:pPr>
            <w:r w:rsidRPr="47D7D5E7">
              <w:rPr>
                <w:rFonts w:asciiTheme="minorHAnsi" w:hAnsiTheme="minorHAnsi" w:cs="Arial"/>
              </w:rPr>
              <w:t>Micro: bitovi</w:t>
            </w:r>
          </w:p>
          <w:p w14:paraId="75E56707" w14:textId="77777777" w:rsidR="00D92AD2" w:rsidRPr="007411CC" w:rsidRDefault="47D7D5E7" w:rsidP="47D7D5E7">
            <w:pPr>
              <w:rPr>
                <w:rFonts w:asciiTheme="minorHAnsi" w:eastAsiaTheme="minorEastAsia" w:hAnsiTheme="minorHAnsi" w:cstheme="minorBidi"/>
              </w:rPr>
            </w:pPr>
            <w:r w:rsidRPr="47D7D5E7">
              <w:rPr>
                <w:rFonts w:asciiTheme="minorHAnsi" w:eastAsiaTheme="minorEastAsia" w:hAnsiTheme="minorHAnsi" w:cstheme="minorBidi"/>
              </w:rPr>
              <w:t>Osigurana (IRIM)</w:t>
            </w:r>
          </w:p>
          <w:p w14:paraId="0631FBB2" w14:textId="6BF3A1CD" w:rsidR="00D92AD2" w:rsidRPr="007411CC" w:rsidRDefault="47D7D5E7" w:rsidP="47D7D5E7">
            <w:pPr>
              <w:rPr>
                <w:rFonts w:asciiTheme="minorHAnsi" w:eastAsiaTheme="minorEastAsia" w:hAnsiTheme="minorHAnsi" w:cstheme="minorBidi"/>
              </w:rPr>
            </w:pPr>
            <w:r w:rsidRPr="47D7D5E7">
              <w:rPr>
                <w:rFonts w:asciiTheme="minorHAnsi" w:eastAsiaTheme="minorEastAsia" w:hAnsiTheme="minorHAnsi" w:cstheme="minorBidi"/>
              </w:rPr>
              <w:t>Šk. god. 2021./2022.</w:t>
            </w:r>
          </w:p>
        </w:tc>
      </w:tr>
      <w:tr w:rsidR="00300C96" w:rsidRPr="007411CC" w14:paraId="77AB7CDA" w14:textId="77777777" w:rsidTr="47D7D5E7">
        <w:trPr>
          <w:trHeight w:val="469"/>
        </w:trPr>
        <w:tc>
          <w:tcPr>
            <w:tcW w:w="1152" w:type="pct"/>
            <w:tcBorders>
              <w:top w:val="single" w:sz="4" w:space="0" w:color="auto"/>
              <w:left w:val="single" w:sz="12" w:space="0" w:color="auto"/>
              <w:bottom w:val="single" w:sz="12" w:space="0" w:color="auto"/>
              <w:right w:val="single" w:sz="4" w:space="0" w:color="auto"/>
            </w:tcBorders>
          </w:tcPr>
          <w:p w14:paraId="196AE021" w14:textId="77777777" w:rsidR="00D92AD2"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VREDNOVANJE</w:t>
            </w:r>
          </w:p>
        </w:tc>
        <w:tc>
          <w:tcPr>
            <w:tcW w:w="3848" w:type="pct"/>
            <w:tcBorders>
              <w:top w:val="single" w:sz="4" w:space="0" w:color="auto"/>
              <w:left w:val="single" w:sz="4" w:space="0" w:color="auto"/>
              <w:bottom w:val="single" w:sz="12" w:space="0" w:color="auto"/>
              <w:right w:val="single" w:sz="12" w:space="0" w:color="auto"/>
            </w:tcBorders>
          </w:tcPr>
          <w:p w14:paraId="77AA6842" w14:textId="77777777" w:rsidR="004B3695" w:rsidRPr="007411CC" w:rsidRDefault="47D7D5E7" w:rsidP="47D7D5E7">
            <w:pPr>
              <w:rPr>
                <w:rFonts w:asciiTheme="minorHAnsi" w:eastAsiaTheme="minorEastAsia" w:hAnsiTheme="minorHAnsi" w:cstheme="minorBidi"/>
                <w:lang w:eastAsia="hr-HR"/>
              </w:rPr>
            </w:pPr>
            <w:r w:rsidRPr="47D7D5E7">
              <w:rPr>
                <w:rFonts w:asciiTheme="minorHAnsi" w:eastAsiaTheme="minorEastAsia" w:hAnsiTheme="minorHAnsi" w:cstheme="minorBidi"/>
              </w:rPr>
              <w:t>Uporaba mikroračunala sudjelovanjem u različitim projektima i izvannastavnim aktivnostima</w:t>
            </w:r>
          </w:p>
          <w:p w14:paraId="1BB14473" w14:textId="77777777" w:rsidR="0069692A" w:rsidRPr="007411CC" w:rsidRDefault="0069692A" w:rsidP="47D7D5E7">
            <w:pPr>
              <w:rPr>
                <w:rFonts w:asciiTheme="minorHAnsi" w:eastAsiaTheme="minorEastAsia" w:hAnsiTheme="minorHAnsi" w:cstheme="minorBidi"/>
                <w:lang w:eastAsia="hr-HR"/>
              </w:rPr>
            </w:pPr>
          </w:p>
        </w:tc>
      </w:tr>
    </w:tbl>
    <w:p w14:paraId="4D9373A0" w14:textId="2CC7907A" w:rsidR="00875944" w:rsidRPr="007411CC" w:rsidRDefault="00875944" w:rsidP="2E728934">
      <w:pPr>
        <w:rPr>
          <w:rFonts w:asciiTheme="minorHAnsi" w:hAnsiTheme="minorHAnsi"/>
          <w:color w:val="FF0000"/>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089"/>
      </w:tblGrid>
      <w:tr w:rsidR="004D567E" w:rsidRPr="007411CC" w14:paraId="33E74267" w14:textId="77777777" w:rsidTr="6FCB37FD">
        <w:trPr>
          <w:trHeight w:val="630"/>
        </w:trPr>
        <w:tc>
          <w:tcPr>
            <w:tcW w:w="1206" w:type="pct"/>
            <w:tcBorders>
              <w:top w:val="single" w:sz="12" w:space="0" w:color="auto"/>
              <w:left w:val="single" w:sz="12" w:space="0" w:color="auto"/>
              <w:bottom w:val="single" w:sz="4" w:space="0" w:color="auto"/>
              <w:right w:val="single" w:sz="4" w:space="0" w:color="auto"/>
            </w:tcBorders>
            <w:shd w:val="clear" w:color="auto" w:fill="CCFFCC"/>
          </w:tcPr>
          <w:p w14:paraId="59914158" w14:textId="77777777" w:rsidR="00080E1B"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AKTIVNOST</w:t>
            </w:r>
          </w:p>
        </w:tc>
        <w:tc>
          <w:tcPr>
            <w:tcW w:w="3794" w:type="pct"/>
            <w:tcBorders>
              <w:top w:val="single" w:sz="12" w:space="0" w:color="auto"/>
              <w:left w:val="single" w:sz="4" w:space="0" w:color="auto"/>
              <w:bottom w:val="single" w:sz="4" w:space="0" w:color="auto"/>
              <w:right w:val="single" w:sz="12" w:space="0" w:color="auto"/>
            </w:tcBorders>
            <w:shd w:val="clear" w:color="auto" w:fill="CCFFCC"/>
          </w:tcPr>
          <w:p w14:paraId="66D1086A" w14:textId="77777777" w:rsidR="00080E1B" w:rsidRPr="007411CC" w:rsidRDefault="6FCB37FD" w:rsidP="6FCB37FD">
            <w:pPr>
              <w:spacing w:line="480" w:lineRule="auto"/>
              <w:rPr>
                <w:rFonts w:asciiTheme="minorHAnsi" w:eastAsiaTheme="minorEastAsia" w:hAnsiTheme="minorHAnsi" w:cstheme="minorBidi"/>
                <w:b/>
                <w:bCs/>
              </w:rPr>
            </w:pPr>
            <w:r w:rsidRPr="6FCB37FD">
              <w:rPr>
                <w:rFonts w:asciiTheme="minorHAnsi" w:eastAsiaTheme="minorEastAsia" w:hAnsiTheme="minorHAnsi" w:cstheme="minorBidi"/>
                <w:b/>
                <w:bCs/>
              </w:rPr>
              <w:t>PROJEKT - VEČER MATEMATIKE</w:t>
            </w:r>
          </w:p>
        </w:tc>
      </w:tr>
      <w:tr w:rsidR="004D567E" w:rsidRPr="007411CC" w14:paraId="3D5500F3" w14:textId="77777777" w:rsidTr="6FCB37FD">
        <w:trPr>
          <w:trHeight w:val="525"/>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3FF6AC6A" w14:textId="77777777" w:rsidR="00080E1B"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CILJ</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5471D74B" w14:textId="77777777" w:rsidR="00080E1B"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Popularizacija matematike te poticaj učenika za nastavak matematičkog obrazovanja.</w:t>
            </w:r>
          </w:p>
          <w:p w14:paraId="504CC5D0" w14:textId="77777777" w:rsidR="00080E1B"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Poticati učenike na interakciju te pomoći jedni drugima da razumiju međusobne potrebe i izazove u svijetu matematike.</w:t>
            </w:r>
          </w:p>
        </w:tc>
      </w:tr>
      <w:tr w:rsidR="004D567E" w:rsidRPr="007411CC" w14:paraId="4A810DBA" w14:textId="77777777" w:rsidTr="6FCB37FD">
        <w:trPr>
          <w:trHeight w:val="1237"/>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03EEE95D" w14:textId="77777777" w:rsidR="00080E1B"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NAMJENA</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678D504C" w14:textId="77777777" w:rsidR="00080E1B" w:rsidRPr="007411CC" w:rsidRDefault="6FCB37FD" w:rsidP="6FCB37FD">
            <w:pPr>
              <w:rPr>
                <w:rFonts w:asciiTheme="minorHAnsi" w:eastAsiaTheme="minorEastAsia" w:hAnsiTheme="minorHAnsi" w:cstheme="minorBidi"/>
              </w:rPr>
            </w:pPr>
            <w:r w:rsidRPr="6FCB37FD">
              <w:rPr>
                <w:rFonts w:asciiTheme="minorHAnsi" w:eastAsiaTheme="minorEastAsia" w:hAnsiTheme="minorHAnsi" w:cstheme="minorBidi"/>
              </w:rPr>
              <w:t>Kroz interaktivne radionice potaknuti izgradnju pozitivnog stava učenika prema matematici. Otkriti zabavnu stranu matematike, stvoriti nove ideje o tome što matematika jest i čime se bavi. Osvijestiti vlastiti talent prema matematici. Prihvatiti matematiku kao dio svakodnevnog života koji nam pomaže u rješavanju raznih problema.</w:t>
            </w:r>
          </w:p>
        </w:tc>
      </w:tr>
      <w:tr w:rsidR="004D567E" w:rsidRPr="007411CC" w14:paraId="72B9B598" w14:textId="77777777" w:rsidTr="6FCB37FD">
        <w:trPr>
          <w:trHeight w:val="748"/>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1F9595A3" w14:textId="77777777" w:rsidR="00080E1B"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NAČIN REALIZACIJE</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1D0945DA" w14:textId="77777777" w:rsidR="00080E1B"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Sudionici obilaze radionice tzv. „matematičke stanice“ i odabiru aktivnosti u kojima će sudjelovati. Učenici sudjeluju zajedno sa svojim roditeljima. Nastavne listiće za sve razrede pripremit će HMD.</w:t>
            </w:r>
          </w:p>
        </w:tc>
      </w:tr>
      <w:tr w:rsidR="004D567E" w:rsidRPr="007411CC" w14:paraId="63C21437" w14:textId="77777777" w:rsidTr="6FCB37FD">
        <w:trPr>
          <w:trHeight w:val="261"/>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56E1806B" w14:textId="77777777" w:rsidR="00080E1B"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NOSITELJI</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5CC3815A" w14:textId="77777777" w:rsidR="00080E1B" w:rsidRPr="007411CC" w:rsidRDefault="6FCB37FD" w:rsidP="6FCB37FD">
            <w:pPr>
              <w:rPr>
                <w:rFonts w:asciiTheme="minorHAnsi" w:eastAsiaTheme="minorEastAsia" w:hAnsiTheme="minorHAnsi" w:cstheme="minorBidi"/>
              </w:rPr>
            </w:pPr>
            <w:r w:rsidRPr="6FCB37FD">
              <w:rPr>
                <w:rFonts w:asciiTheme="minorHAnsi" w:eastAsiaTheme="minorEastAsia" w:hAnsiTheme="minorHAnsi" w:cstheme="minorBidi"/>
              </w:rPr>
              <w:t xml:space="preserve">Vladimir Novaković, prof., Ružica </w:t>
            </w:r>
            <w:proofErr w:type="spellStart"/>
            <w:r w:rsidRPr="6FCB37FD">
              <w:rPr>
                <w:rFonts w:asciiTheme="minorHAnsi" w:eastAsiaTheme="minorEastAsia" w:hAnsiTheme="minorHAnsi" w:cstheme="minorBidi"/>
              </w:rPr>
              <w:t>Glogović</w:t>
            </w:r>
            <w:proofErr w:type="spellEnd"/>
            <w:r w:rsidRPr="6FCB37FD">
              <w:rPr>
                <w:rFonts w:asciiTheme="minorHAnsi" w:eastAsiaTheme="minorEastAsia" w:hAnsiTheme="minorHAnsi" w:cstheme="minorBidi"/>
              </w:rPr>
              <w:t>, prof. i učitelji razredne nastave</w:t>
            </w:r>
          </w:p>
        </w:tc>
      </w:tr>
      <w:tr w:rsidR="004D567E" w:rsidRPr="007411CC" w14:paraId="224634CE" w14:textId="77777777" w:rsidTr="6FCB37FD">
        <w:trPr>
          <w:trHeight w:val="1172"/>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1053FB2E" w14:textId="77777777" w:rsidR="00080E1B"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Suradnici</w:t>
            </w:r>
          </w:p>
          <w:p w14:paraId="7955E85B" w14:textId="77777777" w:rsidR="00080E1B" w:rsidRPr="007411CC" w:rsidRDefault="00080E1B" w:rsidP="6FCB37FD">
            <w:pPr>
              <w:rPr>
                <w:rFonts w:asciiTheme="minorHAnsi" w:hAnsiTheme="minorHAnsi" w:cs="Arial"/>
                <w:b/>
                <w:bCs/>
              </w:rPr>
            </w:pPr>
          </w:p>
          <w:p w14:paraId="47A1F791" w14:textId="77777777" w:rsidR="002633BC" w:rsidRPr="007411CC" w:rsidRDefault="002633BC" w:rsidP="6FCB37FD">
            <w:pPr>
              <w:rPr>
                <w:rFonts w:asciiTheme="minorHAnsi" w:hAnsiTheme="minorHAnsi" w:cs="Arial"/>
                <w:b/>
                <w:bCs/>
              </w:rPr>
            </w:pPr>
          </w:p>
          <w:p w14:paraId="475E30E4" w14:textId="77777777" w:rsidR="00080E1B"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Troškovi</w:t>
            </w:r>
          </w:p>
          <w:p w14:paraId="0959290F" w14:textId="77777777" w:rsidR="00080E1B" w:rsidRPr="007411CC" w:rsidRDefault="00080E1B" w:rsidP="6FCB37FD">
            <w:pPr>
              <w:rPr>
                <w:rFonts w:asciiTheme="minorHAnsi" w:hAnsiTheme="minorHAnsi" w:cs="Arial"/>
                <w:b/>
                <w:bCs/>
              </w:rPr>
            </w:pPr>
          </w:p>
          <w:p w14:paraId="365386CD" w14:textId="77777777" w:rsidR="002633BC" w:rsidRPr="007411CC" w:rsidRDefault="002633BC" w:rsidP="6FCB37FD">
            <w:pPr>
              <w:rPr>
                <w:rFonts w:asciiTheme="minorHAnsi" w:hAnsiTheme="minorHAnsi" w:cs="Arial"/>
                <w:b/>
                <w:bCs/>
              </w:rPr>
            </w:pPr>
          </w:p>
          <w:p w14:paraId="7DD6F004" w14:textId="77777777" w:rsidR="00080E1B"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Vrijeme</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2D19D9A6" w14:textId="77777777" w:rsidR="00080E1B" w:rsidRPr="007411CC" w:rsidRDefault="6FCB37FD" w:rsidP="6FCB37FD">
            <w:pPr>
              <w:rPr>
                <w:rFonts w:asciiTheme="minorHAnsi" w:eastAsiaTheme="minorEastAsia" w:hAnsiTheme="minorHAnsi" w:cstheme="minorBidi"/>
              </w:rPr>
            </w:pPr>
            <w:r w:rsidRPr="6FCB37FD">
              <w:rPr>
                <w:rFonts w:asciiTheme="minorHAnsi" w:eastAsiaTheme="minorEastAsia" w:hAnsiTheme="minorHAnsi" w:cstheme="minorBidi"/>
              </w:rPr>
              <w:t xml:space="preserve">Hrvatsko matematičko društvo (HMD), Vladimir Novaković,  Ružica </w:t>
            </w:r>
            <w:proofErr w:type="spellStart"/>
            <w:r w:rsidRPr="6FCB37FD">
              <w:rPr>
                <w:rFonts w:asciiTheme="minorHAnsi" w:eastAsiaTheme="minorEastAsia" w:hAnsiTheme="minorHAnsi" w:cstheme="minorBidi"/>
              </w:rPr>
              <w:t>Glogović</w:t>
            </w:r>
            <w:proofErr w:type="spellEnd"/>
            <w:r w:rsidRPr="6FCB37FD">
              <w:rPr>
                <w:rFonts w:asciiTheme="minorHAnsi" w:eastAsiaTheme="minorEastAsia" w:hAnsiTheme="minorHAnsi" w:cstheme="minorBidi"/>
              </w:rPr>
              <w:t xml:space="preserve">  i učitelji razredne nastave</w:t>
            </w:r>
          </w:p>
          <w:p w14:paraId="582CAAFF" w14:textId="77777777" w:rsidR="002633BC" w:rsidRPr="007411CC" w:rsidRDefault="002633BC" w:rsidP="6FCB37FD">
            <w:pPr>
              <w:rPr>
                <w:rFonts w:asciiTheme="minorHAnsi" w:hAnsiTheme="minorHAnsi" w:cs="Arial"/>
                <w:lang w:val="pl-PL"/>
              </w:rPr>
            </w:pPr>
          </w:p>
          <w:p w14:paraId="2EE2EE3B" w14:textId="77777777" w:rsidR="00080E1B"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Potrošnja papira za fotokopiranje, olovke, bojice, igraće kocke, krede,...</w:t>
            </w:r>
          </w:p>
          <w:p w14:paraId="718EF448" w14:textId="77777777" w:rsidR="002633BC" w:rsidRPr="007411CC" w:rsidRDefault="002633BC" w:rsidP="6FCB37FD">
            <w:pPr>
              <w:rPr>
                <w:rFonts w:asciiTheme="minorHAnsi" w:hAnsiTheme="minorHAnsi" w:cs="Arial"/>
                <w:lang w:val="pl-PL"/>
              </w:rPr>
            </w:pPr>
          </w:p>
          <w:p w14:paraId="5F931CD8" w14:textId="206E9953" w:rsidR="00080E1B"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 xml:space="preserve">Prosinac </w:t>
            </w:r>
          </w:p>
        </w:tc>
      </w:tr>
      <w:tr w:rsidR="00080E1B" w:rsidRPr="007411CC" w14:paraId="4CD311B9" w14:textId="77777777" w:rsidTr="6FCB37FD">
        <w:trPr>
          <w:trHeight w:val="119"/>
        </w:trPr>
        <w:tc>
          <w:tcPr>
            <w:tcW w:w="1206" w:type="pct"/>
            <w:tcBorders>
              <w:top w:val="single" w:sz="4" w:space="0" w:color="auto"/>
              <w:left w:val="single" w:sz="12" w:space="0" w:color="auto"/>
              <w:bottom w:val="single" w:sz="12" w:space="0" w:color="auto"/>
              <w:right w:val="single" w:sz="4" w:space="0" w:color="auto"/>
            </w:tcBorders>
            <w:shd w:val="clear" w:color="auto" w:fill="auto"/>
          </w:tcPr>
          <w:p w14:paraId="058D3C3D" w14:textId="77777777" w:rsidR="00080E1B"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VREDNOVANJE</w:t>
            </w:r>
          </w:p>
        </w:tc>
        <w:tc>
          <w:tcPr>
            <w:tcW w:w="3794" w:type="pct"/>
            <w:tcBorders>
              <w:top w:val="single" w:sz="4" w:space="0" w:color="auto"/>
              <w:left w:val="single" w:sz="4" w:space="0" w:color="auto"/>
              <w:bottom w:val="single" w:sz="12" w:space="0" w:color="auto"/>
              <w:right w:val="single" w:sz="12" w:space="0" w:color="auto"/>
            </w:tcBorders>
            <w:shd w:val="clear" w:color="auto" w:fill="auto"/>
          </w:tcPr>
          <w:p w14:paraId="37BE07A3" w14:textId="77777777" w:rsidR="00080E1B" w:rsidRPr="007411CC" w:rsidRDefault="6FCB37FD" w:rsidP="6FCB37FD">
            <w:pPr>
              <w:rPr>
                <w:rFonts w:asciiTheme="minorHAnsi" w:eastAsiaTheme="minorEastAsia" w:hAnsiTheme="minorHAnsi" w:cstheme="minorBidi"/>
                <w:lang w:val="pl-PL"/>
              </w:rPr>
            </w:pPr>
            <w:r w:rsidRPr="6FCB37FD">
              <w:rPr>
                <w:rFonts w:asciiTheme="minorHAnsi" w:eastAsiaTheme="minorEastAsia" w:hAnsiTheme="minorHAnsi" w:cstheme="minorBidi"/>
              </w:rPr>
              <w:t>Poboljšanje rezultata učenika u školi</w:t>
            </w:r>
          </w:p>
        </w:tc>
      </w:tr>
    </w:tbl>
    <w:p w14:paraId="5F2AABB3" w14:textId="03A67C16" w:rsidR="002633BC" w:rsidRPr="007411CC" w:rsidRDefault="002633BC" w:rsidP="1C4D5386">
      <w:pPr>
        <w:rPr>
          <w:rFonts w:asciiTheme="minorHAnsi" w:hAnsiTheme="minorHAnsi" w:cs="Arial"/>
          <w:b/>
          <w:bCs/>
          <w:color w:val="FF0000"/>
        </w:rPr>
      </w:pPr>
    </w:p>
    <w:tbl>
      <w:tblPr>
        <w:tblStyle w:val="Svijetlatablicareetke-isticanje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43"/>
        <w:gridCol w:w="7398"/>
      </w:tblGrid>
      <w:tr w:rsidR="1C4D5386" w14:paraId="0294E922" w14:textId="77777777" w:rsidTr="000E27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tcBorders>
            <w:shd w:val="clear" w:color="auto" w:fill="CCFFCC"/>
          </w:tcPr>
          <w:p w14:paraId="4EE81582" w14:textId="77777777" w:rsidR="1C4D5386" w:rsidRDefault="1C4D5386" w:rsidP="1C4D5386">
            <w:pPr>
              <w:rPr>
                <w:rFonts w:asciiTheme="minorHAnsi" w:hAnsiTheme="minorHAnsi"/>
              </w:rPr>
            </w:pPr>
            <w:r w:rsidRPr="1C4D5386">
              <w:rPr>
                <w:rFonts w:asciiTheme="minorHAnsi" w:hAnsiTheme="minorHAnsi"/>
              </w:rPr>
              <w:t xml:space="preserve">AKTIVNOST </w:t>
            </w:r>
          </w:p>
        </w:tc>
        <w:tc>
          <w:tcPr>
            <w:tcW w:w="7398" w:type="dxa"/>
            <w:tcBorders>
              <w:top w:val="single" w:sz="12" w:space="0" w:color="auto"/>
              <w:right w:val="single" w:sz="12" w:space="0" w:color="auto"/>
            </w:tcBorders>
            <w:shd w:val="clear" w:color="auto" w:fill="CCFFCC"/>
          </w:tcPr>
          <w:p w14:paraId="6E11ECB3" w14:textId="372783F4" w:rsidR="1C4D5386" w:rsidRDefault="1C4D5386" w:rsidP="1C4D5386">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EUROPSKI DAN JEZIKA (26.09.) - obilježavanje</w:t>
            </w:r>
          </w:p>
        </w:tc>
      </w:tr>
      <w:tr w:rsidR="1C4D5386" w14:paraId="2EFB66E3" w14:textId="77777777" w:rsidTr="000E271D">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tcBorders>
          </w:tcPr>
          <w:p w14:paraId="003A9053" w14:textId="77777777" w:rsidR="1C4D5386" w:rsidRDefault="1C4D5386" w:rsidP="1C4D5386">
            <w:pPr>
              <w:jc w:val="both"/>
              <w:rPr>
                <w:rFonts w:asciiTheme="minorHAnsi" w:hAnsiTheme="minorHAnsi"/>
              </w:rPr>
            </w:pPr>
            <w:r w:rsidRPr="1C4D5386">
              <w:rPr>
                <w:rFonts w:asciiTheme="minorHAnsi" w:hAnsiTheme="minorHAnsi"/>
              </w:rPr>
              <w:t xml:space="preserve"> </w:t>
            </w:r>
          </w:p>
          <w:p w14:paraId="2A99B4A9" w14:textId="77777777" w:rsidR="1C4D5386" w:rsidRDefault="1C4D5386" w:rsidP="1C4D5386">
            <w:pPr>
              <w:jc w:val="both"/>
              <w:rPr>
                <w:rFonts w:asciiTheme="minorHAnsi" w:hAnsiTheme="minorHAnsi"/>
              </w:rPr>
            </w:pPr>
          </w:p>
          <w:p w14:paraId="3CC21E9D" w14:textId="77777777" w:rsidR="1C4D5386" w:rsidRDefault="1C4D5386" w:rsidP="1C4D5386">
            <w:pPr>
              <w:jc w:val="both"/>
              <w:rPr>
                <w:rFonts w:asciiTheme="minorHAnsi" w:hAnsiTheme="minorHAnsi"/>
              </w:rPr>
            </w:pPr>
            <w:r w:rsidRPr="1C4D5386">
              <w:rPr>
                <w:rFonts w:asciiTheme="minorHAnsi" w:hAnsiTheme="minorHAnsi"/>
              </w:rPr>
              <w:t>CILJ</w:t>
            </w:r>
          </w:p>
        </w:tc>
        <w:tc>
          <w:tcPr>
            <w:tcW w:w="7398" w:type="dxa"/>
            <w:tcBorders>
              <w:right w:val="single" w:sz="12" w:space="0" w:color="auto"/>
            </w:tcBorders>
          </w:tcPr>
          <w:p w14:paraId="2A561011" w14:textId="7F53A1DA" w:rsidR="1C4D5386" w:rsidRDefault="1C4D5386" w:rsidP="1C4D5386">
            <w:pPr>
              <w:pStyle w:val="Odlomakpopisa"/>
              <w:numPr>
                <w:ilvl w:val="0"/>
                <w:numId w:val="4"/>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upozoriti na važnost učenja jezika i raznolikost raspona naučenih jezika kako bi se povećala višejezičnost i međukulturalno razumijevanje</w:t>
            </w:r>
          </w:p>
          <w:p w14:paraId="52B72CB8" w14:textId="0DECCF99" w:rsidR="1C4D5386" w:rsidRDefault="1C4D5386" w:rsidP="1C4D5386">
            <w:pPr>
              <w:pStyle w:val="Odlomakpopisa"/>
              <w:numPr>
                <w:ilvl w:val="0"/>
                <w:numId w:val="4"/>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promicati bogatu jezičnu i kulturnu raznolikost Europe</w:t>
            </w:r>
          </w:p>
          <w:p w14:paraId="185F09E0" w14:textId="06C79C5D" w:rsidR="1C4D5386" w:rsidRDefault="1C4D5386" w:rsidP="1C4D5386">
            <w:pPr>
              <w:pStyle w:val="Odlomakpopisa"/>
              <w:numPr>
                <w:ilvl w:val="0"/>
                <w:numId w:val="4"/>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poticati cjeloživotno učenje jezika u školi i izvan nje</w:t>
            </w:r>
          </w:p>
        </w:tc>
      </w:tr>
      <w:tr w:rsidR="1C4D5386" w14:paraId="15DD9ADD" w14:textId="77777777" w:rsidTr="000E271D">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tcBorders>
          </w:tcPr>
          <w:p w14:paraId="405DBC8F" w14:textId="77777777" w:rsidR="1C4D5386" w:rsidRDefault="1C4D5386" w:rsidP="1C4D5386">
            <w:pPr>
              <w:jc w:val="both"/>
              <w:rPr>
                <w:rFonts w:asciiTheme="minorHAnsi" w:hAnsiTheme="minorHAnsi"/>
              </w:rPr>
            </w:pPr>
            <w:r w:rsidRPr="1C4D5386">
              <w:rPr>
                <w:rFonts w:asciiTheme="minorHAnsi" w:hAnsiTheme="minorHAnsi"/>
              </w:rPr>
              <w:t xml:space="preserve">NAMJENA </w:t>
            </w:r>
          </w:p>
        </w:tc>
        <w:tc>
          <w:tcPr>
            <w:tcW w:w="7398" w:type="dxa"/>
            <w:tcBorders>
              <w:right w:val="single" w:sz="12" w:space="0" w:color="auto"/>
            </w:tcBorders>
          </w:tcPr>
          <w:p w14:paraId="7D7E2792" w14:textId="248CF836" w:rsidR="1C4D5386"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 xml:space="preserve">Učenicima 1. - 8. razreda </w:t>
            </w:r>
          </w:p>
        </w:tc>
      </w:tr>
      <w:tr w:rsidR="1C4D5386" w14:paraId="4338E391" w14:textId="77777777" w:rsidTr="000E271D">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tcBorders>
          </w:tcPr>
          <w:p w14:paraId="16AA5EF5" w14:textId="77777777" w:rsidR="1C4D5386" w:rsidRDefault="1C4D5386" w:rsidP="1C4D5386">
            <w:pPr>
              <w:jc w:val="both"/>
              <w:rPr>
                <w:rFonts w:asciiTheme="minorHAnsi" w:hAnsiTheme="minorHAnsi"/>
              </w:rPr>
            </w:pPr>
            <w:r w:rsidRPr="1C4D5386">
              <w:rPr>
                <w:rFonts w:asciiTheme="minorHAnsi" w:hAnsiTheme="minorHAnsi"/>
              </w:rPr>
              <w:t xml:space="preserve">NAČIN REALIZACIJE </w:t>
            </w:r>
          </w:p>
        </w:tc>
        <w:tc>
          <w:tcPr>
            <w:tcW w:w="7398" w:type="dxa"/>
            <w:tcBorders>
              <w:right w:val="single" w:sz="12" w:space="0" w:color="auto"/>
            </w:tcBorders>
          </w:tcPr>
          <w:p w14:paraId="45F6D0E3" w14:textId="3050E04A" w:rsidR="1C4D5386" w:rsidRDefault="1C4D5386" w:rsidP="1C4D5386">
            <w:pPr>
              <w:pStyle w:val="Odlomakpopisa"/>
              <w:numPr>
                <w:ilvl w:val="0"/>
                <w:numId w:val="3"/>
              </w:numPr>
              <w:spacing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aktivnosti za vrijeme redovne, izborne i dodatne nastave; jezične igre, izrada plakata, glosara, učenje pojedinih fraza na nekoliko jezika, upoznavanje s različitim vrstama pisma...</w:t>
            </w:r>
          </w:p>
        </w:tc>
      </w:tr>
      <w:tr w:rsidR="1C4D5386" w14:paraId="199DF452" w14:textId="77777777" w:rsidTr="000E271D">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tcBorders>
          </w:tcPr>
          <w:p w14:paraId="35DC467C" w14:textId="77777777" w:rsidR="1C4D5386" w:rsidRDefault="1C4D5386" w:rsidP="1C4D5386">
            <w:pPr>
              <w:jc w:val="both"/>
              <w:rPr>
                <w:rFonts w:asciiTheme="minorHAnsi" w:hAnsiTheme="minorHAnsi"/>
              </w:rPr>
            </w:pPr>
            <w:r w:rsidRPr="1C4D5386">
              <w:rPr>
                <w:rFonts w:asciiTheme="minorHAnsi" w:hAnsiTheme="minorHAnsi"/>
              </w:rPr>
              <w:t xml:space="preserve">NOSITELJI </w:t>
            </w:r>
          </w:p>
        </w:tc>
        <w:tc>
          <w:tcPr>
            <w:tcW w:w="7398" w:type="dxa"/>
            <w:tcBorders>
              <w:right w:val="single" w:sz="12" w:space="0" w:color="auto"/>
            </w:tcBorders>
          </w:tcPr>
          <w:p w14:paraId="2E2EDCAC" w14:textId="09B39AE5" w:rsidR="1C4D5386" w:rsidRDefault="011A7096" w:rsidP="1C4D538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11A7096">
              <w:rPr>
                <w:rFonts w:asciiTheme="minorHAnsi" w:hAnsiTheme="minorHAnsi"/>
              </w:rPr>
              <w:t xml:space="preserve">Učiteljice engleskog i njemačkog jezika: Ines </w:t>
            </w:r>
            <w:proofErr w:type="spellStart"/>
            <w:r w:rsidRPr="011A7096">
              <w:rPr>
                <w:rFonts w:asciiTheme="minorHAnsi" w:hAnsiTheme="minorHAnsi"/>
              </w:rPr>
              <w:t>Skokić</w:t>
            </w:r>
            <w:proofErr w:type="spellEnd"/>
            <w:r w:rsidRPr="011A7096">
              <w:rPr>
                <w:rFonts w:asciiTheme="minorHAnsi" w:hAnsiTheme="minorHAnsi"/>
              </w:rPr>
              <w:t xml:space="preserve">, Sandra </w:t>
            </w:r>
            <w:proofErr w:type="spellStart"/>
            <w:r w:rsidRPr="011A7096">
              <w:rPr>
                <w:rFonts w:asciiTheme="minorHAnsi" w:hAnsiTheme="minorHAnsi"/>
              </w:rPr>
              <w:t>Maglov</w:t>
            </w:r>
            <w:proofErr w:type="spellEnd"/>
            <w:r w:rsidRPr="011A7096">
              <w:rPr>
                <w:rFonts w:asciiTheme="minorHAnsi" w:hAnsiTheme="minorHAnsi"/>
              </w:rPr>
              <w:t xml:space="preserve">, Nikolina </w:t>
            </w:r>
            <w:proofErr w:type="spellStart"/>
            <w:r w:rsidRPr="011A7096">
              <w:rPr>
                <w:rFonts w:asciiTheme="minorHAnsi" w:hAnsiTheme="minorHAnsi"/>
              </w:rPr>
              <w:t>Žugec</w:t>
            </w:r>
            <w:proofErr w:type="spellEnd"/>
            <w:r w:rsidRPr="011A7096">
              <w:rPr>
                <w:rFonts w:asciiTheme="minorHAnsi" w:hAnsiTheme="minorHAnsi"/>
              </w:rPr>
              <w:t xml:space="preserve"> </w:t>
            </w:r>
            <w:proofErr w:type="spellStart"/>
            <w:r w:rsidRPr="011A7096">
              <w:rPr>
                <w:rFonts w:asciiTheme="minorHAnsi" w:hAnsiTheme="minorHAnsi"/>
              </w:rPr>
              <w:t>Lujić</w:t>
            </w:r>
            <w:proofErr w:type="spellEnd"/>
            <w:r w:rsidRPr="011A7096">
              <w:rPr>
                <w:rFonts w:asciiTheme="minorHAnsi" w:hAnsiTheme="minorHAnsi"/>
              </w:rPr>
              <w:t xml:space="preserve"> i Sanja </w:t>
            </w:r>
            <w:proofErr w:type="spellStart"/>
            <w:r w:rsidRPr="011A7096">
              <w:rPr>
                <w:rFonts w:asciiTheme="minorHAnsi" w:hAnsiTheme="minorHAnsi"/>
              </w:rPr>
              <w:t>Petrovečki</w:t>
            </w:r>
            <w:proofErr w:type="spellEnd"/>
            <w:r w:rsidRPr="011A7096">
              <w:rPr>
                <w:rFonts w:asciiTheme="minorHAnsi" w:hAnsiTheme="minorHAnsi"/>
              </w:rPr>
              <w:t xml:space="preserve"> </w:t>
            </w:r>
            <w:proofErr w:type="spellStart"/>
            <w:r w:rsidRPr="011A7096">
              <w:rPr>
                <w:rFonts w:asciiTheme="minorHAnsi" w:hAnsiTheme="minorHAnsi"/>
              </w:rPr>
              <w:t>Palijaš</w:t>
            </w:r>
            <w:proofErr w:type="spellEnd"/>
          </w:p>
        </w:tc>
      </w:tr>
      <w:tr w:rsidR="1C4D5386" w14:paraId="1813FE5E" w14:textId="77777777" w:rsidTr="000E271D">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tcBorders>
          </w:tcPr>
          <w:p w14:paraId="39AFE997" w14:textId="77777777" w:rsidR="1C4D5386" w:rsidRDefault="1C4D5386" w:rsidP="1C4D5386">
            <w:pPr>
              <w:jc w:val="both"/>
              <w:rPr>
                <w:rFonts w:asciiTheme="minorHAnsi" w:hAnsiTheme="minorHAnsi"/>
              </w:rPr>
            </w:pPr>
            <w:r w:rsidRPr="1C4D5386">
              <w:rPr>
                <w:rFonts w:asciiTheme="minorHAnsi" w:hAnsiTheme="minorHAnsi"/>
              </w:rPr>
              <w:t>RESURSI    </w:t>
            </w:r>
          </w:p>
          <w:p w14:paraId="73978FB1" w14:textId="77777777" w:rsidR="1C4D5386" w:rsidRDefault="1C4D5386" w:rsidP="1C4D5386">
            <w:pPr>
              <w:jc w:val="both"/>
              <w:rPr>
                <w:rFonts w:asciiTheme="minorHAnsi" w:hAnsiTheme="minorHAnsi"/>
              </w:rPr>
            </w:pPr>
          </w:p>
          <w:p w14:paraId="16ACFBC1" w14:textId="77777777" w:rsidR="1C4D5386" w:rsidRDefault="1C4D5386" w:rsidP="1C4D5386">
            <w:pPr>
              <w:jc w:val="both"/>
              <w:rPr>
                <w:rFonts w:asciiTheme="minorHAnsi" w:hAnsiTheme="minorHAnsi"/>
              </w:rPr>
            </w:pPr>
            <w:r w:rsidRPr="1C4D5386">
              <w:rPr>
                <w:rFonts w:asciiTheme="minorHAnsi" w:hAnsiTheme="minorHAnsi"/>
              </w:rPr>
              <w:t xml:space="preserve">Suradnici </w:t>
            </w:r>
          </w:p>
          <w:p w14:paraId="33C80B50" w14:textId="77777777" w:rsidR="1C4D5386" w:rsidRDefault="1C4D5386" w:rsidP="1C4D5386">
            <w:pPr>
              <w:jc w:val="both"/>
              <w:rPr>
                <w:rFonts w:asciiTheme="minorHAnsi" w:hAnsiTheme="minorHAnsi"/>
              </w:rPr>
            </w:pPr>
          </w:p>
          <w:p w14:paraId="2CB5D02A" w14:textId="77777777" w:rsidR="1C4D5386" w:rsidRDefault="1C4D5386" w:rsidP="1C4D5386">
            <w:pPr>
              <w:jc w:val="both"/>
              <w:rPr>
                <w:rFonts w:asciiTheme="minorHAnsi" w:hAnsiTheme="minorHAnsi"/>
              </w:rPr>
            </w:pPr>
            <w:r w:rsidRPr="1C4D5386">
              <w:rPr>
                <w:rFonts w:asciiTheme="minorHAnsi" w:hAnsiTheme="minorHAnsi"/>
              </w:rPr>
              <w:t xml:space="preserve">  Troškovi </w:t>
            </w:r>
          </w:p>
          <w:p w14:paraId="5E310CCB" w14:textId="77777777" w:rsidR="1C4D5386" w:rsidRDefault="1C4D5386" w:rsidP="1C4D5386">
            <w:pPr>
              <w:jc w:val="both"/>
              <w:rPr>
                <w:rFonts w:asciiTheme="minorHAnsi" w:hAnsiTheme="minorHAnsi"/>
              </w:rPr>
            </w:pPr>
          </w:p>
          <w:p w14:paraId="29DCF817" w14:textId="25955906" w:rsidR="1C4D5386" w:rsidRDefault="1C4D5386" w:rsidP="1C4D5386">
            <w:pPr>
              <w:jc w:val="both"/>
              <w:rPr>
                <w:rFonts w:asciiTheme="minorHAnsi" w:hAnsiTheme="minorHAnsi"/>
              </w:rPr>
            </w:pPr>
            <w:r w:rsidRPr="1C4D5386">
              <w:rPr>
                <w:rFonts w:asciiTheme="minorHAnsi" w:hAnsiTheme="minorHAnsi"/>
              </w:rPr>
              <w:t xml:space="preserve">   Vrijeme </w:t>
            </w:r>
          </w:p>
        </w:tc>
        <w:tc>
          <w:tcPr>
            <w:tcW w:w="7398" w:type="dxa"/>
            <w:tcBorders>
              <w:right w:val="single" w:sz="12" w:space="0" w:color="auto"/>
            </w:tcBorders>
          </w:tcPr>
          <w:p w14:paraId="789410CB" w14:textId="77777777" w:rsidR="1C4D5386"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358EBA82" w14:textId="77777777" w:rsidR="1C4D5386"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69445A78" w14:textId="4A407D40" w:rsidR="1C4D5386"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r w:rsidRPr="1C4D5386">
              <w:rPr>
                <w:rFonts w:asciiTheme="minorHAnsi" w:hAnsiTheme="minorHAnsi"/>
                <w:lang w:val="pl"/>
              </w:rPr>
              <w:t>Europski centar za moderne jezike Vijeća Europe (nacionalni povjerenik)</w:t>
            </w:r>
          </w:p>
          <w:p w14:paraId="6907505A" w14:textId="77777777" w:rsidR="1C4D5386"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5EC8FDCE" w14:textId="0102C583" w:rsidR="1C4D5386"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Troškovi uredskog materijala.</w:t>
            </w:r>
          </w:p>
          <w:p w14:paraId="102B40A0" w14:textId="46EFFB7C" w:rsidR="1C4D5386"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9403195" w14:textId="089AB69F" w:rsidR="1C4D5386"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 xml:space="preserve">Tijekom rujna (14. - 28.09.)  </w:t>
            </w:r>
          </w:p>
        </w:tc>
      </w:tr>
      <w:tr w:rsidR="1C4D5386" w14:paraId="04209418" w14:textId="77777777" w:rsidTr="000E271D">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bottom w:val="single" w:sz="12" w:space="0" w:color="auto"/>
            </w:tcBorders>
          </w:tcPr>
          <w:p w14:paraId="73364609" w14:textId="77777777" w:rsidR="1C4D5386" w:rsidRDefault="1C4D5386" w:rsidP="1C4D5386">
            <w:pPr>
              <w:rPr>
                <w:rFonts w:asciiTheme="minorHAnsi" w:hAnsiTheme="minorHAnsi"/>
              </w:rPr>
            </w:pPr>
            <w:r w:rsidRPr="1C4D5386">
              <w:rPr>
                <w:rFonts w:asciiTheme="minorHAnsi" w:hAnsiTheme="minorHAnsi"/>
              </w:rPr>
              <w:t xml:space="preserve">VREDNOVANJE </w:t>
            </w:r>
          </w:p>
        </w:tc>
        <w:tc>
          <w:tcPr>
            <w:tcW w:w="7398" w:type="dxa"/>
            <w:tcBorders>
              <w:bottom w:val="single" w:sz="12" w:space="0" w:color="auto"/>
              <w:right w:val="single" w:sz="12" w:space="0" w:color="auto"/>
            </w:tcBorders>
          </w:tcPr>
          <w:p w14:paraId="12BCDD85" w14:textId="77777777" w:rsidR="1C4D5386" w:rsidRDefault="1C4D5386" w:rsidP="1C4D538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 xml:space="preserve">Razgovor, povratne informacije učenika, izrada plakata, </w:t>
            </w:r>
            <w:proofErr w:type="spellStart"/>
            <w:r w:rsidRPr="1C4D5386">
              <w:rPr>
                <w:rFonts w:asciiTheme="minorHAnsi" w:hAnsiTheme="minorHAnsi"/>
              </w:rPr>
              <w:t>samovrednovanje</w:t>
            </w:r>
            <w:proofErr w:type="spellEnd"/>
          </w:p>
        </w:tc>
      </w:tr>
    </w:tbl>
    <w:p w14:paraId="687CCB83" w14:textId="38CA4A04" w:rsidR="002633BC" w:rsidRPr="007411CC" w:rsidRDefault="002633BC" w:rsidP="1C4D5386">
      <w:pPr>
        <w:rPr>
          <w:rFonts w:asciiTheme="minorHAnsi" w:hAnsiTheme="minorHAnsi" w:cs="Arial"/>
          <w:b/>
          <w:bCs/>
          <w:color w:val="FF0000"/>
          <w:lang w:val="pl-PL"/>
        </w:rPr>
      </w:pPr>
    </w:p>
    <w:tbl>
      <w:tblPr>
        <w:tblW w:w="54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8"/>
        <w:gridCol w:w="7354"/>
      </w:tblGrid>
      <w:tr w:rsidR="004D567E" w:rsidRPr="007411CC" w14:paraId="5C409B26" w14:textId="77777777" w:rsidTr="1C4D5386">
        <w:trPr>
          <w:trHeight w:val="529"/>
        </w:trPr>
        <w:tc>
          <w:tcPr>
            <w:tcW w:w="1064" w:type="pct"/>
            <w:shd w:val="clear" w:color="auto" w:fill="CCFFCC"/>
          </w:tcPr>
          <w:p w14:paraId="1A9E244C" w14:textId="77777777" w:rsidR="00364D61"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AKTIVNOST</w:t>
            </w:r>
          </w:p>
        </w:tc>
        <w:tc>
          <w:tcPr>
            <w:tcW w:w="3936" w:type="pct"/>
            <w:shd w:val="clear" w:color="auto" w:fill="CCFFCC"/>
          </w:tcPr>
          <w:p w14:paraId="748843F0" w14:textId="65296D2C" w:rsidR="00364D61" w:rsidRPr="007411CC" w:rsidRDefault="62C61916" w:rsidP="62C61916">
            <w:pPr>
              <w:rPr>
                <w:rFonts w:asciiTheme="minorHAnsi" w:eastAsiaTheme="minorEastAsia" w:hAnsiTheme="minorHAnsi" w:cstheme="minorBidi"/>
                <w:b/>
                <w:bCs/>
                <w:lang w:val="pl-PL"/>
              </w:rPr>
            </w:pPr>
            <w:r w:rsidRPr="62C61916">
              <w:rPr>
                <w:rFonts w:asciiTheme="minorHAnsi" w:eastAsiaTheme="minorEastAsia" w:hAnsiTheme="minorHAnsi" w:cstheme="minorBidi"/>
                <w:b/>
                <w:bCs/>
              </w:rPr>
              <w:t xml:space="preserve">DANI KRUHA  - DANI ZAHVALNOSTI ZA PLODOVE ZEMLJE </w:t>
            </w:r>
          </w:p>
          <w:p w14:paraId="173C741E" w14:textId="77777777" w:rsidR="00364D61"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b/>
                <w:bCs/>
              </w:rPr>
              <w:t>(1. -  8. razreda)</w:t>
            </w:r>
          </w:p>
        </w:tc>
      </w:tr>
      <w:tr w:rsidR="004D567E" w:rsidRPr="007411CC" w14:paraId="68F0610A" w14:textId="77777777" w:rsidTr="1C4D5386">
        <w:trPr>
          <w:trHeight w:val="1422"/>
        </w:trPr>
        <w:tc>
          <w:tcPr>
            <w:tcW w:w="1064" w:type="pct"/>
          </w:tcPr>
          <w:p w14:paraId="188D7667" w14:textId="77777777" w:rsidR="00364D61"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CILJ</w:t>
            </w:r>
          </w:p>
        </w:tc>
        <w:tc>
          <w:tcPr>
            <w:tcW w:w="3936" w:type="pct"/>
          </w:tcPr>
          <w:p w14:paraId="08981619" w14:textId="1C14FFBF" w:rsidR="63A6D5C5" w:rsidRPr="007411CC" w:rsidRDefault="62C61916" w:rsidP="62C61916">
            <w:pPr>
              <w:pStyle w:val="Odlomakpopisa"/>
              <w:numPr>
                <w:ilvl w:val="0"/>
                <w:numId w:val="21"/>
              </w:numPr>
              <w:jc w:val="both"/>
              <w:rPr>
                <w:rFonts w:asciiTheme="minorHAnsi" w:hAnsiTheme="minorHAnsi" w:cs="Arial"/>
              </w:rPr>
            </w:pPr>
            <w:r w:rsidRPr="62C61916">
              <w:rPr>
                <w:rFonts w:asciiTheme="minorHAnsi" w:hAnsiTheme="minorHAnsi" w:cs="Arial"/>
              </w:rPr>
              <w:t>Upoznavanje učenika s običajima vezanim uz Dane kruha i Dane zahvalnosti za plodove zemlje</w:t>
            </w:r>
          </w:p>
          <w:p w14:paraId="37AEA0E5" w14:textId="2AEE3A10" w:rsidR="00364D61" w:rsidRPr="007411CC" w:rsidRDefault="62C61916" w:rsidP="62C61916">
            <w:pPr>
              <w:pStyle w:val="Odlomakpopisa"/>
              <w:numPr>
                <w:ilvl w:val="0"/>
                <w:numId w:val="21"/>
              </w:numPr>
              <w:jc w:val="both"/>
              <w:rPr>
                <w:rFonts w:asciiTheme="minorHAnsi" w:hAnsiTheme="minorHAnsi" w:cs="Arial"/>
              </w:rPr>
            </w:pPr>
            <w:r w:rsidRPr="62C61916">
              <w:rPr>
                <w:rFonts w:asciiTheme="minorHAnsi" w:hAnsiTheme="minorHAnsi" w:cs="Arial"/>
              </w:rPr>
              <w:t>Upoznati učenike s nastajanjem kruha (od zrna do kruha)</w:t>
            </w:r>
          </w:p>
          <w:p w14:paraId="0E7B7305" w14:textId="41824004" w:rsidR="00364D61" w:rsidRPr="007411CC" w:rsidRDefault="62C61916" w:rsidP="62C61916">
            <w:pPr>
              <w:pStyle w:val="Odlomakpopisa"/>
              <w:numPr>
                <w:ilvl w:val="0"/>
                <w:numId w:val="21"/>
              </w:numPr>
              <w:jc w:val="both"/>
              <w:rPr>
                <w:rFonts w:asciiTheme="minorHAnsi" w:hAnsiTheme="minorHAnsi" w:cs="Arial"/>
              </w:rPr>
            </w:pPr>
            <w:r w:rsidRPr="62C61916">
              <w:rPr>
                <w:rFonts w:asciiTheme="minorHAnsi" w:hAnsiTheme="minorHAnsi" w:cs="Arial"/>
              </w:rPr>
              <w:t>Približiti im zajedničko blagovanje kruha i narodne običaje</w:t>
            </w:r>
          </w:p>
          <w:p w14:paraId="4800129A" w14:textId="5364E3DB" w:rsidR="00364D61" w:rsidRPr="007411CC" w:rsidRDefault="62C61916" w:rsidP="62C61916">
            <w:pPr>
              <w:pStyle w:val="Odlomakpopisa"/>
              <w:numPr>
                <w:ilvl w:val="0"/>
                <w:numId w:val="21"/>
              </w:numPr>
              <w:jc w:val="both"/>
              <w:rPr>
                <w:rFonts w:asciiTheme="minorHAnsi" w:hAnsiTheme="minorHAnsi" w:cs="Arial"/>
              </w:rPr>
            </w:pPr>
            <w:r w:rsidRPr="62C61916">
              <w:rPr>
                <w:rFonts w:asciiTheme="minorHAnsi" w:hAnsiTheme="minorHAnsi" w:cs="Arial"/>
              </w:rPr>
              <w:t>Razvijati osjećaj zahvalnosti</w:t>
            </w:r>
          </w:p>
          <w:p w14:paraId="4FB7275A" w14:textId="4A4701B1" w:rsidR="00364D61" w:rsidRPr="007411CC" w:rsidRDefault="62C61916" w:rsidP="62C61916">
            <w:pPr>
              <w:pStyle w:val="Odlomakpopisa"/>
              <w:numPr>
                <w:ilvl w:val="0"/>
                <w:numId w:val="21"/>
              </w:numPr>
              <w:jc w:val="both"/>
              <w:rPr>
                <w:rFonts w:asciiTheme="minorHAnsi" w:eastAsiaTheme="minorEastAsia" w:hAnsiTheme="minorHAnsi" w:cstheme="minorBidi"/>
              </w:rPr>
            </w:pPr>
            <w:r w:rsidRPr="62C61916">
              <w:rPr>
                <w:rFonts w:asciiTheme="minorHAnsi" w:hAnsiTheme="minorHAnsi" w:cs="Arial"/>
              </w:rPr>
              <w:t>Izgrađivati pozitivan stav prema radu svih ljudi</w:t>
            </w:r>
            <w:r w:rsidRPr="62C61916">
              <w:rPr>
                <w:rFonts w:asciiTheme="minorHAnsi" w:eastAsiaTheme="minorEastAsia" w:hAnsiTheme="minorHAnsi" w:cstheme="minorBidi"/>
              </w:rPr>
              <w:t xml:space="preserve"> </w:t>
            </w:r>
          </w:p>
          <w:p w14:paraId="2AC7C029" w14:textId="081670D6" w:rsidR="00364D61" w:rsidRPr="007411CC" w:rsidRDefault="62C61916" w:rsidP="62C61916">
            <w:pPr>
              <w:pStyle w:val="Odlomakpopisa"/>
              <w:numPr>
                <w:ilvl w:val="0"/>
                <w:numId w:val="21"/>
              </w:numPr>
              <w:jc w:val="both"/>
              <w:rPr>
                <w:rFonts w:asciiTheme="minorHAnsi" w:eastAsiaTheme="minorEastAsia" w:hAnsiTheme="minorHAnsi" w:cstheme="minorBidi"/>
              </w:rPr>
            </w:pPr>
            <w:r w:rsidRPr="62C61916">
              <w:rPr>
                <w:rFonts w:asciiTheme="minorHAnsi" w:eastAsiaTheme="minorEastAsia" w:hAnsiTheme="minorHAnsi" w:cstheme="minorBidi"/>
              </w:rPr>
              <w:t>Svečanosti Dana kruha – dana zahvalnosti za plodove zemlje pridonose potpunijem odgoju i obrazovanju na svim područjima, upoznavanju i očuvanju kulturne raznolikosti Hrvatske, podizanju svijesti o zaštiti okoliša, ekološkoj poljoprivredi i zdravoj prehrani, a temelji se na izgrađivanju pozitivnih stavova i stvaranju pravilnog emocionalnog odnosa djeteta i prirode, kao i duhovne i kulturne zavičajne baštine</w:t>
            </w:r>
          </w:p>
        </w:tc>
      </w:tr>
      <w:tr w:rsidR="004D567E" w:rsidRPr="007411CC" w14:paraId="10545A68" w14:textId="77777777" w:rsidTr="1C4D5386">
        <w:trPr>
          <w:trHeight w:val="450"/>
        </w:trPr>
        <w:tc>
          <w:tcPr>
            <w:tcW w:w="1064" w:type="pct"/>
          </w:tcPr>
          <w:p w14:paraId="1C437190" w14:textId="77777777" w:rsidR="00364D61"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3936" w:type="pct"/>
          </w:tcPr>
          <w:p w14:paraId="3BD1ED56" w14:textId="5A7EDAE4" w:rsidR="00364D61"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 xml:space="preserve">   1 – 8 razreda</w:t>
            </w:r>
          </w:p>
        </w:tc>
      </w:tr>
      <w:tr w:rsidR="004D567E" w:rsidRPr="007411CC" w14:paraId="595CF864" w14:textId="77777777" w:rsidTr="1C4D5386">
        <w:trPr>
          <w:trHeight w:val="416"/>
        </w:trPr>
        <w:tc>
          <w:tcPr>
            <w:tcW w:w="1064" w:type="pct"/>
          </w:tcPr>
          <w:p w14:paraId="51FE0132" w14:textId="77777777" w:rsidR="00364D61"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3936" w:type="pct"/>
          </w:tcPr>
          <w:p w14:paraId="6E29E5B4" w14:textId="77777777" w:rsidR="00C03EB1" w:rsidRPr="007411CC" w:rsidRDefault="00C03EB1" w:rsidP="62C61916">
            <w:pPr>
              <w:pStyle w:val="ListParagraph1"/>
              <w:ind w:left="0"/>
              <w:jc w:val="both"/>
              <w:rPr>
                <w:rFonts w:asciiTheme="minorHAnsi" w:hAnsiTheme="minorHAnsi" w:cs="Arial"/>
              </w:rPr>
            </w:pPr>
          </w:p>
          <w:p w14:paraId="7A9DF9E8" w14:textId="62FC0442" w:rsidR="63A6D5C5" w:rsidRPr="007411CC" w:rsidRDefault="62C61916" w:rsidP="62C61916">
            <w:pPr>
              <w:pStyle w:val="ListParagraph1"/>
              <w:numPr>
                <w:ilvl w:val="0"/>
                <w:numId w:val="42"/>
              </w:numPr>
              <w:jc w:val="both"/>
              <w:rPr>
                <w:rFonts w:asciiTheme="minorHAnsi" w:eastAsiaTheme="minorEastAsia" w:hAnsiTheme="minorHAnsi" w:cstheme="minorBidi"/>
              </w:rPr>
            </w:pPr>
            <w:r w:rsidRPr="62C61916">
              <w:rPr>
                <w:rFonts w:asciiTheme="minorHAnsi" w:eastAsiaTheme="minorEastAsia" w:hAnsiTheme="minorHAnsi" w:cstheme="minorBidi"/>
              </w:rPr>
              <w:t>Učenici prvih razreda sa svojim učiteljicama uče o nastajanju kruha (od zrna do pogače)</w:t>
            </w:r>
          </w:p>
          <w:p w14:paraId="7808101F" w14:textId="2BA10063" w:rsidR="63A6D5C5" w:rsidRPr="007411CC" w:rsidRDefault="62C61916" w:rsidP="62C61916">
            <w:pPr>
              <w:pStyle w:val="ListParagraph1"/>
              <w:numPr>
                <w:ilvl w:val="0"/>
                <w:numId w:val="42"/>
              </w:numPr>
              <w:jc w:val="both"/>
              <w:rPr>
                <w:rFonts w:asciiTheme="minorHAnsi" w:eastAsiaTheme="minorEastAsia" w:hAnsiTheme="minorHAnsi" w:cstheme="minorBidi"/>
              </w:rPr>
            </w:pPr>
            <w:r w:rsidRPr="62C61916">
              <w:rPr>
                <w:rFonts w:asciiTheme="minorHAnsi" w:eastAsiaTheme="minorEastAsia" w:hAnsiTheme="minorHAnsi" w:cstheme="minorBidi"/>
              </w:rPr>
              <w:lastRenderedPageBreak/>
              <w:t>Uz poštivanje epidemioloških mjera – od pripremljenog tijesta oblikovanje malih kruščića i peciva</w:t>
            </w:r>
          </w:p>
          <w:p w14:paraId="0B88A755" w14:textId="77777777" w:rsidR="00364D61" w:rsidRPr="007411CC" w:rsidRDefault="62C61916" w:rsidP="62C61916">
            <w:pPr>
              <w:pStyle w:val="ListParagraph1"/>
              <w:numPr>
                <w:ilvl w:val="0"/>
                <w:numId w:val="42"/>
              </w:numPr>
              <w:jc w:val="both"/>
              <w:rPr>
                <w:rFonts w:asciiTheme="minorHAnsi" w:eastAsiaTheme="minorEastAsia" w:hAnsiTheme="minorHAnsi" w:cstheme="minorBidi"/>
              </w:rPr>
            </w:pPr>
            <w:r w:rsidRPr="62C61916">
              <w:rPr>
                <w:rFonts w:asciiTheme="minorHAnsi" w:eastAsiaTheme="minorEastAsia" w:hAnsiTheme="minorHAnsi" w:cstheme="minorBidi"/>
              </w:rPr>
              <w:t>upoznavanje s prikupljenim žitaricama i ostalim plodovima zemlje</w:t>
            </w:r>
          </w:p>
          <w:p w14:paraId="0894665C" w14:textId="77777777" w:rsidR="00364D61" w:rsidRPr="007411CC" w:rsidRDefault="62C61916" w:rsidP="62C61916">
            <w:pPr>
              <w:pStyle w:val="ListParagraph1"/>
              <w:numPr>
                <w:ilvl w:val="0"/>
                <w:numId w:val="42"/>
              </w:numPr>
              <w:jc w:val="both"/>
              <w:rPr>
                <w:rFonts w:asciiTheme="minorHAnsi" w:eastAsiaTheme="minorEastAsia" w:hAnsiTheme="minorHAnsi" w:cstheme="minorBidi"/>
              </w:rPr>
            </w:pPr>
            <w:r w:rsidRPr="62C61916">
              <w:rPr>
                <w:rFonts w:asciiTheme="minorHAnsi" w:eastAsiaTheme="minorEastAsia" w:hAnsiTheme="minorHAnsi" w:cstheme="minorBidi"/>
              </w:rPr>
              <w:t>upoznavanje s načinima priprave raznovrsnih plodova zemlje i obnavljanje starih recepata</w:t>
            </w:r>
          </w:p>
          <w:p w14:paraId="754E6632" w14:textId="77777777" w:rsidR="00364D61" w:rsidRPr="007411CC" w:rsidRDefault="62C61916" w:rsidP="62C61916">
            <w:pPr>
              <w:pStyle w:val="ListParagraph1"/>
              <w:numPr>
                <w:ilvl w:val="0"/>
                <w:numId w:val="42"/>
              </w:numPr>
              <w:jc w:val="both"/>
              <w:rPr>
                <w:rFonts w:asciiTheme="minorHAnsi" w:eastAsiaTheme="minorEastAsia" w:hAnsiTheme="minorHAnsi" w:cstheme="minorBidi"/>
              </w:rPr>
            </w:pPr>
            <w:r w:rsidRPr="62C61916">
              <w:rPr>
                <w:rFonts w:asciiTheme="minorHAnsi" w:eastAsiaTheme="minorEastAsia" w:hAnsiTheme="minorHAnsi" w:cstheme="minorBidi"/>
              </w:rPr>
              <w:t>upoznavanje učenika s kulturom ophođenja prema kruhu i zbrinjavanju njegovih ostataka</w:t>
            </w:r>
          </w:p>
          <w:p w14:paraId="4B36CA94" w14:textId="77777777" w:rsidR="00364D61" w:rsidRPr="007411CC" w:rsidRDefault="62C61916" w:rsidP="62C61916">
            <w:pPr>
              <w:pStyle w:val="ListParagraph1"/>
              <w:numPr>
                <w:ilvl w:val="0"/>
                <w:numId w:val="42"/>
              </w:numPr>
              <w:jc w:val="both"/>
              <w:rPr>
                <w:rFonts w:asciiTheme="minorHAnsi" w:eastAsiaTheme="minorEastAsia" w:hAnsiTheme="minorHAnsi" w:cstheme="minorBidi"/>
              </w:rPr>
            </w:pPr>
            <w:r w:rsidRPr="62C61916">
              <w:rPr>
                <w:rFonts w:asciiTheme="minorHAnsi" w:eastAsiaTheme="minorEastAsia" w:hAnsiTheme="minorHAnsi" w:cstheme="minorBidi"/>
              </w:rPr>
              <w:t>istraživanje etnografske baštine svoga zavičaja u svezi obrade zemlje i priprave kruha, te bilježenje na kajkavskoj ikavici</w:t>
            </w:r>
          </w:p>
          <w:p w14:paraId="56FE9945" w14:textId="079B0725" w:rsidR="00364D61" w:rsidRPr="007411CC" w:rsidRDefault="62C61916" w:rsidP="62C61916">
            <w:pPr>
              <w:pStyle w:val="ListParagraph1"/>
              <w:numPr>
                <w:ilvl w:val="0"/>
                <w:numId w:val="42"/>
              </w:numPr>
              <w:jc w:val="both"/>
              <w:rPr>
                <w:rFonts w:asciiTheme="minorHAnsi" w:eastAsiaTheme="minorEastAsia" w:hAnsiTheme="minorHAnsi" w:cstheme="minorBidi"/>
              </w:rPr>
            </w:pPr>
            <w:r w:rsidRPr="62C61916">
              <w:rPr>
                <w:rFonts w:asciiTheme="minorHAnsi" w:eastAsiaTheme="minorEastAsia" w:hAnsiTheme="minorHAnsi" w:cstheme="minorBidi"/>
              </w:rPr>
              <w:t xml:space="preserve">održavanje nastavnih sati likovne i glazbene kulture, prirode i društva i hrvatskog jezika na temu „Od zrna do kruha“ i „Plodovi našega zavičaja“ </w:t>
            </w:r>
          </w:p>
          <w:p w14:paraId="49B2D1C3" w14:textId="77777777" w:rsidR="00364D61" w:rsidRPr="007411CC" w:rsidRDefault="62C61916" w:rsidP="62C61916">
            <w:pPr>
              <w:pStyle w:val="ListParagraph1"/>
              <w:numPr>
                <w:ilvl w:val="0"/>
                <w:numId w:val="41"/>
              </w:numPr>
              <w:jc w:val="both"/>
              <w:rPr>
                <w:rFonts w:asciiTheme="minorHAnsi" w:eastAsiaTheme="minorEastAsia" w:hAnsiTheme="minorHAnsi" w:cstheme="minorBidi"/>
              </w:rPr>
            </w:pPr>
            <w:r w:rsidRPr="62C61916">
              <w:rPr>
                <w:rFonts w:asciiTheme="minorHAnsi" w:eastAsiaTheme="minorEastAsia" w:hAnsiTheme="minorHAnsi" w:cstheme="minorBidi"/>
              </w:rPr>
              <w:t>posjet pekarnici, mlinu, seoskom gospodarstvu, tvornici za preradu voća i povrća i sl.</w:t>
            </w:r>
          </w:p>
          <w:p w14:paraId="206B9858" w14:textId="77777777" w:rsidR="00364D61" w:rsidRPr="007411CC" w:rsidRDefault="62C61916" w:rsidP="62C61916">
            <w:pPr>
              <w:pStyle w:val="ListParagraph1"/>
              <w:numPr>
                <w:ilvl w:val="0"/>
                <w:numId w:val="41"/>
              </w:numPr>
              <w:jc w:val="both"/>
              <w:rPr>
                <w:rFonts w:asciiTheme="minorHAnsi" w:eastAsiaTheme="minorEastAsia" w:hAnsiTheme="minorHAnsi" w:cstheme="minorBidi"/>
              </w:rPr>
            </w:pPr>
            <w:r w:rsidRPr="62C61916">
              <w:rPr>
                <w:rFonts w:asciiTheme="minorHAnsi" w:eastAsiaTheme="minorEastAsia" w:hAnsiTheme="minorHAnsi" w:cstheme="minorBidi"/>
              </w:rPr>
              <w:t>odlazak na oranicu, vrt, voćnjak, vinograd i upoznavanje sa životnim ciklusom poljoprivrednih kultura i vrstama poljoprivrednih poslova</w:t>
            </w:r>
          </w:p>
          <w:p w14:paraId="05D06396" w14:textId="6D087CC5" w:rsidR="288F6FAB" w:rsidRPr="007411CC" w:rsidRDefault="1C4D5386" w:rsidP="62C61916">
            <w:pPr>
              <w:pStyle w:val="ListParagraph1"/>
              <w:numPr>
                <w:ilvl w:val="0"/>
                <w:numId w:val="41"/>
              </w:numPr>
              <w:jc w:val="both"/>
              <w:rPr>
                <w:rFonts w:asciiTheme="minorHAnsi" w:eastAsiaTheme="minorEastAsia" w:hAnsiTheme="minorHAnsi" w:cstheme="minorBidi"/>
              </w:rPr>
            </w:pPr>
            <w:r w:rsidRPr="1C4D5386">
              <w:rPr>
                <w:rFonts w:asciiTheme="minorHAnsi" w:eastAsiaTheme="minorEastAsia" w:hAnsiTheme="minorHAnsi" w:cstheme="minorBidi"/>
              </w:rPr>
              <w:t xml:space="preserve">Sveta misa zahvalnica u crkvi sv. Vida u </w:t>
            </w:r>
            <w:proofErr w:type="spellStart"/>
            <w:r w:rsidRPr="1C4D5386">
              <w:rPr>
                <w:rFonts w:asciiTheme="minorHAnsi" w:eastAsiaTheme="minorEastAsia" w:hAnsiTheme="minorHAnsi" w:cstheme="minorBidi"/>
              </w:rPr>
              <w:t>Brdovcu</w:t>
            </w:r>
            <w:proofErr w:type="spellEnd"/>
            <w:r w:rsidRPr="1C4D5386">
              <w:rPr>
                <w:rFonts w:asciiTheme="minorHAnsi" w:eastAsiaTheme="minorEastAsia" w:hAnsiTheme="minorHAnsi" w:cstheme="minorBidi"/>
              </w:rPr>
              <w:t xml:space="preserve"> ili u kapeli sv. Leonarda (prema dogovoru)</w:t>
            </w:r>
          </w:p>
          <w:p w14:paraId="51643681" w14:textId="3572935D" w:rsidR="00C03EB1" w:rsidRPr="007411CC" w:rsidRDefault="00C03EB1" w:rsidP="62C61916">
            <w:pPr>
              <w:jc w:val="both"/>
              <w:rPr>
                <w:rFonts w:asciiTheme="minorHAnsi" w:hAnsiTheme="minorHAnsi" w:cs="Arial"/>
              </w:rPr>
            </w:pPr>
          </w:p>
          <w:p w14:paraId="7373AE99" w14:textId="2247A5D6" w:rsidR="00364D61" w:rsidRPr="007411CC" w:rsidRDefault="00364D61" w:rsidP="62C61916">
            <w:pPr>
              <w:pStyle w:val="ListParagraph1"/>
              <w:jc w:val="both"/>
              <w:rPr>
                <w:rFonts w:asciiTheme="minorHAnsi" w:eastAsiaTheme="minorEastAsia" w:hAnsiTheme="minorHAnsi" w:cstheme="minorBidi"/>
              </w:rPr>
            </w:pPr>
          </w:p>
        </w:tc>
      </w:tr>
      <w:tr w:rsidR="004D567E" w:rsidRPr="007411CC" w14:paraId="7F4E2CA3" w14:textId="77777777" w:rsidTr="1C4D5386">
        <w:trPr>
          <w:trHeight w:val="1430"/>
        </w:trPr>
        <w:tc>
          <w:tcPr>
            <w:tcW w:w="1064" w:type="pct"/>
          </w:tcPr>
          <w:p w14:paraId="686A990D" w14:textId="77777777" w:rsidR="00364D61"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OBILJEŽAVANJE</w:t>
            </w:r>
          </w:p>
          <w:p w14:paraId="4EBCC617" w14:textId="77777777" w:rsidR="00364D61" w:rsidRPr="007411CC" w:rsidRDefault="62C61916" w:rsidP="62C61916">
            <w:pPr>
              <w:jc w:val="both"/>
              <w:rPr>
                <w:rFonts w:asciiTheme="minorHAnsi" w:eastAsiaTheme="minorEastAsia" w:hAnsiTheme="minorHAnsi" w:cstheme="minorBidi"/>
                <w:b/>
                <w:bCs/>
                <w:lang w:val="pl-PL"/>
              </w:rPr>
            </w:pPr>
            <w:r w:rsidRPr="62C61916">
              <w:rPr>
                <w:rFonts w:asciiTheme="minorHAnsi" w:eastAsiaTheme="minorEastAsia" w:hAnsiTheme="minorHAnsi" w:cstheme="minorBidi"/>
                <w:b/>
                <w:bCs/>
              </w:rPr>
              <w:t xml:space="preserve">DANA KRUHA TRADICIJA JE OŠ IVANA PERKOVCA </w:t>
            </w:r>
          </w:p>
        </w:tc>
        <w:tc>
          <w:tcPr>
            <w:tcW w:w="3936" w:type="pct"/>
          </w:tcPr>
          <w:p w14:paraId="1846D851" w14:textId="77A0786A" w:rsidR="00364D61"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 xml:space="preserve">Osnovna škola Ivana Perkovca na svečanostima Dana Kruha sudjeluje od 1992. godine kada je Državna smotra održana u Zagrebu na Trgu bana Josipa Jelačića pod visokim pokroviteljstvom Predsjednika Republike Hrvatske dr. Franje Tuđmana. Tada su učenici, učitelji i roditelji postavili svoj izložbeni i prodajni štand s domaćim kolačima i krušnim proizvodima našega zavičaja, te kulturno–umjetničkim programom predstavili našu zavičajnu kulturnu baštinu.  Brojnim ratnim stradalnicima tada su podijeljeni  proizvodi koje smo izložili, a naši su učenici tada  sudjelovali, zajedno s drugim učenicima iz cijele domovine, u simboličnom darivanju kruha predsjedniku Republike. Istim aktivnostima, škola je sudjelovala i na Državnim smotrama Dana kruha u crkvi Sv. Petra u Vlaškoj ulici u Zagrebu, u Požegi 1995. godine, u Novoj Gradišci 1997. godine i u Vukovaru 2007. godine. Svih proteklih godina svečanosti su se održavale u školi, a od 1999. godine i u Župnoj crkvi Svetoga Vida u Javorju, zajedno s vjernicima, KUD-om Mihovila Krušlina, Šenkovec i Crkvenim zborom Svetoga Vida, Brdovec.  </w:t>
            </w:r>
          </w:p>
          <w:p w14:paraId="00FD0665" w14:textId="77777777" w:rsidR="00364D61"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Od šk. god. 2009./2010. uz svečanosti Dana kruha u dvorištu  ispred škole učenici i učitelji razredne nastave priređuju izložbu jabuka, tikvica i drugih jesenskih plodova iz domaćih vrtova, voćnjaka i polja.</w:t>
            </w:r>
          </w:p>
        </w:tc>
      </w:tr>
      <w:tr w:rsidR="004D567E" w:rsidRPr="007411CC" w14:paraId="12448EC6" w14:textId="77777777" w:rsidTr="1C4D5386">
        <w:trPr>
          <w:trHeight w:val="416"/>
        </w:trPr>
        <w:tc>
          <w:tcPr>
            <w:tcW w:w="1064" w:type="pct"/>
          </w:tcPr>
          <w:p w14:paraId="242C1806" w14:textId="77777777" w:rsidR="00364D61"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3936" w:type="pct"/>
          </w:tcPr>
          <w:p w14:paraId="5EF44B86" w14:textId="02D10A43" w:rsidR="00364D61"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 xml:space="preserve">Nera </w:t>
            </w:r>
            <w:proofErr w:type="spellStart"/>
            <w:r w:rsidRPr="62C61916">
              <w:rPr>
                <w:rFonts w:asciiTheme="minorHAnsi" w:eastAsiaTheme="minorEastAsia" w:hAnsiTheme="minorHAnsi" w:cstheme="minorBidi"/>
              </w:rPr>
              <w:t>Spehnjak</w:t>
            </w:r>
            <w:proofErr w:type="spellEnd"/>
            <w:r w:rsidRPr="62C61916">
              <w:rPr>
                <w:rFonts w:asciiTheme="minorHAnsi" w:eastAsiaTheme="minorEastAsia" w:hAnsiTheme="minorHAnsi" w:cstheme="minorBidi"/>
              </w:rPr>
              <w:t xml:space="preserve">, Ivan </w:t>
            </w:r>
            <w:proofErr w:type="spellStart"/>
            <w:r w:rsidRPr="62C61916">
              <w:rPr>
                <w:rFonts w:asciiTheme="minorHAnsi" w:eastAsiaTheme="minorEastAsia" w:hAnsiTheme="minorHAnsi" w:cstheme="minorBidi"/>
              </w:rPr>
              <w:t>Ljevar</w:t>
            </w:r>
            <w:proofErr w:type="spellEnd"/>
            <w:r w:rsidRPr="62C61916">
              <w:rPr>
                <w:rFonts w:asciiTheme="minorHAnsi" w:eastAsiaTheme="minorEastAsia" w:hAnsiTheme="minorHAnsi" w:cstheme="minorBidi"/>
              </w:rPr>
              <w:t>, učiteljice 1. razreda, prof. glazbene kulture</w:t>
            </w:r>
          </w:p>
        </w:tc>
      </w:tr>
      <w:tr w:rsidR="004D567E" w:rsidRPr="007411CC" w14:paraId="5ECDC696" w14:textId="77777777" w:rsidTr="1C4D5386">
        <w:trPr>
          <w:trHeight w:val="699"/>
        </w:trPr>
        <w:tc>
          <w:tcPr>
            <w:tcW w:w="1064" w:type="pct"/>
          </w:tcPr>
          <w:p w14:paraId="6861FC21" w14:textId="77777777" w:rsidR="00364D61"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RESURSI</w:t>
            </w:r>
          </w:p>
          <w:p w14:paraId="192DC33D" w14:textId="77777777" w:rsidR="001B474A" w:rsidRPr="007411CC" w:rsidRDefault="62C61916" w:rsidP="62C61916">
            <w:pPr>
              <w:jc w:val="both"/>
              <w:rPr>
                <w:rFonts w:asciiTheme="minorHAnsi" w:hAnsiTheme="minorHAnsi" w:cs="Arial"/>
                <w:b/>
                <w:bCs/>
              </w:rPr>
            </w:pPr>
            <w:r w:rsidRPr="62C61916">
              <w:rPr>
                <w:rFonts w:asciiTheme="minorHAnsi" w:hAnsiTheme="minorHAnsi" w:cs="Arial"/>
                <w:b/>
                <w:bCs/>
              </w:rPr>
              <w:t xml:space="preserve">         </w:t>
            </w:r>
          </w:p>
          <w:p w14:paraId="764C75F8" w14:textId="77777777" w:rsidR="00364D61"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Suradnici</w:t>
            </w:r>
          </w:p>
          <w:p w14:paraId="77CBE861" w14:textId="77777777" w:rsidR="00364D61" w:rsidRPr="007411CC" w:rsidRDefault="00364D61" w:rsidP="62C61916">
            <w:pPr>
              <w:jc w:val="both"/>
              <w:rPr>
                <w:rFonts w:asciiTheme="minorHAnsi" w:hAnsiTheme="minorHAnsi" w:cs="Arial"/>
                <w:b/>
                <w:bCs/>
              </w:rPr>
            </w:pPr>
          </w:p>
          <w:p w14:paraId="30AA8F23" w14:textId="77777777" w:rsidR="00364D61" w:rsidRPr="007411CC" w:rsidRDefault="00364D61" w:rsidP="62C61916">
            <w:pPr>
              <w:jc w:val="both"/>
              <w:rPr>
                <w:rFonts w:asciiTheme="minorHAnsi" w:hAnsiTheme="minorHAnsi" w:cs="Arial"/>
                <w:b/>
                <w:bCs/>
              </w:rPr>
            </w:pPr>
          </w:p>
          <w:p w14:paraId="4E4D0102" w14:textId="77777777" w:rsidR="00364D61" w:rsidRPr="007411CC" w:rsidRDefault="00364D61" w:rsidP="62C61916">
            <w:pPr>
              <w:jc w:val="both"/>
              <w:rPr>
                <w:rFonts w:asciiTheme="minorHAnsi" w:hAnsiTheme="minorHAnsi" w:cs="Arial"/>
                <w:b/>
                <w:bCs/>
              </w:rPr>
            </w:pPr>
          </w:p>
          <w:p w14:paraId="189680EF" w14:textId="4A15050D" w:rsidR="00364D61"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Sredstva</w:t>
            </w:r>
          </w:p>
          <w:p w14:paraId="65803923" w14:textId="77777777" w:rsidR="00364D61" w:rsidRPr="007411CC" w:rsidRDefault="00364D61" w:rsidP="62C61916">
            <w:pPr>
              <w:jc w:val="both"/>
              <w:rPr>
                <w:rFonts w:asciiTheme="minorHAnsi" w:hAnsiTheme="minorHAnsi" w:cs="Arial"/>
                <w:b/>
                <w:bCs/>
              </w:rPr>
            </w:pPr>
          </w:p>
          <w:p w14:paraId="7F2612E7" w14:textId="77777777" w:rsidR="00364D61" w:rsidRPr="007411CC" w:rsidRDefault="00364D61" w:rsidP="62C61916">
            <w:pPr>
              <w:jc w:val="both"/>
              <w:rPr>
                <w:rFonts w:asciiTheme="minorHAnsi" w:hAnsiTheme="minorHAnsi" w:cs="Arial"/>
                <w:b/>
                <w:bCs/>
              </w:rPr>
            </w:pPr>
          </w:p>
          <w:p w14:paraId="68825B0F" w14:textId="77777777" w:rsidR="00364D61"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Vrijeme</w:t>
            </w:r>
          </w:p>
        </w:tc>
        <w:tc>
          <w:tcPr>
            <w:tcW w:w="3936" w:type="pct"/>
          </w:tcPr>
          <w:p w14:paraId="5ECAE9C8" w14:textId="77777777" w:rsidR="00364D61" w:rsidRPr="007411CC" w:rsidRDefault="00364D61" w:rsidP="62C61916">
            <w:pPr>
              <w:jc w:val="both"/>
              <w:rPr>
                <w:rFonts w:asciiTheme="minorHAnsi" w:hAnsiTheme="minorHAnsi" w:cs="Arial"/>
              </w:rPr>
            </w:pPr>
          </w:p>
          <w:p w14:paraId="5E078B78" w14:textId="77777777" w:rsidR="001B474A" w:rsidRPr="007411CC" w:rsidRDefault="001B474A" w:rsidP="62C61916">
            <w:pPr>
              <w:jc w:val="both"/>
              <w:rPr>
                <w:rFonts w:asciiTheme="minorHAnsi" w:hAnsiTheme="minorHAnsi" w:cs="Arial"/>
              </w:rPr>
            </w:pPr>
          </w:p>
          <w:p w14:paraId="032AD5AA" w14:textId="1B687C30" w:rsidR="00364D61"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U školi: vjeroučitelji, školska kuharica, domar škole, učiteljice razredne i predmetne nastave</w:t>
            </w:r>
          </w:p>
          <w:p w14:paraId="40550DA3" w14:textId="12FABEB2" w:rsidR="73564480"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 xml:space="preserve">Izvan škole: župnik i kapelan Župe sv. Vida u </w:t>
            </w:r>
            <w:proofErr w:type="spellStart"/>
            <w:r w:rsidRPr="62C61916">
              <w:rPr>
                <w:rFonts w:asciiTheme="minorHAnsi" w:eastAsiaTheme="minorEastAsia" w:hAnsiTheme="minorHAnsi" w:cstheme="minorBidi"/>
              </w:rPr>
              <w:t>Brdovcu</w:t>
            </w:r>
            <w:proofErr w:type="spellEnd"/>
            <w:r w:rsidRPr="62C61916">
              <w:rPr>
                <w:rFonts w:asciiTheme="minorHAnsi" w:eastAsiaTheme="minorEastAsia" w:hAnsiTheme="minorHAnsi" w:cstheme="minorBidi"/>
              </w:rPr>
              <w:t>, roditelji</w:t>
            </w:r>
          </w:p>
          <w:p w14:paraId="1D22616F" w14:textId="77777777" w:rsidR="00364D61" w:rsidRPr="007411CC" w:rsidRDefault="00364D61" w:rsidP="62C61916">
            <w:pPr>
              <w:jc w:val="both"/>
              <w:rPr>
                <w:rFonts w:asciiTheme="minorHAnsi" w:hAnsiTheme="minorHAnsi" w:cs="Arial"/>
              </w:rPr>
            </w:pPr>
          </w:p>
          <w:p w14:paraId="71820AAC" w14:textId="77777777" w:rsidR="00364D61" w:rsidRPr="007411CC" w:rsidRDefault="00364D61" w:rsidP="62C61916">
            <w:pPr>
              <w:jc w:val="both"/>
              <w:rPr>
                <w:rFonts w:asciiTheme="minorHAnsi" w:hAnsiTheme="minorHAnsi" w:cs="Arial"/>
              </w:rPr>
            </w:pPr>
          </w:p>
          <w:p w14:paraId="46482217" w14:textId="301B7484" w:rsidR="73564480" w:rsidRPr="007411CC" w:rsidRDefault="73564480" w:rsidP="62C61916">
            <w:pPr>
              <w:jc w:val="both"/>
              <w:rPr>
                <w:rFonts w:asciiTheme="minorHAnsi" w:hAnsiTheme="minorHAnsi" w:cs="Arial"/>
              </w:rPr>
            </w:pPr>
          </w:p>
          <w:p w14:paraId="58ED7DBE" w14:textId="4DEB93BB" w:rsidR="73564480" w:rsidRPr="007411CC" w:rsidRDefault="73564480" w:rsidP="62C61916">
            <w:pPr>
              <w:jc w:val="both"/>
              <w:rPr>
                <w:rFonts w:asciiTheme="minorHAnsi" w:hAnsiTheme="minorHAnsi" w:cs="Arial"/>
              </w:rPr>
            </w:pPr>
          </w:p>
          <w:p w14:paraId="31B31B55" w14:textId="0B6ECD20" w:rsidR="00364D61" w:rsidRPr="007411CC" w:rsidRDefault="62C61916" w:rsidP="62C61916">
            <w:pPr>
              <w:jc w:val="both"/>
              <w:rPr>
                <w:rFonts w:asciiTheme="minorHAnsi" w:eastAsiaTheme="minorEastAsia" w:hAnsiTheme="minorHAnsi" w:cstheme="minorBidi"/>
              </w:rPr>
            </w:pPr>
            <w:r w:rsidRPr="62C61916">
              <w:rPr>
                <w:rFonts w:asciiTheme="minorHAnsi" w:eastAsiaTheme="minorEastAsia" w:hAnsiTheme="minorHAnsi" w:cstheme="minorBidi"/>
              </w:rPr>
              <w:t xml:space="preserve">Tijekom listopada </w:t>
            </w:r>
          </w:p>
        </w:tc>
      </w:tr>
      <w:tr w:rsidR="00364D61" w:rsidRPr="007411CC" w14:paraId="3E348AD5" w14:textId="77777777" w:rsidTr="1C4D5386">
        <w:trPr>
          <w:trHeight w:val="562"/>
        </w:trPr>
        <w:tc>
          <w:tcPr>
            <w:tcW w:w="1064" w:type="pct"/>
          </w:tcPr>
          <w:p w14:paraId="0CD105E3" w14:textId="77777777" w:rsidR="00364D61" w:rsidRPr="007411CC" w:rsidRDefault="62C61916" w:rsidP="62C61916">
            <w:pPr>
              <w:jc w:val="both"/>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3936" w:type="pct"/>
          </w:tcPr>
          <w:p w14:paraId="4FF6E41C" w14:textId="13E7A9DC" w:rsidR="00364D61" w:rsidRPr="000E271D" w:rsidRDefault="62C61916" w:rsidP="62C61916">
            <w:pPr>
              <w:pStyle w:val="ListParagraph1"/>
              <w:numPr>
                <w:ilvl w:val="0"/>
                <w:numId w:val="27"/>
              </w:numPr>
              <w:ind w:left="0" w:firstLine="0"/>
              <w:jc w:val="both"/>
              <w:rPr>
                <w:rFonts w:asciiTheme="minorHAnsi" w:eastAsiaTheme="minorEastAsia" w:hAnsiTheme="minorHAnsi" w:cstheme="minorBidi"/>
              </w:rPr>
            </w:pPr>
            <w:r w:rsidRPr="62C61916">
              <w:rPr>
                <w:rFonts w:asciiTheme="minorHAnsi" w:eastAsiaTheme="minorEastAsia" w:hAnsiTheme="minorHAnsi" w:cstheme="minorBidi"/>
              </w:rPr>
              <w:t>bilježiti  i dokumentirati  sve aktivnosti provedene  uz Dane kruha – Dane zahvalnosti za plodove zemlje</w:t>
            </w:r>
          </w:p>
        </w:tc>
      </w:tr>
    </w:tbl>
    <w:p w14:paraId="69183572" w14:textId="396C1D5C" w:rsidR="00240B8A" w:rsidRDefault="00240B8A" w:rsidP="2E728934">
      <w:pPr>
        <w:jc w:val="both"/>
        <w:rPr>
          <w:rFonts w:asciiTheme="minorHAnsi" w:hAnsiTheme="minorHAnsi" w:cs="Arial"/>
          <w:color w:val="FF0000"/>
        </w:rPr>
      </w:pPr>
    </w:p>
    <w:p w14:paraId="03AF345B" w14:textId="77777777" w:rsidR="000E271D" w:rsidRPr="007411CC" w:rsidRDefault="000E271D" w:rsidP="2E728934">
      <w:pPr>
        <w:jc w:val="both"/>
        <w:rPr>
          <w:rFonts w:asciiTheme="minorHAnsi" w:hAnsiTheme="minorHAnsi" w:cs="Arial"/>
          <w:color w:val="FF0000"/>
        </w:rPr>
      </w:pPr>
    </w:p>
    <w:tbl>
      <w:tblPr>
        <w:tblStyle w:val="Svijetlatablicareetke-isticanje1"/>
        <w:tblpPr w:leftFromText="180" w:rightFromText="180" w:vertAnchor="text" w:horzAnchor="margin" w:tblpY="-68"/>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80"/>
        <w:gridCol w:w="7361"/>
      </w:tblGrid>
      <w:tr w:rsidR="004D567E" w:rsidRPr="007411CC" w14:paraId="442DE5FA" w14:textId="77777777" w:rsidTr="1C4D5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left w:val="single" w:sz="12" w:space="0" w:color="auto"/>
            </w:tcBorders>
            <w:shd w:val="clear" w:color="auto" w:fill="CCFFCC"/>
          </w:tcPr>
          <w:p w14:paraId="2803F4CA" w14:textId="77777777" w:rsidR="00A164BD" w:rsidRPr="007411CC" w:rsidRDefault="1C4D5386" w:rsidP="1C4D5386">
            <w:pPr>
              <w:rPr>
                <w:rFonts w:asciiTheme="minorHAnsi" w:hAnsiTheme="minorHAnsi"/>
              </w:rPr>
            </w:pPr>
            <w:r w:rsidRPr="1C4D5386">
              <w:rPr>
                <w:rFonts w:asciiTheme="minorHAnsi" w:hAnsiTheme="minorHAnsi"/>
              </w:rPr>
              <w:lastRenderedPageBreak/>
              <w:t xml:space="preserve">AKTIVNOST </w:t>
            </w:r>
          </w:p>
        </w:tc>
        <w:tc>
          <w:tcPr>
            <w:tcW w:w="7361" w:type="dxa"/>
            <w:tcBorders>
              <w:top w:val="single" w:sz="12" w:space="0" w:color="auto"/>
              <w:right w:val="single" w:sz="12" w:space="0" w:color="auto"/>
            </w:tcBorders>
            <w:shd w:val="clear" w:color="auto" w:fill="CCFFCC"/>
          </w:tcPr>
          <w:p w14:paraId="10717D39" w14:textId="77777777" w:rsidR="00A164BD" w:rsidRPr="007411CC" w:rsidRDefault="1C4D5386" w:rsidP="1C4D5386">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NJEMAČKI JEZIK  PROJEKT MEĐUNARODNE RAZMJENE UČENIKA U SKLOPU ŽUPANIJSKOG</w:t>
            </w:r>
          </w:p>
          <w:p w14:paraId="03CF3C98" w14:textId="77777777" w:rsidR="00A164BD" w:rsidRPr="007411CC" w:rsidRDefault="1C4D5386" w:rsidP="1C4D5386">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 xml:space="preserve"> PROJEKTA MODEL ZAPREŠIĆ</w:t>
            </w:r>
          </w:p>
        </w:tc>
      </w:tr>
      <w:tr w:rsidR="004D567E" w:rsidRPr="007411CC" w14:paraId="647F52EA" w14:textId="77777777" w:rsidTr="1C4D5386">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131F8F3A" w14:textId="77777777" w:rsidR="00A164BD" w:rsidRPr="007411CC" w:rsidRDefault="1C4D5386" w:rsidP="1C4D5386">
            <w:pPr>
              <w:jc w:val="both"/>
              <w:rPr>
                <w:rFonts w:asciiTheme="minorHAnsi" w:hAnsiTheme="minorHAnsi"/>
              </w:rPr>
            </w:pPr>
            <w:r w:rsidRPr="1C4D5386">
              <w:rPr>
                <w:rFonts w:asciiTheme="minorHAnsi" w:hAnsiTheme="minorHAnsi"/>
              </w:rPr>
              <w:t xml:space="preserve"> </w:t>
            </w:r>
          </w:p>
          <w:p w14:paraId="4744A9B7" w14:textId="77777777" w:rsidR="00A164BD" w:rsidRPr="007411CC" w:rsidRDefault="00A164BD" w:rsidP="1C4D5386">
            <w:pPr>
              <w:jc w:val="both"/>
              <w:rPr>
                <w:rFonts w:asciiTheme="minorHAnsi" w:hAnsiTheme="minorHAnsi"/>
              </w:rPr>
            </w:pPr>
          </w:p>
          <w:p w14:paraId="3ACE9D44" w14:textId="77777777" w:rsidR="00A164BD" w:rsidRPr="007411CC" w:rsidRDefault="1C4D5386" w:rsidP="1C4D5386">
            <w:pPr>
              <w:jc w:val="both"/>
              <w:rPr>
                <w:rFonts w:asciiTheme="minorHAnsi" w:hAnsiTheme="minorHAnsi"/>
              </w:rPr>
            </w:pPr>
            <w:r w:rsidRPr="1C4D5386">
              <w:rPr>
                <w:rFonts w:asciiTheme="minorHAnsi" w:hAnsiTheme="minorHAnsi"/>
              </w:rPr>
              <w:t>CILJ</w:t>
            </w:r>
          </w:p>
        </w:tc>
        <w:tc>
          <w:tcPr>
            <w:tcW w:w="7361" w:type="dxa"/>
            <w:tcBorders>
              <w:right w:val="single" w:sz="12" w:space="0" w:color="auto"/>
            </w:tcBorders>
          </w:tcPr>
          <w:p w14:paraId="1EF04C7C" w14:textId="77777777" w:rsidR="00A164BD" w:rsidRPr="007411CC" w:rsidRDefault="1C4D5386" w:rsidP="1C4D538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 xml:space="preserve">Osposobiti učenike za svakodnevnu komunikaciju na njemačkom jeziku. Učenici će usvajati novi vokabular te primjenjivati naučene jezične strukture s ciljem usmenog reproduciranja, naučiti cijeniti </w:t>
            </w:r>
            <w:proofErr w:type="spellStart"/>
            <w:r w:rsidRPr="1C4D5386">
              <w:rPr>
                <w:rFonts w:asciiTheme="minorHAnsi" w:hAnsiTheme="minorHAnsi"/>
              </w:rPr>
              <w:t>multikulturalnu</w:t>
            </w:r>
            <w:proofErr w:type="spellEnd"/>
            <w:r w:rsidRPr="1C4D5386">
              <w:rPr>
                <w:rFonts w:asciiTheme="minorHAnsi" w:hAnsiTheme="minorHAnsi"/>
              </w:rPr>
              <w:t xml:space="preserve"> različitost kroz uzajamno prihvaćanje i učenje o drugim kulturama i načinima života.</w:t>
            </w:r>
          </w:p>
          <w:p w14:paraId="4375995E" w14:textId="77777777" w:rsidR="00A164BD" w:rsidRPr="007411CC" w:rsidRDefault="00A164BD" w:rsidP="1C4D538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4D567E" w:rsidRPr="007411CC" w14:paraId="169F8FC3" w14:textId="77777777" w:rsidTr="1C4D5386">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23E714AF" w14:textId="77777777" w:rsidR="00A164BD" w:rsidRPr="007411CC" w:rsidRDefault="1C4D5386" w:rsidP="1C4D5386">
            <w:pPr>
              <w:jc w:val="both"/>
              <w:rPr>
                <w:rFonts w:asciiTheme="minorHAnsi" w:hAnsiTheme="minorHAnsi"/>
              </w:rPr>
            </w:pPr>
            <w:r w:rsidRPr="1C4D5386">
              <w:rPr>
                <w:rFonts w:asciiTheme="minorHAnsi" w:hAnsiTheme="minorHAnsi"/>
              </w:rPr>
              <w:t xml:space="preserve">NAMJENA </w:t>
            </w:r>
          </w:p>
        </w:tc>
        <w:tc>
          <w:tcPr>
            <w:tcW w:w="7361" w:type="dxa"/>
            <w:tcBorders>
              <w:right w:val="single" w:sz="12" w:space="0" w:color="auto"/>
            </w:tcBorders>
          </w:tcPr>
          <w:p w14:paraId="0A434D98" w14:textId="77777777" w:rsidR="00A164BD" w:rsidRPr="007411CC"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 xml:space="preserve">Učenicima petih, šestih i sedmih razreda. </w:t>
            </w:r>
          </w:p>
          <w:p w14:paraId="5E2CB341" w14:textId="77777777" w:rsidR="00A164BD" w:rsidRPr="007411CC" w:rsidRDefault="00A164BD"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A971AD1" w14:textId="77777777" w:rsidR="00A164BD" w:rsidRPr="007411CC" w:rsidRDefault="00A164BD"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4D567E" w:rsidRPr="007411CC" w14:paraId="29108465" w14:textId="77777777" w:rsidTr="1C4D5386">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6FD3B0E3" w14:textId="77777777" w:rsidR="00A164BD" w:rsidRPr="007411CC" w:rsidRDefault="1C4D5386" w:rsidP="1C4D5386">
            <w:pPr>
              <w:jc w:val="both"/>
              <w:rPr>
                <w:rFonts w:asciiTheme="minorHAnsi" w:hAnsiTheme="minorHAnsi"/>
              </w:rPr>
            </w:pPr>
            <w:r w:rsidRPr="1C4D5386">
              <w:rPr>
                <w:rFonts w:asciiTheme="minorHAnsi" w:hAnsiTheme="minorHAnsi"/>
              </w:rPr>
              <w:t xml:space="preserve">NAČIN REALIZACIJE </w:t>
            </w:r>
          </w:p>
        </w:tc>
        <w:tc>
          <w:tcPr>
            <w:tcW w:w="7361" w:type="dxa"/>
            <w:tcBorders>
              <w:right w:val="single" w:sz="12" w:space="0" w:color="auto"/>
            </w:tcBorders>
          </w:tcPr>
          <w:p w14:paraId="25656CFE" w14:textId="77777777" w:rsidR="00A164BD" w:rsidRPr="007411CC"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razmjena učenika</w:t>
            </w:r>
          </w:p>
        </w:tc>
      </w:tr>
      <w:tr w:rsidR="004D567E" w:rsidRPr="007411CC" w14:paraId="23E632F8" w14:textId="77777777" w:rsidTr="1C4D5386">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0FA9647B" w14:textId="77777777" w:rsidR="00A164BD" w:rsidRPr="007411CC" w:rsidRDefault="1C4D5386" w:rsidP="1C4D5386">
            <w:pPr>
              <w:jc w:val="both"/>
              <w:rPr>
                <w:rFonts w:asciiTheme="minorHAnsi" w:hAnsiTheme="minorHAnsi"/>
              </w:rPr>
            </w:pPr>
            <w:r w:rsidRPr="1C4D5386">
              <w:rPr>
                <w:rFonts w:asciiTheme="minorHAnsi" w:hAnsiTheme="minorHAnsi"/>
              </w:rPr>
              <w:t xml:space="preserve">NOSITELJI </w:t>
            </w:r>
          </w:p>
        </w:tc>
        <w:tc>
          <w:tcPr>
            <w:tcW w:w="7361" w:type="dxa"/>
            <w:tcBorders>
              <w:right w:val="single" w:sz="12" w:space="0" w:color="auto"/>
            </w:tcBorders>
          </w:tcPr>
          <w:p w14:paraId="115C7C2A" w14:textId="77777777" w:rsidR="00A164BD" w:rsidRPr="007411CC" w:rsidRDefault="1C4D5386" w:rsidP="1C4D538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 xml:space="preserve">Učiteljica njemačkog jezika: Nikolina </w:t>
            </w:r>
            <w:proofErr w:type="spellStart"/>
            <w:r w:rsidRPr="1C4D5386">
              <w:rPr>
                <w:rFonts w:asciiTheme="minorHAnsi" w:hAnsiTheme="minorHAnsi"/>
              </w:rPr>
              <w:t>Žugec</w:t>
            </w:r>
            <w:proofErr w:type="spellEnd"/>
            <w:r w:rsidRPr="1C4D5386">
              <w:rPr>
                <w:rFonts w:asciiTheme="minorHAnsi" w:hAnsiTheme="minorHAnsi"/>
              </w:rPr>
              <w:t xml:space="preserve"> </w:t>
            </w:r>
            <w:proofErr w:type="spellStart"/>
            <w:r w:rsidRPr="1C4D5386">
              <w:rPr>
                <w:rFonts w:asciiTheme="minorHAnsi" w:hAnsiTheme="minorHAnsi"/>
              </w:rPr>
              <w:t>Lujić</w:t>
            </w:r>
            <w:proofErr w:type="spellEnd"/>
          </w:p>
          <w:p w14:paraId="7E4E85DF" w14:textId="77777777" w:rsidR="00A164BD" w:rsidRPr="007411CC" w:rsidRDefault="00A164BD" w:rsidP="1C4D538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4D567E" w:rsidRPr="007411CC" w14:paraId="30F592E1" w14:textId="77777777" w:rsidTr="1C4D5386">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5B0A46CC" w14:textId="77777777" w:rsidR="00A164BD" w:rsidRPr="007411CC" w:rsidRDefault="1C4D5386" w:rsidP="1C4D5386">
            <w:pPr>
              <w:jc w:val="both"/>
              <w:rPr>
                <w:rFonts w:asciiTheme="minorHAnsi" w:hAnsiTheme="minorHAnsi"/>
              </w:rPr>
            </w:pPr>
            <w:r w:rsidRPr="1C4D5386">
              <w:rPr>
                <w:rFonts w:asciiTheme="minorHAnsi" w:hAnsiTheme="minorHAnsi"/>
              </w:rPr>
              <w:t>RESURSI    </w:t>
            </w:r>
          </w:p>
          <w:p w14:paraId="1C009A51" w14:textId="77777777" w:rsidR="00A164BD" w:rsidRPr="007411CC" w:rsidRDefault="00A164BD" w:rsidP="1C4D5386">
            <w:pPr>
              <w:jc w:val="both"/>
              <w:rPr>
                <w:rFonts w:asciiTheme="minorHAnsi" w:hAnsiTheme="minorHAnsi"/>
              </w:rPr>
            </w:pPr>
          </w:p>
          <w:p w14:paraId="0C969819" w14:textId="77777777" w:rsidR="00A164BD" w:rsidRPr="007411CC" w:rsidRDefault="1C4D5386" w:rsidP="1C4D5386">
            <w:pPr>
              <w:jc w:val="both"/>
              <w:rPr>
                <w:rFonts w:asciiTheme="minorHAnsi" w:hAnsiTheme="minorHAnsi"/>
              </w:rPr>
            </w:pPr>
            <w:r w:rsidRPr="1C4D5386">
              <w:rPr>
                <w:rFonts w:asciiTheme="minorHAnsi" w:hAnsiTheme="minorHAnsi"/>
              </w:rPr>
              <w:t xml:space="preserve">Suradnici </w:t>
            </w:r>
          </w:p>
          <w:p w14:paraId="28DCB8F7" w14:textId="77777777" w:rsidR="00A164BD" w:rsidRPr="007411CC" w:rsidRDefault="00A164BD" w:rsidP="1C4D5386">
            <w:pPr>
              <w:jc w:val="both"/>
              <w:rPr>
                <w:rFonts w:asciiTheme="minorHAnsi" w:hAnsiTheme="minorHAnsi"/>
              </w:rPr>
            </w:pPr>
          </w:p>
          <w:p w14:paraId="6416B0FC" w14:textId="77777777" w:rsidR="00A164BD" w:rsidRPr="007411CC" w:rsidRDefault="00A164BD" w:rsidP="1C4D5386">
            <w:pPr>
              <w:jc w:val="both"/>
              <w:rPr>
                <w:rFonts w:asciiTheme="minorHAnsi" w:hAnsiTheme="minorHAnsi"/>
              </w:rPr>
            </w:pPr>
          </w:p>
          <w:p w14:paraId="051EBC08" w14:textId="77777777" w:rsidR="00A164BD" w:rsidRPr="007411CC" w:rsidRDefault="00A164BD" w:rsidP="1C4D5386">
            <w:pPr>
              <w:jc w:val="both"/>
              <w:rPr>
                <w:rFonts w:asciiTheme="minorHAnsi" w:hAnsiTheme="minorHAnsi"/>
              </w:rPr>
            </w:pPr>
          </w:p>
          <w:p w14:paraId="35A192B7" w14:textId="77777777" w:rsidR="00A164BD" w:rsidRPr="007411CC" w:rsidRDefault="1C4D5386" w:rsidP="1C4D5386">
            <w:pPr>
              <w:jc w:val="both"/>
              <w:rPr>
                <w:rFonts w:asciiTheme="minorHAnsi" w:hAnsiTheme="minorHAnsi"/>
              </w:rPr>
            </w:pPr>
            <w:r w:rsidRPr="1C4D5386">
              <w:rPr>
                <w:rFonts w:asciiTheme="minorHAnsi" w:hAnsiTheme="minorHAnsi"/>
              </w:rPr>
              <w:t xml:space="preserve">  Troškovi </w:t>
            </w:r>
          </w:p>
          <w:p w14:paraId="09823EE7" w14:textId="77777777" w:rsidR="00A164BD" w:rsidRPr="007411CC" w:rsidRDefault="00A164BD" w:rsidP="1C4D5386">
            <w:pPr>
              <w:jc w:val="both"/>
              <w:rPr>
                <w:rFonts w:asciiTheme="minorHAnsi" w:hAnsiTheme="minorHAnsi"/>
              </w:rPr>
            </w:pPr>
          </w:p>
          <w:p w14:paraId="2C1A9C61" w14:textId="77777777" w:rsidR="00A164BD" w:rsidRPr="007411CC" w:rsidRDefault="00A164BD" w:rsidP="1C4D5386">
            <w:pPr>
              <w:jc w:val="both"/>
              <w:rPr>
                <w:rFonts w:asciiTheme="minorHAnsi" w:hAnsiTheme="minorHAnsi"/>
              </w:rPr>
            </w:pPr>
          </w:p>
          <w:p w14:paraId="7C6EB220" w14:textId="77777777" w:rsidR="00A164BD" w:rsidRPr="007411CC" w:rsidRDefault="00A164BD" w:rsidP="1C4D5386">
            <w:pPr>
              <w:jc w:val="both"/>
              <w:rPr>
                <w:rFonts w:asciiTheme="minorHAnsi" w:hAnsiTheme="minorHAnsi"/>
              </w:rPr>
            </w:pPr>
          </w:p>
          <w:p w14:paraId="142D48B9" w14:textId="77777777" w:rsidR="00A164BD" w:rsidRPr="007411CC" w:rsidRDefault="00A164BD" w:rsidP="1C4D5386">
            <w:pPr>
              <w:jc w:val="both"/>
              <w:rPr>
                <w:rFonts w:asciiTheme="minorHAnsi" w:hAnsiTheme="minorHAnsi"/>
              </w:rPr>
            </w:pPr>
          </w:p>
          <w:p w14:paraId="2A47DE09" w14:textId="77777777" w:rsidR="00A164BD" w:rsidRPr="007411CC" w:rsidRDefault="1C4D5386" w:rsidP="1C4D5386">
            <w:pPr>
              <w:jc w:val="both"/>
              <w:rPr>
                <w:rFonts w:asciiTheme="minorHAnsi" w:hAnsiTheme="minorHAnsi"/>
              </w:rPr>
            </w:pPr>
            <w:r w:rsidRPr="1C4D5386">
              <w:rPr>
                <w:rFonts w:asciiTheme="minorHAnsi" w:hAnsiTheme="minorHAnsi"/>
              </w:rPr>
              <w:t xml:space="preserve">         Vrijeme </w:t>
            </w:r>
          </w:p>
        </w:tc>
        <w:tc>
          <w:tcPr>
            <w:tcW w:w="7361" w:type="dxa"/>
            <w:tcBorders>
              <w:right w:val="single" w:sz="12" w:space="0" w:color="auto"/>
            </w:tcBorders>
          </w:tcPr>
          <w:p w14:paraId="7EECCDF3" w14:textId="77777777" w:rsidR="00A164BD" w:rsidRPr="007411CC"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 xml:space="preserve">učenici škole </w:t>
            </w:r>
            <w:proofErr w:type="spellStart"/>
            <w:r w:rsidRPr="1C4D5386">
              <w:rPr>
                <w:rFonts w:asciiTheme="minorHAnsi" w:hAnsiTheme="minorHAnsi"/>
              </w:rPr>
              <w:t>Szilagyi</w:t>
            </w:r>
            <w:proofErr w:type="spellEnd"/>
            <w:r w:rsidRPr="1C4D5386">
              <w:rPr>
                <w:rFonts w:asciiTheme="minorHAnsi" w:hAnsiTheme="minorHAnsi"/>
              </w:rPr>
              <w:t xml:space="preserve"> iz </w:t>
            </w:r>
            <w:proofErr w:type="spellStart"/>
            <w:r w:rsidRPr="1C4D5386">
              <w:rPr>
                <w:rFonts w:asciiTheme="minorHAnsi" w:hAnsiTheme="minorHAnsi"/>
              </w:rPr>
              <w:t>Veszprema</w:t>
            </w:r>
            <w:proofErr w:type="spellEnd"/>
            <w:r w:rsidRPr="1C4D5386">
              <w:rPr>
                <w:rFonts w:asciiTheme="minorHAnsi" w:hAnsiTheme="minorHAnsi"/>
              </w:rPr>
              <w:t>, Mađarska, te njihova učiteljica njemačkog jezika</w:t>
            </w:r>
            <w:r w:rsidRPr="1C4D5386">
              <w:rPr>
                <w:rFonts w:asciiTheme="minorHAnsi" w:eastAsia="Verdana" w:hAnsiTheme="minorHAnsi" w:cs="Verdana"/>
              </w:rPr>
              <w:t xml:space="preserve"> </w:t>
            </w:r>
            <w:proofErr w:type="spellStart"/>
            <w:r w:rsidRPr="1C4D5386">
              <w:rPr>
                <w:rFonts w:asciiTheme="minorHAnsi" w:hAnsiTheme="minorHAnsi"/>
              </w:rPr>
              <w:t>Ilona</w:t>
            </w:r>
            <w:proofErr w:type="spellEnd"/>
            <w:r w:rsidRPr="1C4D5386">
              <w:rPr>
                <w:rFonts w:asciiTheme="minorHAnsi" w:hAnsiTheme="minorHAnsi"/>
              </w:rPr>
              <w:t xml:space="preserve"> </w:t>
            </w:r>
            <w:proofErr w:type="spellStart"/>
            <w:r w:rsidRPr="1C4D5386">
              <w:rPr>
                <w:rFonts w:asciiTheme="minorHAnsi" w:hAnsiTheme="minorHAnsi"/>
              </w:rPr>
              <w:t>Schoffhauzerné</w:t>
            </w:r>
            <w:proofErr w:type="spellEnd"/>
            <w:r w:rsidRPr="1C4D5386">
              <w:rPr>
                <w:rFonts w:asciiTheme="minorHAnsi" w:hAnsiTheme="minorHAnsi"/>
              </w:rPr>
              <w:t xml:space="preserve"> </w:t>
            </w:r>
            <w:proofErr w:type="spellStart"/>
            <w:r w:rsidRPr="1C4D5386">
              <w:rPr>
                <w:rFonts w:asciiTheme="minorHAnsi" w:hAnsiTheme="minorHAnsi"/>
              </w:rPr>
              <w:t>Bakonyi</w:t>
            </w:r>
            <w:proofErr w:type="spellEnd"/>
            <w:r w:rsidRPr="1C4D5386">
              <w:rPr>
                <w:rFonts w:asciiTheme="minorHAnsi" w:hAnsiTheme="minorHAnsi"/>
              </w:rPr>
              <w:t xml:space="preserve">, učenici OŠ Bistra, OŠ Ljudevit Gaj u Zaprešiću, OŠ Pavao </w:t>
            </w:r>
            <w:proofErr w:type="spellStart"/>
            <w:r w:rsidRPr="1C4D5386">
              <w:rPr>
                <w:rFonts w:asciiTheme="minorHAnsi" w:hAnsiTheme="minorHAnsi"/>
              </w:rPr>
              <w:t>Belas</w:t>
            </w:r>
            <w:proofErr w:type="spellEnd"/>
            <w:r w:rsidRPr="1C4D5386">
              <w:rPr>
                <w:rFonts w:asciiTheme="minorHAnsi" w:hAnsiTheme="minorHAnsi"/>
              </w:rPr>
              <w:t xml:space="preserve"> u </w:t>
            </w:r>
            <w:proofErr w:type="spellStart"/>
            <w:r w:rsidRPr="1C4D5386">
              <w:rPr>
                <w:rFonts w:asciiTheme="minorHAnsi" w:hAnsiTheme="minorHAnsi"/>
              </w:rPr>
              <w:t>Brdovcu</w:t>
            </w:r>
            <w:proofErr w:type="spellEnd"/>
            <w:r w:rsidRPr="1C4D5386">
              <w:rPr>
                <w:rFonts w:asciiTheme="minorHAnsi" w:hAnsiTheme="minorHAnsi"/>
              </w:rPr>
              <w:t xml:space="preserve">, SŠ Ban Josip Jelačić u Zaprešiću, te njihovi učitelji, koordinatorica Ida </w:t>
            </w:r>
            <w:proofErr w:type="spellStart"/>
            <w:r w:rsidRPr="1C4D5386">
              <w:rPr>
                <w:rFonts w:asciiTheme="minorHAnsi" w:hAnsiTheme="minorHAnsi"/>
              </w:rPr>
              <w:t>Globočnik</w:t>
            </w:r>
            <w:proofErr w:type="spellEnd"/>
          </w:p>
          <w:p w14:paraId="577C84EB" w14:textId="16BD1D8F" w:rsidR="00A164BD" w:rsidRPr="007411CC"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troškove prijevoza tijekom razmjene  snose roditelji, sufinanciranje županije  (troškovi smještaja učitelja, prezentacija županije, općine i škole)</w:t>
            </w:r>
          </w:p>
          <w:p w14:paraId="25ED151C" w14:textId="77777777" w:rsidR="00A164BD" w:rsidRPr="007411CC" w:rsidRDefault="00A164BD"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56B73A94" w14:textId="77777777" w:rsidR="00A164BD" w:rsidRPr="007411CC" w:rsidRDefault="00A164BD"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04165889" w14:textId="77777777" w:rsidR="00A164BD" w:rsidRPr="007411CC" w:rsidRDefault="00A164BD"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012247C8" w14:textId="77777777" w:rsidR="00A164BD" w:rsidRPr="007411CC" w:rsidRDefault="00A164BD"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10E9B38F" w14:textId="77777777" w:rsidR="00A164BD" w:rsidRPr="007411CC" w:rsidRDefault="1C4D5386" w:rsidP="1C4D53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 xml:space="preserve">Tijekom školske godine.  </w:t>
            </w:r>
          </w:p>
        </w:tc>
      </w:tr>
      <w:tr w:rsidR="004D567E" w:rsidRPr="007411CC" w14:paraId="51D26C8D" w14:textId="77777777" w:rsidTr="1C4D5386">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bottom w:val="single" w:sz="12" w:space="0" w:color="auto"/>
            </w:tcBorders>
          </w:tcPr>
          <w:p w14:paraId="5D252E31" w14:textId="77777777" w:rsidR="00A164BD" w:rsidRPr="007411CC" w:rsidRDefault="1C4D5386" w:rsidP="1C4D5386">
            <w:pPr>
              <w:rPr>
                <w:rFonts w:asciiTheme="minorHAnsi" w:hAnsiTheme="minorHAnsi"/>
              </w:rPr>
            </w:pPr>
            <w:r w:rsidRPr="1C4D5386">
              <w:rPr>
                <w:rFonts w:asciiTheme="minorHAnsi" w:hAnsiTheme="minorHAnsi"/>
              </w:rPr>
              <w:t xml:space="preserve">VREDNOVANJE </w:t>
            </w:r>
          </w:p>
        </w:tc>
        <w:tc>
          <w:tcPr>
            <w:tcW w:w="7361" w:type="dxa"/>
            <w:tcBorders>
              <w:bottom w:val="single" w:sz="12" w:space="0" w:color="auto"/>
              <w:right w:val="single" w:sz="12" w:space="0" w:color="auto"/>
            </w:tcBorders>
          </w:tcPr>
          <w:p w14:paraId="2E5E44C0" w14:textId="77777777" w:rsidR="00A164BD" w:rsidRPr="007411CC" w:rsidRDefault="1C4D5386" w:rsidP="1C4D538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C4D5386">
              <w:rPr>
                <w:rFonts w:asciiTheme="minorHAnsi" w:hAnsiTheme="minorHAnsi"/>
              </w:rPr>
              <w:t xml:space="preserve">Razgovor, povratne informacije učenika, izrada plakata, </w:t>
            </w:r>
            <w:proofErr w:type="spellStart"/>
            <w:r w:rsidRPr="1C4D5386">
              <w:rPr>
                <w:rFonts w:asciiTheme="minorHAnsi" w:hAnsiTheme="minorHAnsi"/>
              </w:rPr>
              <w:t>samovrednovanje</w:t>
            </w:r>
            <w:proofErr w:type="spellEnd"/>
          </w:p>
        </w:tc>
      </w:tr>
    </w:tbl>
    <w:p w14:paraId="7307BB3B" w14:textId="2A047319" w:rsidR="2E728934" w:rsidRPr="007411CC" w:rsidRDefault="2E728934">
      <w:pPr>
        <w:rPr>
          <w:color w:val="FF0000"/>
        </w:rPr>
      </w:pPr>
    </w:p>
    <w:p w14:paraId="7099B7D1" w14:textId="77777777" w:rsidR="008D66E5" w:rsidRPr="007411CC" w:rsidRDefault="008D66E5" w:rsidP="2E728934">
      <w:pPr>
        <w:rPr>
          <w:rFonts w:asciiTheme="minorHAnsi" w:hAnsiTheme="minorHAnsi" w:cs="Arial"/>
          <w:color w:val="FF0000"/>
        </w:rPr>
      </w:pPr>
    </w:p>
    <w:p w14:paraId="0E7F8511" w14:textId="5ED33151" w:rsidR="00A164BD" w:rsidRPr="007411CC" w:rsidRDefault="00A164BD" w:rsidP="2E728934">
      <w:pPr>
        <w:rPr>
          <w:rFonts w:asciiTheme="minorHAnsi" w:hAnsiTheme="minorHAnsi" w:cs="Arial"/>
          <w:color w:val="FF0000"/>
        </w:rPr>
      </w:pPr>
    </w:p>
    <w:p w14:paraId="6717D294" w14:textId="17F67606" w:rsidR="002C2D14" w:rsidRPr="007411CC" w:rsidRDefault="002C2D14" w:rsidP="2E728934">
      <w:pPr>
        <w:rPr>
          <w:rFonts w:asciiTheme="minorHAnsi" w:hAnsiTheme="minorHAnsi" w:cs="Arial"/>
          <w:color w:val="FF0000"/>
        </w:rPr>
      </w:pPr>
    </w:p>
    <w:p w14:paraId="651A7A20" w14:textId="43CC156F" w:rsidR="002C2D14" w:rsidRPr="007411CC" w:rsidRDefault="002C2D14" w:rsidP="2E728934">
      <w:pPr>
        <w:rPr>
          <w:rFonts w:asciiTheme="minorHAnsi" w:hAnsiTheme="minorHAnsi" w:cs="Arial"/>
          <w:color w:val="FF0000"/>
        </w:rPr>
      </w:pPr>
    </w:p>
    <w:p w14:paraId="075F2E2D" w14:textId="697B2892" w:rsidR="002C2D14" w:rsidRPr="007411CC" w:rsidRDefault="002C2D14" w:rsidP="2E728934">
      <w:pPr>
        <w:rPr>
          <w:rFonts w:asciiTheme="minorHAnsi" w:hAnsiTheme="minorHAnsi" w:cs="Arial"/>
          <w:color w:val="FF0000"/>
        </w:rPr>
      </w:pPr>
    </w:p>
    <w:p w14:paraId="34D05A08" w14:textId="381ABB73" w:rsidR="002C2D14" w:rsidRPr="007411CC" w:rsidRDefault="002C2D14" w:rsidP="2E728934">
      <w:pPr>
        <w:rPr>
          <w:rFonts w:asciiTheme="minorHAnsi" w:hAnsiTheme="minorHAnsi" w:cs="Arial"/>
          <w:color w:val="FF0000"/>
        </w:rPr>
      </w:pPr>
    </w:p>
    <w:p w14:paraId="7495FCBF" w14:textId="390E20A6" w:rsidR="002C2D14" w:rsidRPr="007411CC" w:rsidRDefault="002C2D14" w:rsidP="2E728934">
      <w:pPr>
        <w:rPr>
          <w:rFonts w:asciiTheme="minorHAnsi" w:hAnsiTheme="minorHAnsi" w:cs="Arial"/>
          <w:color w:val="FF0000"/>
        </w:rPr>
      </w:pPr>
    </w:p>
    <w:p w14:paraId="6E07647B" w14:textId="2CA6BD45" w:rsidR="002C2D14" w:rsidRPr="007411CC" w:rsidRDefault="002C2D14" w:rsidP="2E728934">
      <w:pPr>
        <w:rPr>
          <w:rFonts w:asciiTheme="minorHAnsi" w:hAnsiTheme="minorHAnsi" w:cs="Arial"/>
          <w:color w:val="FF0000"/>
        </w:rPr>
      </w:pPr>
    </w:p>
    <w:p w14:paraId="13B7B9D7" w14:textId="0A61224F" w:rsidR="002C2D14" w:rsidRPr="007411CC" w:rsidRDefault="002C2D14" w:rsidP="2E728934">
      <w:pPr>
        <w:rPr>
          <w:rFonts w:asciiTheme="minorHAnsi" w:hAnsiTheme="minorHAnsi" w:cs="Arial"/>
          <w:color w:val="FF0000"/>
        </w:rPr>
      </w:pPr>
    </w:p>
    <w:p w14:paraId="4B6DE2D3" w14:textId="51A3A659" w:rsidR="002C2D14" w:rsidRPr="007411CC" w:rsidRDefault="002C2D14" w:rsidP="2E728934">
      <w:pPr>
        <w:rPr>
          <w:rFonts w:asciiTheme="minorHAnsi" w:hAnsiTheme="minorHAnsi" w:cs="Arial"/>
          <w:color w:val="FF0000"/>
        </w:rPr>
      </w:pPr>
    </w:p>
    <w:p w14:paraId="0E317B2D" w14:textId="77777777" w:rsidR="002C2D14" w:rsidRPr="007411CC" w:rsidRDefault="002C2D14" w:rsidP="2E728934">
      <w:pPr>
        <w:rPr>
          <w:rFonts w:asciiTheme="minorHAnsi" w:hAnsiTheme="minorHAnsi" w:cs="Arial"/>
          <w:color w:val="FF0000"/>
        </w:rPr>
      </w:pPr>
    </w:p>
    <w:p w14:paraId="42EB7E64" w14:textId="33C75FC7" w:rsidR="00A164BD" w:rsidRPr="007411CC" w:rsidRDefault="00A164BD" w:rsidP="2E728934">
      <w:pPr>
        <w:rPr>
          <w:rFonts w:asciiTheme="minorHAnsi" w:hAnsiTheme="minorHAnsi" w:cs="Arial"/>
          <w:color w:val="FF0000"/>
        </w:rPr>
      </w:pPr>
    </w:p>
    <w:p w14:paraId="0690B4E0" w14:textId="056EDF6C" w:rsidR="00A164BD" w:rsidRPr="007411CC" w:rsidRDefault="00A164BD" w:rsidP="5D268B32">
      <w:pPr>
        <w:rPr>
          <w:color w:val="FF0000"/>
        </w:rPr>
      </w:pPr>
    </w:p>
    <w:tbl>
      <w:tblPr>
        <w:tblW w:w="5763"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7512"/>
      </w:tblGrid>
      <w:tr w:rsidR="004D567E" w:rsidRPr="007411CC" w14:paraId="51537EF9" w14:textId="77777777" w:rsidTr="62C61916">
        <w:trPr>
          <w:trHeight w:val="131"/>
        </w:trPr>
        <w:tc>
          <w:tcPr>
            <w:tcW w:w="1215" w:type="pct"/>
            <w:tcBorders>
              <w:top w:val="single" w:sz="12" w:space="0" w:color="auto"/>
              <w:left w:val="single" w:sz="12" w:space="0" w:color="auto"/>
            </w:tcBorders>
            <w:shd w:val="clear" w:color="auto" w:fill="CCFFCC"/>
          </w:tcPr>
          <w:p w14:paraId="0C42991B" w14:textId="77777777"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lastRenderedPageBreak/>
              <w:t>AKTIVNOST</w:t>
            </w:r>
          </w:p>
        </w:tc>
        <w:tc>
          <w:tcPr>
            <w:tcW w:w="3785" w:type="pct"/>
            <w:tcBorders>
              <w:top w:val="single" w:sz="12" w:space="0" w:color="auto"/>
              <w:right w:val="single" w:sz="12" w:space="0" w:color="auto"/>
            </w:tcBorders>
            <w:shd w:val="clear" w:color="auto" w:fill="CCFFCC"/>
          </w:tcPr>
          <w:p w14:paraId="4A3A0E74" w14:textId="063C5CE7"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BLAGDAN SVETOG NIKOLE</w:t>
            </w:r>
          </w:p>
        </w:tc>
      </w:tr>
      <w:tr w:rsidR="004D567E" w:rsidRPr="007411CC" w14:paraId="546C9DA7" w14:textId="77777777" w:rsidTr="62C61916">
        <w:trPr>
          <w:trHeight w:val="2504"/>
        </w:trPr>
        <w:tc>
          <w:tcPr>
            <w:tcW w:w="1215" w:type="pct"/>
            <w:tcBorders>
              <w:left w:val="single" w:sz="12" w:space="0" w:color="auto"/>
            </w:tcBorders>
            <w:shd w:val="clear" w:color="auto" w:fill="auto"/>
          </w:tcPr>
          <w:p w14:paraId="417414F3" w14:textId="77777777"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CILJ</w:t>
            </w:r>
          </w:p>
          <w:p w14:paraId="38D1B4C6" w14:textId="77777777" w:rsidR="00206535" w:rsidRPr="007411CC" w:rsidRDefault="00206535" w:rsidP="62C61916">
            <w:pPr>
              <w:rPr>
                <w:rFonts w:asciiTheme="minorHAnsi" w:hAnsiTheme="minorHAnsi" w:cs="Arial"/>
                <w:b/>
                <w:bCs/>
              </w:rPr>
            </w:pPr>
          </w:p>
        </w:tc>
        <w:tc>
          <w:tcPr>
            <w:tcW w:w="3785" w:type="pct"/>
            <w:tcBorders>
              <w:right w:val="single" w:sz="12" w:space="0" w:color="auto"/>
            </w:tcBorders>
            <w:shd w:val="clear" w:color="auto" w:fill="auto"/>
          </w:tcPr>
          <w:p w14:paraId="216D286E" w14:textId="77777777" w:rsidR="00206535" w:rsidRPr="007411CC" w:rsidRDefault="62C61916" w:rsidP="62C61916">
            <w:pPr>
              <w:pStyle w:val="Odlomakpopisa"/>
              <w:numPr>
                <w:ilvl w:val="0"/>
                <w:numId w:val="43"/>
              </w:numPr>
              <w:rPr>
                <w:rFonts w:asciiTheme="minorHAnsi" w:eastAsiaTheme="minorEastAsia" w:hAnsiTheme="minorHAnsi" w:cstheme="minorBidi"/>
              </w:rPr>
            </w:pPr>
            <w:r w:rsidRPr="62C61916">
              <w:rPr>
                <w:rFonts w:asciiTheme="minorHAnsi" w:eastAsiaTheme="minorEastAsia" w:hAnsiTheme="minorHAnsi" w:cstheme="minorBidi"/>
              </w:rPr>
              <w:t>poticati ljubav prema običajima i potrebu očuvanja kulturnih vrijednosti iz prošlosti;</w:t>
            </w:r>
          </w:p>
          <w:p w14:paraId="6409E279" w14:textId="77777777" w:rsidR="00206535" w:rsidRPr="007411CC" w:rsidRDefault="62C61916" w:rsidP="62C61916">
            <w:pPr>
              <w:pStyle w:val="Odlomakpopisa"/>
              <w:numPr>
                <w:ilvl w:val="0"/>
                <w:numId w:val="43"/>
              </w:numPr>
              <w:rPr>
                <w:rFonts w:asciiTheme="minorHAnsi" w:eastAsiaTheme="minorEastAsia" w:hAnsiTheme="minorHAnsi" w:cstheme="minorBidi"/>
              </w:rPr>
            </w:pPr>
            <w:r w:rsidRPr="62C61916">
              <w:rPr>
                <w:rFonts w:asciiTheme="minorHAnsi" w:eastAsiaTheme="minorEastAsia" w:hAnsiTheme="minorHAnsi" w:cstheme="minorBidi"/>
              </w:rPr>
              <w:t>scenskom igrom i recitacijama potaknuti govorni izraz i bogatiti rječnik učenika;</w:t>
            </w:r>
          </w:p>
          <w:p w14:paraId="261F6800" w14:textId="77777777" w:rsidR="00206535" w:rsidRPr="007411CC" w:rsidRDefault="62C61916" w:rsidP="62C61916">
            <w:pPr>
              <w:pStyle w:val="Odlomakpopisa"/>
              <w:numPr>
                <w:ilvl w:val="0"/>
                <w:numId w:val="43"/>
              </w:numPr>
              <w:rPr>
                <w:rFonts w:asciiTheme="minorHAnsi" w:eastAsiaTheme="minorEastAsia" w:hAnsiTheme="minorHAnsi" w:cstheme="minorBidi"/>
              </w:rPr>
            </w:pPr>
            <w:r w:rsidRPr="62C61916">
              <w:rPr>
                <w:rFonts w:asciiTheme="minorHAnsi" w:eastAsiaTheme="minorEastAsia" w:hAnsiTheme="minorHAnsi" w:cstheme="minorBidi"/>
              </w:rPr>
              <w:t>u liku svetog Nikole, biskupa i sveca, prepoznati plemenite osjećaje dobrote, darežljivosti i brige za drugoga;</w:t>
            </w:r>
          </w:p>
          <w:p w14:paraId="65D538ED" w14:textId="77777777" w:rsidR="00206535" w:rsidRPr="007411CC" w:rsidRDefault="62C61916" w:rsidP="62C61916">
            <w:pPr>
              <w:pStyle w:val="Odlomakpopisa"/>
              <w:numPr>
                <w:ilvl w:val="0"/>
                <w:numId w:val="43"/>
              </w:numPr>
              <w:rPr>
                <w:rFonts w:asciiTheme="minorHAnsi" w:eastAsiaTheme="minorEastAsia" w:hAnsiTheme="minorHAnsi" w:cstheme="minorBidi"/>
              </w:rPr>
            </w:pPr>
            <w:r w:rsidRPr="62C61916">
              <w:rPr>
                <w:rFonts w:asciiTheme="minorHAnsi" w:eastAsiaTheme="minorEastAsia" w:hAnsiTheme="minorHAnsi" w:cstheme="minorBidi"/>
              </w:rPr>
              <w:t>shvatiti da i mi možemo i trebamo biti sveti Nikola jedni drugima</w:t>
            </w:r>
          </w:p>
        </w:tc>
      </w:tr>
      <w:tr w:rsidR="004D567E" w:rsidRPr="007411CC" w14:paraId="198045CE" w14:textId="77777777" w:rsidTr="62C61916">
        <w:trPr>
          <w:trHeight w:val="237"/>
        </w:trPr>
        <w:tc>
          <w:tcPr>
            <w:tcW w:w="1215" w:type="pct"/>
            <w:tcBorders>
              <w:left w:val="single" w:sz="12" w:space="0" w:color="auto"/>
            </w:tcBorders>
            <w:shd w:val="clear" w:color="auto" w:fill="auto"/>
          </w:tcPr>
          <w:p w14:paraId="5AAB1A16" w14:textId="77777777"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NAMJENA</w:t>
            </w:r>
          </w:p>
        </w:tc>
        <w:tc>
          <w:tcPr>
            <w:tcW w:w="3785" w:type="pct"/>
            <w:tcBorders>
              <w:right w:val="single" w:sz="12" w:space="0" w:color="auto"/>
            </w:tcBorders>
            <w:shd w:val="clear" w:color="auto" w:fill="auto"/>
          </w:tcPr>
          <w:p w14:paraId="288DEA31" w14:textId="3BD72FCA" w:rsidR="0020653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Za učenike razredne nastave</w:t>
            </w:r>
          </w:p>
        </w:tc>
      </w:tr>
      <w:tr w:rsidR="004D567E" w:rsidRPr="007411CC" w14:paraId="0C56DD4E" w14:textId="77777777" w:rsidTr="62C61916">
        <w:trPr>
          <w:trHeight w:val="1245"/>
        </w:trPr>
        <w:tc>
          <w:tcPr>
            <w:tcW w:w="1215" w:type="pct"/>
            <w:tcBorders>
              <w:left w:val="single" w:sz="12" w:space="0" w:color="auto"/>
            </w:tcBorders>
            <w:shd w:val="clear" w:color="auto" w:fill="auto"/>
          </w:tcPr>
          <w:p w14:paraId="4ABDA903" w14:textId="77777777"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NAČIN REALIZACIJE</w:t>
            </w:r>
          </w:p>
        </w:tc>
        <w:tc>
          <w:tcPr>
            <w:tcW w:w="3785" w:type="pct"/>
            <w:tcBorders>
              <w:right w:val="single" w:sz="12" w:space="0" w:color="auto"/>
            </w:tcBorders>
            <w:shd w:val="clear" w:color="auto" w:fill="auto"/>
          </w:tcPr>
          <w:p w14:paraId="31076477" w14:textId="5320B68F" w:rsidR="00206535" w:rsidRPr="007411CC" w:rsidRDefault="62C61916" w:rsidP="62C61916">
            <w:pPr>
              <w:pStyle w:val="Odlomakpopisa"/>
              <w:numPr>
                <w:ilvl w:val="0"/>
                <w:numId w:val="44"/>
              </w:numPr>
              <w:rPr>
                <w:rFonts w:asciiTheme="minorHAnsi" w:eastAsiaTheme="minorEastAsia" w:hAnsiTheme="minorHAnsi" w:cstheme="minorBidi"/>
              </w:rPr>
            </w:pPr>
            <w:r w:rsidRPr="62C61916">
              <w:rPr>
                <w:rFonts w:asciiTheme="minorHAnsi" w:eastAsiaTheme="minorEastAsia" w:hAnsiTheme="minorHAnsi" w:cstheme="minorBidi"/>
              </w:rPr>
              <w:t xml:space="preserve">Poklon paketi za učenike razredne nastave    </w:t>
            </w:r>
          </w:p>
          <w:p w14:paraId="7E3AAC28" w14:textId="639FC29A" w:rsidR="00206535" w:rsidRPr="007411CC" w:rsidRDefault="62C61916" w:rsidP="62C61916">
            <w:pPr>
              <w:pStyle w:val="Odlomakpopisa"/>
              <w:numPr>
                <w:ilvl w:val="0"/>
                <w:numId w:val="44"/>
              </w:numPr>
              <w:rPr>
                <w:rFonts w:asciiTheme="minorHAnsi" w:eastAsiaTheme="minorEastAsia" w:hAnsiTheme="minorHAnsi" w:cstheme="minorBidi"/>
              </w:rPr>
            </w:pPr>
            <w:r w:rsidRPr="62C61916">
              <w:rPr>
                <w:rFonts w:asciiTheme="minorHAnsi" w:eastAsiaTheme="minorEastAsia" w:hAnsiTheme="minorHAnsi" w:cstheme="minorBidi"/>
              </w:rPr>
              <w:t>U nastavi – upoznati životopis sv. Nikole</w:t>
            </w:r>
          </w:p>
          <w:p w14:paraId="159606F9" w14:textId="029E0A81" w:rsidR="00206535" w:rsidRPr="007411CC" w:rsidRDefault="62C61916" w:rsidP="62C61916">
            <w:pPr>
              <w:pStyle w:val="Odlomakpopisa"/>
              <w:numPr>
                <w:ilvl w:val="0"/>
                <w:numId w:val="44"/>
              </w:numPr>
              <w:rPr>
                <w:rFonts w:asciiTheme="minorHAnsi" w:eastAsiaTheme="minorEastAsia" w:hAnsiTheme="minorHAnsi" w:cstheme="minorBidi"/>
              </w:rPr>
            </w:pPr>
            <w:r w:rsidRPr="62C61916">
              <w:rPr>
                <w:rFonts w:asciiTheme="minorHAnsi" w:eastAsiaTheme="minorEastAsia" w:hAnsiTheme="minorHAnsi" w:cstheme="minorBidi"/>
              </w:rPr>
              <w:t xml:space="preserve"> recitacije o svetom Nikoli, </w:t>
            </w:r>
          </w:p>
          <w:p w14:paraId="593BCF69" w14:textId="77777777" w:rsidR="00206535" w:rsidRPr="007411CC" w:rsidRDefault="62C61916" w:rsidP="62C61916">
            <w:pPr>
              <w:pStyle w:val="Odlomakpopisa"/>
              <w:numPr>
                <w:ilvl w:val="0"/>
                <w:numId w:val="44"/>
              </w:numPr>
              <w:rPr>
                <w:rFonts w:asciiTheme="minorHAnsi" w:eastAsiaTheme="minorEastAsia" w:hAnsiTheme="minorHAnsi" w:cstheme="minorBidi"/>
              </w:rPr>
            </w:pPr>
            <w:r w:rsidRPr="62C61916">
              <w:rPr>
                <w:rFonts w:asciiTheme="minorHAnsi" w:eastAsiaTheme="minorEastAsia" w:hAnsiTheme="minorHAnsi" w:cstheme="minorBidi"/>
              </w:rPr>
              <w:t>ponavljanje melodije i ritma već naučenih napjeva i skladbi,</w:t>
            </w:r>
          </w:p>
          <w:p w14:paraId="03F3BC50" w14:textId="77777777" w:rsidR="00206535" w:rsidRPr="007411CC" w:rsidRDefault="62C61916" w:rsidP="62C61916">
            <w:pPr>
              <w:pStyle w:val="Odlomakpopisa"/>
              <w:numPr>
                <w:ilvl w:val="0"/>
                <w:numId w:val="44"/>
              </w:numPr>
              <w:rPr>
                <w:rFonts w:asciiTheme="minorHAnsi" w:eastAsiaTheme="minorEastAsia" w:hAnsiTheme="minorHAnsi" w:cstheme="minorBidi"/>
              </w:rPr>
            </w:pPr>
            <w:r w:rsidRPr="62C61916">
              <w:rPr>
                <w:rFonts w:asciiTheme="minorHAnsi" w:eastAsiaTheme="minorEastAsia" w:hAnsiTheme="minorHAnsi" w:cstheme="minorBidi"/>
              </w:rPr>
              <w:t>pjevanje pjesmice uz pokrete,</w:t>
            </w:r>
          </w:p>
          <w:p w14:paraId="1FCB8262" w14:textId="6C640496" w:rsidR="00206535" w:rsidRPr="007411CC" w:rsidRDefault="62C61916" w:rsidP="62C61916">
            <w:pPr>
              <w:pStyle w:val="Odlomakpopisa"/>
              <w:numPr>
                <w:ilvl w:val="0"/>
                <w:numId w:val="44"/>
              </w:numPr>
              <w:rPr>
                <w:rFonts w:asciiTheme="minorHAnsi" w:eastAsiaTheme="minorEastAsia" w:hAnsiTheme="minorHAnsi" w:cstheme="minorBidi"/>
              </w:rPr>
            </w:pPr>
            <w:r w:rsidRPr="62C61916">
              <w:rPr>
                <w:rFonts w:asciiTheme="minorHAnsi" w:eastAsiaTheme="minorEastAsia" w:hAnsiTheme="minorHAnsi" w:cstheme="minorBidi"/>
              </w:rPr>
              <w:t>darivanje</w:t>
            </w:r>
          </w:p>
        </w:tc>
      </w:tr>
      <w:tr w:rsidR="004D567E" w:rsidRPr="007411CC" w14:paraId="3E58F01C" w14:textId="77777777" w:rsidTr="62C61916">
        <w:trPr>
          <w:trHeight w:val="504"/>
        </w:trPr>
        <w:tc>
          <w:tcPr>
            <w:tcW w:w="1215" w:type="pct"/>
            <w:tcBorders>
              <w:left w:val="single" w:sz="12" w:space="0" w:color="auto"/>
            </w:tcBorders>
            <w:shd w:val="clear" w:color="auto" w:fill="auto"/>
          </w:tcPr>
          <w:p w14:paraId="185FF97F" w14:textId="77777777"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NOSITELJI</w:t>
            </w:r>
          </w:p>
        </w:tc>
        <w:tc>
          <w:tcPr>
            <w:tcW w:w="3785" w:type="pct"/>
            <w:tcBorders>
              <w:right w:val="single" w:sz="12" w:space="0" w:color="auto"/>
            </w:tcBorders>
            <w:shd w:val="clear" w:color="auto" w:fill="auto"/>
          </w:tcPr>
          <w:p w14:paraId="7BEC2879" w14:textId="17B96BDA" w:rsidR="0020653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Vjeroučitelji, prof. glazbene kulture, učenici i učiteljice razredne nastave</w:t>
            </w:r>
          </w:p>
        </w:tc>
      </w:tr>
      <w:tr w:rsidR="004D567E" w:rsidRPr="007411CC" w14:paraId="130E0210" w14:textId="77777777" w:rsidTr="62C61916">
        <w:trPr>
          <w:trHeight w:val="993"/>
        </w:trPr>
        <w:tc>
          <w:tcPr>
            <w:tcW w:w="1215" w:type="pct"/>
            <w:tcBorders>
              <w:left w:val="single" w:sz="12" w:space="0" w:color="auto"/>
            </w:tcBorders>
            <w:shd w:val="clear" w:color="auto" w:fill="auto"/>
          </w:tcPr>
          <w:p w14:paraId="5C989FDC" w14:textId="77777777"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RESURSI</w:t>
            </w:r>
          </w:p>
          <w:p w14:paraId="2F0DDD35" w14:textId="4A81A6EC" w:rsidR="00802F3D" w:rsidRPr="007411CC" w:rsidRDefault="62C61916" w:rsidP="62C61916">
            <w:pPr>
              <w:rPr>
                <w:rFonts w:asciiTheme="minorHAnsi" w:hAnsiTheme="minorHAnsi" w:cs="Arial"/>
                <w:b/>
                <w:bCs/>
              </w:rPr>
            </w:pPr>
            <w:r w:rsidRPr="62C61916">
              <w:rPr>
                <w:rFonts w:asciiTheme="minorHAnsi" w:hAnsiTheme="minorHAnsi" w:cs="Arial"/>
                <w:b/>
                <w:bCs/>
              </w:rPr>
              <w:t xml:space="preserve">       </w:t>
            </w:r>
          </w:p>
          <w:p w14:paraId="17906B67" w14:textId="77777777"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Suradnici</w:t>
            </w:r>
          </w:p>
          <w:p w14:paraId="6658C2B0" w14:textId="77777777" w:rsidR="00802F3D" w:rsidRPr="007411CC" w:rsidRDefault="62C61916" w:rsidP="62C61916">
            <w:pPr>
              <w:rPr>
                <w:rFonts w:asciiTheme="minorHAnsi" w:hAnsiTheme="minorHAnsi" w:cs="Arial"/>
                <w:b/>
                <w:bCs/>
              </w:rPr>
            </w:pPr>
            <w:r w:rsidRPr="62C61916">
              <w:rPr>
                <w:rFonts w:asciiTheme="minorHAnsi" w:hAnsiTheme="minorHAnsi" w:cs="Arial"/>
                <w:b/>
                <w:bCs/>
              </w:rPr>
              <w:t xml:space="preserve">          </w:t>
            </w:r>
          </w:p>
          <w:p w14:paraId="177547A5" w14:textId="0DCC2E1D"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Troškovi</w:t>
            </w:r>
          </w:p>
          <w:p w14:paraId="6AC741D8" w14:textId="2DCD042C" w:rsidR="00802F3D" w:rsidRPr="007411CC" w:rsidRDefault="62C61916" w:rsidP="62C61916">
            <w:pPr>
              <w:rPr>
                <w:rFonts w:asciiTheme="minorHAnsi" w:hAnsiTheme="minorHAnsi" w:cs="Arial"/>
                <w:b/>
                <w:bCs/>
              </w:rPr>
            </w:pPr>
            <w:r w:rsidRPr="62C61916">
              <w:rPr>
                <w:rFonts w:asciiTheme="minorHAnsi" w:hAnsiTheme="minorHAnsi" w:cs="Arial"/>
                <w:b/>
                <w:bCs/>
              </w:rPr>
              <w:t xml:space="preserve">      </w:t>
            </w:r>
          </w:p>
          <w:p w14:paraId="74D29EBA" w14:textId="77777777"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Vrijeme</w:t>
            </w:r>
          </w:p>
        </w:tc>
        <w:tc>
          <w:tcPr>
            <w:tcW w:w="3785" w:type="pct"/>
            <w:tcBorders>
              <w:right w:val="single" w:sz="12" w:space="0" w:color="auto"/>
            </w:tcBorders>
            <w:shd w:val="clear" w:color="auto" w:fill="auto"/>
          </w:tcPr>
          <w:p w14:paraId="15F66213" w14:textId="2D880E9A" w:rsidR="38B408D0" w:rsidRPr="007411CC" w:rsidRDefault="38B408D0" w:rsidP="62C61916">
            <w:pPr>
              <w:rPr>
                <w:rFonts w:asciiTheme="minorHAnsi" w:eastAsiaTheme="minorEastAsia" w:hAnsiTheme="minorHAnsi" w:cstheme="minorBidi"/>
                <w:u w:val="single"/>
              </w:rPr>
            </w:pPr>
          </w:p>
          <w:p w14:paraId="0E25DFB7" w14:textId="40F5FEE4" w:rsidR="00802F3D"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U školi - učiteljice razredne nastave                                             </w:t>
            </w:r>
          </w:p>
          <w:p w14:paraId="58957790" w14:textId="77777777" w:rsidR="00802F3D" w:rsidRPr="007411CC" w:rsidRDefault="00802F3D" w:rsidP="62C61916">
            <w:pPr>
              <w:rPr>
                <w:rFonts w:asciiTheme="minorHAnsi" w:hAnsiTheme="minorHAnsi" w:cs="Arial"/>
              </w:rPr>
            </w:pPr>
          </w:p>
          <w:p w14:paraId="02FA22A2" w14:textId="15474E4E" w:rsidR="38B408D0" w:rsidRPr="007411CC" w:rsidRDefault="38B408D0" w:rsidP="62C61916">
            <w:pPr>
              <w:rPr>
                <w:rFonts w:asciiTheme="minorHAnsi" w:eastAsiaTheme="minorEastAsia" w:hAnsiTheme="minorHAnsi" w:cstheme="minorBidi"/>
              </w:rPr>
            </w:pPr>
          </w:p>
          <w:p w14:paraId="548B0BD5" w14:textId="078DF118" w:rsidR="38B408D0" w:rsidRPr="007411CC" w:rsidRDefault="38B408D0" w:rsidP="62C61916">
            <w:pPr>
              <w:rPr>
                <w:rFonts w:asciiTheme="minorHAnsi" w:eastAsiaTheme="minorEastAsia" w:hAnsiTheme="minorHAnsi" w:cstheme="minorBidi"/>
              </w:rPr>
            </w:pPr>
          </w:p>
          <w:p w14:paraId="5385DB2F" w14:textId="28A6CD8E" w:rsidR="38B408D0" w:rsidRPr="007411CC" w:rsidRDefault="38B408D0" w:rsidP="62C61916">
            <w:pPr>
              <w:rPr>
                <w:rFonts w:asciiTheme="minorHAnsi" w:eastAsiaTheme="minorEastAsia" w:hAnsiTheme="minorHAnsi" w:cstheme="minorBidi"/>
              </w:rPr>
            </w:pPr>
          </w:p>
          <w:p w14:paraId="51BF4ABF" w14:textId="3AC6ABE6" w:rsidR="0020653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Prosinac </w:t>
            </w:r>
          </w:p>
        </w:tc>
      </w:tr>
      <w:tr w:rsidR="00206535" w:rsidRPr="007411CC" w14:paraId="2C52921B" w14:textId="77777777" w:rsidTr="62C61916">
        <w:trPr>
          <w:trHeight w:val="149"/>
        </w:trPr>
        <w:tc>
          <w:tcPr>
            <w:tcW w:w="1215" w:type="pct"/>
            <w:tcBorders>
              <w:left w:val="single" w:sz="12" w:space="0" w:color="auto"/>
              <w:bottom w:val="single" w:sz="12" w:space="0" w:color="auto"/>
            </w:tcBorders>
            <w:shd w:val="clear" w:color="auto" w:fill="auto"/>
          </w:tcPr>
          <w:p w14:paraId="3851DFFF" w14:textId="77777777" w:rsidR="00206535" w:rsidRPr="007411CC" w:rsidRDefault="62C61916" w:rsidP="62C61916">
            <w:pPr>
              <w:rPr>
                <w:rFonts w:asciiTheme="minorHAnsi" w:eastAsiaTheme="minorEastAsia" w:hAnsiTheme="minorHAnsi" w:cstheme="minorBidi"/>
                <w:b/>
                <w:bCs/>
              </w:rPr>
            </w:pPr>
            <w:r w:rsidRPr="62C61916">
              <w:rPr>
                <w:rFonts w:asciiTheme="minorHAnsi" w:eastAsiaTheme="minorEastAsia" w:hAnsiTheme="minorHAnsi" w:cstheme="minorBidi"/>
                <w:b/>
                <w:bCs/>
              </w:rPr>
              <w:t>VREDNOVANJE</w:t>
            </w:r>
          </w:p>
        </w:tc>
        <w:tc>
          <w:tcPr>
            <w:tcW w:w="3785" w:type="pct"/>
            <w:tcBorders>
              <w:bottom w:val="single" w:sz="12" w:space="0" w:color="auto"/>
              <w:right w:val="single" w:sz="12" w:space="0" w:color="auto"/>
            </w:tcBorders>
            <w:shd w:val="clear" w:color="auto" w:fill="auto"/>
          </w:tcPr>
          <w:p w14:paraId="4AD6F140" w14:textId="4241A95B" w:rsidR="00206535" w:rsidRPr="007411CC" w:rsidRDefault="62C61916" w:rsidP="62C61916">
            <w:pPr>
              <w:rPr>
                <w:rFonts w:asciiTheme="minorHAnsi" w:eastAsiaTheme="minorEastAsia" w:hAnsiTheme="minorHAnsi" w:cstheme="minorBidi"/>
              </w:rPr>
            </w:pPr>
            <w:r w:rsidRPr="62C61916">
              <w:rPr>
                <w:rFonts w:asciiTheme="minorHAnsi" w:eastAsiaTheme="minorEastAsia" w:hAnsiTheme="minorHAnsi" w:cstheme="minorBidi"/>
              </w:rPr>
              <w:t xml:space="preserve">Zadovoljstvo učenika primljenim paket poklonom i njihova raspoloživost da daruju druge. </w:t>
            </w:r>
          </w:p>
        </w:tc>
      </w:tr>
    </w:tbl>
    <w:p w14:paraId="0947E076" w14:textId="77777777" w:rsidR="00206535" w:rsidRPr="007411CC" w:rsidRDefault="00206535" w:rsidP="2E728934">
      <w:pPr>
        <w:jc w:val="both"/>
        <w:rPr>
          <w:rFonts w:asciiTheme="minorHAnsi" w:hAnsiTheme="minorHAnsi" w:cs="Arial"/>
          <w:color w:val="FF0000"/>
        </w:rPr>
      </w:pPr>
    </w:p>
    <w:p w14:paraId="2A640445" w14:textId="77777777" w:rsidR="00F36C7B" w:rsidRPr="007411CC" w:rsidRDefault="00F36C7B" w:rsidP="2E728934">
      <w:pPr>
        <w:jc w:val="both"/>
        <w:rPr>
          <w:rFonts w:asciiTheme="minorHAnsi" w:hAnsiTheme="minorHAnsi" w:cs="Arial"/>
          <w:color w:val="FF0000"/>
        </w:rPr>
      </w:pPr>
    </w:p>
    <w:p w14:paraId="703B2860" w14:textId="77777777" w:rsidR="00364D61" w:rsidRPr="007411CC" w:rsidRDefault="00364D61" w:rsidP="2E728934">
      <w:pPr>
        <w:jc w:val="both"/>
        <w:rPr>
          <w:rFonts w:asciiTheme="minorHAnsi" w:hAnsiTheme="minorHAnsi" w:cs="Arial"/>
          <w:color w:val="FF0000"/>
        </w:rPr>
      </w:pPr>
    </w:p>
    <w:p w14:paraId="44A8064C" w14:textId="77777777" w:rsidR="00802F3D" w:rsidRPr="007411CC" w:rsidRDefault="00802F3D" w:rsidP="2E728934">
      <w:pPr>
        <w:rPr>
          <w:rFonts w:asciiTheme="minorHAnsi" w:hAnsiTheme="minorHAnsi" w:cs="Arial"/>
          <w:color w:val="FF0000"/>
        </w:rPr>
      </w:pPr>
      <w:r w:rsidRPr="007411CC">
        <w:rPr>
          <w:rFonts w:asciiTheme="minorHAnsi" w:hAnsiTheme="minorHAnsi" w:cs="Arial"/>
          <w:color w:val="FF0000"/>
        </w:rPr>
        <w:br w:type="page"/>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4"/>
        <w:gridCol w:w="7617"/>
      </w:tblGrid>
      <w:tr w:rsidR="004D567E" w:rsidRPr="007411CC" w14:paraId="67530EB3" w14:textId="77777777" w:rsidTr="000E271D">
        <w:tc>
          <w:tcPr>
            <w:tcW w:w="1724" w:type="dxa"/>
            <w:shd w:val="clear" w:color="auto" w:fill="CCFFCC"/>
          </w:tcPr>
          <w:p w14:paraId="25019CCB" w14:textId="77777777" w:rsidR="00364D6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lastRenderedPageBreak/>
              <w:t>AKTIVNOST</w:t>
            </w:r>
          </w:p>
        </w:tc>
        <w:tc>
          <w:tcPr>
            <w:tcW w:w="7617" w:type="dxa"/>
            <w:shd w:val="clear" w:color="auto" w:fill="CCFFCC"/>
          </w:tcPr>
          <w:p w14:paraId="317E07C7" w14:textId="77777777" w:rsidR="00364D61"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b/>
                <w:bCs/>
              </w:rPr>
              <w:t>PROJEKT: BOŽIĆNI SAJAM</w:t>
            </w:r>
          </w:p>
        </w:tc>
      </w:tr>
      <w:tr w:rsidR="004D567E" w:rsidRPr="007411CC" w14:paraId="2B0FDF50" w14:textId="77777777" w:rsidTr="000E271D">
        <w:trPr>
          <w:trHeight w:val="1744"/>
        </w:trPr>
        <w:tc>
          <w:tcPr>
            <w:tcW w:w="1724" w:type="dxa"/>
            <w:shd w:val="clear" w:color="auto" w:fill="auto"/>
          </w:tcPr>
          <w:p w14:paraId="63DE5B6A" w14:textId="77777777" w:rsidR="00364D6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CILJ</w:t>
            </w:r>
          </w:p>
        </w:tc>
        <w:tc>
          <w:tcPr>
            <w:tcW w:w="7617" w:type="dxa"/>
            <w:shd w:val="clear" w:color="auto" w:fill="auto"/>
          </w:tcPr>
          <w:p w14:paraId="7FC0EEB0" w14:textId="64C6721C" w:rsidR="00802F3D" w:rsidRPr="007411CC" w:rsidRDefault="1C4D5386" w:rsidP="1C4D5386">
            <w:pPr>
              <w:pStyle w:val="Odlomakpopisa"/>
              <w:numPr>
                <w:ilvl w:val="0"/>
                <w:numId w:val="45"/>
              </w:num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razvijati kreativnost, estetski i likovni senzibilitet te razvoj svijesti o tradicijskoj i kulturnoj  pripadnosti;                                                                              </w:t>
            </w:r>
          </w:p>
          <w:p w14:paraId="20057142" w14:textId="77777777" w:rsidR="00802F3D" w:rsidRPr="007411CC" w:rsidRDefault="1C4D5386" w:rsidP="1C4D5386">
            <w:pPr>
              <w:pStyle w:val="Odlomakpopisa"/>
              <w:numPr>
                <w:ilvl w:val="0"/>
                <w:numId w:val="45"/>
              </w:num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upoznati se s običajima u hrvatskom narodu u vrijeme adventa;                                 </w:t>
            </w:r>
          </w:p>
          <w:p w14:paraId="7F4B460A" w14:textId="251C71F3" w:rsidR="00802F3D" w:rsidRPr="007411CC" w:rsidRDefault="1C4D5386" w:rsidP="1C4D5386">
            <w:pPr>
              <w:pStyle w:val="Odlomakpopisa"/>
              <w:numPr>
                <w:ilvl w:val="0"/>
                <w:numId w:val="45"/>
              </w:num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razvijati kod učenika sposobnost empatije, potičući ih na međusobnu solidarnost;                                                                                                                 </w:t>
            </w:r>
          </w:p>
          <w:p w14:paraId="7D40E567" w14:textId="3432432E" w:rsidR="00364D61" w:rsidRPr="007411CC" w:rsidRDefault="1C4D5386" w:rsidP="1C4D5386">
            <w:pPr>
              <w:pStyle w:val="Odlomakpopisa"/>
              <w:numPr>
                <w:ilvl w:val="0"/>
                <w:numId w:val="45"/>
              </w:num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humanitarnom akcijom u kojoj „djeca pomažu djeci“ organizirati božićno-prodajnu tombolu za potrebitu djecu naše škole</w:t>
            </w:r>
          </w:p>
        </w:tc>
      </w:tr>
      <w:tr w:rsidR="004D567E" w:rsidRPr="007411CC" w14:paraId="0F3D065E" w14:textId="77777777" w:rsidTr="000E271D">
        <w:tc>
          <w:tcPr>
            <w:tcW w:w="1724" w:type="dxa"/>
            <w:shd w:val="clear" w:color="auto" w:fill="auto"/>
          </w:tcPr>
          <w:p w14:paraId="47C36DB7" w14:textId="77777777" w:rsidR="00364D6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NAMJENA</w:t>
            </w:r>
          </w:p>
        </w:tc>
        <w:tc>
          <w:tcPr>
            <w:tcW w:w="7617" w:type="dxa"/>
            <w:shd w:val="clear" w:color="auto" w:fill="auto"/>
          </w:tcPr>
          <w:p w14:paraId="60D87743" w14:textId="77777777" w:rsidR="00364D61"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Za učenike od 1. do 8. razreda.</w:t>
            </w:r>
          </w:p>
        </w:tc>
      </w:tr>
      <w:tr w:rsidR="004D567E" w:rsidRPr="007411CC" w14:paraId="3BDF3EE3" w14:textId="77777777" w:rsidTr="000E271D">
        <w:tc>
          <w:tcPr>
            <w:tcW w:w="1724" w:type="dxa"/>
            <w:shd w:val="clear" w:color="auto" w:fill="auto"/>
          </w:tcPr>
          <w:p w14:paraId="1AA30085" w14:textId="77777777" w:rsidR="00364D6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NAČIN REALIZACIJE</w:t>
            </w:r>
          </w:p>
        </w:tc>
        <w:tc>
          <w:tcPr>
            <w:tcW w:w="7617" w:type="dxa"/>
            <w:shd w:val="clear" w:color="auto" w:fill="auto"/>
          </w:tcPr>
          <w:p w14:paraId="7A9E9B7A" w14:textId="172F6577" w:rsidR="390D9B80" w:rsidRPr="007411CC" w:rsidRDefault="1C4D5386" w:rsidP="1C4D5386">
            <w:pPr>
              <w:pStyle w:val="Odlomakpopisa"/>
              <w:numPr>
                <w:ilvl w:val="0"/>
                <w:numId w:val="22"/>
              </w:numPr>
              <w:spacing w:beforeAutospacing="1" w:afterAutospacing="1"/>
              <w:rPr>
                <w:rFonts w:asciiTheme="minorHAnsi" w:eastAsiaTheme="minorEastAsia" w:hAnsiTheme="minorHAnsi" w:cstheme="minorBidi"/>
              </w:rPr>
            </w:pPr>
            <w:r w:rsidRPr="1C4D5386">
              <w:rPr>
                <w:rFonts w:asciiTheme="minorHAnsi" w:eastAsiaTheme="minorEastAsia" w:hAnsiTheme="minorHAnsi" w:cstheme="minorBidi"/>
              </w:rPr>
              <w:t>Ovisno o epidemiološkim mjerama, djelomično online, zatim</w:t>
            </w:r>
          </w:p>
          <w:p w14:paraId="72394938" w14:textId="5679D7D0" w:rsidR="00364D61"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kroz radionice, igru, zabavu i kreativan rad učimo o Božiću i božićnim običajima                                                                                     </w:t>
            </w:r>
          </w:p>
          <w:p w14:paraId="47EF9E2F" w14:textId="3957996F" w:rsidR="00364D61"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 izrada božićnih ukrasa                                                                      </w:t>
            </w:r>
          </w:p>
          <w:p w14:paraId="7ACA2536" w14:textId="275ECA8F" w:rsidR="00364D61"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 izrada ukrasa od prirodnih i recikliranih materijala                          </w:t>
            </w:r>
          </w:p>
          <w:p w14:paraId="5F19501A" w14:textId="54ABB51C" w:rsidR="00364D61"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-izrada čestitki                                                                                                            </w:t>
            </w:r>
          </w:p>
        </w:tc>
      </w:tr>
      <w:tr w:rsidR="004D567E" w:rsidRPr="007411CC" w14:paraId="04D48318" w14:textId="77777777" w:rsidTr="000E271D">
        <w:tc>
          <w:tcPr>
            <w:tcW w:w="1724" w:type="dxa"/>
            <w:shd w:val="clear" w:color="auto" w:fill="auto"/>
          </w:tcPr>
          <w:p w14:paraId="0635EB20" w14:textId="77777777" w:rsidR="00364D6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NOSITELJI</w:t>
            </w:r>
          </w:p>
        </w:tc>
        <w:tc>
          <w:tcPr>
            <w:tcW w:w="7617" w:type="dxa"/>
            <w:shd w:val="clear" w:color="auto" w:fill="auto"/>
          </w:tcPr>
          <w:p w14:paraId="2B6D47FE" w14:textId="53FEDD16" w:rsidR="00364D61" w:rsidRPr="007411CC" w:rsidRDefault="1C4D5386" w:rsidP="1C4D5386">
            <w:pPr>
              <w:spacing w:before="100" w:beforeAutospacing="1" w:after="100" w:afterAutospacing="1"/>
              <w:rPr>
                <w:rFonts w:asciiTheme="minorHAnsi" w:eastAsiaTheme="minorEastAsia" w:hAnsiTheme="minorHAnsi" w:cstheme="minorBidi"/>
              </w:rPr>
            </w:pPr>
            <w:r w:rsidRPr="1C4D5386">
              <w:rPr>
                <w:rFonts w:asciiTheme="minorHAnsi" w:eastAsiaTheme="minorEastAsia" w:hAnsiTheme="minorHAnsi" w:cstheme="minorBidi"/>
              </w:rPr>
              <w:t xml:space="preserve"> Nera </w:t>
            </w:r>
            <w:proofErr w:type="spellStart"/>
            <w:r w:rsidRPr="1C4D5386">
              <w:rPr>
                <w:rFonts w:asciiTheme="minorHAnsi" w:eastAsiaTheme="minorEastAsia" w:hAnsiTheme="minorHAnsi" w:cstheme="minorBidi"/>
              </w:rPr>
              <w:t>Spehnjak</w:t>
            </w:r>
            <w:proofErr w:type="spellEnd"/>
            <w:r w:rsidRPr="1C4D5386">
              <w:rPr>
                <w:rFonts w:asciiTheme="minorHAnsi" w:eastAsiaTheme="minorEastAsia" w:hAnsiTheme="minorHAnsi" w:cstheme="minorBidi"/>
              </w:rPr>
              <w:t xml:space="preserve">, Ivan </w:t>
            </w:r>
            <w:proofErr w:type="spellStart"/>
            <w:r w:rsidRPr="1C4D5386">
              <w:rPr>
                <w:rFonts w:asciiTheme="minorHAnsi" w:eastAsiaTheme="minorEastAsia" w:hAnsiTheme="minorHAnsi" w:cstheme="minorBidi"/>
              </w:rPr>
              <w:t>Ljevar</w:t>
            </w:r>
            <w:proofErr w:type="spellEnd"/>
            <w:r w:rsidRPr="1C4D5386">
              <w:rPr>
                <w:rFonts w:asciiTheme="minorHAnsi" w:eastAsiaTheme="minorEastAsia" w:hAnsiTheme="minorHAnsi" w:cstheme="minorBidi"/>
              </w:rPr>
              <w:t>, učiteljice razredne nastave</w:t>
            </w:r>
          </w:p>
        </w:tc>
      </w:tr>
      <w:tr w:rsidR="004D567E" w:rsidRPr="007411CC" w14:paraId="357F6287" w14:textId="77777777" w:rsidTr="000E271D">
        <w:tc>
          <w:tcPr>
            <w:tcW w:w="1724" w:type="dxa"/>
            <w:shd w:val="clear" w:color="auto" w:fill="auto"/>
          </w:tcPr>
          <w:p w14:paraId="09D935D2" w14:textId="77777777" w:rsidR="00364D6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RESURSI</w:t>
            </w:r>
          </w:p>
          <w:p w14:paraId="2AE9DFB0" w14:textId="77777777" w:rsidR="00802F3D" w:rsidRPr="007411CC" w:rsidRDefault="1C4D5386" w:rsidP="1C4D5386">
            <w:pPr>
              <w:rPr>
                <w:rFonts w:asciiTheme="minorHAnsi" w:hAnsiTheme="minorHAnsi" w:cs="Arial"/>
                <w:b/>
                <w:bCs/>
              </w:rPr>
            </w:pPr>
            <w:r w:rsidRPr="1C4D5386">
              <w:rPr>
                <w:rFonts w:asciiTheme="minorHAnsi" w:hAnsiTheme="minorHAnsi" w:cs="Arial"/>
                <w:b/>
                <w:bCs/>
              </w:rPr>
              <w:t xml:space="preserve">           </w:t>
            </w:r>
          </w:p>
          <w:p w14:paraId="56CC9622" w14:textId="77777777" w:rsidR="00364D6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Suradnici</w:t>
            </w:r>
          </w:p>
          <w:p w14:paraId="18FF7917" w14:textId="77777777" w:rsidR="00364D61" w:rsidRPr="007411CC" w:rsidRDefault="00364D61" w:rsidP="1C4D5386">
            <w:pPr>
              <w:rPr>
                <w:rFonts w:asciiTheme="minorHAnsi" w:hAnsiTheme="minorHAnsi" w:cs="Arial"/>
                <w:b/>
                <w:bCs/>
              </w:rPr>
            </w:pPr>
          </w:p>
          <w:p w14:paraId="47DBB497" w14:textId="77777777" w:rsidR="00364D61" w:rsidRPr="007411CC" w:rsidRDefault="00364D61" w:rsidP="1C4D5386">
            <w:pPr>
              <w:rPr>
                <w:rFonts w:asciiTheme="minorHAnsi" w:hAnsiTheme="minorHAnsi" w:cs="Arial"/>
                <w:b/>
                <w:bCs/>
              </w:rPr>
            </w:pPr>
          </w:p>
          <w:p w14:paraId="70EF1EE4" w14:textId="77777777" w:rsidR="00364D61" w:rsidRPr="007411CC" w:rsidRDefault="00364D61" w:rsidP="1C4D5386">
            <w:pPr>
              <w:rPr>
                <w:rFonts w:asciiTheme="minorHAnsi" w:hAnsiTheme="minorHAnsi" w:cs="Arial"/>
                <w:b/>
                <w:bCs/>
              </w:rPr>
            </w:pPr>
          </w:p>
          <w:p w14:paraId="3FECE61B" w14:textId="77777777" w:rsidR="00364D6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Troškovi</w:t>
            </w:r>
          </w:p>
          <w:p w14:paraId="014E9847" w14:textId="77777777" w:rsidR="00364D61" w:rsidRPr="007411CC" w:rsidRDefault="00364D61" w:rsidP="1C4D5386">
            <w:pPr>
              <w:rPr>
                <w:rFonts w:asciiTheme="minorHAnsi" w:hAnsiTheme="minorHAnsi" w:cs="Arial"/>
                <w:b/>
                <w:bCs/>
              </w:rPr>
            </w:pPr>
          </w:p>
          <w:p w14:paraId="62DEC1A3" w14:textId="77777777" w:rsidR="00364D61"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Vrijeme</w:t>
            </w:r>
          </w:p>
        </w:tc>
        <w:tc>
          <w:tcPr>
            <w:tcW w:w="7617" w:type="dxa"/>
            <w:shd w:val="clear" w:color="auto" w:fill="auto"/>
          </w:tcPr>
          <w:p w14:paraId="2F4D02C6" w14:textId="77777777" w:rsidR="00802F3D" w:rsidRPr="007411CC" w:rsidRDefault="00802F3D" w:rsidP="1C4D5386">
            <w:pPr>
              <w:spacing w:before="100" w:beforeAutospacing="1" w:after="100" w:afterAutospacing="1"/>
              <w:rPr>
                <w:rFonts w:asciiTheme="minorHAnsi" w:hAnsiTheme="minorHAnsi" w:cs="Arial"/>
                <w:lang w:val="pl-PL"/>
              </w:rPr>
            </w:pPr>
          </w:p>
          <w:p w14:paraId="2B0DCD6B" w14:textId="553943D6" w:rsidR="00364D61"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 xml:space="preserve"> Vjeroučitelji, učiteljice razredne i predmetne nastave, posebne odgojno-obrazovne grupe, učenici i roditelji.             </w:t>
            </w:r>
          </w:p>
          <w:p w14:paraId="05B00554" w14:textId="02BF0C88" w:rsidR="38B408D0" w:rsidRPr="007411CC" w:rsidRDefault="38B408D0" w:rsidP="1C4D5386">
            <w:pPr>
              <w:rPr>
                <w:rFonts w:asciiTheme="minorHAnsi" w:eastAsiaTheme="minorEastAsia" w:hAnsiTheme="minorHAnsi" w:cstheme="minorBidi"/>
                <w:lang w:val="pl-PL"/>
              </w:rPr>
            </w:pPr>
          </w:p>
          <w:p w14:paraId="13F1CC42" w14:textId="72BABD79" w:rsidR="00364D61"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Materijal potreban za izradu čestitki i božićnih ukrasa</w:t>
            </w:r>
          </w:p>
          <w:p w14:paraId="0A6995BE" w14:textId="77777777" w:rsidR="00364D61" w:rsidRPr="007411CC" w:rsidRDefault="00364D61" w:rsidP="1C4D5386">
            <w:pPr>
              <w:rPr>
                <w:rFonts w:asciiTheme="minorHAnsi" w:hAnsiTheme="minorHAnsi" w:cs="Arial"/>
                <w:lang w:val="pl-PL"/>
              </w:rPr>
            </w:pPr>
          </w:p>
          <w:p w14:paraId="5AC58FBB" w14:textId="76593434" w:rsidR="38B408D0" w:rsidRPr="007411CC" w:rsidRDefault="38B408D0" w:rsidP="1C4D5386">
            <w:pPr>
              <w:rPr>
                <w:rFonts w:asciiTheme="minorHAnsi" w:hAnsiTheme="minorHAnsi" w:cs="Arial"/>
                <w:lang w:val="pl-PL"/>
              </w:rPr>
            </w:pPr>
          </w:p>
          <w:p w14:paraId="34BA85A2" w14:textId="78223E60" w:rsidR="38B408D0" w:rsidRPr="007411CC" w:rsidRDefault="38B408D0" w:rsidP="1C4D5386">
            <w:pPr>
              <w:rPr>
                <w:rFonts w:asciiTheme="minorHAnsi" w:hAnsiTheme="minorHAnsi" w:cs="Arial"/>
                <w:lang w:val="pl-PL"/>
              </w:rPr>
            </w:pPr>
          </w:p>
          <w:p w14:paraId="577BC3D6" w14:textId="13322690" w:rsidR="38B408D0" w:rsidRPr="007411CC" w:rsidRDefault="38B408D0" w:rsidP="1C4D5386">
            <w:pPr>
              <w:rPr>
                <w:rFonts w:asciiTheme="minorHAnsi" w:hAnsiTheme="minorHAnsi" w:cs="Arial"/>
                <w:lang w:val="pl-PL"/>
              </w:rPr>
            </w:pPr>
          </w:p>
          <w:p w14:paraId="421E0C48" w14:textId="3D160362" w:rsidR="00364D61"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Prosinac </w:t>
            </w:r>
          </w:p>
        </w:tc>
      </w:tr>
      <w:tr w:rsidR="00364D61" w:rsidRPr="007411CC" w14:paraId="34A08C59" w14:textId="77777777" w:rsidTr="000E271D">
        <w:tc>
          <w:tcPr>
            <w:tcW w:w="1724" w:type="dxa"/>
            <w:shd w:val="clear" w:color="auto" w:fill="auto"/>
          </w:tcPr>
          <w:p w14:paraId="6001B9DC" w14:textId="77777777" w:rsidR="00364D61" w:rsidRPr="007411CC" w:rsidRDefault="00364D61" w:rsidP="1C4D5386">
            <w:pPr>
              <w:rPr>
                <w:rFonts w:asciiTheme="minorHAnsi" w:hAnsiTheme="minorHAnsi" w:cs="Arial"/>
                <w:b/>
                <w:bCs/>
              </w:rPr>
            </w:pPr>
          </w:p>
          <w:p w14:paraId="4C5C26A7" w14:textId="77777777" w:rsidR="00364D61" w:rsidRPr="007411CC" w:rsidRDefault="1C4D5386" w:rsidP="1C4D5386">
            <w:pPr>
              <w:rPr>
                <w:rFonts w:asciiTheme="minorHAnsi" w:eastAsiaTheme="minorEastAsia" w:hAnsiTheme="minorHAnsi" w:cstheme="minorBidi"/>
                <w:b/>
                <w:bCs/>
                <w:lang w:val="pl-PL"/>
              </w:rPr>
            </w:pPr>
            <w:r w:rsidRPr="1C4D5386">
              <w:rPr>
                <w:rFonts w:asciiTheme="minorHAnsi" w:eastAsiaTheme="minorEastAsia" w:hAnsiTheme="minorHAnsi" w:cstheme="minorBidi"/>
                <w:b/>
                <w:bCs/>
              </w:rPr>
              <w:t>VREDNOVANJE</w:t>
            </w:r>
          </w:p>
        </w:tc>
        <w:tc>
          <w:tcPr>
            <w:tcW w:w="7617" w:type="dxa"/>
            <w:shd w:val="clear" w:color="auto" w:fill="auto"/>
          </w:tcPr>
          <w:p w14:paraId="2F92F1C3" w14:textId="77777777" w:rsidR="00364D61" w:rsidRPr="007411CC" w:rsidRDefault="1C4D5386" w:rsidP="1C4D5386">
            <w:pPr>
              <w:spacing w:before="100" w:beforeAutospacing="1" w:after="100" w:afterAutospacing="1"/>
              <w:rPr>
                <w:rFonts w:asciiTheme="minorHAnsi" w:eastAsiaTheme="minorEastAsia" w:hAnsiTheme="minorHAnsi" w:cstheme="minorBidi"/>
                <w:lang w:val="pl-PL"/>
              </w:rPr>
            </w:pPr>
            <w:r w:rsidRPr="1C4D5386">
              <w:rPr>
                <w:rFonts w:asciiTheme="minorHAnsi" w:eastAsiaTheme="minorEastAsia" w:hAnsiTheme="minorHAnsi" w:cstheme="minorBidi"/>
              </w:rPr>
              <w:t>Usmeno prepričati doživljaje, jesu li se ispunila naša očekivanja. Iznosit ćemo dojmove o svim aktivnostima i uspješnosti humanitarne akcije. Tematskim plakatom predstaviti tijek projekta.</w:t>
            </w:r>
          </w:p>
        </w:tc>
      </w:tr>
    </w:tbl>
    <w:p w14:paraId="796FC920" w14:textId="77777777" w:rsidR="00466CDD" w:rsidRPr="007411CC" w:rsidRDefault="00466CDD" w:rsidP="2E728934">
      <w:pPr>
        <w:jc w:val="both"/>
        <w:rPr>
          <w:rFonts w:asciiTheme="minorHAnsi" w:hAnsiTheme="minorHAnsi" w:cs="Arial"/>
          <w:color w:val="FF0000"/>
        </w:rPr>
      </w:pPr>
    </w:p>
    <w:p w14:paraId="1E199C28" w14:textId="77777777" w:rsidR="003A41F0" w:rsidRPr="007411CC" w:rsidRDefault="00D55560" w:rsidP="2E728934">
      <w:pPr>
        <w:rPr>
          <w:rFonts w:asciiTheme="minorHAnsi" w:hAnsiTheme="minorHAnsi" w:cs="Arial"/>
          <w:color w:val="FF0000"/>
        </w:rPr>
      </w:pPr>
      <w:r w:rsidRPr="007411CC">
        <w:rPr>
          <w:rFonts w:asciiTheme="minorHAnsi" w:hAnsiTheme="minorHAnsi" w:cs="Arial"/>
          <w:color w:val="FF0000"/>
        </w:rPr>
        <w:br w:type="page"/>
      </w:r>
    </w:p>
    <w:tbl>
      <w:tblPr>
        <w:tblW w:w="534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9"/>
        <w:gridCol w:w="7310"/>
      </w:tblGrid>
      <w:tr w:rsidR="004D567E" w:rsidRPr="007411CC" w14:paraId="2B1263EF" w14:textId="77777777" w:rsidTr="1C4D5386">
        <w:trPr>
          <w:trHeight w:val="260"/>
        </w:trPr>
        <w:tc>
          <w:tcPr>
            <w:tcW w:w="1027" w:type="pct"/>
            <w:shd w:val="clear" w:color="auto" w:fill="CCFFCC"/>
          </w:tcPr>
          <w:p w14:paraId="7B6B23BF" w14:textId="77777777" w:rsidR="00206535"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lastRenderedPageBreak/>
              <w:t>AKTIVNOST</w:t>
            </w:r>
          </w:p>
        </w:tc>
        <w:tc>
          <w:tcPr>
            <w:tcW w:w="3973" w:type="pct"/>
            <w:shd w:val="clear" w:color="auto" w:fill="CCFFCC"/>
          </w:tcPr>
          <w:p w14:paraId="63D29ABA" w14:textId="77777777" w:rsidR="00206535"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PROJEKT: USKRŠNJI SAJAM</w:t>
            </w:r>
          </w:p>
        </w:tc>
      </w:tr>
      <w:tr w:rsidR="004D567E" w:rsidRPr="007411CC" w14:paraId="74F7AC73" w14:textId="77777777" w:rsidTr="1C4D5386">
        <w:trPr>
          <w:trHeight w:val="2312"/>
        </w:trPr>
        <w:tc>
          <w:tcPr>
            <w:tcW w:w="1027" w:type="pct"/>
            <w:shd w:val="clear" w:color="auto" w:fill="auto"/>
          </w:tcPr>
          <w:p w14:paraId="3A326F95" w14:textId="77777777" w:rsidR="00206535"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CILJ</w:t>
            </w:r>
          </w:p>
        </w:tc>
        <w:tc>
          <w:tcPr>
            <w:tcW w:w="3973" w:type="pct"/>
            <w:shd w:val="clear" w:color="auto" w:fill="auto"/>
          </w:tcPr>
          <w:p w14:paraId="314E14D5" w14:textId="77777777" w:rsidR="00206535" w:rsidRPr="007411CC" w:rsidRDefault="1C4D5386" w:rsidP="1C4D5386">
            <w:pPr>
              <w:pStyle w:val="Odlomakpopisa"/>
              <w:numPr>
                <w:ilvl w:val="0"/>
                <w:numId w:val="46"/>
              </w:numPr>
              <w:rPr>
                <w:rFonts w:asciiTheme="minorHAnsi" w:eastAsiaTheme="minorEastAsia" w:hAnsiTheme="minorHAnsi" w:cstheme="minorBidi"/>
              </w:rPr>
            </w:pPr>
            <w:r w:rsidRPr="1C4D5386">
              <w:rPr>
                <w:rFonts w:asciiTheme="minorHAnsi" w:eastAsiaTheme="minorEastAsia" w:hAnsiTheme="minorHAnsi" w:cstheme="minorBidi"/>
              </w:rPr>
              <w:t>razvijati kreativnost, estetski i likovni senzibilitet te razvoj svijesti o tradicijskoj i kulturnoj pripadnosti;</w:t>
            </w:r>
          </w:p>
          <w:p w14:paraId="7975751D" w14:textId="77777777" w:rsidR="00206535" w:rsidRPr="007411CC" w:rsidRDefault="1C4D5386" w:rsidP="1C4D5386">
            <w:pPr>
              <w:pStyle w:val="Odlomakpopisa"/>
              <w:numPr>
                <w:ilvl w:val="0"/>
                <w:numId w:val="46"/>
              </w:numPr>
              <w:rPr>
                <w:rFonts w:asciiTheme="minorHAnsi" w:eastAsiaTheme="minorEastAsia" w:hAnsiTheme="minorHAnsi" w:cstheme="minorBidi"/>
              </w:rPr>
            </w:pPr>
            <w:r w:rsidRPr="1C4D5386">
              <w:rPr>
                <w:rFonts w:asciiTheme="minorHAnsi" w:eastAsiaTheme="minorEastAsia" w:hAnsiTheme="minorHAnsi" w:cstheme="minorBidi"/>
              </w:rPr>
              <w:t xml:space="preserve">upoznati se s običajima u hrvatskom narodu u vrijeme </w:t>
            </w:r>
            <w:proofErr w:type="spellStart"/>
            <w:r w:rsidRPr="1C4D5386">
              <w:rPr>
                <w:rFonts w:asciiTheme="minorHAnsi" w:eastAsiaTheme="minorEastAsia" w:hAnsiTheme="minorHAnsi" w:cstheme="minorBidi"/>
              </w:rPr>
              <w:t>korizme</w:t>
            </w:r>
            <w:proofErr w:type="spellEnd"/>
            <w:r w:rsidRPr="1C4D5386">
              <w:rPr>
                <w:rFonts w:asciiTheme="minorHAnsi" w:eastAsiaTheme="minorEastAsia" w:hAnsiTheme="minorHAnsi" w:cstheme="minorBidi"/>
              </w:rPr>
              <w:t xml:space="preserve"> i Uskrsa;</w:t>
            </w:r>
          </w:p>
          <w:p w14:paraId="569A23B5" w14:textId="6C85BB94" w:rsidR="63A6D5C5" w:rsidRPr="007411CC" w:rsidRDefault="1C4D5386" w:rsidP="1C4D5386">
            <w:pPr>
              <w:pStyle w:val="Odlomakpopisa"/>
              <w:numPr>
                <w:ilvl w:val="0"/>
                <w:numId w:val="46"/>
              </w:numPr>
              <w:rPr>
                <w:rFonts w:asciiTheme="minorHAnsi" w:eastAsiaTheme="minorEastAsia" w:hAnsiTheme="minorHAnsi" w:cstheme="minorBidi"/>
              </w:rPr>
            </w:pPr>
            <w:r w:rsidRPr="1C4D5386">
              <w:rPr>
                <w:rFonts w:asciiTheme="minorHAnsi" w:eastAsiaTheme="minorEastAsia" w:hAnsiTheme="minorHAnsi" w:cstheme="minorBidi"/>
              </w:rPr>
              <w:t>njegovati uskrsne tradicijske običaje</w:t>
            </w:r>
          </w:p>
          <w:p w14:paraId="50D563D4" w14:textId="77777777" w:rsidR="00206535" w:rsidRPr="007411CC" w:rsidRDefault="1C4D5386" w:rsidP="1C4D5386">
            <w:pPr>
              <w:pStyle w:val="Odlomakpopisa"/>
              <w:numPr>
                <w:ilvl w:val="0"/>
                <w:numId w:val="46"/>
              </w:numPr>
              <w:rPr>
                <w:rFonts w:asciiTheme="minorHAnsi" w:eastAsiaTheme="minorEastAsia" w:hAnsiTheme="minorHAnsi" w:cstheme="minorBidi"/>
              </w:rPr>
            </w:pPr>
            <w:r w:rsidRPr="1C4D5386">
              <w:rPr>
                <w:rFonts w:asciiTheme="minorHAnsi" w:eastAsiaTheme="minorEastAsia" w:hAnsiTheme="minorHAnsi" w:cstheme="minorBidi"/>
              </w:rPr>
              <w:t xml:space="preserve">razvijati kod učenika sposobnost empatije, potičući ih na međusobnu solidarnost; </w:t>
            </w:r>
          </w:p>
          <w:p w14:paraId="1EBB98E9" w14:textId="605D6BAA" w:rsidR="00206535" w:rsidRPr="007411CC" w:rsidRDefault="1C4D5386" w:rsidP="1C4D5386">
            <w:pPr>
              <w:pStyle w:val="Odlomakpopisa"/>
              <w:numPr>
                <w:ilvl w:val="0"/>
                <w:numId w:val="46"/>
              </w:numPr>
              <w:rPr>
                <w:rFonts w:asciiTheme="minorHAnsi" w:eastAsiaTheme="minorEastAsia" w:hAnsiTheme="minorHAnsi" w:cstheme="minorBidi"/>
              </w:rPr>
            </w:pPr>
            <w:r w:rsidRPr="1C4D5386">
              <w:rPr>
                <w:rFonts w:asciiTheme="minorHAnsi" w:eastAsiaTheme="minorEastAsia" w:hAnsiTheme="minorHAnsi" w:cstheme="minorBidi"/>
              </w:rPr>
              <w:t>humanitarnom akcijom u kojoj „djeca pomažu djeci“, organizirati uskrsno-prodajnu tombolu te prikupljenim sredstvima pomoći obiteljima u potrebi.</w:t>
            </w:r>
          </w:p>
        </w:tc>
      </w:tr>
      <w:tr w:rsidR="004D567E" w:rsidRPr="007411CC" w14:paraId="795E2273" w14:textId="77777777" w:rsidTr="1C4D5386">
        <w:trPr>
          <w:trHeight w:val="260"/>
        </w:trPr>
        <w:tc>
          <w:tcPr>
            <w:tcW w:w="1027" w:type="pct"/>
            <w:shd w:val="clear" w:color="auto" w:fill="auto"/>
          </w:tcPr>
          <w:p w14:paraId="09DA7CB6" w14:textId="77777777" w:rsidR="00206535"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NAMJENA</w:t>
            </w:r>
          </w:p>
        </w:tc>
        <w:tc>
          <w:tcPr>
            <w:tcW w:w="3973" w:type="pct"/>
            <w:shd w:val="clear" w:color="auto" w:fill="auto"/>
          </w:tcPr>
          <w:p w14:paraId="44C2C181" w14:textId="77777777" w:rsidR="00206535"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Za učenike od 1. do 8. razreda. </w:t>
            </w:r>
          </w:p>
        </w:tc>
      </w:tr>
      <w:tr w:rsidR="004D567E" w:rsidRPr="007411CC" w14:paraId="0708B608" w14:textId="77777777" w:rsidTr="1C4D5386">
        <w:trPr>
          <w:trHeight w:val="2572"/>
        </w:trPr>
        <w:tc>
          <w:tcPr>
            <w:tcW w:w="1027" w:type="pct"/>
            <w:shd w:val="clear" w:color="auto" w:fill="auto"/>
          </w:tcPr>
          <w:p w14:paraId="06C16594" w14:textId="77777777" w:rsidR="00206535"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NAČIN REALIZACIJE</w:t>
            </w:r>
          </w:p>
        </w:tc>
        <w:tc>
          <w:tcPr>
            <w:tcW w:w="3973" w:type="pct"/>
            <w:shd w:val="clear" w:color="auto" w:fill="auto"/>
          </w:tcPr>
          <w:p w14:paraId="75BEF316" w14:textId="3CBC5BE6" w:rsidR="00206535"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Ovisno o epidemiološkim mjerama, djelomično online, zatim kroz radionice, igru, zabavu i kreativan rad pripremati učenike u Korizmi za Uskrs:</w:t>
            </w:r>
          </w:p>
          <w:p w14:paraId="06A6DFF2" w14:textId="77777777" w:rsidR="00206535" w:rsidRPr="007411CC" w:rsidRDefault="1C4D5386" w:rsidP="1C4D5386">
            <w:pPr>
              <w:pStyle w:val="Odlomakpopisa"/>
              <w:numPr>
                <w:ilvl w:val="0"/>
                <w:numId w:val="47"/>
              </w:numPr>
              <w:rPr>
                <w:rFonts w:asciiTheme="minorHAnsi" w:eastAsiaTheme="minorEastAsia" w:hAnsiTheme="minorHAnsi" w:cstheme="minorBidi"/>
              </w:rPr>
            </w:pPr>
            <w:r w:rsidRPr="1C4D5386">
              <w:rPr>
                <w:rFonts w:asciiTheme="minorHAnsi" w:eastAsiaTheme="minorEastAsia" w:hAnsiTheme="minorHAnsi" w:cstheme="minorBidi"/>
              </w:rPr>
              <w:t>uskrsnim simbolima i običajima obilježiti Uskrs;</w:t>
            </w:r>
          </w:p>
          <w:p w14:paraId="35ED83B7" w14:textId="6A786463" w:rsidR="00206535" w:rsidRPr="007411CC" w:rsidRDefault="1C4D5386" w:rsidP="1C4D5386">
            <w:pPr>
              <w:pStyle w:val="Odlomakpopisa"/>
              <w:numPr>
                <w:ilvl w:val="0"/>
                <w:numId w:val="47"/>
              </w:numPr>
              <w:rPr>
                <w:rFonts w:asciiTheme="minorHAnsi" w:eastAsiaTheme="minorEastAsia" w:hAnsiTheme="minorHAnsi" w:cstheme="minorBidi"/>
              </w:rPr>
            </w:pPr>
            <w:r w:rsidRPr="1C4D5386">
              <w:rPr>
                <w:rFonts w:asciiTheme="minorHAnsi" w:eastAsiaTheme="minorEastAsia" w:hAnsiTheme="minorHAnsi" w:cstheme="minorBidi"/>
              </w:rPr>
              <w:t xml:space="preserve">izrađivati uskrsna jaja (pisanice) različitim tehnikama </w:t>
            </w:r>
          </w:p>
          <w:p w14:paraId="4732006D" w14:textId="0EC59DD8" w:rsidR="00D55560" w:rsidRPr="007411CC" w:rsidRDefault="1C4D5386" w:rsidP="1C4D5386">
            <w:pPr>
              <w:pStyle w:val="Odlomakpopisa"/>
              <w:numPr>
                <w:ilvl w:val="0"/>
                <w:numId w:val="47"/>
              </w:numPr>
              <w:rPr>
                <w:rFonts w:asciiTheme="minorHAnsi" w:eastAsiaTheme="minorEastAsia" w:hAnsiTheme="minorHAnsi" w:cstheme="minorBidi"/>
              </w:rPr>
            </w:pPr>
            <w:r w:rsidRPr="1C4D5386">
              <w:rPr>
                <w:rFonts w:asciiTheme="minorHAnsi" w:eastAsiaTheme="minorEastAsia" w:hAnsiTheme="minorHAnsi" w:cstheme="minorBidi"/>
              </w:rPr>
              <w:t xml:space="preserve">modelirati uskrsne motive od </w:t>
            </w:r>
            <w:proofErr w:type="spellStart"/>
            <w:r w:rsidRPr="1C4D5386">
              <w:rPr>
                <w:rFonts w:asciiTheme="minorHAnsi" w:eastAsiaTheme="minorEastAsia" w:hAnsiTheme="minorHAnsi" w:cstheme="minorBidi"/>
              </w:rPr>
              <w:t>glinamola</w:t>
            </w:r>
            <w:proofErr w:type="spellEnd"/>
            <w:r w:rsidRPr="1C4D5386">
              <w:rPr>
                <w:rFonts w:asciiTheme="minorHAnsi" w:eastAsiaTheme="minorEastAsia" w:hAnsiTheme="minorHAnsi" w:cstheme="minorBidi"/>
              </w:rPr>
              <w:t xml:space="preserve"> </w:t>
            </w:r>
          </w:p>
          <w:p w14:paraId="2915DDAC" w14:textId="5643DA07" w:rsidR="00206535" w:rsidRPr="007411CC" w:rsidRDefault="1C4D5386" w:rsidP="1C4D5386">
            <w:pPr>
              <w:pStyle w:val="Odlomakpopisa"/>
              <w:numPr>
                <w:ilvl w:val="0"/>
                <w:numId w:val="47"/>
              </w:numPr>
              <w:rPr>
                <w:rFonts w:asciiTheme="minorHAnsi" w:eastAsiaTheme="minorEastAsia" w:hAnsiTheme="minorHAnsi" w:cstheme="minorBidi"/>
              </w:rPr>
            </w:pPr>
            <w:r w:rsidRPr="1C4D5386">
              <w:rPr>
                <w:rFonts w:asciiTheme="minorHAnsi" w:eastAsiaTheme="minorEastAsia" w:hAnsiTheme="minorHAnsi" w:cstheme="minorBidi"/>
              </w:rPr>
              <w:t xml:space="preserve">izraditi ukrase od prirodnih i recikliranih materijala </w:t>
            </w:r>
          </w:p>
          <w:p w14:paraId="1D51F99E" w14:textId="5F567C71" w:rsidR="00206535" w:rsidRPr="007411CC" w:rsidRDefault="1C4D5386" w:rsidP="1C4D5386">
            <w:pPr>
              <w:pStyle w:val="Odlomakpopisa"/>
              <w:numPr>
                <w:ilvl w:val="0"/>
                <w:numId w:val="47"/>
              </w:numPr>
              <w:rPr>
                <w:rFonts w:asciiTheme="minorHAnsi" w:eastAsiaTheme="minorEastAsia" w:hAnsiTheme="minorHAnsi" w:cstheme="minorBidi"/>
              </w:rPr>
            </w:pPr>
            <w:r w:rsidRPr="1C4D5386">
              <w:rPr>
                <w:rFonts w:asciiTheme="minorHAnsi" w:eastAsiaTheme="minorEastAsia" w:hAnsiTheme="minorHAnsi" w:cstheme="minorBidi"/>
              </w:rPr>
              <w:t>izraditi uskrsne čestitke</w:t>
            </w:r>
          </w:p>
          <w:p w14:paraId="7F82C92D" w14:textId="58010621" w:rsidR="00206535" w:rsidRPr="007411CC" w:rsidRDefault="1C4D5386" w:rsidP="1C4D5386">
            <w:pPr>
              <w:pStyle w:val="Odlomakpopisa"/>
              <w:numPr>
                <w:ilvl w:val="0"/>
                <w:numId w:val="47"/>
              </w:numPr>
              <w:rPr>
                <w:rFonts w:asciiTheme="minorHAnsi" w:eastAsiaTheme="minorEastAsia" w:hAnsiTheme="minorHAnsi" w:cstheme="minorBidi"/>
              </w:rPr>
            </w:pPr>
            <w:r w:rsidRPr="1C4D5386">
              <w:rPr>
                <w:rFonts w:asciiTheme="minorHAnsi" w:eastAsiaTheme="minorEastAsia" w:hAnsiTheme="minorHAnsi" w:cstheme="minorBidi"/>
              </w:rPr>
              <w:t xml:space="preserve">izraditi ukrase i cvijeće od krep-papira </w:t>
            </w:r>
          </w:p>
          <w:p w14:paraId="51AACD5B" w14:textId="77777777" w:rsidR="00206535" w:rsidRPr="007411CC" w:rsidRDefault="00206535" w:rsidP="1C4D5386">
            <w:pPr>
              <w:rPr>
                <w:rFonts w:asciiTheme="minorHAnsi" w:hAnsiTheme="minorHAnsi" w:cs="Arial"/>
              </w:rPr>
            </w:pPr>
          </w:p>
        </w:tc>
      </w:tr>
      <w:tr w:rsidR="004D567E" w:rsidRPr="007411CC" w14:paraId="67F001EB" w14:textId="77777777" w:rsidTr="1C4D5386">
        <w:trPr>
          <w:trHeight w:val="390"/>
        </w:trPr>
        <w:tc>
          <w:tcPr>
            <w:tcW w:w="1027" w:type="pct"/>
            <w:shd w:val="clear" w:color="auto" w:fill="auto"/>
          </w:tcPr>
          <w:p w14:paraId="10927D60" w14:textId="77777777" w:rsidR="00206535"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NOSITELJI</w:t>
            </w:r>
          </w:p>
        </w:tc>
        <w:tc>
          <w:tcPr>
            <w:tcW w:w="3973" w:type="pct"/>
            <w:shd w:val="clear" w:color="auto" w:fill="auto"/>
          </w:tcPr>
          <w:p w14:paraId="1900BD6C" w14:textId="74F9271C" w:rsidR="00206535"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 xml:space="preserve">Nera </w:t>
            </w:r>
            <w:proofErr w:type="spellStart"/>
            <w:r w:rsidRPr="1C4D5386">
              <w:rPr>
                <w:rFonts w:asciiTheme="minorHAnsi" w:eastAsiaTheme="minorEastAsia" w:hAnsiTheme="minorHAnsi" w:cstheme="minorBidi"/>
              </w:rPr>
              <w:t>Spehnjak</w:t>
            </w:r>
            <w:proofErr w:type="spellEnd"/>
            <w:r w:rsidRPr="1C4D5386">
              <w:rPr>
                <w:rFonts w:asciiTheme="minorHAnsi" w:eastAsiaTheme="minorEastAsia" w:hAnsiTheme="minorHAnsi" w:cstheme="minorBidi"/>
              </w:rPr>
              <w:t xml:space="preserve">,  Ivan </w:t>
            </w:r>
            <w:proofErr w:type="spellStart"/>
            <w:r w:rsidRPr="1C4D5386">
              <w:rPr>
                <w:rFonts w:asciiTheme="minorHAnsi" w:eastAsiaTheme="minorEastAsia" w:hAnsiTheme="minorHAnsi" w:cstheme="minorBidi"/>
              </w:rPr>
              <w:t>Ljevar</w:t>
            </w:r>
            <w:proofErr w:type="spellEnd"/>
            <w:r w:rsidRPr="1C4D5386">
              <w:rPr>
                <w:rFonts w:asciiTheme="minorHAnsi" w:eastAsiaTheme="minorEastAsia" w:hAnsiTheme="minorHAnsi" w:cstheme="minorBidi"/>
              </w:rPr>
              <w:t>, učiteljice razredne nastave</w:t>
            </w:r>
          </w:p>
        </w:tc>
      </w:tr>
      <w:tr w:rsidR="004D567E" w:rsidRPr="007411CC" w14:paraId="1CDF3775" w14:textId="77777777" w:rsidTr="1C4D5386">
        <w:trPr>
          <w:trHeight w:val="2250"/>
        </w:trPr>
        <w:tc>
          <w:tcPr>
            <w:tcW w:w="1027" w:type="pct"/>
            <w:shd w:val="clear" w:color="auto" w:fill="auto"/>
          </w:tcPr>
          <w:p w14:paraId="54CB99FB" w14:textId="77777777" w:rsidR="00206535"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RESURSI</w:t>
            </w:r>
          </w:p>
          <w:p w14:paraId="147AE0B8" w14:textId="77777777" w:rsidR="00D55560" w:rsidRPr="007411CC" w:rsidRDefault="1C4D5386" w:rsidP="1C4D5386">
            <w:pPr>
              <w:rPr>
                <w:rFonts w:asciiTheme="minorHAnsi" w:hAnsiTheme="minorHAnsi" w:cs="Arial"/>
                <w:b/>
                <w:bCs/>
              </w:rPr>
            </w:pPr>
            <w:r w:rsidRPr="1C4D5386">
              <w:rPr>
                <w:rFonts w:asciiTheme="minorHAnsi" w:hAnsiTheme="minorHAnsi" w:cs="Arial"/>
                <w:b/>
                <w:bCs/>
              </w:rPr>
              <w:t xml:space="preserve">          </w:t>
            </w:r>
          </w:p>
          <w:p w14:paraId="5319BEF6" w14:textId="77777777" w:rsidR="00206535"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Suradnici</w:t>
            </w:r>
          </w:p>
          <w:p w14:paraId="29201580" w14:textId="77777777" w:rsidR="00D55560" w:rsidRPr="007411CC" w:rsidRDefault="1C4D5386" w:rsidP="1C4D5386">
            <w:pPr>
              <w:rPr>
                <w:rFonts w:asciiTheme="minorHAnsi" w:hAnsiTheme="minorHAnsi" w:cs="Arial"/>
                <w:b/>
                <w:bCs/>
              </w:rPr>
            </w:pPr>
            <w:r w:rsidRPr="1C4D5386">
              <w:rPr>
                <w:rFonts w:asciiTheme="minorHAnsi" w:hAnsiTheme="minorHAnsi" w:cs="Arial"/>
                <w:b/>
                <w:bCs/>
              </w:rPr>
              <w:t xml:space="preserve">           </w:t>
            </w:r>
          </w:p>
          <w:p w14:paraId="2C47C054" w14:textId="77777777" w:rsidR="00D55560" w:rsidRPr="007411CC" w:rsidRDefault="00D55560" w:rsidP="1C4D5386">
            <w:pPr>
              <w:rPr>
                <w:rFonts w:asciiTheme="minorHAnsi" w:hAnsiTheme="minorHAnsi" w:cs="Arial"/>
                <w:b/>
                <w:bCs/>
              </w:rPr>
            </w:pPr>
          </w:p>
          <w:p w14:paraId="179C003C" w14:textId="77777777" w:rsidR="00206535"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Troškovi</w:t>
            </w:r>
          </w:p>
          <w:p w14:paraId="15BD32C4" w14:textId="77777777" w:rsidR="00D55560" w:rsidRPr="007411CC" w:rsidRDefault="1C4D5386" w:rsidP="1C4D5386">
            <w:pPr>
              <w:rPr>
                <w:rFonts w:asciiTheme="minorHAnsi" w:hAnsiTheme="minorHAnsi" w:cs="Arial"/>
                <w:b/>
                <w:bCs/>
              </w:rPr>
            </w:pPr>
            <w:r w:rsidRPr="1C4D5386">
              <w:rPr>
                <w:rFonts w:asciiTheme="minorHAnsi" w:hAnsiTheme="minorHAnsi" w:cs="Arial"/>
                <w:b/>
                <w:bCs/>
              </w:rPr>
              <w:t xml:space="preserve">           </w:t>
            </w:r>
          </w:p>
          <w:p w14:paraId="75D02D15" w14:textId="77777777" w:rsidR="00206535" w:rsidRPr="007411CC" w:rsidRDefault="1C4D5386" w:rsidP="1C4D5386">
            <w:pPr>
              <w:rPr>
                <w:rFonts w:asciiTheme="minorHAnsi" w:eastAsiaTheme="minorEastAsia" w:hAnsiTheme="minorHAnsi" w:cstheme="minorBidi"/>
                <w:b/>
                <w:bCs/>
              </w:rPr>
            </w:pPr>
            <w:r w:rsidRPr="1C4D5386">
              <w:rPr>
                <w:rFonts w:asciiTheme="minorHAnsi" w:eastAsiaTheme="minorEastAsia" w:hAnsiTheme="minorHAnsi" w:cstheme="minorBidi"/>
                <w:b/>
                <w:bCs/>
              </w:rPr>
              <w:t>Vrijeme</w:t>
            </w:r>
          </w:p>
        </w:tc>
        <w:tc>
          <w:tcPr>
            <w:tcW w:w="3973" w:type="pct"/>
            <w:shd w:val="clear" w:color="auto" w:fill="auto"/>
          </w:tcPr>
          <w:p w14:paraId="2217CFA7" w14:textId="77777777" w:rsidR="00D55560" w:rsidRPr="007411CC" w:rsidRDefault="00D55560" w:rsidP="1C4D5386">
            <w:pPr>
              <w:rPr>
                <w:rFonts w:asciiTheme="minorHAnsi" w:hAnsiTheme="minorHAnsi" w:cs="Arial"/>
                <w:lang w:val="pl-PL"/>
              </w:rPr>
            </w:pPr>
          </w:p>
          <w:p w14:paraId="384CB349" w14:textId="17485371" w:rsidR="00D55560"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Vjeroučitelji, učiteljice razredne i predmetne nastave, posebne odgojno-obrazovne grupe, učenici i roditelji.</w:t>
            </w:r>
          </w:p>
          <w:p w14:paraId="34A5E1FD" w14:textId="27C52306" w:rsidR="00D55560" w:rsidRPr="007411CC" w:rsidRDefault="00D55560" w:rsidP="1C4D5386">
            <w:pPr>
              <w:rPr>
                <w:rFonts w:asciiTheme="minorHAnsi" w:hAnsiTheme="minorHAnsi" w:cs="Arial"/>
                <w:lang w:val="pl-PL"/>
              </w:rPr>
            </w:pPr>
          </w:p>
          <w:p w14:paraId="3818BFE1" w14:textId="60B624F2" w:rsidR="00D55560" w:rsidRPr="007411CC" w:rsidRDefault="1C4D5386" w:rsidP="1C4D5386">
            <w:pPr>
              <w:rPr>
                <w:rFonts w:asciiTheme="minorHAnsi" w:eastAsiaTheme="minorEastAsia" w:hAnsiTheme="minorHAnsi" w:cstheme="minorBidi"/>
                <w:lang w:val="pl-PL"/>
              </w:rPr>
            </w:pPr>
            <w:r w:rsidRPr="1C4D5386">
              <w:rPr>
                <w:rFonts w:asciiTheme="minorHAnsi" w:eastAsiaTheme="minorEastAsia" w:hAnsiTheme="minorHAnsi" w:cstheme="minorBidi"/>
              </w:rPr>
              <w:t xml:space="preserve"> Prirodni i reciklirani materijali potrebni za izradu uskršnjih dekoracija                                                     </w:t>
            </w:r>
          </w:p>
          <w:p w14:paraId="0A556220" w14:textId="77777777" w:rsidR="00D55560" w:rsidRPr="007411CC" w:rsidRDefault="00D55560" w:rsidP="1C4D5386">
            <w:pPr>
              <w:rPr>
                <w:rFonts w:asciiTheme="minorHAnsi" w:hAnsiTheme="minorHAnsi" w:cs="Arial"/>
                <w:lang w:val="pl-PL"/>
              </w:rPr>
            </w:pPr>
          </w:p>
          <w:p w14:paraId="2CE13FE6" w14:textId="77777777" w:rsidR="00206535" w:rsidRPr="007411CC" w:rsidRDefault="1C4D5386" w:rsidP="1C4D5386">
            <w:pPr>
              <w:rPr>
                <w:rFonts w:asciiTheme="minorHAnsi" w:hAnsiTheme="minorHAnsi" w:cs="Arial"/>
                <w:lang w:val="pl-PL"/>
              </w:rPr>
            </w:pPr>
            <w:r w:rsidRPr="1C4D5386">
              <w:rPr>
                <w:rFonts w:asciiTheme="minorHAnsi" w:hAnsiTheme="minorHAnsi" w:cs="Arial"/>
              </w:rPr>
              <w:t xml:space="preserve">Travanj </w:t>
            </w:r>
          </w:p>
        </w:tc>
      </w:tr>
      <w:tr w:rsidR="00206535" w:rsidRPr="007411CC" w14:paraId="06D85126" w14:textId="77777777" w:rsidTr="1C4D5386">
        <w:trPr>
          <w:trHeight w:val="766"/>
        </w:trPr>
        <w:tc>
          <w:tcPr>
            <w:tcW w:w="1027" w:type="pct"/>
            <w:shd w:val="clear" w:color="auto" w:fill="auto"/>
          </w:tcPr>
          <w:p w14:paraId="289D42C7" w14:textId="77777777" w:rsidR="00206535" w:rsidRPr="007411CC" w:rsidRDefault="1C4D5386" w:rsidP="1C4D5386">
            <w:pPr>
              <w:rPr>
                <w:rFonts w:asciiTheme="minorHAnsi" w:eastAsiaTheme="minorEastAsia" w:hAnsiTheme="minorHAnsi" w:cstheme="minorBidi"/>
                <w:b/>
                <w:bCs/>
                <w:lang w:val="pl-PL"/>
              </w:rPr>
            </w:pPr>
            <w:r w:rsidRPr="1C4D5386">
              <w:rPr>
                <w:rFonts w:asciiTheme="minorHAnsi" w:eastAsiaTheme="minorEastAsia" w:hAnsiTheme="minorHAnsi" w:cstheme="minorBidi"/>
                <w:b/>
                <w:bCs/>
              </w:rPr>
              <w:t>VREDNOVANJE</w:t>
            </w:r>
          </w:p>
          <w:p w14:paraId="7681F587" w14:textId="77777777" w:rsidR="00206535" w:rsidRPr="007411CC" w:rsidRDefault="00206535" w:rsidP="1C4D5386">
            <w:pPr>
              <w:rPr>
                <w:rFonts w:asciiTheme="minorHAnsi" w:hAnsiTheme="minorHAnsi" w:cs="Arial"/>
                <w:lang w:val="pl-PL"/>
              </w:rPr>
            </w:pPr>
          </w:p>
        </w:tc>
        <w:tc>
          <w:tcPr>
            <w:tcW w:w="3973" w:type="pct"/>
            <w:shd w:val="clear" w:color="auto" w:fill="auto"/>
          </w:tcPr>
          <w:p w14:paraId="57F31BF0" w14:textId="77777777" w:rsidR="00206535" w:rsidRPr="007411CC" w:rsidRDefault="1C4D5386" w:rsidP="1C4D5386">
            <w:pPr>
              <w:rPr>
                <w:rFonts w:asciiTheme="minorHAnsi" w:eastAsiaTheme="minorEastAsia" w:hAnsiTheme="minorHAnsi" w:cstheme="minorBidi"/>
              </w:rPr>
            </w:pPr>
            <w:r w:rsidRPr="1C4D5386">
              <w:rPr>
                <w:rFonts w:asciiTheme="minorHAnsi" w:eastAsiaTheme="minorEastAsia" w:hAnsiTheme="minorHAnsi" w:cstheme="minorBidi"/>
              </w:rPr>
              <w:t>Usmeno prepričati doživljaj, jesu li se ispunila  očekivanja i ostvarili ciljevi projekta. Iznosit ćemo dojmove o svim aktivnostima i uspješnosti humanitarne akcije. Tematskim plakatom prezentirati tijek projekta.</w:t>
            </w:r>
          </w:p>
        </w:tc>
      </w:tr>
    </w:tbl>
    <w:p w14:paraId="6A26B542" w14:textId="77777777" w:rsidR="009D5561" w:rsidRPr="007411CC" w:rsidRDefault="009D5561" w:rsidP="2E728934">
      <w:pPr>
        <w:jc w:val="both"/>
        <w:rPr>
          <w:rFonts w:asciiTheme="minorHAnsi" w:hAnsiTheme="minorHAnsi" w:cs="Arial"/>
          <w:color w:val="FF0000"/>
        </w:rPr>
      </w:pPr>
    </w:p>
    <w:p w14:paraId="1BF0CA24" w14:textId="77777777" w:rsidR="009D5561" w:rsidRPr="007411CC" w:rsidRDefault="009D5561" w:rsidP="2E728934">
      <w:pPr>
        <w:jc w:val="both"/>
        <w:rPr>
          <w:rFonts w:asciiTheme="minorHAnsi" w:hAnsiTheme="minorHAnsi" w:cs="Arial"/>
          <w:color w:val="FF0000"/>
        </w:rPr>
      </w:pPr>
    </w:p>
    <w:p w14:paraId="37FCDD83" w14:textId="77777777" w:rsidR="00F00AF6" w:rsidRPr="007411CC" w:rsidRDefault="00D55560" w:rsidP="2E728934">
      <w:pPr>
        <w:rPr>
          <w:rFonts w:asciiTheme="minorHAnsi" w:hAnsiTheme="minorHAnsi" w:cs="Arial"/>
          <w:color w:val="FF0000"/>
        </w:rPr>
      </w:pPr>
      <w:r w:rsidRPr="007411CC">
        <w:rPr>
          <w:rFonts w:asciiTheme="minorHAnsi" w:hAnsiTheme="minorHAnsi" w:cs="Arial"/>
          <w:color w:val="FF0000"/>
        </w:rPr>
        <w:br w:type="page"/>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960"/>
      </w:tblGrid>
      <w:tr w:rsidR="004D567E" w:rsidRPr="007411CC" w14:paraId="269B2C78" w14:textId="77777777" w:rsidTr="47D7D5E7">
        <w:trPr>
          <w:trHeight w:val="150"/>
        </w:trPr>
        <w:tc>
          <w:tcPr>
            <w:tcW w:w="1275" w:type="pct"/>
            <w:tcBorders>
              <w:top w:val="single" w:sz="12" w:space="0" w:color="auto"/>
              <w:left w:val="single" w:sz="12" w:space="0" w:color="auto"/>
              <w:bottom w:val="single" w:sz="4" w:space="0" w:color="auto"/>
              <w:right w:val="single" w:sz="4" w:space="0" w:color="auto"/>
            </w:tcBorders>
            <w:shd w:val="clear" w:color="auto" w:fill="CCFFCC"/>
          </w:tcPr>
          <w:p w14:paraId="428A46D8"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lastRenderedPageBreak/>
              <w:t>AKTIVNOST</w:t>
            </w:r>
          </w:p>
        </w:tc>
        <w:tc>
          <w:tcPr>
            <w:tcW w:w="3725" w:type="pct"/>
            <w:tcBorders>
              <w:top w:val="single" w:sz="12" w:space="0" w:color="auto"/>
              <w:left w:val="single" w:sz="4" w:space="0" w:color="auto"/>
              <w:bottom w:val="single" w:sz="4" w:space="0" w:color="auto"/>
              <w:right w:val="single" w:sz="12" w:space="0" w:color="auto"/>
            </w:tcBorders>
            <w:shd w:val="clear" w:color="auto" w:fill="CCFFCC"/>
          </w:tcPr>
          <w:p w14:paraId="53BF2D81"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OBILJEŽAVANJE SVJETSKOG DANA JABUKE</w:t>
            </w:r>
          </w:p>
        </w:tc>
      </w:tr>
      <w:tr w:rsidR="004D567E" w:rsidRPr="007411CC" w14:paraId="69E1C05B" w14:textId="77777777" w:rsidTr="47D7D5E7">
        <w:trPr>
          <w:trHeight w:val="419"/>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21658B6D"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CILJ</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5FF3C134" w14:textId="77777777" w:rsidR="00F00AF6" w:rsidRPr="007411CC" w:rsidRDefault="47D7D5E7" w:rsidP="47D7D5E7">
            <w:pPr>
              <w:rPr>
                <w:rFonts w:asciiTheme="minorHAnsi" w:eastAsiaTheme="minorEastAsia" w:hAnsiTheme="minorHAnsi" w:cstheme="minorBidi"/>
              </w:rPr>
            </w:pPr>
            <w:r w:rsidRPr="47D7D5E7">
              <w:rPr>
                <w:rFonts w:asciiTheme="minorHAnsi" w:eastAsiaTheme="minorEastAsia" w:hAnsiTheme="minorHAnsi" w:cstheme="minorBidi"/>
              </w:rPr>
              <w:t xml:space="preserve">Poučiti učenike o vrijednosti jabuke kao namirnice, mogućnostima iskorištavanja i prerade te potrebe očuvanja autohtonih vrsta jabuka </w:t>
            </w:r>
          </w:p>
        </w:tc>
      </w:tr>
      <w:tr w:rsidR="004D567E" w:rsidRPr="007411CC" w14:paraId="36E50AE1" w14:textId="77777777" w:rsidTr="47D7D5E7">
        <w:trPr>
          <w:trHeight w:val="648"/>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46BE2C27"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NAMJENA</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1F4D49BF" w14:textId="77777777" w:rsidR="00F00AF6" w:rsidRPr="007411CC" w:rsidRDefault="47D7D5E7" w:rsidP="47D7D5E7">
            <w:pPr>
              <w:rPr>
                <w:rFonts w:asciiTheme="minorHAnsi" w:eastAsiaTheme="minorEastAsia" w:hAnsiTheme="minorHAnsi" w:cstheme="minorBidi"/>
              </w:rPr>
            </w:pPr>
            <w:r w:rsidRPr="47D7D5E7">
              <w:rPr>
                <w:rFonts w:asciiTheme="minorHAnsi" w:eastAsiaTheme="minorEastAsia" w:hAnsiTheme="minorHAnsi" w:cstheme="minorBidi"/>
              </w:rPr>
              <w:t>Pravilno postupanje prema postojećim dobrima</w:t>
            </w:r>
          </w:p>
          <w:p w14:paraId="53ABC066" w14:textId="77777777" w:rsidR="00F00AF6" w:rsidRPr="007411CC" w:rsidRDefault="47D7D5E7" w:rsidP="47D7D5E7">
            <w:pPr>
              <w:rPr>
                <w:rFonts w:asciiTheme="minorHAnsi" w:eastAsiaTheme="minorEastAsia" w:hAnsiTheme="minorHAnsi" w:cstheme="minorBidi"/>
              </w:rPr>
            </w:pPr>
            <w:r w:rsidRPr="47D7D5E7">
              <w:rPr>
                <w:rFonts w:asciiTheme="minorHAnsi" w:eastAsiaTheme="minorEastAsia" w:hAnsiTheme="minorHAnsi" w:cstheme="minorBidi"/>
              </w:rPr>
              <w:t>Očuvanje tradicijskih običaja prerade našeg kraja</w:t>
            </w:r>
          </w:p>
          <w:p w14:paraId="6AB1D399" w14:textId="77777777" w:rsidR="0055051D" w:rsidRPr="007411CC" w:rsidRDefault="47D7D5E7" w:rsidP="47D7D5E7">
            <w:pPr>
              <w:rPr>
                <w:rFonts w:asciiTheme="minorHAnsi" w:eastAsiaTheme="minorEastAsia" w:hAnsiTheme="minorHAnsi" w:cstheme="minorBidi"/>
                <w:lang w:val="pl-PL"/>
              </w:rPr>
            </w:pPr>
            <w:r w:rsidRPr="47D7D5E7">
              <w:rPr>
                <w:rFonts w:asciiTheme="minorHAnsi" w:eastAsiaTheme="minorEastAsia" w:hAnsiTheme="minorHAnsi" w:cstheme="minorBidi"/>
              </w:rPr>
              <w:t>Poticanje zdrave prehrane</w:t>
            </w:r>
          </w:p>
          <w:p w14:paraId="5BA47967" w14:textId="77777777" w:rsidR="006E2E6F" w:rsidRPr="007411CC" w:rsidRDefault="47D7D5E7" w:rsidP="47D7D5E7">
            <w:pPr>
              <w:rPr>
                <w:rFonts w:asciiTheme="minorHAnsi" w:eastAsiaTheme="minorEastAsia" w:hAnsiTheme="minorHAnsi" w:cstheme="minorBidi"/>
                <w:lang w:val="pl-PL"/>
              </w:rPr>
            </w:pPr>
            <w:r w:rsidRPr="47D7D5E7">
              <w:rPr>
                <w:rFonts w:asciiTheme="minorHAnsi" w:eastAsiaTheme="minorEastAsia" w:hAnsiTheme="minorHAnsi" w:cstheme="minorBidi"/>
              </w:rPr>
              <w:t xml:space="preserve">Prikupljanje jabuka za džem </w:t>
            </w:r>
          </w:p>
        </w:tc>
      </w:tr>
      <w:tr w:rsidR="004D567E" w:rsidRPr="007411CC" w14:paraId="7B64039B" w14:textId="77777777" w:rsidTr="47D7D5E7">
        <w:trPr>
          <w:trHeight w:val="2120"/>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73D8BE94"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NAČIN REALIZACIJE</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5E6A2DFF" w14:textId="77777777" w:rsidR="00F00AF6" w:rsidRPr="007411CC" w:rsidRDefault="47D7D5E7" w:rsidP="47D7D5E7">
            <w:pPr>
              <w:rPr>
                <w:rFonts w:asciiTheme="minorHAnsi" w:eastAsiaTheme="minorEastAsia" w:hAnsiTheme="minorHAnsi" w:cstheme="minorBidi"/>
              </w:rPr>
            </w:pPr>
            <w:r w:rsidRPr="47D7D5E7">
              <w:rPr>
                <w:rFonts w:asciiTheme="minorHAnsi" w:eastAsiaTheme="minorEastAsia" w:hAnsiTheme="minorHAnsi" w:cstheme="minorBidi"/>
              </w:rPr>
              <w:t xml:space="preserve">Uz Svjetski dan jabuke, u predvorju škole organizira se izložba autohtonih vrsta jabuka koje su ubrali učenici u šk. voćnjaku ili donijeli od kuće. Isto tako, izlažu se proizvodi od jabuka te jabučni ocat u čijoj su proizvodnji učenici sudjelovali. Učenici izrađuju likovne radove te plakat o utjecaju jabuke na zdravlje čovjeka i tradicionalnom procesu prerade jabuke u jabučni ocat. </w:t>
            </w:r>
          </w:p>
        </w:tc>
      </w:tr>
      <w:tr w:rsidR="004D567E" w:rsidRPr="007411CC" w14:paraId="00635829" w14:textId="77777777" w:rsidTr="47D7D5E7">
        <w:trPr>
          <w:trHeight w:val="417"/>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5C486164"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NOSITELJI</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77416D69" w14:textId="50FC825F" w:rsidR="00F00AF6" w:rsidRPr="007411CC" w:rsidRDefault="47D7D5E7" w:rsidP="47D7D5E7">
            <w:pPr>
              <w:rPr>
                <w:rFonts w:asciiTheme="minorHAnsi" w:eastAsiaTheme="minorEastAsia" w:hAnsiTheme="minorHAnsi" w:cstheme="minorBidi"/>
              </w:rPr>
            </w:pPr>
            <w:r w:rsidRPr="47D7D5E7">
              <w:rPr>
                <w:rFonts w:asciiTheme="minorHAnsi" w:eastAsiaTheme="minorEastAsia" w:hAnsiTheme="minorHAnsi" w:cstheme="minorBidi"/>
              </w:rPr>
              <w:t xml:space="preserve">Gordana </w:t>
            </w:r>
            <w:proofErr w:type="spellStart"/>
            <w:r w:rsidRPr="47D7D5E7">
              <w:rPr>
                <w:rFonts w:asciiTheme="minorHAnsi" w:eastAsiaTheme="minorEastAsia" w:hAnsiTheme="minorHAnsi" w:cstheme="minorBidi"/>
              </w:rPr>
              <w:t>Papac</w:t>
            </w:r>
            <w:proofErr w:type="spellEnd"/>
            <w:r w:rsidRPr="47D7D5E7">
              <w:rPr>
                <w:rFonts w:asciiTheme="minorHAnsi" w:eastAsiaTheme="minorEastAsia" w:hAnsiTheme="minorHAnsi" w:cstheme="minorBidi"/>
              </w:rPr>
              <w:t xml:space="preserve">, Gordana Štefančić, Nives </w:t>
            </w:r>
            <w:proofErr w:type="spellStart"/>
            <w:r w:rsidRPr="47D7D5E7">
              <w:rPr>
                <w:rFonts w:asciiTheme="minorHAnsi" w:eastAsiaTheme="minorEastAsia" w:hAnsiTheme="minorHAnsi" w:cstheme="minorBidi"/>
              </w:rPr>
              <w:t>Dodig</w:t>
            </w:r>
            <w:proofErr w:type="spellEnd"/>
            <w:r w:rsidRPr="47D7D5E7">
              <w:rPr>
                <w:rFonts w:asciiTheme="minorHAnsi" w:eastAsiaTheme="minorEastAsia" w:hAnsiTheme="minorHAnsi" w:cstheme="minorBidi"/>
              </w:rPr>
              <w:t xml:space="preserve">  i učenička zadruga Baltazar</w:t>
            </w:r>
          </w:p>
        </w:tc>
      </w:tr>
      <w:tr w:rsidR="004D567E" w:rsidRPr="007411CC" w14:paraId="4CE89D46" w14:textId="77777777" w:rsidTr="47D7D5E7">
        <w:trPr>
          <w:trHeight w:val="1531"/>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48222F42"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RESURSI</w:t>
            </w:r>
          </w:p>
          <w:p w14:paraId="321032C9" w14:textId="77777777" w:rsidR="00D37664" w:rsidRPr="007411CC" w:rsidRDefault="00D37664" w:rsidP="47D7D5E7">
            <w:pPr>
              <w:rPr>
                <w:rFonts w:asciiTheme="minorHAnsi" w:hAnsiTheme="minorHAnsi" w:cs="Arial"/>
                <w:b/>
                <w:bCs/>
              </w:rPr>
            </w:pPr>
          </w:p>
          <w:p w14:paraId="30603881"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Suradnici</w:t>
            </w:r>
          </w:p>
          <w:p w14:paraId="64C527AD" w14:textId="77777777" w:rsidR="00F00AF6" w:rsidRPr="007411CC" w:rsidRDefault="00F00AF6" w:rsidP="47D7D5E7">
            <w:pPr>
              <w:rPr>
                <w:rFonts w:asciiTheme="minorHAnsi" w:hAnsiTheme="minorHAnsi" w:cs="Arial"/>
                <w:b/>
                <w:bCs/>
              </w:rPr>
            </w:pPr>
          </w:p>
          <w:p w14:paraId="513E12E0" w14:textId="77777777" w:rsidR="00D37664" w:rsidRPr="007411CC" w:rsidRDefault="47D7D5E7" w:rsidP="47D7D5E7">
            <w:pPr>
              <w:rPr>
                <w:rFonts w:asciiTheme="minorHAnsi" w:hAnsiTheme="minorHAnsi" w:cs="Arial"/>
                <w:b/>
                <w:bCs/>
              </w:rPr>
            </w:pPr>
            <w:r w:rsidRPr="47D7D5E7">
              <w:rPr>
                <w:rFonts w:asciiTheme="minorHAnsi" w:hAnsiTheme="minorHAnsi" w:cs="Arial"/>
                <w:b/>
                <w:bCs/>
              </w:rPr>
              <w:t xml:space="preserve">                                             </w:t>
            </w:r>
          </w:p>
          <w:p w14:paraId="73183DC0" w14:textId="77777777" w:rsidR="00D37664" w:rsidRPr="007411CC" w:rsidRDefault="00D37664" w:rsidP="47D7D5E7">
            <w:pPr>
              <w:rPr>
                <w:rFonts w:asciiTheme="minorHAnsi" w:hAnsiTheme="minorHAnsi" w:cs="Arial"/>
                <w:b/>
                <w:bCs/>
              </w:rPr>
            </w:pPr>
          </w:p>
          <w:p w14:paraId="6767D54D"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Sredstva</w:t>
            </w:r>
          </w:p>
          <w:p w14:paraId="17C028FB" w14:textId="77777777" w:rsidR="00F00AF6" w:rsidRPr="007411CC" w:rsidRDefault="00F00AF6" w:rsidP="47D7D5E7">
            <w:pPr>
              <w:rPr>
                <w:rFonts w:asciiTheme="minorHAnsi" w:hAnsiTheme="minorHAnsi" w:cs="Arial"/>
                <w:b/>
                <w:bCs/>
              </w:rPr>
            </w:pPr>
          </w:p>
          <w:p w14:paraId="79C8CAA1" w14:textId="77777777" w:rsidR="00D37664" w:rsidRPr="007411CC" w:rsidRDefault="00D37664" w:rsidP="47D7D5E7">
            <w:pPr>
              <w:rPr>
                <w:rFonts w:asciiTheme="minorHAnsi" w:hAnsiTheme="minorHAnsi" w:cs="Arial"/>
                <w:b/>
                <w:bCs/>
              </w:rPr>
            </w:pPr>
          </w:p>
          <w:p w14:paraId="28AD858B"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Vrijeme</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66685ECE" w14:textId="77777777" w:rsidR="00D37664" w:rsidRPr="007411CC" w:rsidRDefault="47D7D5E7" w:rsidP="47D7D5E7">
            <w:pPr>
              <w:rPr>
                <w:rFonts w:asciiTheme="minorHAnsi" w:hAnsiTheme="minorHAnsi" w:cs="Arial"/>
                <w:lang w:val="pl-PL"/>
              </w:rPr>
            </w:pPr>
            <w:r w:rsidRPr="47D7D5E7">
              <w:rPr>
                <w:rFonts w:asciiTheme="minorHAnsi" w:hAnsiTheme="minorHAnsi" w:cs="Arial"/>
              </w:rPr>
              <w:t xml:space="preserve"> Jabuke iz školskog voćnjaka                                                                                                        </w:t>
            </w:r>
          </w:p>
          <w:p w14:paraId="69EFBFC0" w14:textId="77777777" w:rsidR="00D37664" w:rsidRPr="007411CC" w:rsidRDefault="00D37664" w:rsidP="47D7D5E7">
            <w:pPr>
              <w:rPr>
                <w:rFonts w:asciiTheme="minorHAnsi" w:hAnsiTheme="minorHAnsi" w:cs="Arial"/>
                <w:lang w:val="pl-PL"/>
              </w:rPr>
            </w:pPr>
          </w:p>
          <w:p w14:paraId="30162CE3" w14:textId="24EB3978" w:rsidR="00F00AF6" w:rsidRPr="007411CC" w:rsidRDefault="47D7D5E7" w:rsidP="47D7D5E7">
            <w:pPr>
              <w:rPr>
                <w:rFonts w:asciiTheme="minorHAnsi" w:eastAsiaTheme="minorEastAsia" w:hAnsiTheme="minorHAnsi" w:cstheme="minorBidi"/>
                <w:lang w:val="pl-PL"/>
              </w:rPr>
            </w:pPr>
            <w:r w:rsidRPr="47D7D5E7">
              <w:rPr>
                <w:rFonts w:asciiTheme="minorHAnsi" w:eastAsiaTheme="minorEastAsia" w:hAnsiTheme="minorHAnsi" w:cstheme="minorBidi"/>
              </w:rPr>
              <w:t xml:space="preserve">učiteljice RN , učiteljice </w:t>
            </w:r>
            <w:proofErr w:type="spellStart"/>
            <w:r w:rsidRPr="47D7D5E7">
              <w:rPr>
                <w:rFonts w:asciiTheme="minorHAnsi" w:eastAsiaTheme="minorEastAsia" w:hAnsiTheme="minorHAnsi" w:cstheme="minorBidi"/>
              </w:rPr>
              <w:t>defektologice</w:t>
            </w:r>
            <w:proofErr w:type="spellEnd"/>
            <w:r w:rsidRPr="47D7D5E7">
              <w:rPr>
                <w:rFonts w:asciiTheme="minorHAnsi" w:eastAsiaTheme="minorEastAsia" w:hAnsiTheme="minorHAnsi" w:cstheme="minorBidi"/>
              </w:rPr>
              <w:t xml:space="preserve"> i učenici 1-4.razreda, roditelji </w:t>
            </w:r>
          </w:p>
          <w:p w14:paraId="18A2A7C9" w14:textId="77777777" w:rsidR="00F00AF6" w:rsidRPr="007411CC" w:rsidRDefault="00F00AF6" w:rsidP="47D7D5E7">
            <w:pPr>
              <w:rPr>
                <w:rFonts w:asciiTheme="minorHAnsi" w:hAnsiTheme="minorHAnsi" w:cs="Arial"/>
                <w:lang w:val="pl-PL"/>
              </w:rPr>
            </w:pPr>
          </w:p>
          <w:p w14:paraId="302DD8F0" w14:textId="77777777" w:rsidR="00F00AF6" w:rsidRPr="007411CC" w:rsidRDefault="00F00AF6" w:rsidP="47D7D5E7">
            <w:pPr>
              <w:rPr>
                <w:rFonts w:asciiTheme="minorHAnsi" w:hAnsiTheme="minorHAnsi" w:cs="Arial"/>
                <w:lang w:val="pl-PL"/>
              </w:rPr>
            </w:pPr>
          </w:p>
          <w:p w14:paraId="4C4E0A08" w14:textId="77777777" w:rsidR="00F00AF6" w:rsidRPr="007411CC" w:rsidRDefault="47D7D5E7" w:rsidP="47D7D5E7">
            <w:pPr>
              <w:rPr>
                <w:rFonts w:asciiTheme="minorHAnsi" w:eastAsiaTheme="minorEastAsia" w:hAnsiTheme="minorHAnsi" w:cstheme="minorBidi"/>
                <w:lang w:val="pl-PL"/>
              </w:rPr>
            </w:pPr>
            <w:r w:rsidRPr="47D7D5E7">
              <w:rPr>
                <w:rFonts w:asciiTheme="minorHAnsi" w:eastAsiaTheme="minorEastAsia" w:hAnsiTheme="minorHAnsi" w:cstheme="minorBidi"/>
              </w:rPr>
              <w:t>Vlastita sredstva škole te dobrovoljni rad</w:t>
            </w:r>
          </w:p>
          <w:p w14:paraId="16A89B89" w14:textId="77777777" w:rsidR="00F00AF6" w:rsidRPr="007411CC" w:rsidRDefault="00F00AF6" w:rsidP="47D7D5E7">
            <w:pPr>
              <w:rPr>
                <w:rFonts w:asciiTheme="minorHAnsi" w:hAnsiTheme="minorHAnsi" w:cs="Arial"/>
                <w:lang w:val="pl-PL"/>
              </w:rPr>
            </w:pPr>
          </w:p>
          <w:p w14:paraId="5612620D" w14:textId="77777777" w:rsidR="00F00AF6" w:rsidRPr="007411CC" w:rsidRDefault="00F00AF6" w:rsidP="47D7D5E7">
            <w:pPr>
              <w:rPr>
                <w:rFonts w:asciiTheme="minorHAnsi" w:hAnsiTheme="minorHAnsi" w:cs="Arial"/>
                <w:lang w:val="pl-PL"/>
              </w:rPr>
            </w:pPr>
          </w:p>
          <w:p w14:paraId="107C227B" w14:textId="77777777" w:rsidR="00F00AF6" w:rsidRPr="007411CC" w:rsidRDefault="47D7D5E7" w:rsidP="47D7D5E7">
            <w:pPr>
              <w:rPr>
                <w:rFonts w:asciiTheme="minorHAnsi" w:eastAsiaTheme="minorEastAsia" w:hAnsiTheme="minorHAnsi" w:cstheme="minorBidi"/>
                <w:lang w:val="pl-PL"/>
              </w:rPr>
            </w:pPr>
            <w:r w:rsidRPr="47D7D5E7">
              <w:rPr>
                <w:rFonts w:asciiTheme="minorHAnsi" w:eastAsiaTheme="minorEastAsia" w:hAnsiTheme="minorHAnsi" w:cstheme="minorBidi"/>
              </w:rPr>
              <w:t>Mjesec listopad</w:t>
            </w:r>
          </w:p>
        </w:tc>
      </w:tr>
      <w:tr w:rsidR="00F00AF6" w:rsidRPr="007411CC" w14:paraId="251F2D5E" w14:textId="77777777" w:rsidTr="47D7D5E7">
        <w:trPr>
          <w:trHeight w:val="70"/>
        </w:trPr>
        <w:tc>
          <w:tcPr>
            <w:tcW w:w="1275" w:type="pct"/>
            <w:tcBorders>
              <w:top w:val="single" w:sz="4" w:space="0" w:color="auto"/>
              <w:left w:val="single" w:sz="12" w:space="0" w:color="auto"/>
              <w:bottom w:val="single" w:sz="12" w:space="0" w:color="auto"/>
              <w:right w:val="single" w:sz="4" w:space="0" w:color="auto"/>
            </w:tcBorders>
            <w:shd w:val="clear" w:color="auto" w:fill="auto"/>
          </w:tcPr>
          <w:p w14:paraId="4BB9E887" w14:textId="77777777" w:rsidR="00F00AF6" w:rsidRPr="007411CC" w:rsidRDefault="47D7D5E7" w:rsidP="47D7D5E7">
            <w:pPr>
              <w:rPr>
                <w:rFonts w:asciiTheme="minorHAnsi" w:eastAsiaTheme="minorEastAsia" w:hAnsiTheme="minorHAnsi" w:cstheme="minorBidi"/>
                <w:b/>
                <w:bCs/>
              </w:rPr>
            </w:pPr>
            <w:r w:rsidRPr="47D7D5E7">
              <w:rPr>
                <w:rFonts w:asciiTheme="minorHAnsi" w:eastAsiaTheme="minorEastAsia" w:hAnsiTheme="minorHAnsi" w:cstheme="minorBidi"/>
                <w:b/>
                <w:bCs/>
              </w:rPr>
              <w:t>VREDNOVANJE</w:t>
            </w:r>
          </w:p>
        </w:tc>
        <w:tc>
          <w:tcPr>
            <w:tcW w:w="3725" w:type="pct"/>
            <w:tcBorders>
              <w:top w:val="single" w:sz="4" w:space="0" w:color="auto"/>
              <w:left w:val="single" w:sz="4" w:space="0" w:color="auto"/>
              <w:bottom w:val="single" w:sz="12" w:space="0" w:color="auto"/>
              <w:right w:val="single" w:sz="12" w:space="0" w:color="auto"/>
            </w:tcBorders>
            <w:shd w:val="clear" w:color="auto" w:fill="auto"/>
          </w:tcPr>
          <w:p w14:paraId="7E42EB45" w14:textId="77777777" w:rsidR="00F00AF6" w:rsidRPr="007411CC" w:rsidRDefault="47D7D5E7" w:rsidP="47D7D5E7">
            <w:pPr>
              <w:rPr>
                <w:rFonts w:asciiTheme="minorHAnsi" w:eastAsiaTheme="minorEastAsia" w:hAnsiTheme="minorHAnsi" w:cstheme="minorBidi"/>
                <w:lang w:val="pl-PL"/>
              </w:rPr>
            </w:pPr>
            <w:r w:rsidRPr="47D7D5E7">
              <w:rPr>
                <w:rFonts w:asciiTheme="minorHAnsi" w:eastAsiaTheme="minorEastAsia" w:hAnsiTheme="minorHAnsi" w:cstheme="minorBidi"/>
              </w:rPr>
              <w:t>Zadovoljstvo sudionika, fotografije, plakati</w:t>
            </w:r>
          </w:p>
        </w:tc>
      </w:tr>
    </w:tbl>
    <w:p w14:paraId="1206202A" w14:textId="77777777" w:rsidR="00F00AF6" w:rsidRPr="007411CC" w:rsidRDefault="00F00AF6" w:rsidP="2E728934">
      <w:pPr>
        <w:jc w:val="both"/>
        <w:rPr>
          <w:rFonts w:asciiTheme="minorHAnsi" w:hAnsiTheme="minorHAnsi" w:cs="Arial"/>
          <w:color w:val="FF0000"/>
        </w:rPr>
      </w:pPr>
    </w:p>
    <w:p w14:paraId="3C8A857E" w14:textId="77777777" w:rsidR="00206535" w:rsidRPr="007411CC" w:rsidRDefault="00D37664" w:rsidP="2E728934">
      <w:pPr>
        <w:rPr>
          <w:rFonts w:asciiTheme="minorHAnsi" w:hAnsiTheme="minorHAnsi" w:cs="Arial"/>
          <w:color w:val="FF0000"/>
        </w:rPr>
      </w:pPr>
      <w:r w:rsidRPr="007411CC">
        <w:rPr>
          <w:rFonts w:asciiTheme="minorHAnsi" w:hAnsiTheme="minorHAnsi" w:cs="Arial"/>
          <w:color w:val="FF0000"/>
        </w:rPr>
        <w:br w:type="page"/>
      </w: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7173"/>
      </w:tblGrid>
      <w:tr w:rsidR="004D567E" w:rsidRPr="007411CC" w14:paraId="2B6EE8DA" w14:textId="77777777" w:rsidTr="011A7096">
        <w:trPr>
          <w:trHeight w:val="166"/>
        </w:trPr>
        <w:tc>
          <w:tcPr>
            <w:tcW w:w="1101" w:type="pct"/>
            <w:tcBorders>
              <w:top w:val="single" w:sz="12" w:space="0" w:color="auto"/>
              <w:left w:val="single" w:sz="12" w:space="0" w:color="auto"/>
              <w:bottom w:val="single" w:sz="4" w:space="0" w:color="auto"/>
              <w:right w:val="single" w:sz="4" w:space="0" w:color="auto"/>
            </w:tcBorders>
            <w:shd w:val="clear" w:color="auto" w:fill="CCFFCC"/>
          </w:tcPr>
          <w:p w14:paraId="3B7C9022" w14:textId="77777777" w:rsidR="00840DB4"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lastRenderedPageBreak/>
              <w:t>AKTIVNOST</w:t>
            </w:r>
          </w:p>
        </w:tc>
        <w:tc>
          <w:tcPr>
            <w:tcW w:w="3899" w:type="pct"/>
            <w:tcBorders>
              <w:top w:val="single" w:sz="12" w:space="0" w:color="auto"/>
              <w:left w:val="single" w:sz="4" w:space="0" w:color="auto"/>
              <w:bottom w:val="single" w:sz="4" w:space="0" w:color="auto"/>
              <w:right w:val="single" w:sz="12" w:space="0" w:color="auto"/>
            </w:tcBorders>
            <w:shd w:val="clear" w:color="auto" w:fill="CCFFCC"/>
          </w:tcPr>
          <w:p w14:paraId="32714254" w14:textId="6AC2B289" w:rsidR="00840DB4"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MUSIC TALENTS OF ŠENKOVEC</w:t>
            </w:r>
          </w:p>
        </w:tc>
      </w:tr>
      <w:tr w:rsidR="004D567E" w:rsidRPr="007411CC" w14:paraId="3B2E9A9E" w14:textId="77777777" w:rsidTr="011A7096">
        <w:trPr>
          <w:trHeight w:val="274"/>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7467B344" w14:textId="77777777" w:rsidR="00840DB4"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CILJ</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488E7C37" w14:textId="77777777" w:rsidR="00840DB4" w:rsidRPr="007411CC" w:rsidRDefault="011A7096" w:rsidP="011A7096">
            <w:pPr>
              <w:pStyle w:val="Odlomakpopisa"/>
              <w:numPr>
                <w:ilvl w:val="0"/>
                <w:numId w:val="48"/>
              </w:numPr>
              <w:rPr>
                <w:rFonts w:asciiTheme="minorHAnsi" w:eastAsiaTheme="minorEastAsia" w:hAnsiTheme="minorHAnsi" w:cstheme="minorBidi"/>
                <w:lang w:val="pl-PL"/>
              </w:rPr>
            </w:pPr>
            <w:r w:rsidRPr="011A7096">
              <w:rPr>
                <w:rFonts w:asciiTheme="minorHAnsi" w:eastAsiaTheme="minorEastAsia" w:hAnsiTheme="minorHAnsi" w:cstheme="minorBidi"/>
              </w:rPr>
              <w:t>bolje školsko ozračje, a time i kvalitetnije odvijanje odgojno-obrazovnog procesa</w:t>
            </w:r>
          </w:p>
          <w:p w14:paraId="5163F012" w14:textId="77777777" w:rsidR="00840DB4" w:rsidRPr="007411CC" w:rsidRDefault="011A7096" w:rsidP="011A7096">
            <w:pPr>
              <w:pStyle w:val="Odlomakpopisa"/>
              <w:numPr>
                <w:ilvl w:val="0"/>
                <w:numId w:val="48"/>
              </w:numPr>
              <w:rPr>
                <w:rFonts w:asciiTheme="minorHAnsi" w:eastAsiaTheme="minorEastAsia" w:hAnsiTheme="minorHAnsi" w:cstheme="minorBidi"/>
                <w:lang w:val="pl-PL"/>
              </w:rPr>
            </w:pPr>
            <w:r w:rsidRPr="011A7096">
              <w:rPr>
                <w:rFonts w:asciiTheme="minorHAnsi" w:eastAsiaTheme="minorEastAsia" w:hAnsiTheme="minorHAnsi" w:cstheme="minorBidi"/>
              </w:rPr>
              <w:t>prevencija neprihvatljivih oblika ponašanja poticanjem pozitivnih načina provođenja slobodnog vremena</w:t>
            </w:r>
          </w:p>
          <w:p w14:paraId="2E5C6B8F" w14:textId="77777777" w:rsidR="00840DB4" w:rsidRPr="007411CC" w:rsidRDefault="00840DB4" w:rsidP="011A7096">
            <w:pPr>
              <w:rPr>
                <w:rFonts w:asciiTheme="minorHAnsi" w:eastAsiaTheme="minorEastAsia" w:hAnsiTheme="minorHAnsi" w:cstheme="minorBidi"/>
                <w:lang w:val="pl-PL"/>
              </w:rPr>
            </w:pPr>
          </w:p>
        </w:tc>
      </w:tr>
      <w:tr w:rsidR="004D567E" w:rsidRPr="007411CC" w14:paraId="45DC5D07" w14:textId="77777777" w:rsidTr="011A7096">
        <w:trPr>
          <w:trHeight w:val="1432"/>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0294BF68" w14:textId="77777777" w:rsidR="00840DB4"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ZADACI</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184002A0" w14:textId="77777777" w:rsidR="00840DB4" w:rsidRPr="007411CC" w:rsidRDefault="011A7096" w:rsidP="011A7096">
            <w:pPr>
              <w:pStyle w:val="Odlomakpopisa"/>
              <w:numPr>
                <w:ilvl w:val="0"/>
                <w:numId w:val="49"/>
              </w:numPr>
              <w:rPr>
                <w:rFonts w:asciiTheme="minorHAnsi" w:eastAsiaTheme="minorEastAsia" w:hAnsiTheme="minorHAnsi" w:cstheme="minorBidi"/>
              </w:rPr>
            </w:pPr>
            <w:r w:rsidRPr="011A7096">
              <w:rPr>
                <w:rFonts w:asciiTheme="minorHAnsi" w:eastAsiaTheme="minorEastAsia" w:hAnsiTheme="minorHAnsi" w:cstheme="minorBidi"/>
              </w:rPr>
              <w:t xml:space="preserve">kroz poticanje glazbenog </w:t>
            </w:r>
            <w:proofErr w:type="spellStart"/>
            <w:r w:rsidRPr="011A7096">
              <w:rPr>
                <w:rFonts w:asciiTheme="minorHAnsi" w:eastAsiaTheme="minorEastAsia" w:hAnsiTheme="minorHAnsi" w:cstheme="minorBidi"/>
              </w:rPr>
              <w:t>stvaralašta</w:t>
            </w:r>
            <w:proofErr w:type="spellEnd"/>
            <w:r w:rsidRPr="011A7096">
              <w:rPr>
                <w:rFonts w:asciiTheme="minorHAnsi" w:eastAsiaTheme="minorEastAsia" w:hAnsiTheme="minorHAnsi" w:cstheme="minorBidi"/>
              </w:rPr>
              <w:t xml:space="preserve"> učenika razvoj samopouzdanja, samopoštovanja i svijesti o vlastitim sposobnostima</w:t>
            </w:r>
          </w:p>
          <w:p w14:paraId="3589BC53" w14:textId="77777777" w:rsidR="00840DB4" w:rsidRPr="007411CC" w:rsidRDefault="011A7096" w:rsidP="011A7096">
            <w:pPr>
              <w:pStyle w:val="Odlomakpopisa"/>
              <w:numPr>
                <w:ilvl w:val="0"/>
                <w:numId w:val="49"/>
              </w:numPr>
              <w:rPr>
                <w:rFonts w:asciiTheme="minorHAnsi" w:eastAsiaTheme="minorEastAsia" w:hAnsiTheme="minorHAnsi" w:cstheme="minorBidi"/>
              </w:rPr>
            </w:pPr>
            <w:r w:rsidRPr="011A7096">
              <w:rPr>
                <w:rFonts w:asciiTheme="minorHAnsi" w:eastAsiaTheme="minorEastAsia" w:hAnsiTheme="minorHAnsi" w:cstheme="minorBidi"/>
              </w:rPr>
              <w:t>razvijanje tolerantnosti, prihvaćanje različitosti</w:t>
            </w:r>
          </w:p>
          <w:p w14:paraId="4DA0AB83" w14:textId="77777777" w:rsidR="00840DB4" w:rsidRPr="007411CC" w:rsidRDefault="011A7096" w:rsidP="011A7096">
            <w:pPr>
              <w:pStyle w:val="Odlomakpopisa"/>
              <w:numPr>
                <w:ilvl w:val="0"/>
                <w:numId w:val="49"/>
              </w:numPr>
              <w:rPr>
                <w:rFonts w:asciiTheme="minorHAnsi" w:eastAsiaTheme="minorEastAsia" w:hAnsiTheme="minorHAnsi" w:cstheme="minorBidi"/>
              </w:rPr>
            </w:pPr>
            <w:r w:rsidRPr="011A7096">
              <w:rPr>
                <w:rFonts w:asciiTheme="minorHAnsi" w:eastAsiaTheme="minorEastAsia" w:hAnsiTheme="minorHAnsi" w:cstheme="minorBidi"/>
              </w:rPr>
              <w:t xml:space="preserve">socijalna integracija učenika </w:t>
            </w:r>
          </w:p>
          <w:p w14:paraId="620A0F92" w14:textId="77777777" w:rsidR="00840DB4" w:rsidRPr="007411CC" w:rsidRDefault="011A7096" w:rsidP="011A7096">
            <w:pPr>
              <w:pStyle w:val="Odlomakpopisa"/>
              <w:numPr>
                <w:ilvl w:val="0"/>
                <w:numId w:val="49"/>
              </w:numPr>
              <w:rPr>
                <w:rFonts w:asciiTheme="minorHAnsi" w:eastAsiaTheme="minorEastAsia" w:hAnsiTheme="minorHAnsi" w:cstheme="minorBidi"/>
                <w:lang w:val="pl-PL"/>
              </w:rPr>
            </w:pPr>
            <w:r w:rsidRPr="011A7096">
              <w:rPr>
                <w:rFonts w:asciiTheme="minorHAnsi" w:eastAsiaTheme="minorEastAsia" w:hAnsiTheme="minorHAnsi" w:cstheme="minorBidi"/>
              </w:rPr>
              <w:t>bolja suradnja roditelja, učenika i učitelja</w:t>
            </w:r>
          </w:p>
          <w:p w14:paraId="67E81D1B" w14:textId="77777777" w:rsidR="00840DB4" w:rsidRPr="007411CC" w:rsidRDefault="011A7096" w:rsidP="011A7096">
            <w:pPr>
              <w:pStyle w:val="Odlomakpopisa"/>
              <w:numPr>
                <w:ilvl w:val="0"/>
                <w:numId w:val="49"/>
              </w:numPr>
              <w:rPr>
                <w:rFonts w:asciiTheme="minorHAnsi" w:eastAsiaTheme="minorEastAsia" w:hAnsiTheme="minorHAnsi" w:cstheme="minorBidi"/>
                <w:lang w:val="pl-PL"/>
              </w:rPr>
            </w:pPr>
            <w:r w:rsidRPr="011A7096">
              <w:rPr>
                <w:rFonts w:asciiTheme="minorHAnsi" w:eastAsiaTheme="minorEastAsia" w:hAnsiTheme="minorHAnsi" w:cstheme="minorBidi"/>
              </w:rPr>
              <w:t>poticanje suradnje s lokalnom zajednicom i DD Laduč</w:t>
            </w:r>
          </w:p>
          <w:p w14:paraId="3FE9A4E8" w14:textId="490B9A6F" w:rsidR="00840DB4" w:rsidRPr="007411CC" w:rsidRDefault="011A7096" w:rsidP="011A7096">
            <w:pPr>
              <w:pStyle w:val="Odlomakpopisa"/>
              <w:numPr>
                <w:ilvl w:val="0"/>
                <w:numId w:val="49"/>
              </w:numPr>
              <w:rPr>
                <w:rFonts w:asciiTheme="minorHAnsi" w:eastAsiaTheme="minorEastAsia" w:hAnsiTheme="minorHAnsi" w:cstheme="minorBidi"/>
                <w:lang w:val="pl-PL"/>
              </w:rPr>
            </w:pPr>
            <w:r w:rsidRPr="011A7096">
              <w:rPr>
                <w:rFonts w:asciiTheme="minorHAnsi" w:eastAsiaTheme="minorEastAsia" w:hAnsiTheme="minorHAnsi" w:cstheme="minorBidi"/>
              </w:rPr>
              <w:t>stvaranje “duha” zajedništva</w:t>
            </w:r>
          </w:p>
        </w:tc>
      </w:tr>
      <w:tr w:rsidR="004D567E" w:rsidRPr="007411CC" w14:paraId="54109755" w14:textId="77777777" w:rsidTr="011A7096">
        <w:trPr>
          <w:trHeight w:val="1408"/>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581C2026" w14:textId="77777777" w:rsidR="00840DB4"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NAČIN REALIZACIJE</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52AE526B" w14:textId="06FD5EF4" w:rsidR="00840DB4" w:rsidRPr="007411CC" w:rsidRDefault="011A7096" w:rsidP="011A7096">
            <w:pPr>
              <w:pStyle w:val="Odlomakpopisa"/>
              <w:numPr>
                <w:ilvl w:val="0"/>
                <w:numId w:val="50"/>
              </w:numPr>
              <w:rPr>
                <w:rFonts w:asciiTheme="minorHAnsi" w:eastAsiaTheme="minorEastAsia" w:hAnsiTheme="minorHAnsi" w:cstheme="minorBidi"/>
                <w:lang w:val="pl-PL"/>
              </w:rPr>
            </w:pPr>
            <w:r w:rsidRPr="011A7096">
              <w:rPr>
                <w:rFonts w:asciiTheme="minorHAnsi" w:eastAsiaTheme="minorEastAsia" w:hAnsiTheme="minorHAnsi" w:cstheme="minorBidi"/>
              </w:rPr>
              <w:t xml:space="preserve">u projekt su uključeni učenici petog do osmog razreda koji se natječu u pjevanju, sviranju i plesanju </w:t>
            </w:r>
          </w:p>
          <w:p w14:paraId="010D5284" w14:textId="297832F0" w:rsidR="00840DB4" w:rsidRPr="007411CC" w:rsidRDefault="011A7096" w:rsidP="011A7096">
            <w:pPr>
              <w:pStyle w:val="Odlomakpopisa"/>
              <w:numPr>
                <w:ilvl w:val="0"/>
                <w:numId w:val="50"/>
              </w:numPr>
              <w:rPr>
                <w:rFonts w:asciiTheme="minorHAnsi" w:eastAsiaTheme="minorEastAsia" w:hAnsiTheme="minorHAnsi" w:cstheme="minorBidi"/>
                <w:lang w:val="pl-PL"/>
              </w:rPr>
            </w:pPr>
            <w:r w:rsidRPr="011A7096">
              <w:rPr>
                <w:rFonts w:asciiTheme="minorHAnsi" w:eastAsiaTheme="minorEastAsia" w:hAnsiTheme="minorHAnsi" w:cstheme="minorBidi"/>
              </w:rPr>
              <w:t>natjecanje se održava u drugom polugodištu</w:t>
            </w:r>
          </w:p>
          <w:p w14:paraId="79176FF8" w14:textId="77777777" w:rsidR="00840DB4" w:rsidRPr="007411CC" w:rsidRDefault="011A7096" w:rsidP="011A7096">
            <w:pPr>
              <w:pStyle w:val="Odlomakpopisa"/>
              <w:numPr>
                <w:ilvl w:val="0"/>
                <w:numId w:val="50"/>
              </w:numPr>
              <w:rPr>
                <w:rFonts w:asciiTheme="minorHAnsi" w:eastAsiaTheme="minorEastAsia" w:hAnsiTheme="minorHAnsi" w:cstheme="minorBidi"/>
                <w:lang w:val="pl-PL"/>
              </w:rPr>
            </w:pPr>
            <w:r w:rsidRPr="011A7096">
              <w:rPr>
                <w:rFonts w:asciiTheme="minorHAnsi" w:eastAsiaTheme="minorEastAsia" w:hAnsiTheme="minorHAnsi" w:cstheme="minorBidi"/>
              </w:rPr>
              <w:t>u pripremi i realizaciji natjecanja angažirani su učenici i djelatnici škole</w:t>
            </w:r>
          </w:p>
          <w:p w14:paraId="4BACA213" w14:textId="6065A5A7" w:rsidR="00840DB4" w:rsidRPr="007411CC" w:rsidRDefault="011A7096" w:rsidP="011A7096">
            <w:pPr>
              <w:pStyle w:val="Odlomakpopisa"/>
              <w:numPr>
                <w:ilvl w:val="0"/>
                <w:numId w:val="50"/>
              </w:numPr>
              <w:rPr>
                <w:rFonts w:asciiTheme="minorHAnsi" w:eastAsiaTheme="minorEastAsia" w:hAnsiTheme="minorHAnsi" w:cstheme="minorBidi"/>
                <w:lang w:val="pl-PL"/>
              </w:rPr>
            </w:pPr>
            <w:r w:rsidRPr="011A7096">
              <w:rPr>
                <w:rFonts w:asciiTheme="minorHAnsi" w:eastAsiaTheme="minorEastAsia" w:hAnsiTheme="minorHAnsi" w:cstheme="minorBidi"/>
              </w:rPr>
              <w:t>formira se komisija u sastavu: dva učenika, dva učitelja, učitelj glazbene kulture</w:t>
            </w:r>
          </w:p>
          <w:p w14:paraId="77D54821" w14:textId="77777777" w:rsidR="00840DB4" w:rsidRPr="007411CC" w:rsidRDefault="011A7096" w:rsidP="011A7096">
            <w:pPr>
              <w:pStyle w:val="Odlomakpopisa"/>
              <w:numPr>
                <w:ilvl w:val="0"/>
                <w:numId w:val="50"/>
              </w:numPr>
              <w:rPr>
                <w:rFonts w:asciiTheme="minorHAnsi" w:eastAsiaTheme="minorEastAsia" w:hAnsiTheme="minorHAnsi" w:cstheme="minorBidi"/>
                <w:lang w:val="pl-PL"/>
              </w:rPr>
            </w:pPr>
            <w:r w:rsidRPr="011A7096">
              <w:rPr>
                <w:rFonts w:asciiTheme="minorHAnsi" w:eastAsiaTheme="minorEastAsia" w:hAnsiTheme="minorHAnsi" w:cstheme="minorBidi"/>
              </w:rPr>
              <w:t xml:space="preserve">poziva se neka poznata osoba (s estrade) </w:t>
            </w:r>
          </w:p>
          <w:p w14:paraId="49530B05" w14:textId="77777777" w:rsidR="00840DB4" w:rsidRPr="007411CC" w:rsidRDefault="011A7096" w:rsidP="011A7096">
            <w:pPr>
              <w:pStyle w:val="Odlomakpopisa"/>
              <w:numPr>
                <w:ilvl w:val="0"/>
                <w:numId w:val="50"/>
              </w:numPr>
              <w:rPr>
                <w:rFonts w:asciiTheme="minorHAnsi" w:eastAsiaTheme="minorEastAsia" w:hAnsiTheme="minorHAnsi" w:cstheme="minorBidi"/>
                <w:lang w:val="pl-PL"/>
              </w:rPr>
            </w:pPr>
            <w:r w:rsidRPr="011A7096">
              <w:rPr>
                <w:rFonts w:asciiTheme="minorHAnsi" w:eastAsiaTheme="minorEastAsia" w:hAnsiTheme="minorHAnsi" w:cstheme="minorBidi"/>
              </w:rPr>
              <w:t>na kraju natjecanja komisija proglašava pobjednike, a to su natjecatelji koji su zauzeli 1., 2. i 3. mjesto na rang listi</w:t>
            </w:r>
          </w:p>
          <w:p w14:paraId="5F96E176" w14:textId="0F1B5744" w:rsidR="00840DB4" w:rsidRPr="007411CC" w:rsidRDefault="011A7096" w:rsidP="011A7096">
            <w:pPr>
              <w:pStyle w:val="Odlomakpopisa"/>
              <w:numPr>
                <w:ilvl w:val="0"/>
                <w:numId w:val="50"/>
              </w:numPr>
              <w:rPr>
                <w:rFonts w:asciiTheme="minorHAnsi" w:eastAsiaTheme="minorEastAsia" w:hAnsiTheme="minorHAnsi" w:cstheme="minorBidi"/>
              </w:rPr>
            </w:pPr>
            <w:r w:rsidRPr="011A7096">
              <w:rPr>
                <w:rFonts w:asciiTheme="minorHAnsi" w:eastAsiaTheme="minorEastAsia" w:hAnsiTheme="minorHAnsi" w:cstheme="minorBidi"/>
              </w:rPr>
              <w:t>natjecatelji dobivaju simbolične nagrade i diplome</w:t>
            </w:r>
          </w:p>
          <w:p w14:paraId="378BD83F" w14:textId="3FAE08E7" w:rsidR="00840DB4" w:rsidRPr="007411CC" w:rsidRDefault="011A7096" w:rsidP="011A7096">
            <w:pPr>
              <w:pStyle w:val="Odlomakpopisa"/>
              <w:numPr>
                <w:ilvl w:val="0"/>
                <w:numId w:val="50"/>
              </w:numPr>
            </w:pPr>
            <w:r w:rsidRPr="011A7096">
              <w:rPr>
                <w:rFonts w:asciiTheme="minorHAnsi" w:eastAsiaTheme="minorEastAsia" w:hAnsiTheme="minorHAnsi" w:cstheme="minorBidi"/>
              </w:rPr>
              <w:t xml:space="preserve">Ukoliko se Music </w:t>
            </w:r>
            <w:proofErr w:type="spellStart"/>
            <w:r w:rsidRPr="011A7096">
              <w:rPr>
                <w:rFonts w:asciiTheme="minorHAnsi" w:eastAsiaTheme="minorEastAsia" w:hAnsiTheme="minorHAnsi" w:cstheme="minorBidi"/>
              </w:rPr>
              <w:t>talents</w:t>
            </w:r>
            <w:proofErr w:type="spellEnd"/>
            <w:r w:rsidRPr="011A7096">
              <w:rPr>
                <w:rFonts w:asciiTheme="minorHAnsi" w:eastAsiaTheme="minorEastAsia" w:hAnsiTheme="minorHAnsi" w:cstheme="minorBidi"/>
              </w:rPr>
              <w:t>, zbog epidemiološke situacije, neće moći održati uživo, realizirat će se online</w:t>
            </w:r>
          </w:p>
        </w:tc>
      </w:tr>
      <w:tr w:rsidR="004D567E" w:rsidRPr="007411CC" w14:paraId="039DD56F" w14:textId="77777777" w:rsidTr="011A7096">
        <w:trPr>
          <w:trHeight w:val="267"/>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5C8FAEAD" w14:textId="77777777" w:rsidR="00840DB4"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NOSITELJI</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1215500D" w14:textId="32AA11BE" w:rsidR="00840DB4"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Gordana Štefančić, Sara </w:t>
            </w:r>
            <w:proofErr w:type="spellStart"/>
            <w:r w:rsidRPr="011A7096">
              <w:rPr>
                <w:rFonts w:asciiTheme="minorHAnsi" w:eastAsiaTheme="minorEastAsia" w:hAnsiTheme="minorHAnsi" w:cstheme="minorBidi"/>
              </w:rPr>
              <w:t>Hosni</w:t>
            </w:r>
            <w:proofErr w:type="spellEnd"/>
            <w:r w:rsidRPr="011A7096">
              <w:rPr>
                <w:rFonts w:asciiTheme="minorHAnsi" w:eastAsiaTheme="minorEastAsia" w:hAnsiTheme="minorHAnsi" w:cstheme="minorBidi"/>
              </w:rPr>
              <w:t xml:space="preserve"> Štefančić,  socijalna pedagoginja</w:t>
            </w:r>
          </w:p>
        </w:tc>
      </w:tr>
      <w:tr w:rsidR="00D54B75" w:rsidRPr="007411CC" w14:paraId="7825922F" w14:textId="77777777" w:rsidTr="011A7096">
        <w:trPr>
          <w:trHeight w:val="2863"/>
        </w:trPr>
        <w:tc>
          <w:tcPr>
            <w:tcW w:w="1101" w:type="pct"/>
            <w:tcBorders>
              <w:top w:val="single" w:sz="4" w:space="0" w:color="auto"/>
              <w:left w:val="single" w:sz="12" w:space="0" w:color="auto"/>
              <w:bottom w:val="single" w:sz="12" w:space="0" w:color="auto"/>
              <w:right w:val="single" w:sz="4" w:space="0" w:color="auto"/>
            </w:tcBorders>
            <w:shd w:val="clear" w:color="auto" w:fill="auto"/>
          </w:tcPr>
          <w:p w14:paraId="4FE3F1C8" w14:textId="77777777" w:rsidR="00840DB4"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RESURSI</w:t>
            </w:r>
          </w:p>
          <w:p w14:paraId="04212253" w14:textId="77777777" w:rsidR="002223FF" w:rsidRPr="007411CC" w:rsidRDefault="011A7096" w:rsidP="011A7096">
            <w:pPr>
              <w:rPr>
                <w:rFonts w:asciiTheme="minorHAnsi" w:hAnsiTheme="minorHAnsi" w:cs="Arial"/>
                <w:b/>
                <w:bCs/>
              </w:rPr>
            </w:pPr>
            <w:r w:rsidRPr="011A7096">
              <w:rPr>
                <w:rFonts w:asciiTheme="minorHAnsi" w:hAnsiTheme="minorHAnsi" w:cs="Arial"/>
                <w:b/>
                <w:bCs/>
              </w:rPr>
              <w:t xml:space="preserve">         </w:t>
            </w:r>
          </w:p>
          <w:p w14:paraId="4CA427C3" w14:textId="77777777" w:rsidR="00840DB4"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Suradnici</w:t>
            </w:r>
          </w:p>
          <w:p w14:paraId="05B20969" w14:textId="77777777" w:rsidR="00840DB4" w:rsidRPr="007411CC" w:rsidRDefault="00840DB4" w:rsidP="011A7096">
            <w:pPr>
              <w:rPr>
                <w:rFonts w:asciiTheme="minorHAnsi" w:hAnsiTheme="minorHAnsi" w:cs="Arial"/>
                <w:b/>
                <w:bCs/>
              </w:rPr>
            </w:pPr>
          </w:p>
          <w:p w14:paraId="6C9ECDB7" w14:textId="77777777" w:rsidR="00840DB4" w:rsidRPr="007411CC" w:rsidRDefault="00840DB4" w:rsidP="011A7096">
            <w:pPr>
              <w:rPr>
                <w:rFonts w:asciiTheme="minorHAnsi" w:hAnsiTheme="minorHAnsi" w:cs="Arial"/>
                <w:b/>
                <w:bCs/>
              </w:rPr>
            </w:pPr>
          </w:p>
          <w:p w14:paraId="10EE03AE" w14:textId="77777777" w:rsidR="002223FF" w:rsidRPr="007411CC" w:rsidRDefault="002223FF" w:rsidP="011A7096">
            <w:pPr>
              <w:rPr>
                <w:rFonts w:asciiTheme="minorHAnsi" w:hAnsiTheme="minorHAnsi" w:cs="Arial"/>
                <w:b/>
                <w:bCs/>
              </w:rPr>
            </w:pPr>
          </w:p>
          <w:p w14:paraId="05DC0218" w14:textId="77777777" w:rsidR="00B229DB" w:rsidRPr="007411CC" w:rsidRDefault="00B229DB" w:rsidP="011A7096">
            <w:pPr>
              <w:rPr>
                <w:rFonts w:asciiTheme="minorHAnsi" w:hAnsiTheme="minorHAnsi" w:cs="Arial"/>
                <w:b/>
                <w:bCs/>
              </w:rPr>
            </w:pPr>
          </w:p>
          <w:p w14:paraId="176924FD" w14:textId="77777777" w:rsidR="00B229DB" w:rsidRPr="007411CC" w:rsidRDefault="00B229DB" w:rsidP="011A7096">
            <w:pPr>
              <w:rPr>
                <w:rFonts w:asciiTheme="minorHAnsi" w:hAnsiTheme="minorHAnsi" w:cs="Arial"/>
                <w:b/>
                <w:bCs/>
              </w:rPr>
            </w:pPr>
          </w:p>
          <w:p w14:paraId="75691DDA" w14:textId="77777777" w:rsidR="00B229DB" w:rsidRPr="007411CC" w:rsidRDefault="00B229DB" w:rsidP="011A7096">
            <w:pPr>
              <w:rPr>
                <w:rFonts w:asciiTheme="minorHAnsi" w:hAnsiTheme="minorHAnsi" w:cs="Arial"/>
                <w:b/>
                <w:bCs/>
              </w:rPr>
            </w:pPr>
          </w:p>
          <w:p w14:paraId="1172B63B" w14:textId="77777777" w:rsidR="00840DB4"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Sredstva</w:t>
            </w:r>
          </w:p>
          <w:p w14:paraId="636455E4" w14:textId="77777777" w:rsidR="00840DB4" w:rsidRPr="007411CC" w:rsidRDefault="00840DB4" w:rsidP="011A7096">
            <w:pPr>
              <w:rPr>
                <w:rFonts w:asciiTheme="minorHAnsi" w:hAnsiTheme="minorHAnsi" w:cs="Arial"/>
                <w:b/>
                <w:bCs/>
              </w:rPr>
            </w:pPr>
          </w:p>
          <w:p w14:paraId="143FA822" w14:textId="77777777" w:rsidR="00840DB4" w:rsidRPr="007411CC" w:rsidRDefault="00840DB4" w:rsidP="011A7096">
            <w:pPr>
              <w:rPr>
                <w:rFonts w:asciiTheme="minorHAnsi" w:hAnsiTheme="minorHAnsi" w:cs="Arial"/>
                <w:b/>
                <w:bCs/>
              </w:rPr>
            </w:pPr>
          </w:p>
          <w:p w14:paraId="5090789D" w14:textId="77777777" w:rsidR="00840DB4" w:rsidRPr="007411CC" w:rsidRDefault="00840DB4" w:rsidP="011A7096">
            <w:pPr>
              <w:rPr>
                <w:rFonts w:asciiTheme="minorHAnsi" w:hAnsiTheme="minorHAnsi" w:cs="Arial"/>
                <w:b/>
                <w:bCs/>
              </w:rPr>
            </w:pPr>
          </w:p>
          <w:p w14:paraId="6F43ACBA" w14:textId="77777777" w:rsidR="0069692A" w:rsidRPr="007411CC" w:rsidRDefault="011A7096" w:rsidP="011A7096">
            <w:pPr>
              <w:rPr>
                <w:rFonts w:asciiTheme="minorHAnsi" w:eastAsiaTheme="minorEastAsia" w:hAnsiTheme="minorHAnsi" w:cstheme="minorBidi"/>
                <w:b/>
                <w:bCs/>
              </w:rPr>
            </w:pPr>
            <w:r w:rsidRPr="011A7096">
              <w:rPr>
                <w:rFonts w:asciiTheme="minorHAnsi" w:eastAsiaTheme="minorEastAsia" w:hAnsiTheme="minorHAnsi" w:cstheme="minorBidi"/>
                <w:b/>
                <w:bCs/>
              </w:rPr>
              <w:t>Vrijeme</w:t>
            </w:r>
          </w:p>
        </w:tc>
        <w:tc>
          <w:tcPr>
            <w:tcW w:w="3899" w:type="pct"/>
            <w:tcBorders>
              <w:top w:val="single" w:sz="4" w:space="0" w:color="auto"/>
              <w:left w:val="single" w:sz="4" w:space="0" w:color="auto"/>
              <w:bottom w:val="single" w:sz="12" w:space="0" w:color="auto"/>
              <w:right w:val="single" w:sz="12" w:space="0" w:color="auto"/>
            </w:tcBorders>
            <w:shd w:val="clear" w:color="auto" w:fill="auto"/>
          </w:tcPr>
          <w:p w14:paraId="7E20AB3F" w14:textId="77777777" w:rsidR="00840DB4" w:rsidRPr="007411CC" w:rsidRDefault="00840DB4" w:rsidP="011A7096">
            <w:pPr>
              <w:rPr>
                <w:rFonts w:asciiTheme="minorHAnsi" w:hAnsiTheme="minorHAnsi" w:cs="Arial"/>
                <w:lang w:val="pl-PL"/>
              </w:rPr>
            </w:pPr>
          </w:p>
          <w:p w14:paraId="2C13B6A8" w14:textId="77777777" w:rsidR="002223FF" w:rsidRPr="007411CC" w:rsidRDefault="002223FF" w:rsidP="011A7096">
            <w:pPr>
              <w:rPr>
                <w:rFonts w:asciiTheme="minorHAnsi" w:hAnsiTheme="minorHAnsi" w:cs="Arial"/>
                <w:lang w:val="pl-PL"/>
              </w:rPr>
            </w:pPr>
          </w:p>
          <w:p w14:paraId="618D6C55" w14:textId="7E5F51CE" w:rsidR="00840DB4" w:rsidRPr="007411CC" w:rsidRDefault="011A7096" w:rsidP="011A7096">
            <w:pPr>
              <w:rPr>
                <w:rFonts w:asciiTheme="minorHAnsi" w:eastAsiaTheme="minorEastAsia" w:hAnsiTheme="minorHAnsi" w:cstheme="minorBidi"/>
                <w:lang w:val="pl-PL"/>
              </w:rPr>
            </w:pPr>
            <w:r w:rsidRPr="011A7096">
              <w:rPr>
                <w:rFonts w:asciiTheme="minorHAnsi" w:eastAsiaTheme="minorEastAsia" w:hAnsiTheme="minorHAnsi" w:cstheme="minorBidi"/>
              </w:rPr>
              <w:t>učenici i djelatnici škole: učenici 5.- 8.razreda, učitelj glazbene kulture, učiteljica informatike I informatičari, novinarska  grupa, učenici koji brinu o tehničkim detaljima, učitelji likovne kulture, defektolozi, učiteljice koje su članovi komisije, tehničkom stranom cijelog projekta koordinira domar škole</w:t>
            </w:r>
          </w:p>
          <w:p w14:paraId="7825458B" w14:textId="77777777" w:rsidR="00B229DB" w:rsidRPr="007411CC" w:rsidRDefault="00B229DB" w:rsidP="011A7096">
            <w:pPr>
              <w:rPr>
                <w:rFonts w:asciiTheme="minorHAnsi" w:hAnsiTheme="minorHAnsi" w:cs="Arial"/>
                <w:lang w:val="pl-PL"/>
              </w:rPr>
            </w:pPr>
          </w:p>
          <w:p w14:paraId="156DF669" w14:textId="77777777" w:rsidR="00B229DB" w:rsidRPr="007411CC" w:rsidRDefault="011A7096" w:rsidP="011A7096">
            <w:pPr>
              <w:rPr>
                <w:rFonts w:asciiTheme="minorHAnsi" w:eastAsiaTheme="minorEastAsia" w:hAnsiTheme="minorHAnsi" w:cstheme="minorBidi"/>
                <w:lang w:val="pl-PL"/>
              </w:rPr>
            </w:pPr>
            <w:r w:rsidRPr="011A7096">
              <w:rPr>
                <w:rFonts w:asciiTheme="minorHAnsi" w:eastAsiaTheme="minorEastAsia" w:hAnsiTheme="minorHAnsi" w:cstheme="minorBidi"/>
              </w:rPr>
              <w:t>redovna sredstva škole, dobrovoljni angažman roditelja, učenika i djelatnika (nagrade za sudionike natjecanja, nabavka tehničke opreme, simbolična nagrada za gosta)</w:t>
            </w:r>
          </w:p>
          <w:p w14:paraId="42CD822F" w14:textId="77777777" w:rsidR="00B229DB" w:rsidRPr="007411CC" w:rsidRDefault="00B229DB" w:rsidP="011A7096">
            <w:pPr>
              <w:rPr>
                <w:rFonts w:asciiTheme="minorHAnsi" w:hAnsiTheme="minorHAnsi" w:cs="Arial"/>
                <w:lang w:val="pl-PL"/>
              </w:rPr>
            </w:pPr>
          </w:p>
          <w:p w14:paraId="49AE88FA" w14:textId="72DB03F0" w:rsidR="00840DB4" w:rsidRPr="007411CC" w:rsidRDefault="011A7096" w:rsidP="011A7096">
            <w:pPr>
              <w:rPr>
                <w:rFonts w:asciiTheme="minorHAnsi" w:eastAsiaTheme="minorEastAsia" w:hAnsiTheme="minorHAnsi" w:cstheme="minorBidi"/>
                <w:lang w:val="pl-PL"/>
              </w:rPr>
            </w:pPr>
            <w:r w:rsidRPr="011A7096">
              <w:rPr>
                <w:rFonts w:asciiTheme="minorHAnsi" w:eastAsiaTheme="minorEastAsia" w:hAnsiTheme="minorHAnsi" w:cstheme="minorBidi"/>
              </w:rPr>
              <w:t>veljača</w:t>
            </w:r>
          </w:p>
        </w:tc>
      </w:tr>
    </w:tbl>
    <w:p w14:paraId="69E6C3D7" w14:textId="7C604CD5" w:rsidR="2E728934" w:rsidRPr="007411CC" w:rsidRDefault="2E728934" w:rsidP="1C4D5386">
      <w:pPr>
        <w:jc w:val="both"/>
        <w:rPr>
          <w:rFonts w:asciiTheme="minorHAnsi" w:hAnsiTheme="minorHAnsi" w:cs="Arial"/>
        </w:rPr>
      </w:pPr>
    </w:p>
    <w:tbl>
      <w:tblPr>
        <w:tblW w:w="9199" w:type="dxa"/>
        <w:tblLayout w:type="fixed"/>
        <w:tblLook w:val="04A0" w:firstRow="1" w:lastRow="0" w:firstColumn="1" w:lastColumn="0" w:noHBand="0" w:noVBand="1"/>
      </w:tblPr>
      <w:tblGrid>
        <w:gridCol w:w="2010"/>
        <w:gridCol w:w="7189"/>
      </w:tblGrid>
      <w:tr w:rsidR="004D567E" w:rsidRPr="007411CC" w14:paraId="178A6AE9" w14:textId="77777777" w:rsidTr="000E271D">
        <w:trPr>
          <w:trHeight w:val="135"/>
        </w:trPr>
        <w:tc>
          <w:tcPr>
            <w:tcW w:w="2010" w:type="dxa"/>
            <w:tcBorders>
              <w:top w:val="single" w:sz="12" w:space="0" w:color="auto"/>
              <w:left w:val="single" w:sz="12" w:space="0" w:color="auto"/>
              <w:bottom w:val="single" w:sz="8" w:space="0" w:color="auto"/>
              <w:right w:val="single" w:sz="8" w:space="0" w:color="auto"/>
            </w:tcBorders>
            <w:shd w:val="clear" w:color="auto" w:fill="CCFFCC"/>
          </w:tcPr>
          <w:p w14:paraId="4FB14346" w14:textId="1B54C48D" w:rsidR="2E728934" w:rsidRPr="007411CC" w:rsidRDefault="1C4D5386" w:rsidP="1C4D5386">
            <w:pPr>
              <w:spacing w:line="259" w:lineRule="auto"/>
              <w:rPr>
                <w:rFonts w:asciiTheme="minorHAnsi" w:hAnsiTheme="minorHAnsi" w:cstheme="minorBidi"/>
                <w:b/>
                <w:bCs/>
              </w:rPr>
            </w:pPr>
            <w:r w:rsidRPr="1C4D5386">
              <w:rPr>
                <w:rFonts w:asciiTheme="minorHAnsi" w:hAnsiTheme="minorHAnsi" w:cstheme="minorBidi"/>
                <w:b/>
                <w:bCs/>
              </w:rPr>
              <w:lastRenderedPageBreak/>
              <w:t xml:space="preserve">AKTIVNOST </w:t>
            </w:r>
          </w:p>
        </w:tc>
        <w:tc>
          <w:tcPr>
            <w:tcW w:w="7189" w:type="dxa"/>
            <w:tcBorders>
              <w:top w:val="single" w:sz="12" w:space="0" w:color="auto"/>
              <w:left w:val="single" w:sz="8" w:space="0" w:color="auto"/>
              <w:bottom w:val="single" w:sz="8" w:space="0" w:color="auto"/>
              <w:right w:val="single" w:sz="8" w:space="0" w:color="auto"/>
            </w:tcBorders>
            <w:shd w:val="clear" w:color="auto" w:fill="CCFFCC"/>
          </w:tcPr>
          <w:p w14:paraId="505E1146" w14:textId="274D9CE9" w:rsidR="2E728934" w:rsidRPr="007411CC" w:rsidRDefault="1C4D5386" w:rsidP="1C4D5386">
            <w:pPr>
              <w:spacing w:line="259" w:lineRule="auto"/>
              <w:rPr>
                <w:rFonts w:asciiTheme="minorHAnsi" w:hAnsiTheme="minorHAnsi" w:cstheme="minorBidi"/>
                <w:b/>
                <w:bCs/>
              </w:rPr>
            </w:pPr>
            <w:r w:rsidRPr="1C4D5386">
              <w:rPr>
                <w:rFonts w:asciiTheme="minorHAnsi" w:hAnsiTheme="minorHAnsi" w:cstheme="minorBidi"/>
                <w:b/>
                <w:bCs/>
              </w:rPr>
              <w:t xml:space="preserve">      PROJEKT  “VJEŽBAONICA” </w:t>
            </w:r>
          </w:p>
        </w:tc>
      </w:tr>
      <w:tr w:rsidR="004D567E" w:rsidRPr="007411CC" w14:paraId="4CFFCBD8" w14:textId="77777777" w:rsidTr="000E271D">
        <w:trPr>
          <w:trHeight w:val="720"/>
        </w:trPr>
        <w:tc>
          <w:tcPr>
            <w:tcW w:w="2010" w:type="dxa"/>
            <w:tcBorders>
              <w:top w:val="single" w:sz="8" w:space="0" w:color="auto"/>
              <w:left w:val="single" w:sz="12" w:space="0" w:color="auto"/>
              <w:bottom w:val="single" w:sz="8" w:space="0" w:color="auto"/>
              <w:right w:val="single" w:sz="8" w:space="0" w:color="auto"/>
            </w:tcBorders>
          </w:tcPr>
          <w:p w14:paraId="5ABB1A0A" w14:textId="7EB305A0" w:rsidR="2E728934" w:rsidRPr="007411CC" w:rsidRDefault="1C4D5386" w:rsidP="1C4D5386">
            <w:pPr>
              <w:rPr>
                <w:rFonts w:asciiTheme="minorHAnsi" w:hAnsiTheme="minorHAnsi" w:cstheme="minorBidi"/>
                <w:b/>
                <w:bCs/>
              </w:rPr>
            </w:pPr>
            <w:r w:rsidRPr="1C4D5386">
              <w:rPr>
                <w:rFonts w:asciiTheme="minorHAnsi" w:hAnsiTheme="minorHAnsi" w:cstheme="minorBidi"/>
                <w:b/>
                <w:bCs/>
              </w:rPr>
              <w:t>Ciljevi programa</w:t>
            </w:r>
          </w:p>
        </w:tc>
        <w:tc>
          <w:tcPr>
            <w:tcW w:w="7189" w:type="dxa"/>
            <w:tcBorders>
              <w:top w:val="single" w:sz="8" w:space="0" w:color="auto"/>
              <w:left w:val="single" w:sz="8" w:space="0" w:color="auto"/>
              <w:bottom w:val="single" w:sz="8" w:space="0" w:color="auto"/>
              <w:right w:val="single" w:sz="12" w:space="0" w:color="auto"/>
            </w:tcBorders>
          </w:tcPr>
          <w:p w14:paraId="0FCF6506" w14:textId="6AEDCA3A" w:rsidR="2E728934" w:rsidRPr="007411CC" w:rsidRDefault="1C4D5386" w:rsidP="1C4D5386">
            <w:pPr>
              <w:pStyle w:val="Odlomakpopisa"/>
              <w:numPr>
                <w:ilvl w:val="0"/>
                <w:numId w:val="12"/>
              </w:numPr>
              <w:rPr>
                <w:rFonts w:asciiTheme="minorHAnsi" w:hAnsiTheme="minorHAnsi" w:cstheme="minorBidi"/>
              </w:rPr>
            </w:pPr>
            <w:r w:rsidRPr="1C4D5386">
              <w:rPr>
                <w:rFonts w:asciiTheme="minorHAnsi" w:hAnsiTheme="minorHAnsi" w:cstheme="minorBidi"/>
              </w:rPr>
              <w:t>poboljšanje zdravstvenog statusa učenika,</w:t>
            </w:r>
          </w:p>
          <w:p w14:paraId="4D434378" w14:textId="62FE6CFA" w:rsidR="2E728934" w:rsidRPr="007411CC" w:rsidRDefault="1C4D5386" w:rsidP="1C4D5386">
            <w:pPr>
              <w:pStyle w:val="Odlomakpopisa"/>
              <w:numPr>
                <w:ilvl w:val="0"/>
                <w:numId w:val="12"/>
              </w:numPr>
              <w:rPr>
                <w:rFonts w:asciiTheme="minorHAnsi" w:hAnsiTheme="minorHAnsi" w:cstheme="minorBidi"/>
              </w:rPr>
            </w:pPr>
            <w:r w:rsidRPr="1C4D5386">
              <w:rPr>
                <w:rFonts w:asciiTheme="minorHAnsi" w:hAnsiTheme="minorHAnsi" w:cstheme="minorBidi"/>
              </w:rPr>
              <w:t>stvaranje zdravih životnih navika,</w:t>
            </w:r>
          </w:p>
          <w:p w14:paraId="74EF990D" w14:textId="5423CC52" w:rsidR="2E728934" w:rsidRPr="007411CC" w:rsidRDefault="1C4D5386" w:rsidP="1C4D5386">
            <w:pPr>
              <w:pStyle w:val="Odlomakpopisa"/>
              <w:numPr>
                <w:ilvl w:val="0"/>
                <w:numId w:val="12"/>
              </w:numPr>
              <w:rPr>
                <w:rFonts w:asciiTheme="minorHAnsi" w:hAnsiTheme="minorHAnsi" w:cstheme="minorBidi"/>
              </w:rPr>
            </w:pPr>
            <w:r w:rsidRPr="1C4D5386">
              <w:rPr>
                <w:rFonts w:asciiTheme="minorHAnsi" w:hAnsiTheme="minorHAnsi" w:cstheme="minorBidi"/>
              </w:rPr>
              <w:t>povećanje interesa za tjelesnom aktivnošću učenika,</w:t>
            </w:r>
          </w:p>
          <w:p w14:paraId="0D58AF9D" w14:textId="5A856ECA" w:rsidR="2E728934" w:rsidRPr="007411CC" w:rsidRDefault="1C4D5386" w:rsidP="1C4D5386">
            <w:pPr>
              <w:pStyle w:val="Odlomakpopisa"/>
              <w:numPr>
                <w:ilvl w:val="0"/>
                <w:numId w:val="12"/>
              </w:numPr>
              <w:rPr>
                <w:rFonts w:asciiTheme="minorHAnsi" w:hAnsiTheme="minorHAnsi" w:cstheme="minorBidi"/>
              </w:rPr>
            </w:pPr>
            <w:r w:rsidRPr="1C4D5386">
              <w:rPr>
                <w:rFonts w:asciiTheme="minorHAnsi" w:hAnsiTheme="minorHAnsi" w:cstheme="minorBidi"/>
              </w:rPr>
              <w:t>uključivanje što većeg broja učenika, prvenstveno onih koji nisu uključeni u sustav sportskih klubova, u organizirane školske sportske aktivnosti,</w:t>
            </w:r>
          </w:p>
          <w:p w14:paraId="6615A694" w14:textId="27C3040C" w:rsidR="2E728934" w:rsidRPr="007411CC" w:rsidRDefault="1C4D5386" w:rsidP="1C4D5386">
            <w:pPr>
              <w:pStyle w:val="Odlomakpopisa"/>
              <w:numPr>
                <w:ilvl w:val="0"/>
                <w:numId w:val="12"/>
              </w:numPr>
              <w:rPr>
                <w:rFonts w:asciiTheme="minorHAnsi" w:hAnsiTheme="minorHAnsi" w:cstheme="minorBidi"/>
              </w:rPr>
            </w:pPr>
            <w:r w:rsidRPr="1C4D5386">
              <w:rPr>
                <w:rFonts w:asciiTheme="minorHAnsi" w:hAnsiTheme="minorHAnsi" w:cstheme="minorBidi"/>
              </w:rPr>
              <w:t>zadovoljenje učenikovih potreba za igrom, kretanjem, druženjem, istraživanjem</w:t>
            </w:r>
          </w:p>
        </w:tc>
      </w:tr>
      <w:tr w:rsidR="004D567E" w:rsidRPr="007411CC" w14:paraId="28B62B09" w14:textId="77777777" w:rsidTr="000E271D">
        <w:trPr>
          <w:trHeight w:val="1905"/>
        </w:trPr>
        <w:tc>
          <w:tcPr>
            <w:tcW w:w="2010" w:type="dxa"/>
            <w:tcBorders>
              <w:top w:val="single" w:sz="8" w:space="0" w:color="auto"/>
              <w:left w:val="single" w:sz="12" w:space="0" w:color="auto"/>
              <w:bottom w:val="single" w:sz="8" w:space="0" w:color="auto"/>
              <w:right w:val="single" w:sz="8" w:space="0" w:color="auto"/>
            </w:tcBorders>
          </w:tcPr>
          <w:p w14:paraId="7DD551D1" w14:textId="1A43A2B9" w:rsidR="2E728934" w:rsidRPr="007411CC" w:rsidRDefault="1C4D5386" w:rsidP="1C4D5386">
            <w:pPr>
              <w:rPr>
                <w:rFonts w:asciiTheme="minorHAnsi" w:hAnsiTheme="minorHAnsi" w:cstheme="minorBidi"/>
              </w:rPr>
            </w:pPr>
            <w:r w:rsidRPr="1C4D5386">
              <w:rPr>
                <w:rFonts w:asciiTheme="minorHAnsi" w:hAnsiTheme="minorHAnsi" w:cstheme="minorBidi"/>
                <w:b/>
                <w:bCs/>
              </w:rPr>
              <w:t>NAMJENA</w:t>
            </w:r>
            <w:r w:rsidRPr="1C4D5386">
              <w:rPr>
                <w:rFonts w:asciiTheme="minorHAnsi" w:hAnsiTheme="minorHAnsi" w:cstheme="minorBidi"/>
              </w:rPr>
              <w:t xml:space="preserve"> </w:t>
            </w:r>
          </w:p>
        </w:tc>
        <w:tc>
          <w:tcPr>
            <w:tcW w:w="7189" w:type="dxa"/>
            <w:tcBorders>
              <w:top w:val="single" w:sz="8" w:space="0" w:color="auto"/>
              <w:left w:val="single" w:sz="8" w:space="0" w:color="auto"/>
              <w:bottom w:val="single" w:sz="8" w:space="0" w:color="auto"/>
              <w:right w:val="single" w:sz="12" w:space="0" w:color="auto"/>
            </w:tcBorders>
          </w:tcPr>
          <w:p w14:paraId="1F84AECC" w14:textId="4B6C4D06" w:rsidR="2E728934" w:rsidRPr="007411CC" w:rsidRDefault="1C4D5386" w:rsidP="1C4D5386">
            <w:pPr>
              <w:pStyle w:val="Odlomakpopisa"/>
              <w:numPr>
                <w:ilvl w:val="0"/>
                <w:numId w:val="11"/>
              </w:numPr>
              <w:rPr>
                <w:rFonts w:asciiTheme="minorHAnsi" w:hAnsiTheme="minorHAnsi" w:cstheme="minorBidi"/>
              </w:rPr>
            </w:pPr>
            <w:r w:rsidRPr="1C4D5386">
              <w:rPr>
                <w:rFonts w:asciiTheme="minorHAnsi" w:hAnsiTheme="minorHAnsi" w:cstheme="minorBidi"/>
              </w:rPr>
              <w:t xml:space="preserve">Kroz  program  </w:t>
            </w:r>
            <w:r w:rsidRPr="1C4D5386">
              <w:rPr>
                <w:rFonts w:asciiTheme="minorHAnsi" w:hAnsiTheme="minorHAnsi" w:cstheme="minorBidi"/>
                <w:b/>
                <w:bCs/>
              </w:rPr>
              <w:t>Vježbaonica</w:t>
            </w:r>
            <w:r w:rsidRPr="1C4D5386">
              <w:rPr>
                <w:rFonts w:asciiTheme="minorHAnsi" w:hAnsiTheme="minorHAnsi" w:cstheme="minorBidi"/>
              </w:rPr>
              <w:t xml:space="preserve">  želimo  omogućiti  djeci  stjecanje  navika   bavljenjem  tjelesnom aktivnošću te postići da tjelesna aktivnost ne predstavlja problem koji djeca moraju „odraditi“ nego da bude trajno zadovoljstvo i njihov zdravi životni odabir.</w:t>
            </w:r>
          </w:p>
          <w:p w14:paraId="22873445" w14:textId="0D0ED687" w:rsidR="2E728934" w:rsidRPr="007411CC" w:rsidRDefault="1C4D5386" w:rsidP="1C4D5386">
            <w:pPr>
              <w:pStyle w:val="Odlomakpopisa"/>
              <w:numPr>
                <w:ilvl w:val="0"/>
                <w:numId w:val="11"/>
              </w:numPr>
              <w:rPr>
                <w:rFonts w:asciiTheme="minorHAnsi" w:hAnsiTheme="minorHAnsi" w:cstheme="minorBidi"/>
              </w:rPr>
            </w:pPr>
            <w:r w:rsidRPr="1C4D5386">
              <w:rPr>
                <w:rFonts w:asciiTheme="minorHAnsi" w:hAnsiTheme="minorHAnsi" w:cstheme="minorBidi"/>
              </w:rPr>
              <w:t>Vježbaonica je program HRVATSKOG ŠKOLSKOG SPORTSKOG SAVEZA koji se, u suradnji sa županijskim školskim sportskim savezima, provodi od listopada 2018. godine. Namijenjen je učenicima od  5. do 8. razreda osnovnih škola. Program  se  provodi  kao  dio  aktivnosti školskih  sportskih  društava, a  voditelji  su  isključivo učitelji/nastavnici tjelesne i zdravstvene kulture zaposleni u toj školi s mogućnošću suradnje s ostalim nastavnicima iz drugih predmeta te vanjskim suradnicima školskog sportskog društva, roditeljima, klubovima...</w:t>
            </w:r>
          </w:p>
          <w:p w14:paraId="237B2C5E" w14:textId="4B2F2A52" w:rsidR="2E728934" w:rsidRPr="007411CC" w:rsidRDefault="1C4D5386" w:rsidP="1C4D5386">
            <w:pPr>
              <w:pStyle w:val="Odlomakpopisa"/>
              <w:numPr>
                <w:ilvl w:val="0"/>
                <w:numId w:val="11"/>
              </w:numPr>
              <w:rPr>
                <w:rFonts w:asciiTheme="minorHAnsi" w:hAnsiTheme="minorHAnsi" w:cstheme="minorBidi"/>
              </w:rPr>
            </w:pPr>
            <w:r w:rsidRPr="1C4D5386">
              <w:rPr>
                <w:rFonts w:asciiTheme="minorHAnsi" w:hAnsiTheme="minorHAnsi" w:cstheme="minorBidi"/>
              </w:rPr>
              <w:t xml:space="preserve">Sve aktivnosti u programu Vježbaonice su zdravstveno usmjerene tjelesne aktivnosti </w:t>
            </w:r>
          </w:p>
        </w:tc>
      </w:tr>
      <w:tr w:rsidR="004D567E" w:rsidRPr="007411CC" w14:paraId="503F521A" w14:textId="77777777" w:rsidTr="000E271D">
        <w:trPr>
          <w:trHeight w:val="3495"/>
        </w:trPr>
        <w:tc>
          <w:tcPr>
            <w:tcW w:w="2010" w:type="dxa"/>
            <w:tcBorders>
              <w:top w:val="single" w:sz="8" w:space="0" w:color="auto"/>
              <w:left w:val="single" w:sz="12" w:space="0" w:color="auto"/>
              <w:bottom w:val="single" w:sz="8" w:space="0" w:color="auto"/>
              <w:right w:val="single" w:sz="8" w:space="0" w:color="auto"/>
            </w:tcBorders>
          </w:tcPr>
          <w:p w14:paraId="071ACAEE" w14:textId="36F665BB" w:rsidR="2E728934" w:rsidRPr="007411CC" w:rsidRDefault="1C4D5386" w:rsidP="1C4D5386">
            <w:pPr>
              <w:rPr>
                <w:rFonts w:asciiTheme="minorHAnsi" w:hAnsiTheme="minorHAnsi" w:cstheme="minorBidi"/>
                <w:b/>
                <w:bCs/>
              </w:rPr>
            </w:pPr>
            <w:r w:rsidRPr="1C4D5386">
              <w:rPr>
                <w:rFonts w:asciiTheme="minorHAnsi" w:hAnsiTheme="minorHAnsi" w:cstheme="minorBidi"/>
                <w:b/>
                <w:bCs/>
              </w:rPr>
              <w:t>Realizacija programa</w:t>
            </w:r>
          </w:p>
        </w:tc>
        <w:tc>
          <w:tcPr>
            <w:tcW w:w="7189" w:type="dxa"/>
            <w:tcBorders>
              <w:top w:val="single" w:sz="8" w:space="0" w:color="auto"/>
              <w:left w:val="single" w:sz="8" w:space="0" w:color="auto"/>
              <w:bottom w:val="single" w:sz="8" w:space="0" w:color="auto"/>
              <w:right w:val="single" w:sz="12" w:space="0" w:color="auto"/>
            </w:tcBorders>
          </w:tcPr>
          <w:p w14:paraId="4F8696FC" w14:textId="22BC9E00"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program se realizira u maksimalno 70 školskih sati tijekom jedne školske godine:</w:t>
            </w:r>
          </w:p>
          <w:p w14:paraId="179E66B8" w14:textId="5C5BE78A"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broj realiziranih školskih sati mjesečno ograničen je na 10 sati,</w:t>
            </w:r>
          </w:p>
          <w:p w14:paraId="66AD0484" w14:textId="072053C1"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program nije nužno održavati u školi, školskoj dvorani ili igralištu, nego se može realizirati na različitim lokacijama, ovisno o uvjetima i želji učenika,</w:t>
            </w:r>
          </w:p>
          <w:p w14:paraId="3B51A003" w14:textId="1771AE98"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program je ispunjen raznim grupama sportskih sadržaja,</w:t>
            </w:r>
          </w:p>
          <w:p w14:paraId="0BD78D9A" w14:textId="14FF5237"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tijekom školske godine preporučuje se bavljenje što većim brojem različitih aktivnosti (minimalno 6 različitih aktivnosti), a na temelju mogućnosti, uvjeta i interesa učenika,</w:t>
            </w:r>
          </w:p>
          <w:p w14:paraId="01B938E9" w14:textId="0BA4881A"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voditelj unaprijed obavještava učenike na satovima tjelesne i zdravstvene kulture ili na druge načine o programskim sadržajima koji se nude te poziva zainteresirane učenike za ponuđene sadržaje da se uključe,</w:t>
            </w:r>
          </w:p>
          <w:p w14:paraId="2DDE145A" w14:textId="6A03CE8E"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program nema stalan broj polaznika već isti ovisi o aktivnosti koja se provodi,</w:t>
            </w:r>
          </w:p>
          <w:p w14:paraId="16FDE1B7" w14:textId="33A2CA5D"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 xml:space="preserve">učenici ne moraju pohađati program stalno već sami biraju koju će aktivnost pohađati, sukladno svojim željama </w:t>
            </w:r>
          </w:p>
          <w:p w14:paraId="317DBF3B" w14:textId="166B3F9E" w:rsidR="2E728934" w:rsidRPr="007411CC" w:rsidRDefault="1C4D5386" w:rsidP="1C4D5386">
            <w:pPr>
              <w:rPr>
                <w:rFonts w:asciiTheme="minorHAnsi" w:hAnsiTheme="minorHAnsi" w:cstheme="minorBidi"/>
                <w:sz w:val="22"/>
                <w:szCs w:val="22"/>
              </w:rPr>
            </w:pPr>
            <w:r w:rsidRPr="1C4D5386">
              <w:rPr>
                <w:rFonts w:asciiTheme="minorHAnsi" w:hAnsiTheme="minorHAnsi" w:cstheme="minorBidi"/>
                <w:sz w:val="22"/>
                <w:szCs w:val="22"/>
              </w:rPr>
              <w:t xml:space="preserve">        Programski sadržaji podijeljeni su u različite grupe:</w:t>
            </w:r>
          </w:p>
          <w:p w14:paraId="31B88CAC" w14:textId="163B5CE8"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ekipni sportovi s loptom: košarka, rukomet, nogomet, odbojka...,</w:t>
            </w:r>
          </w:p>
          <w:p w14:paraId="6FE7D9AC" w14:textId="26CAA7C4"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lastRenderedPageBreak/>
              <w:t>sportovi s rekvizitima: tenis, stolni tenis, badminton, hokej...,</w:t>
            </w:r>
          </w:p>
          <w:p w14:paraId="6953C144" w14:textId="1CB06AA2"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bazični sportovi: atletika, gimnastika, plivanje, borilački sportovi, ritmička gimnastika...,</w:t>
            </w:r>
          </w:p>
          <w:p w14:paraId="3E65A499" w14:textId="4DBF1F3F"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 xml:space="preserve">plesni sportovi:  ples, </w:t>
            </w:r>
            <w:proofErr w:type="spellStart"/>
            <w:r w:rsidRPr="1C4D5386">
              <w:rPr>
                <w:rFonts w:asciiTheme="minorHAnsi" w:hAnsiTheme="minorHAnsi" w:cstheme="minorBidi"/>
                <w:sz w:val="22"/>
                <w:szCs w:val="22"/>
              </w:rPr>
              <w:t>cheerleading</w:t>
            </w:r>
            <w:proofErr w:type="spellEnd"/>
            <w:r w:rsidRPr="1C4D5386">
              <w:rPr>
                <w:rFonts w:asciiTheme="minorHAnsi" w:hAnsiTheme="minorHAnsi" w:cstheme="minorBidi"/>
                <w:sz w:val="22"/>
                <w:szCs w:val="22"/>
              </w:rPr>
              <w:t>...,</w:t>
            </w:r>
          </w:p>
          <w:p w14:paraId="49ACA2BC" w14:textId="50C878A2"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 xml:space="preserve">ostali sportovi: kuglanje, </w:t>
            </w:r>
            <w:proofErr w:type="spellStart"/>
            <w:r w:rsidRPr="1C4D5386">
              <w:rPr>
                <w:rFonts w:asciiTheme="minorHAnsi" w:hAnsiTheme="minorHAnsi" w:cstheme="minorBidi"/>
                <w:sz w:val="22"/>
                <w:szCs w:val="22"/>
              </w:rPr>
              <w:t>bočanje</w:t>
            </w:r>
            <w:proofErr w:type="spellEnd"/>
            <w:r w:rsidRPr="1C4D5386">
              <w:rPr>
                <w:rFonts w:asciiTheme="minorHAnsi" w:hAnsiTheme="minorHAnsi" w:cstheme="minorBidi"/>
                <w:sz w:val="22"/>
                <w:szCs w:val="22"/>
              </w:rPr>
              <w:t xml:space="preserve">, skijanje, </w:t>
            </w:r>
            <w:proofErr w:type="spellStart"/>
            <w:r w:rsidRPr="1C4D5386">
              <w:rPr>
                <w:rFonts w:asciiTheme="minorHAnsi" w:hAnsiTheme="minorHAnsi" w:cstheme="minorBidi"/>
                <w:sz w:val="22"/>
                <w:szCs w:val="22"/>
              </w:rPr>
              <w:t>rolanje</w:t>
            </w:r>
            <w:proofErr w:type="spellEnd"/>
            <w:r w:rsidRPr="1C4D5386">
              <w:rPr>
                <w:rFonts w:asciiTheme="minorHAnsi" w:hAnsiTheme="minorHAnsi" w:cstheme="minorBidi"/>
                <w:sz w:val="22"/>
                <w:szCs w:val="22"/>
              </w:rPr>
              <w:t>, biciklizam, orijentacijsko trčanje, kros, planinarenje, šah...,</w:t>
            </w:r>
          </w:p>
          <w:p w14:paraId="759375F3" w14:textId="0FF0FC91"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proofErr w:type="spellStart"/>
            <w:r w:rsidRPr="1C4D5386">
              <w:rPr>
                <w:rFonts w:asciiTheme="minorHAnsi" w:hAnsiTheme="minorHAnsi" w:cstheme="minorBidi"/>
                <w:sz w:val="22"/>
                <w:szCs w:val="22"/>
              </w:rPr>
              <w:t>kineziterapijski</w:t>
            </w:r>
            <w:proofErr w:type="spellEnd"/>
            <w:r w:rsidRPr="1C4D5386">
              <w:rPr>
                <w:rFonts w:asciiTheme="minorHAnsi" w:hAnsiTheme="minorHAnsi" w:cstheme="minorBidi"/>
                <w:sz w:val="22"/>
                <w:szCs w:val="22"/>
              </w:rPr>
              <w:t xml:space="preserve"> programi: vježbe za stopala, loša držanja tijela...,</w:t>
            </w:r>
          </w:p>
          <w:p w14:paraId="4A258E63" w14:textId="51CB80E3"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 xml:space="preserve">sportski sadržaji za razvoj pojedinih sposobnosti: koordinacije, snage, brzine, izdržljivosti, fleksibilnosti, </w:t>
            </w:r>
            <w:proofErr w:type="spellStart"/>
            <w:r w:rsidRPr="1C4D5386">
              <w:rPr>
                <w:rFonts w:asciiTheme="minorHAnsi" w:hAnsiTheme="minorHAnsi" w:cstheme="minorBidi"/>
                <w:sz w:val="22"/>
                <w:szCs w:val="22"/>
              </w:rPr>
              <w:t>ravoteže</w:t>
            </w:r>
            <w:proofErr w:type="spellEnd"/>
            <w:r w:rsidRPr="1C4D5386">
              <w:rPr>
                <w:rFonts w:asciiTheme="minorHAnsi" w:hAnsiTheme="minorHAnsi" w:cstheme="minorBidi"/>
                <w:sz w:val="22"/>
                <w:szCs w:val="22"/>
              </w:rPr>
              <w:t>...</w:t>
            </w:r>
          </w:p>
          <w:p w14:paraId="50F9B4E7" w14:textId="409AF201"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učenici od 5. do 8. razreda osnovnih škola,</w:t>
            </w:r>
          </w:p>
          <w:p w14:paraId="289AFD46" w14:textId="0E7D2ADC"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mogu sudjelovati samo učenici škole koja provodi program Vježbaonica,</w:t>
            </w:r>
          </w:p>
          <w:p w14:paraId="6B8BF5CC" w14:textId="190C2E95"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preporučuje se odabir onih aktivnosti za koje postoji veći broj zainteresiranih učenika</w:t>
            </w:r>
          </w:p>
        </w:tc>
      </w:tr>
      <w:tr w:rsidR="004D567E" w:rsidRPr="007411CC" w14:paraId="22007614" w14:textId="77777777" w:rsidTr="000E271D">
        <w:trPr>
          <w:trHeight w:val="180"/>
        </w:trPr>
        <w:tc>
          <w:tcPr>
            <w:tcW w:w="2010" w:type="dxa"/>
            <w:tcBorders>
              <w:top w:val="single" w:sz="8" w:space="0" w:color="auto"/>
              <w:left w:val="single" w:sz="12" w:space="0" w:color="auto"/>
              <w:bottom w:val="single" w:sz="8" w:space="0" w:color="auto"/>
              <w:right w:val="single" w:sz="8" w:space="0" w:color="auto"/>
            </w:tcBorders>
          </w:tcPr>
          <w:p w14:paraId="3E8D18FE" w14:textId="032763BD" w:rsidR="2E728934" w:rsidRPr="007411CC" w:rsidRDefault="1C4D5386" w:rsidP="1C4D5386">
            <w:pPr>
              <w:rPr>
                <w:rFonts w:asciiTheme="minorHAnsi" w:hAnsiTheme="minorHAnsi" w:cstheme="minorBidi"/>
              </w:rPr>
            </w:pPr>
            <w:r w:rsidRPr="1C4D5386">
              <w:rPr>
                <w:rFonts w:asciiTheme="minorHAnsi" w:hAnsiTheme="minorHAnsi" w:cstheme="minorBidi"/>
                <w:b/>
                <w:bCs/>
              </w:rPr>
              <w:t>NOSITELJ</w:t>
            </w:r>
          </w:p>
        </w:tc>
        <w:tc>
          <w:tcPr>
            <w:tcW w:w="7189" w:type="dxa"/>
            <w:tcBorders>
              <w:top w:val="single" w:sz="8" w:space="0" w:color="auto"/>
              <w:left w:val="single" w:sz="8" w:space="0" w:color="auto"/>
              <w:bottom w:val="single" w:sz="8" w:space="0" w:color="auto"/>
              <w:right w:val="single" w:sz="12" w:space="0" w:color="auto"/>
            </w:tcBorders>
          </w:tcPr>
          <w:p w14:paraId="6AB89EBD" w14:textId="37056F4D" w:rsidR="2E728934" w:rsidRPr="007411CC" w:rsidRDefault="1C4D5386" w:rsidP="1C4D5386">
            <w:pPr>
              <w:rPr>
                <w:rFonts w:asciiTheme="minorHAnsi" w:hAnsiTheme="minorHAnsi" w:cstheme="minorBidi"/>
                <w:sz w:val="22"/>
                <w:szCs w:val="22"/>
              </w:rPr>
            </w:pPr>
            <w:r w:rsidRPr="1C4D5386">
              <w:rPr>
                <w:rFonts w:asciiTheme="minorHAnsi" w:hAnsiTheme="minorHAnsi" w:cstheme="minorBidi"/>
                <w:sz w:val="22"/>
                <w:szCs w:val="22"/>
              </w:rPr>
              <w:t xml:space="preserve">Marijan </w:t>
            </w:r>
            <w:proofErr w:type="spellStart"/>
            <w:r w:rsidRPr="1C4D5386">
              <w:rPr>
                <w:rFonts w:asciiTheme="minorHAnsi" w:hAnsiTheme="minorHAnsi" w:cstheme="minorBidi"/>
                <w:sz w:val="22"/>
                <w:szCs w:val="22"/>
              </w:rPr>
              <w:t>Bužanić,prof</w:t>
            </w:r>
            <w:proofErr w:type="spellEnd"/>
            <w:r w:rsidRPr="1C4D5386">
              <w:rPr>
                <w:rFonts w:asciiTheme="minorHAnsi" w:hAnsiTheme="minorHAnsi" w:cstheme="minorBidi"/>
                <w:sz w:val="22"/>
                <w:szCs w:val="22"/>
              </w:rPr>
              <w:t>.</w:t>
            </w:r>
          </w:p>
        </w:tc>
      </w:tr>
      <w:tr w:rsidR="004D567E" w:rsidRPr="007411CC" w14:paraId="3D280BC4" w14:textId="77777777" w:rsidTr="000E271D">
        <w:trPr>
          <w:trHeight w:val="1125"/>
        </w:trPr>
        <w:tc>
          <w:tcPr>
            <w:tcW w:w="2010" w:type="dxa"/>
            <w:tcBorders>
              <w:top w:val="single" w:sz="8" w:space="0" w:color="auto"/>
              <w:left w:val="single" w:sz="12" w:space="0" w:color="auto"/>
              <w:bottom w:val="single" w:sz="8" w:space="0" w:color="auto"/>
              <w:right w:val="single" w:sz="8" w:space="0" w:color="auto"/>
            </w:tcBorders>
          </w:tcPr>
          <w:p w14:paraId="6979138D" w14:textId="464CDDB2" w:rsidR="2E728934" w:rsidRPr="007411CC" w:rsidRDefault="1C4D5386" w:rsidP="1C4D5386">
            <w:pPr>
              <w:rPr>
                <w:rFonts w:asciiTheme="minorHAnsi" w:hAnsiTheme="minorHAnsi" w:cstheme="minorBidi"/>
              </w:rPr>
            </w:pPr>
            <w:r w:rsidRPr="1C4D5386">
              <w:rPr>
                <w:rFonts w:asciiTheme="minorHAnsi" w:hAnsiTheme="minorHAnsi" w:cstheme="minorBidi"/>
              </w:rPr>
              <w:t xml:space="preserve">RESURSI      </w:t>
            </w:r>
          </w:p>
          <w:p w14:paraId="4B122CD7" w14:textId="539BDB6E" w:rsidR="2E728934" w:rsidRPr="007411CC" w:rsidRDefault="1C4D5386" w:rsidP="1C4D5386">
            <w:pPr>
              <w:rPr>
                <w:rFonts w:asciiTheme="minorHAnsi" w:hAnsiTheme="minorHAnsi" w:cstheme="minorBidi"/>
              </w:rPr>
            </w:pPr>
            <w:r w:rsidRPr="1C4D5386">
              <w:rPr>
                <w:rFonts w:asciiTheme="minorHAnsi" w:hAnsiTheme="minorHAnsi" w:cstheme="minorBidi"/>
              </w:rPr>
              <w:t xml:space="preserve">Suradnici </w:t>
            </w:r>
          </w:p>
          <w:p w14:paraId="798CC0B1" w14:textId="672BC326" w:rsidR="2E728934" w:rsidRPr="007411CC" w:rsidRDefault="1C4D5386" w:rsidP="1C4D5386">
            <w:pPr>
              <w:rPr>
                <w:rFonts w:asciiTheme="minorHAnsi" w:hAnsiTheme="minorHAnsi" w:cstheme="minorBidi"/>
              </w:rPr>
            </w:pPr>
            <w:r w:rsidRPr="1C4D5386">
              <w:rPr>
                <w:rFonts w:asciiTheme="minorHAnsi" w:hAnsiTheme="minorHAnsi" w:cstheme="minorBidi"/>
              </w:rPr>
              <w:t xml:space="preserve">Sredstva </w:t>
            </w:r>
          </w:p>
          <w:p w14:paraId="49F95F09" w14:textId="21DA7CEB" w:rsidR="2E728934" w:rsidRPr="007411CC" w:rsidRDefault="1C4D5386" w:rsidP="1C4D5386">
            <w:pPr>
              <w:rPr>
                <w:rFonts w:asciiTheme="minorHAnsi" w:hAnsiTheme="minorHAnsi" w:cstheme="minorBidi"/>
              </w:rPr>
            </w:pPr>
            <w:r w:rsidRPr="1C4D5386">
              <w:rPr>
                <w:rFonts w:asciiTheme="minorHAnsi" w:hAnsiTheme="minorHAnsi" w:cstheme="minorBidi"/>
              </w:rPr>
              <w:t xml:space="preserve"> </w:t>
            </w:r>
          </w:p>
          <w:p w14:paraId="7817A2EF" w14:textId="2DF88F62" w:rsidR="2E728934" w:rsidRPr="007411CC" w:rsidRDefault="1C4D5386" w:rsidP="1C4D5386">
            <w:pPr>
              <w:rPr>
                <w:rFonts w:asciiTheme="minorHAnsi" w:eastAsia="Calibri" w:hAnsiTheme="minorHAnsi" w:cstheme="minorBidi"/>
              </w:rPr>
            </w:pPr>
            <w:r w:rsidRPr="1C4D5386">
              <w:rPr>
                <w:rFonts w:asciiTheme="minorHAnsi" w:hAnsiTheme="minorHAnsi" w:cstheme="minorBidi"/>
              </w:rPr>
              <w:t>Vrijeme</w:t>
            </w:r>
            <w:r w:rsidRPr="1C4D5386">
              <w:rPr>
                <w:rFonts w:asciiTheme="minorHAnsi" w:eastAsia="Calibri" w:hAnsiTheme="minorHAnsi" w:cstheme="minorBidi"/>
              </w:rPr>
              <w:t xml:space="preserve"> </w:t>
            </w:r>
          </w:p>
        </w:tc>
        <w:tc>
          <w:tcPr>
            <w:tcW w:w="7189" w:type="dxa"/>
            <w:tcBorders>
              <w:top w:val="single" w:sz="8" w:space="0" w:color="auto"/>
              <w:left w:val="single" w:sz="8" w:space="0" w:color="auto"/>
              <w:bottom w:val="single" w:sz="8" w:space="0" w:color="auto"/>
              <w:right w:val="single" w:sz="12" w:space="0" w:color="auto"/>
            </w:tcBorders>
          </w:tcPr>
          <w:p w14:paraId="201912E4" w14:textId="0A88EE9B"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HŠSS, škola, učenici</w:t>
            </w:r>
          </w:p>
          <w:p w14:paraId="754B909F" w14:textId="267DDF54"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 xml:space="preserve">pedagog, ravnatelj, razrednici, učitelji, roditelji, učenici </w:t>
            </w:r>
          </w:p>
          <w:p w14:paraId="5DE6A1E9" w14:textId="58B89E5E"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HŠSS</w:t>
            </w:r>
          </w:p>
          <w:p w14:paraId="4BD34C59" w14:textId="3FDD02C3" w:rsidR="2E728934" w:rsidRPr="007411CC" w:rsidRDefault="2E728934" w:rsidP="1C4D5386">
            <w:pPr>
              <w:tabs>
                <w:tab w:val="left" w:pos="720"/>
              </w:tabs>
              <w:rPr>
                <w:rFonts w:asciiTheme="minorHAnsi" w:hAnsiTheme="minorHAnsi" w:cstheme="minorBidi"/>
              </w:rPr>
            </w:pPr>
          </w:p>
          <w:p w14:paraId="1D7272B9" w14:textId="322106A6"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listopad- svibanj</w:t>
            </w:r>
          </w:p>
          <w:p w14:paraId="666BF464" w14:textId="17CB8167"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Vremenski period održavanja Vježbaonice:</w:t>
            </w:r>
          </w:p>
          <w:p w14:paraId="29C0C113" w14:textId="15C24235"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Vježbaonica se provodi u razdoblju od 1. listopada 2022. do 31. svibnja 2023. godine</w:t>
            </w:r>
          </w:p>
          <w:p w14:paraId="5611D930" w14:textId="1A4B8145"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 xml:space="preserve">program se može provoditi i za vrijeme školskih praznika, neradnim danima te vikendom </w:t>
            </w:r>
          </w:p>
          <w:p w14:paraId="7F70684D" w14:textId="3E8D1CA6"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Trajanje pojedinih aktivnosti Provođenje pojedinih aktivnosti zahtjeva korištenje više od jednog školskog sata te je  dozvoljeno sljedeće korištenje sati, po aktivnosti:</w:t>
            </w:r>
          </w:p>
          <w:p w14:paraId="4A59ED9D" w14:textId="7D7A0CBD"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 xml:space="preserve">Odlasci u prirodu ili tematski izlet ( </w:t>
            </w:r>
            <w:proofErr w:type="spellStart"/>
            <w:r w:rsidRPr="1C4D5386">
              <w:rPr>
                <w:rFonts w:asciiTheme="minorHAnsi" w:hAnsiTheme="minorHAnsi" w:cstheme="minorBidi"/>
                <w:sz w:val="22"/>
                <w:szCs w:val="22"/>
              </w:rPr>
              <w:t>max</w:t>
            </w:r>
            <w:proofErr w:type="spellEnd"/>
            <w:r w:rsidRPr="1C4D5386">
              <w:rPr>
                <w:rFonts w:asciiTheme="minorHAnsi" w:hAnsiTheme="minorHAnsi" w:cstheme="minorBidi"/>
                <w:sz w:val="22"/>
                <w:szCs w:val="22"/>
              </w:rPr>
              <w:t xml:space="preserve"> 4 školska sata)</w:t>
            </w:r>
          </w:p>
          <w:p w14:paraId="7FBF39E7" w14:textId="36690B0B"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 xml:space="preserve">Odlasci na utakmice ili druga sportska događanja ( </w:t>
            </w:r>
            <w:proofErr w:type="spellStart"/>
            <w:r w:rsidRPr="1C4D5386">
              <w:rPr>
                <w:rFonts w:asciiTheme="minorHAnsi" w:hAnsiTheme="minorHAnsi" w:cstheme="minorBidi"/>
                <w:sz w:val="22"/>
                <w:szCs w:val="22"/>
              </w:rPr>
              <w:t>max</w:t>
            </w:r>
            <w:proofErr w:type="spellEnd"/>
            <w:r w:rsidRPr="1C4D5386">
              <w:rPr>
                <w:rFonts w:asciiTheme="minorHAnsi" w:hAnsiTheme="minorHAnsi" w:cstheme="minorBidi"/>
                <w:sz w:val="22"/>
                <w:szCs w:val="22"/>
              </w:rPr>
              <w:t xml:space="preserve"> 3 školska sata)</w:t>
            </w:r>
          </w:p>
          <w:p w14:paraId="4C15E2A0" w14:textId="2B6BAE4D"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 xml:space="preserve">Svi sportovi i aktivnosti ( </w:t>
            </w:r>
            <w:proofErr w:type="spellStart"/>
            <w:r w:rsidRPr="1C4D5386">
              <w:rPr>
                <w:rFonts w:asciiTheme="minorHAnsi" w:hAnsiTheme="minorHAnsi" w:cstheme="minorBidi"/>
                <w:sz w:val="22"/>
                <w:szCs w:val="22"/>
              </w:rPr>
              <w:t>max</w:t>
            </w:r>
            <w:proofErr w:type="spellEnd"/>
            <w:r w:rsidRPr="1C4D5386">
              <w:rPr>
                <w:rFonts w:asciiTheme="minorHAnsi" w:hAnsiTheme="minorHAnsi" w:cstheme="minorBidi"/>
                <w:sz w:val="22"/>
                <w:szCs w:val="22"/>
              </w:rPr>
              <w:t xml:space="preserve"> 3 školska sata)</w:t>
            </w:r>
          </w:p>
          <w:p w14:paraId="2FC35127" w14:textId="34A48E5D"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 xml:space="preserve">Edukacija u Vježbaonici (predavanje o zdravlju, prehrani, prvoj pomoći, bontonu, ponašanju na sportskim terenima, povijesti sporta i sl. ( </w:t>
            </w:r>
            <w:proofErr w:type="spellStart"/>
            <w:r w:rsidRPr="1C4D5386">
              <w:rPr>
                <w:rFonts w:asciiTheme="minorHAnsi" w:hAnsiTheme="minorHAnsi" w:cstheme="minorBidi"/>
                <w:sz w:val="22"/>
                <w:szCs w:val="22"/>
              </w:rPr>
              <w:t>max</w:t>
            </w:r>
            <w:proofErr w:type="spellEnd"/>
            <w:r w:rsidRPr="1C4D5386">
              <w:rPr>
                <w:rFonts w:asciiTheme="minorHAnsi" w:hAnsiTheme="minorHAnsi" w:cstheme="minorBidi"/>
                <w:sz w:val="22"/>
                <w:szCs w:val="22"/>
              </w:rPr>
              <w:t xml:space="preserve"> 1 školski sat)</w:t>
            </w:r>
          </w:p>
          <w:p w14:paraId="7612BDAE" w14:textId="7F670A6D"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Mjesto održavanja Vježbaonice</w:t>
            </w:r>
          </w:p>
          <w:p w14:paraId="18A06AA2" w14:textId="6DFF4064"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Može se održavati na bilo kojem mjestu koje je pogodno za održavanje sportskih aktivnosti ( u školi, u školskoj dvorani, vanjskom školskom igralištu, sportskim i klupskim objektima, klizalištu, prirodi, izletištu itd..)</w:t>
            </w:r>
          </w:p>
        </w:tc>
      </w:tr>
      <w:tr w:rsidR="2E728934" w:rsidRPr="007411CC" w14:paraId="0D9BB4E2" w14:textId="77777777" w:rsidTr="000E271D">
        <w:trPr>
          <w:trHeight w:val="1005"/>
        </w:trPr>
        <w:tc>
          <w:tcPr>
            <w:tcW w:w="2010" w:type="dxa"/>
            <w:tcBorders>
              <w:top w:val="single" w:sz="8" w:space="0" w:color="auto"/>
              <w:left w:val="single" w:sz="12" w:space="0" w:color="auto"/>
              <w:bottom w:val="single" w:sz="12" w:space="0" w:color="auto"/>
              <w:right w:val="single" w:sz="8" w:space="0" w:color="auto"/>
            </w:tcBorders>
            <w:vAlign w:val="center"/>
          </w:tcPr>
          <w:p w14:paraId="4D82F9E0" w14:textId="5CCF0762" w:rsidR="2E728934" w:rsidRPr="007411CC" w:rsidRDefault="1C4D5386" w:rsidP="1C4D5386">
            <w:pPr>
              <w:jc w:val="center"/>
              <w:rPr>
                <w:rFonts w:asciiTheme="minorHAnsi" w:hAnsiTheme="minorHAnsi" w:cstheme="minorBidi"/>
                <w:b/>
                <w:bCs/>
                <w:sz w:val="22"/>
                <w:szCs w:val="22"/>
              </w:rPr>
            </w:pPr>
            <w:r w:rsidRPr="1C4D5386">
              <w:rPr>
                <w:rFonts w:asciiTheme="minorHAnsi" w:hAnsiTheme="minorHAnsi" w:cstheme="minorBidi"/>
                <w:b/>
                <w:bCs/>
                <w:sz w:val="22"/>
                <w:szCs w:val="22"/>
              </w:rPr>
              <w:t>VREDNOVANJE</w:t>
            </w:r>
          </w:p>
        </w:tc>
        <w:tc>
          <w:tcPr>
            <w:tcW w:w="7189" w:type="dxa"/>
            <w:tcBorders>
              <w:top w:val="single" w:sz="8" w:space="0" w:color="auto"/>
              <w:left w:val="single" w:sz="8" w:space="0" w:color="auto"/>
              <w:bottom w:val="single" w:sz="12" w:space="0" w:color="auto"/>
              <w:right w:val="single" w:sz="12" w:space="0" w:color="auto"/>
            </w:tcBorders>
          </w:tcPr>
          <w:p w14:paraId="6557BBA3" w14:textId="0304EC15" w:rsidR="2E728934" w:rsidRPr="007411CC" w:rsidRDefault="1C4D5386" w:rsidP="1C4D5386">
            <w:pPr>
              <w:pStyle w:val="Odlomakpopisa"/>
              <w:numPr>
                <w:ilvl w:val="0"/>
                <w:numId w:val="37"/>
              </w:numPr>
              <w:tabs>
                <w:tab w:val="left" w:pos="720"/>
              </w:tabs>
              <w:rPr>
                <w:rFonts w:asciiTheme="minorHAnsi" w:hAnsiTheme="minorHAnsi" w:cstheme="minorBidi"/>
                <w:sz w:val="22"/>
                <w:szCs w:val="22"/>
              </w:rPr>
            </w:pPr>
            <w:r w:rsidRPr="1C4D5386">
              <w:rPr>
                <w:rFonts w:asciiTheme="minorHAnsi" w:hAnsiTheme="minorHAnsi" w:cstheme="minorBidi"/>
                <w:sz w:val="22"/>
                <w:szCs w:val="22"/>
              </w:rPr>
              <w:t>Evidencija sudjelovanja na aktivnostima, fotografije s aktivnosti koriste se za izvješća prema HŠSS i za potrebe škole ( web stranica, Školske novine i sl.)</w:t>
            </w:r>
          </w:p>
          <w:p w14:paraId="0F0EF845" w14:textId="3FD2EAAC" w:rsidR="2E728934" w:rsidRPr="007411CC" w:rsidRDefault="1C4D5386" w:rsidP="1C4D5386">
            <w:pPr>
              <w:pStyle w:val="Odlomakpopisa"/>
              <w:numPr>
                <w:ilvl w:val="0"/>
                <w:numId w:val="37"/>
              </w:numPr>
              <w:tabs>
                <w:tab w:val="left" w:pos="720"/>
              </w:tabs>
              <w:rPr>
                <w:rFonts w:asciiTheme="minorHAnsi" w:hAnsiTheme="minorHAnsi" w:cstheme="minorBidi"/>
              </w:rPr>
            </w:pPr>
            <w:r w:rsidRPr="1C4D5386">
              <w:rPr>
                <w:rFonts w:asciiTheme="minorHAnsi" w:hAnsiTheme="minorHAnsi" w:cstheme="minorBidi"/>
                <w:sz w:val="22"/>
                <w:szCs w:val="22"/>
              </w:rPr>
              <w:t>učitelji, stručna služba i razrednici dobivaju informaciju o uspješnosti</w:t>
            </w:r>
          </w:p>
        </w:tc>
      </w:tr>
    </w:tbl>
    <w:p w14:paraId="5A8F65AD" w14:textId="36F06C25" w:rsidR="2E728934" w:rsidRPr="007411CC" w:rsidRDefault="2E728934" w:rsidP="2E728934">
      <w:pPr>
        <w:jc w:val="both"/>
        <w:rPr>
          <w:rFonts w:asciiTheme="minorHAnsi" w:hAnsiTheme="minorHAnsi" w:cs="Arial"/>
          <w:color w:val="FF0000"/>
        </w:rPr>
      </w:pPr>
    </w:p>
    <w:p w14:paraId="0A3633F8" w14:textId="01306C46" w:rsidR="2E728934" w:rsidRPr="007411CC" w:rsidRDefault="2E728934" w:rsidP="2E728934">
      <w:pPr>
        <w:jc w:val="both"/>
        <w:rPr>
          <w:rFonts w:asciiTheme="minorHAnsi" w:hAnsiTheme="minorHAnsi" w:cs="Arial"/>
          <w:color w:val="FF0000"/>
        </w:rPr>
      </w:pPr>
    </w:p>
    <w:p w14:paraId="4D2E53EB" w14:textId="00C045AA" w:rsidR="2E728934" w:rsidRPr="007411CC" w:rsidRDefault="2E728934" w:rsidP="2E728934">
      <w:pPr>
        <w:jc w:val="both"/>
        <w:rPr>
          <w:rFonts w:asciiTheme="minorHAnsi" w:hAnsiTheme="minorHAnsi" w:cs="Arial"/>
          <w:color w:val="FF0000"/>
        </w:rPr>
      </w:pPr>
    </w:p>
    <w:tbl>
      <w:tblPr>
        <w:tblpPr w:leftFromText="180" w:rightFromText="180" w:vertAnchor="text" w:horzAnchor="margin" w:tblpY="91"/>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7173"/>
      </w:tblGrid>
      <w:tr w:rsidR="004D567E" w:rsidRPr="007411CC" w14:paraId="71B7C4F5" w14:textId="77777777" w:rsidTr="6FCB37FD">
        <w:trPr>
          <w:trHeight w:val="181"/>
        </w:trPr>
        <w:tc>
          <w:tcPr>
            <w:tcW w:w="1101" w:type="pct"/>
            <w:tcBorders>
              <w:top w:val="single" w:sz="12" w:space="0" w:color="auto"/>
              <w:left w:val="single" w:sz="12" w:space="0" w:color="auto"/>
              <w:bottom w:val="single" w:sz="4" w:space="0" w:color="auto"/>
              <w:right w:val="single" w:sz="4" w:space="0" w:color="auto"/>
            </w:tcBorders>
            <w:shd w:val="clear" w:color="auto" w:fill="CCFFCC"/>
          </w:tcPr>
          <w:p w14:paraId="2043A2CA" w14:textId="77777777" w:rsidR="0069692A"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lastRenderedPageBreak/>
              <w:t>AKTIVNOST</w:t>
            </w:r>
          </w:p>
        </w:tc>
        <w:tc>
          <w:tcPr>
            <w:tcW w:w="3899" w:type="pct"/>
            <w:tcBorders>
              <w:top w:val="single" w:sz="12" w:space="0" w:color="auto"/>
              <w:left w:val="single" w:sz="4" w:space="0" w:color="auto"/>
              <w:bottom w:val="single" w:sz="4" w:space="0" w:color="auto"/>
              <w:right w:val="single" w:sz="12" w:space="0" w:color="auto"/>
            </w:tcBorders>
            <w:shd w:val="clear" w:color="auto" w:fill="CCFFCC"/>
          </w:tcPr>
          <w:p w14:paraId="66773AD1" w14:textId="77777777" w:rsidR="0069692A"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PROJEKT “ NAJBOLJI UČENICI “</w:t>
            </w:r>
          </w:p>
        </w:tc>
      </w:tr>
      <w:tr w:rsidR="004D567E" w:rsidRPr="007411CC" w14:paraId="61A8D537" w14:textId="77777777" w:rsidTr="6FCB37FD">
        <w:trPr>
          <w:trHeight w:val="985"/>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43F8AD1B" w14:textId="77777777" w:rsidR="0069692A"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CILJ</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6BDEF546" w14:textId="77777777" w:rsidR="0069692A" w:rsidRPr="007411CC" w:rsidRDefault="6FCB37FD" w:rsidP="6FCB37FD">
            <w:pPr>
              <w:numPr>
                <w:ilvl w:val="0"/>
                <w:numId w:val="29"/>
              </w:numPr>
              <w:rPr>
                <w:rFonts w:asciiTheme="minorHAnsi" w:eastAsiaTheme="minorEastAsia" w:hAnsiTheme="minorHAnsi" w:cstheme="minorBidi"/>
              </w:rPr>
            </w:pPr>
            <w:r w:rsidRPr="6FCB37FD">
              <w:rPr>
                <w:rFonts w:asciiTheme="minorHAnsi" w:eastAsiaTheme="minorEastAsia" w:hAnsiTheme="minorHAnsi" w:cstheme="minorBidi"/>
              </w:rPr>
              <w:t>isticanjem pozitivnih vrijednosti preusmjeriti neprihvatljiva ponašanja te doprinijeti većoj međusobnoj toleranciji među učenicima I kvalitetnijem odvijanju odgojno-obrazovnog procesa</w:t>
            </w:r>
          </w:p>
        </w:tc>
      </w:tr>
      <w:tr w:rsidR="004D567E" w:rsidRPr="007411CC" w14:paraId="533D70A6" w14:textId="77777777" w:rsidTr="6FCB37FD">
        <w:trPr>
          <w:trHeight w:val="145"/>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71FFD0EC" w14:textId="77777777" w:rsidR="0069692A"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NAMJENA</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5E4507E7" w14:textId="77777777" w:rsidR="0069692A" w:rsidRPr="007411CC" w:rsidRDefault="6FCB37FD" w:rsidP="6FCB37FD">
            <w:pPr>
              <w:numPr>
                <w:ilvl w:val="0"/>
                <w:numId w:val="29"/>
              </w:numPr>
              <w:rPr>
                <w:rFonts w:asciiTheme="minorHAnsi" w:eastAsiaTheme="minorEastAsia" w:hAnsiTheme="minorHAnsi" w:cstheme="minorBidi"/>
              </w:rPr>
            </w:pPr>
            <w:r w:rsidRPr="6FCB37FD">
              <w:rPr>
                <w:rFonts w:asciiTheme="minorHAnsi" w:eastAsiaTheme="minorEastAsia" w:hAnsiTheme="minorHAnsi" w:cstheme="minorBidi"/>
              </w:rPr>
              <w:t>za učenike 5 – 8 razreda</w:t>
            </w:r>
          </w:p>
        </w:tc>
      </w:tr>
      <w:tr w:rsidR="004D567E" w:rsidRPr="007411CC" w14:paraId="4E83D832" w14:textId="77777777" w:rsidTr="6FCB37FD">
        <w:trPr>
          <w:trHeight w:val="2315"/>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538FA786" w14:textId="77777777" w:rsidR="0069692A" w:rsidRPr="007411CC" w:rsidRDefault="6FCB37FD" w:rsidP="6FCB37FD">
            <w:pPr>
              <w:rPr>
                <w:rFonts w:asciiTheme="minorHAnsi" w:eastAsiaTheme="minorEastAsia" w:hAnsiTheme="minorHAnsi" w:cstheme="minorBidi"/>
                <w:b/>
                <w:bCs/>
              </w:rPr>
            </w:pPr>
            <w:r w:rsidRPr="6FCB37FD">
              <w:rPr>
                <w:rFonts w:asciiTheme="minorHAnsi" w:eastAsiaTheme="minorEastAsia" w:hAnsiTheme="minorHAnsi" w:cstheme="minorBidi"/>
                <w:b/>
                <w:bCs/>
              </w:rPr>
              <w:t>NAČIN REALIZACIJE</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5BF2D36E" w14:textId="44B9247F" w:rsidR="0069692A" w:rsidRPr="007411CC" w:rsidRDefault="6FCB37FD" w:rsidP="6FCB37FD">
            <w:pPr>
              <w:numPr>
                <w:ilvl w:val="0"/>
                <w:numId w:val="29"/>
              </w:numPr>
              <w:rPr>
                <w:rFonts w:asciiTheme="minorHAnsi" w:eastAsiaTheme="minorEastAsia" w:hAnsiTheme="minorHAnsi" w:cstheme="minorBidi"/>
              </w:rPr>
            </w:pPr>
            <w:r w:rsidRPr="6FCB37FD">
              <w:rPr>
                <w:rFonts w:asciiTheme="minorHAnsi" w:eastAsiaTheme="minorEastAsia" w:hAnsiTheme="minorHAnsi" w:cstheme="minorBidi"/>
              </w:rPr>
              <w:t>anketa učitelja 2 puta godišnje na kojoj svaki učitelj/</w:t>
            </w:r>
            <w:proofErr w:type="spellStart"/>
            <w:r w:rsidRPr="6FCB37FD">
              <w:rPr>
                <w:rFonts w:asciiTheme="minorHAnsi" w:eastAsiaTheme="minorEastAsia" w:hAnsiTheme="minorHAnsi" w:cstheme="minorBidi"/>
              </w:rPr>
              <w:t>ica</w:t>
            </w:r>
            <w:proofErr w:type="spellEnd"/>
            <w:r w:rsidRPr="6FCB37FD">
              <w:rPr>
                <w:rFonts w:asciiTheme="minorHAnsi" w:eastAsiaTheme="minorEastAsia" w:hAnsiTheme="minorHAnsi" w:cstheme="minorBidi"/>
              </w:rPr>
              <w:t xml:space="preserve"> odabire 5 učenika iz svakog razrednog odjela koji su po njegovom mišljenju najbolji, a na završetku natjecanja prema rang listi po mjesecima dobivaju se najbolji učenici</w:t>
            </w:r>
          </w:p>
          <w:p w14:paraId="2A05137B" w14:textId="5FF9B94C" w:rsidR="0069692A" w:rsidRPr="007411CC" w:rsidRDefault="6FCB37FD" w:rsidP="6FCB37FD">
            <w:pPr>
              <w:numPr>
                <w:ilvl w:val="0"/>
                <w:numId w:val="29"/>
              </w:numPr>
              <w:rPr>
                <w:rFonts w:asciiTheme="minorHAnsi" w:eastAsiaTheme="minorEastAsia" w:hAnsiTheme="minorHAnsi" w:cstheme="minorBidi"/>
              </w:rPr>
            </w:pPr>
            <w:r w:rsidRPr="6FCB37FD">
              <w:rPr>
                <w:rFonts w:asciiTheme="minorHAnsi" w:eastAsiaTheme="minorEastAsia" w:hAnsiTheme="minorHAnsi" w:cstheme="minorBidi"/>
              </w:rPr>
              <w:t>kriteriji za izbor najboljih učenika ; učenici koji se posebno ističu u ostvarivanju obrazovnog rada, vladanju, aktivnostima u školi i izvan nje te svojim pozitivnim stavom prema  drugim učenicima i djelatnicima škole doprinose boljem školskom ozračju i omogućuju kvalitetniji odgojno obrazovni rad</w:t>
            </w:r>
          </w:p>
          <w:p w14:paraId="7BDAE188" w14:textId="77777777" w:rsidR="0069692A" w:rsidRPr="007411CC" w:rsidRDefault="6FCB37FD" w:rsidP="6FCB37FD">
            <w:pPr>
              <w:numPr>
                <w:ilvl w:val="0"/>
                <w:numId w:val="29"/>
              </w:numPr>
              <w:rPr>
                <w:rFonts w:asciiTheme="minorHAnsi" w:hAnsiTheme="minorHAnsi" w:cs="Arial"/>
              </w:rPr>
            </w:pPr>
            <w:r w:rsidRPr="6FCB37FD">
              <w:rPr>
                <w:rFonts w:asciiTheme="minorHAnsi" w:hAnsiTheme="minorHAnsi" w:cs="Arial"/>
              </w:rPr>
              <w:t>učenici koji dobiju najveći broj glasova bit će nagrađeni jednodnevnim izletom</w:t>
            </w:r>
          </w:p>
        </w:tc>
      </w:tr>
      <w:tr w:rsidR="004D567E" w:rsidRPr="007411CC" w14:paraId="73FF60FA" w14:textId="77777777" w:rsidTr="6FCB37FD">
        <w:trPr>
          <w:trHeight w:val="498"/>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612956E5" w14:textId="77777777" w:rsidR="0069692A" w:rsidRPr="007411CC" w:rsidRDefault="6FCB37FD" w:rsidP="6FCB37FD">
            <w:pPr>
              <w:rPr>
                <w:rFonts w:asciiTheme="minorHAnsi" w:hAnsiTheme="minorHAnsi" w:cs="Arial"/>
                <w:b/>
                <w:bCs/>
              </w:rPr>
            </w:pPr>
            <w:r w:rsidRPr="6FCB37FD">
              <w:rPr>
                <w:rFonts w:asciiTheme="minorHAnsi" w:hAnsiTheme="minorHAnsi" w:cs="Arial"/>
                <w:b/>
                <w:bCs/>
              </w:rPr>
              <w:t>NOSITELJI</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18FF1B57" w14:textId="77777777" w:rsidR="0069692A" w:rsidRPr="007411CC" w:rsidRDefault="6FCB37FD" w:rsidP="6FCB37FD">
            <w:pPr>
              <w:numPr>
                <w:ilvl w:val="0"/>
                <w:numId w:val="29"/>
              </w:numPr>
              <w:rPr>
                <w:rFonts w:asciiTheme="minorHAnsi" w:hAnsiTheme="minorHAnsi" w:cs="Arial"/>
              </w:rPr>
            </w:pPr>
            <w:r w:rsidRPr="6FCB37FD">
              <w:rPr>
                <w:rFonts w:asciiTheme="minorHAnsi" w:hAnsiTheme="minorHAnsi" w:cs="Arial"/>
              </w:rPr>
              <w:t>Vladimir Novaković, učitelj matematike</w:t>
            </w:r>
          </w:p>
          <w:p w14:paraId="1AABB906" w14:textId="5F2179B4" w:rsidR="0069692A" w:rsidRPr="007411CC" w:rsidRDefault="6FCB37FD" w:rsidP="6FCB37FD">
            <w:pPr>
              <w:numPr>
                <w:ilvl w:val="0"/>
                <w:numId w:val="29"/>
              </w:numPr>
              <w:rPr>
                <w:rFonts w:asciiTheme="minorHAnsi" w:hAnsiTheme="minorHAnsi" w:cs="Arial"/>
              </w:rPr>
            </w:pPr>
            <w:r w:rsidRPr="6FCB37FD">
              <w:rPr>
                <w:rFonts w:asciiTheme="minorHAnsi" w:hAnsiTheme="minorHAnsi" w:cs="Arial"/>
              </w:rPr>
              <w:t>socijalna pedagoginja Adela Krčelić</w:t>
            </w:r>
          </w:p>
        </w:tc>
      </w:tr>
      <w:tr w:rsidR="004D567E" w:rsidRPr="007411CC" w14:paraId="7AB90489" w14:textId="77777777" w:rsidTr="6FCB37FD">
        <w:trPr>
          <w:trHeight w:val="1972"/>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716A5963" w14:textId="77777777" w:rsidR="0069692A" w:rsidRPr="007411CC" w:rsidRDefault="6FCB37FD" w:rsidP="6FCB37FD">
            <w:pPr>
              <w:rPr>
                <w:rFonts w:asciiTheme="minorHAnsi" w:hAnsiTheme="minorHAnsi" w:cs="Arial"/>
                <w:b/>
                <w:bCs/>
              </w:rPr>
            </w:pPr>
            <w:r w:rsidRPr="6FCB37FD">
              <w:rPr>
                <w:rFonts w:asciiTheme="minorHAnsi" w:hAnsiTheme="minorHAnsi" w:cs="Arial"/>
                <w:b/>
                <w:bCs/>
              </w:rPr>
              <w:t>RESURSI</w:t>
            </w:r>
          </w:p>
          <w:p w14:paraId="467A90F6" w14:textId="77777777" w:rsidR="0069692A" w:rsidRPr="007411CC" w:rsidRDefault="6FCB37FD" w:rsidP="6FCB37FD">
            <w:pPr>
              <w:rPr>
                <w:rFonts w:asciiTheme="minorHAnsi" w:hAnsiTheme="minorHAnsi" w:cs="Arial"/>
                <w:b/>
                <w:bCs/>
              </w:rPr>
            </w:pPr>
            <w:r w:rsidRPr="6FCB37FD">
              <w:rPr>
                <w:rFonts w:asciiTheme="minorHAnsi" w:hAnsiTheme="minorHAnsi" w:cs="Arial"/>
                <w:b/>
                <w:bCs/>
              </w:rPr>
              <w:t xml:space="preserve">         </w:t>
            </w:r>
          </w:p>
          <w:p w14:paraId="53249B03" w14:textId="77777777" w:rsidR="0069692A" w:rsidRPr="007411CC" w:rsidRDefault="6FCB37FD" w:rsidP="6FCB37FD">
            <w:pPr>
              <w:rPr>
                <w:rFonts w:asciiTheme="minorHAnsi" w:hAnsiTheme="minorHAnsi" w:cs="Arial"/>
                <w:b/>
                <w:bCs/>
              </w:rPr>
            </w:pPr>
            <w:r w:rsidRPr="6FCB37FD">
              <w:rPr>
                <w:rFonts w:asciiTheme="minorHAnsi" w:hAnsiTheme="minorHAnsi" w:cs="Arial"/>
                <w:b/>
                <w:bCs/>
              </w:rPr>
              <w:t>Suradnici</w:t>
            </w:r>
          </w:p>
          <w:p w14:paraId="285B6095" w14:textId="77777777" w:rsidR="0069692A" w:rsidRPr="007411CC" w:rsidRDefault="0069692A" w:rsidP="6FCB37FD">
            <w:pPr>
              <w:rPr>
                <w:rFonts w:asciiTheme="minorHAnsi" w:hAnsiTheme="minorHAnsi" w:cs="Arial"/>
                <w:b/>
                <w:bCs/>
              </w:rPr>
            </w:pPr>
          </w:p>
          <w:p w14:paraId="580AEF3D" w14:textId="77777777" w:rsidR="0069692A" w:rsidRPr="007411CC" w:rsidRDefault="6FCB37FD" w:rsidP="6FCB37FD">
            <w:pPr>
              <w:rPr>
                <w:rFonts w:asciiTheme="minorHAnsi" w:hAnsiTheme="minorHAnsi" w:cs="Arial"/>
                <w:b/>
                <w:bCs/>
              </w:rPr>
            </w:pPr>
            <w:r w:rsidRPr="6FCB37FD">
              <w:rPr>
                <w:rFonts w:asciiTheme="minorHAnsi" w:hAnsiTheme="minorHAnsi" w:cs="Arial"/>
                <w:b/>
                <w:bCs/>
              </w:rPr>
              <w:t>Sredstva</w:t>
            </w:r>
          </w:p>
          <w:p w14:paraId="2CF6D4EB" w14:textId="77777777" w:rsidR="0069692A" w:rsidRPr="007411CC" w:rsidRDefault="0069692A" w:rsidP="6FCB37FD">
            <w:pPr>
              <w:rPr>
                <w:rFonts w:asciiTheme="minorHAnsi" w:hAnsiTheme="minorHAnsi" w:cs="Arial"/>
                <w:b/>
                <w:bCs/>
              </w:rPr>
            </w:pPr>
          </w:p>
          <w:p w14:paraId="03B079D7" w14:textId="77777777" w:rsidR="0069692A" w:rsidRPr="007411CC" w:rsidRDefault="0069692A" w:rsidP="6FCB37FD">
            <w:pPr>
              <w:rPr>
                <w:rFonts w:asciiTheme="minorHAnsi" w:hAnsiTheme="minorHAnsi" w:cs="Arial"/>
                <w:b/>
                <w:bCs/>
              </w:rPr>
            </w:pPr>
          </w:p>
          <w:p w14:paraId="27E3F437" w14:textId="77777777" w:rsidR="0069692A" w:rsidRPr="007411CC" w:rsidRDefault="0069692A" w:rsidP="6FCB37FD">
            <w:pPr>
              <w:rPr>
                <w:rFonts w:asciiTheme="minorHAnsi" w:hAnsiTheme="minorHAnsi" w:cs="Arial"/>
                <w:b/>
                <w:bCs/>
              </w:rPr>
            </w:pPr>
          </w:p>
          <w:p w14:paraId="6BF019E3" w14:textId="77777777" w:rsidR="0069692A" w:rsidRPr="007411CC" w:rsidRDefault="6FCB37FD" w:rsidP="6FCB37FD">
            <w:pPr>
              <w:rPr>
                <w:rFonts w:asciiTheme="minorHAnsi" w:hAnsiTheme="minorHAnsi" w:cs="Arial"/>
                <w:b/>
                <w:bCs/>
              </w:rPr>
            </w:pPr>
            <w:r w:rsidRPr="6FCB37FD">
              <w:rPr>
                <w:rFonts w:asciiTheme="minorHAnsi" w:hAnsiTheme="minorHAnsi" w:cs="Arial"/>
                <w:b/>
                <w:bCs/>
              </w:rPr>
              <w:t>Vrijeme</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02BFC9B0" w14:textId="77777777" w:rsidR="0069692A" w:rsidRPr="007411CC" w:rsidRDefault="0069692A" w:rsidP="6FCB37FD">
            <w:pPr>
              <w:rPr>
                <w:rFonts w:asciiTheme="minorHAnsi" w:hAnsiTheme="minorHAnsi" w:cs="Arial"/>
              </w:rPr>
            </w:pPr>
          </w:p>
          <w:p w14:paraId="598FF35B" w14:textId="77777777" w:rsidR="0069692A" w:rsidRPr="007411CC" w:rsidRDefault="0069692A" w:rsidP="6FCB37FD">
            <w:pPr>
              <w:ind w:left="720"/>
              <w:rPr>
                <w:rFonts w:asciiTheme="minorHAnsi" w:hAnsiTheme="minorHAnsi" w:cs="Arial"/>
              </w:rPr>
            </w:pPr>
          </w:p>
          <w:p w14:paraId="33F16400" w14:textId="77777777" w:rsidR="0069692A" w:rsidRPr="007411CC" w:rsidRDefault="6FCB37FD" w:rsidP="6FCB37FD">
            <w:pPr>
              <w:rPr>
                <w:rFonts w:asciiTheme="minorHAnsi" w:hAnsiTheme="minorHAnsi" w:cs="Arial"/>
              </w:rPr>
            </w:pPr>
            <w:r w:rsidRPr="6FCB37FD">
              <w:rPr>
                <w:rFonts w:asciiTheme="minorHAnsi" w:hAnsiTheme="minorHAnsi" w:cs="Arial"/>
              </w:rPr>
              <w:t>svi učitelji predmetne nastave</w:t>
            </w:r>
          </w:p>
          <w:p w14:paraId="426CF7B8" w14:textId="77777777" w:rsidR="0069692A" w:rsidRPr="007411CC" w:rsidRDefault="0069692A" w:rsidP="6FCB37FD">
            <w:pPr>
              <w:rPr>
                <w:rFonts w:asciiTheme="minorHAnsi" w:hAnsiTheme="minorHAnsi" w:cs="Arial"/>
              </w:rPr>
            </w:pPr>
          </w:p>
          <w:p w14:paraId="428945ED" w14:textId="77777777" w:rsidR="0069692A" w:rsidRPr="007411CC" w:rsidRDefault="6FCB37FD" w:rsidP="6FCB37FD">
            <w:pPr>
              <w:rPr>
                <w:rFonts w:asciiTheme="minorHAnsi" w:hAnsiTheme="minorHAnsi" w:cs="Arial"/>
              </w:rPr>
            </w:pPr>
            <w:r w:rsidRPr="6FCB37FD">
              <w:rPr>
                <w:rFonts w:asciiTheme="minorHAnsi" w:hAnsiTheme="minorHAnsi" w:cs="Arial"/>
              </w:rPr>
              <w:t>redovna sredstva škole, dobrovoljni angažman roditelja, učenika i djelatnika, donacije (organiziranje jednodnevnog izleta, prijevoz autobusom, jedan obrok, pratnja učitelja)</w:t>
            </w:r>
          </w:p>
          <w:p w14:paraId="4DD7F606" w14:textId="77777777" w:rsidR="0069692A" w:rsidRPr="007411CC" w:rsidRDefault="0069692A" w:rsidP="6FCB37FD">
            <w:pPr>
              <w:rPr>
                <w:rFonts w:asciiTheme="minorHAnsi" w:hAnsiTheme="minorHAnsi" w:cs="Arial"/>
              </w:rPr>
            </w:pPr>
          </w:p>
          <w:p w14:paraId="52D4F1BE" w14:textId="77777777" w:rsidR="0069692A" w:rsidRPr="007411CC" w:rsidRDefault="6FCB37FD" w:rsidP="6FCB37FD">
            <w:pPr>
              <w:rPr>
                <w:rFonts w:asciiTheme="minorHAnsi" w:hAnsiTheme="minorHAnsi" w:cs="Arial"/>
              </w:rPr>
            </w:pPr>
            <w:r w:rsidRPr="6FCB37FD">
              <w:rPr>
                <w:rFonts w:asciiTheme="minorHAnsi" w:hAnsiTheme="minorHAnsi" w:cs="Arial"/>
              </w:rPr>
              <w:t>Tijekom školske godine.</w:t>
            </w:r>
          </w:p>
        </w:tc>
      </w:tr>
      <w:tr w:rsidR="004D567E" w:rsidRPr="007411CC" w14:paraId="3BCF6C3A" w14:textId="77777777" w:rsidTr="6FCB37FD">
        <w:trPr>
          <w:trHeight w:val="562"/>
        </w:trPr>
        <w:tc>
          <w:tcPr>
            <w:tcW w:w="1101" w:type="pct"/>
            <w:tcBorders>
              <w:top w:val="single" w:sz="4" w:space="0" w:color="auto"/>
              <w:left w:val="single" w:sz="12" w:space="0" w:color="auto"/>
              <w:bottom w:val="single" w:sz="12" w:space="0" w:color="auto"/>
              <w:right w:val="single" w:sz="4" w:space="0" w:color="auto"/>
            </w:tcBorders>
            <w:shd w:val="clear" w:color="auto" w:fill="auto"/>
          </w:tcPr>
          <w:p w14:paraId="01814BFE" w14:textId="77777777" w:rsidR="0069692A" w:rsidRPr="007411CC" w:rsidRDefault="0069692A" w:rsidP="6FCB37FD">
            <w:pPr>
              <w:rPr>
                <w:rFonts w:asciiTheme="minorHAnsi" w:hAnsiTheme="minorHAnsi" w:cs="Arial"/>
                <w:b/>
                <w:bCs/>
              </w:rPr>
            </w:pPr>
          </w:p>
          <w:p w14:paraId="35D3C960" w14:textId="77777777" w:rsidR="0069692A" w:rsidRPr="007411CC" w:rsidRDefault="6FCB37FD" w:rsidP="6FCB37FD">
            <w:pPr>
              <w:rPr>
                <w:rFonts w:asciiTheme="minorHAnsi" w:hAnsiTheme="minorHAnsi" w:cs="Arial"/>
                <w:b/>
                <w:bCs/>
              </w:rPr>
            </w:pPr>
            <w:r w:rsidRPr="6FCB37FD">
              <w:rPr>
                <w:rFonts w:asciiTheme="minorHAnsi" w:hAnsiTheme="minorHAnsi" w:cs="Arial"/>
                <w:b/>
                <w:bCs/>
              </w:rPr>
              <w:t>VREDNOVANJE</w:t>
            </w:r>
          </w:p>
        </w:tc>
        <w:tc>
          <w:tcPr>
            <w:tcW w:w="3899" w:type="pct"/>
            <w:tcBorders>
              <w:top w:val="single" w:sz="4" w:space="0" w:color="auto"/>
              <w:left w:val="single" w:sz="4" w:space="0" w:color="auto"/>
              <w:bottom w:val="single" w:sz="12" w:space="0" w:color="auto"/>
              <w:right w:val="single" w:sz="12" w:space="0" w:color="auto"/>
            </w:tcBorders>
            <w:shd w:val="clear" w:color="auto" w:fill="auto"/>
          </w:tcPr>
          <w:p w14:paraId="57226649" w14:textId="77777777" w:rsidR="0069692A" w:rsidRPr="007411CC" w:rsidRDefault="6FCB37FD" w:rsidP="6FCB37FD">
            <w:pPr>
              <w:rPr>
                <w:rFonts w:asciiTheme="minorHAnsi" w:hAnsiTheme="minorHAnsi" w:cs="Arial"/>
              </w:rPr>
            </w:pPr>
            <w:r w:rsidRPr="6FCB37FD">
              <w:rPr>
                <w:rFonts w:asciiTheme="minorHAnsi" w:hAnsiTheme="minorHAnsi" w:cs="Arial"/>
              </w:rPr>
              <w:t>Osobno zadovoljstvo polaznika, pozitivan stav roditelja, vrednovanje na sjednicama RV-a, odgojni rezultati - smanjenje pedagoških mjera</w:t>
            </w:r>
          </w:p>
        </w:tc>
      </w:tr>
    </w:tbl>
    <w:p w14:paraId="7EE69AC3" w14:textId="5CFB6C17" w:rsidR="7680AB31" w:rsidRPr="007411CC" w:rsidRDefault="7680AB31" w:rsidP="2E728934">
      <w:pPr>
        <w:jc w:val="both"/>
        <w:rPr>
          <w:rFonts w:asciiTheme="minorHAnsi" w:hAnsiTheme="minorHAnsi" w:cs="Arial"/>
          <w:color w:val="FF0000"/>
        </w:rPr>
      </w:pPr>
    </w:p>
    <w:p w14:paraId="346E93E2" w14:textId="112C23AA" w:rsidR="003E0A3C" w:rsidRPr="007411CC" w:rsidRDefault="003E0A3C" w:rsidP="2E728934">
      <w:pPr>
        <w:jc w:val="both"/>
        <w:rPr>
          <w:rFonts w:asciiTheme="minorHAnsi" w:hAnsiTheme="minorHAnsi" w:cs="Arial"/>
          <w:color w:val="FF0000"/>
        </w:rPr>
      </w:pPr>
    </w:p>
    <w:p w14:paraId="6560ED13" w14:textId="43B5471E" w:rsidR="003E0A3C" w:rsidRDefault="003E0A3C" w:rsidP="2E728934">
      <w:pPr>
        <w:jc w:val="both"/>
        <w:rPr>
          <w:rFonts w:asciiTheme="minorHAnsi" w:hAnsiTheme="minorHAnsi" w:cs="Arial"/>
          <w:color w:val="FF0000"/>
        </w:rPr>
      </w:pPr>
    </w:p>
    <w:p w14:paraId="1C761760" w14:textId="796B90AB" w:rsidR="000E271D" w:rsidRDefault="000E271D" w:rsidP="2E728934">
      <w:pPr>
        <w:jc w:val="both"/>
        <w:rPr>
          <w:rFonts w:asciiTheme="minorHAnsi" w:hAnsiTheme="minorHAnsi" w:cs="Arial"/>
          <w:color w:val="FF0000"/>
        </w:rPr>
      </w:pPr>
    </w:p>
    <w:p w14:paraId="2E99E54F" w14:textId="60FEE4D5" w:rsidR="000E271D" w:rsidRDefault="000E271D" w:rsidP="2E728934">
      <w:pPr>
        <w:jc w:val="both"/>
        <w:rPr>
          <w:rFonts w:asciiTheme="minorHAnsi" w:hAnsiTheme="minorHAnsi" w:cs="Arial"/>
          <w:color w:val="FF0000"/>
        </w:rPr>
      </w:pPr>
    </w:p>
    <w:p w14:paraId="2D9DB71E" w14:textId="1686B76B" w:rsidR="000E271D" w:rsidRDefault="000E271D" w:rsidP="2E728934">
      <w:pPr>
        <w:jc w:val="both"/>
        <w:rPr>
          <w:rFonts w:asciiTheme="minorHAnsi" w:hAnsiTheme="minorHAnsi" w:cs="Arial"/>
          <w:color w:val="FF0000"/>
        </w:rPr>
      </w:pPr>
    </w:p>
    <w:p w14:paraId="49373C38" w14:textId="670DFA98" w:rsidR="000E271D" w:rsidRDefault="000E271D" w:rsidP="2E728934">
      <w:pPr>
        <w:jc w:val="both"/>
        <w:rPr>
          <w:rFonts w:asciiTheme="minorHAnsi" w:hAnsiTheme="minorHAnsi" w:cs="Arial"/>
          <w:color w:val="FF0000"/>
        </w:rPr>
      </w:pPr>
    </w:p>
    <w:p w14:paraId="1E5399A6" w14:textId="083A3586" w:rsidR="000E271D" w:rsidRDefault="000E271D" w:rsidP="2E728934">
      <w:pPr>
        <w:jc w:val="both"/>
        <w:rPr>
          <w:rFonts w:asciiTheme="minorHAnsi" w:hAnsiTheme="minorHAnsi" w:cs="Arial"/>
          <w:color w:val="FF0000"/>
        </w:rPr>
      </w:pPr>
    </w:p>
    <w:p w14:paraId="3C23FC58" w14:textId="4B948B51" w:rsidR="000E271D" w:rsidRDefault="000E271D" w:rsidP="2E728934">
      <w:pPr>
        <w:jc w:val="both"/>
        <w:rPr>
          <w:rFonts w:asciiTheme="minorHAnsi" w:hAnsiTheme="minorHAnsi" w:cs="Arial"/>
          <w:color w:val="FF0000"/>
        </w:rPr>
      </w:pPr>
    </w:p>
    <w:p w14:paraId="1CB189FB" w14:textId="77777777" w:rsidR="000E271D" w:rsidRPr="007411CC" w:rsidRDefault="000E271D" w:rsidP="2E728934">
      <w:pPr>
        <w:jc w:val="both"/>
        <w:rPr>
          <w:rFonts w:asciiTheme="minorHAnsi" w:hAnsiTheme="minorHAnsi" w:cs="Arial"/>
          <w:color w:val="FF0000"/>
        </w:rPr>
      </w:pPr>
    </w:p>
    <w:p w14:paraId="40A0DB15" w14:textId="760188B2" w:rsidR="003E0A3C" w:rsidRPr="007411CC" w:rsidRDefault="003E0A3C" w:rsidP="2E728934">
      <w:pPr>
        <w:jc w:val="both"/>
        <w:rPr>
          <w:rFonts w:asciiTheme="minorHAnsi" w:hAnsiTheme="minorHAnsi" w:cs="Arial"/>
          <w:color w:val="FF0000"/>
        </w:rPr>
      </w:pPr>
    </w:p>
    <w:p w14:paraId="33E60D3A" w14:textId="1B962797" w:rsidR="003E0A3C" w:rsidRPr="007411CC" w:rsidRDefault="003E0A3C" w:rsidP="2E728934">
      <w:pPr>
        <w:jc w:val="both"/>
        <w:rPr>
          <w:rFonts w:asciiTheme="minorHAnsi" w:hAnsiTheme="minorHAnsi" w:cs="Arial"/>
          <w:color w:val="FF0000"/>
        </w:rPr>
      </w:pP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7172"/>
      </w:tblGrid>
      <w:tr w:rsidR="004D567E" w:rsidRPr="007411CC" w14:paraId="480519EC" w14:textId="77777777" w:rsidTr="6FCB37FD">
        <w:trPr>
          <w:trHeight w:val="144"/>
        </w:trPr>
        <w:tc>
          <w:tcPr>
            <w:tcW w:w="1102" w:type="pct"/>
            <w:tcBorders>
              <w:top w:val="single" w:sz="12" w:space="0" w:color="auto"/>
              <w:left w:val="single" w:sz="12" w:space="0" w:color="auto"/>
              <w:bottom w:val="single" w:sz="4" w:space="0" w:color="auto"/>
              <w:right w:val="single" w:sz="4" w:space="0" w:color="auto"/>
            </w:tcBorders>
            <w:shd w:val="clear" w:color="auto" w:fill="CCFFCC"/>
          </w:tcPr>
          <w:p w14:paraId="493699B8" w14:textId="77777777" w:rsidR="00410271" w:rsidRPr="007411CC" w:rsidRDefault="6FCB37FD" w:rsidP="6FCB37FD">
            <w:pPr>
              <w:rPr>
                <w:rFonts w:asciiTheme="minorHAnsi" w:hAnsiTheme="minorHAnsi" w:cs="Arial"/>
                <w:b/>
                <w:bCs/>
              </w:rPr>
            </w:pPr>
            <w:r w:rsidRPr="6FCB37FD">
              <w:rPr>
                <w:rFonts w:asciiTheme="minorHAnsi" w:hAnsiTheme="minorHAnsi" w:cs="Arial"/>
                <w:b/>
                <w:bCs/>
              </w:rPr>
              <w:lastRenderedPageBreak/>
              <w:t>AKTIVNOST</w:t>
            </w:r>
          </w:p>
          <w:p w14:paraId="65508CAB" w14:textId="77777777" w:rsidR="00410271" w:rsidRPr="007411CC" w:rsidRDefault="00410271" w:rsidP="6FCB37FD">
            <w:pPr>
              <w:rPr>
                <w:rFonts w:asciiTheme="minorHAnsi" w:hAnsiTheme="minorHAnsi" w:cs="Arial"/>
                <w:b/>
                <w:bCs/>
              </w:rPr>
            </w:pPr>
          </w:p>
        </w:tc>
        <w:tc>
          <w:tcPr>
            <w:tcW w:w="3898" w:type="pct"/>
            <w:tcBorders>
              <w:top w:val="single" w:sz="12" w:space="0" w:color="auto"/>
              <w:left w:val="single" w:sz="4" w:space="0" w:color="auto"/>
              <w:bottom w:val="single" w:sz="4" w:space="0" w:color="auto"/>
              <w:right w:val="single" w:sz="4" w:space="0" w:color="auto"/>
            </w:tcBorders>
            <w:shd w:val="clear" w:color="auto" w:fill="CCFFCC"/>
          </w:tcPr>
          <w:p w14:paraId="6888E6C8" w14:textId="77777777" w:rsidR="00410271" w:rsidRPr="007411CC" w:rsidRDefault="6FCB37FD" w:rsidP="6FCB37FD">
            <w:pPr>
              <w:spacing w:line="480" w:lineRule="auto"/>
              <w:rPr>
                <w:rFonts w:asciiTheme="minorHAnsi" w:hAnsiTheme="minorHAnsi" w:cs="Arial"/>
                <w:b/>
                <w:bCs/>
              </w:rPr>
            </w:pPr>
            <w:r w:rsidRPr="6FCB37FD">
              <w:rPr>
                <w:rFonts w:asciiTheme="minorHAnsi" w:hAnsiTheme="minorHAnsi" w:cs="Arial"/>
                <w:b/>
                <w:bCs/>
              </w:rPr>
              <w:t>PROJEKT “NAJBOLJI RAZRED”</w:t>
            </w:r>
          </w:p>
        </w:tc>
      </w:tr>
      <w:tr w:rsidR="004D567E" w:rsidRPr="007411CC" w14:paraId="069D8559" w14:textId="77777777" w:rsidTr="6FCB37FD">
        <w:trPr>
          <w:trHeight w:val="725"/>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74968A68" w14:textId="77777777" w:rsidR="00410271" w:rsidRPr="007411CC" w:rsidRDefault="6FCB37FD" w:rsidP="6FCB37FD">
            <w:pPr>
              <w:rPr>
                <w:rFonts w:asciiTheme="minorHAnsi" w:hAnsiTheme="minorHAnsi" w:cs="Arial"/>
                <w:b/>
                <w:bCs/>
              </w:rPr>
            </w:pPr>
            <w:r w:rsidRPr="6FCB37FD">
              <w:rPr>
                <w:rFonts w:asciiTheme="minorHAnsi" w:hAnsiTheme="minorHAnsi" w:cs="Arial"/>
                <w:b/>
                <w:bCs/>
              </w:rPr>
              <w:t>CILJ</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4F328FDF" w14:textId="77777777" w:rsidR="00410271" w:rsidRPr="007411CC" w:rsidRDefault="6FCB37FD" w:rsidP="6FCB37FD">
            <w:pPr>
              <w:pStyle w:val="Odlomakpopisa"/>
              <w:numPr>
                <w:ilvl w:val="0"/>
                <w:numId w:val="51"/>
              </w:numPr>
              <w:rPr>
                <w:rFonts w:asciiTheme="minorHAnsi" w:hAnsiTheme="minorHAnsi" w:cs="Arial"/>
              </w:rPr>
            </w:pPr>
            <w:r w:rsidRPr="6FCB37FD">
              <w:rPr>
                <w:rFonts w:asciiTheme="minorHAnsi" w:hAnsiTheme="minorHAnsi" w:cs="Arial"/>
              </w:rPr>
              <w:t>potaknuti učenike na bolje učenje i vladanje te međusobno uvažavanje</w:t>
            </w:r>
          </w:p>
          <w:p w14:paraId="6C7213D6" w14:textId="77777777" w:rsidR="00410271" w:rsidRPr="007411CC" w:rsidRDefault="6FCB37FD" w:rsidP="6FCB37FD">
            <w:pPr>
              <w:pStyle w:val="Odlomakpopisa"/>
              <w:numPr>
                <w:ilvl w:val="0"/>
                <w:numId w:val="51"/>
              </w:numPr>
              <w:rPr>
                <w:rFonts w:asciiTheme="minorHAnsi" w:hAnsiTheme="minorHAnsi" w:cs="Arial"/>
              </w:rPr>
            </w:pPr>
            <w:proofErr w:type="spellStart"/>
            <w:r w:rsidRPr="6FCB37FD">
              <w:rPr>
                <w:rFonts w:asciiTheme="minorHAnsi" w:hAnsiTheme="minorHAnsi" w:cs="Arial"/>
              </w:rPr>
              <w:t>doprinjeti</w:t>
            </w:r>
            <w:proofErr w:type="spellEnd"/>
            <w:r w:rsidRPr="6FCB37FD">
              <w:rPr>
                <w:rFonts w:asciiTheme="minorHAnsi" w:hAnsiTheme="minorHAnsi" w:cs="Arial"/>
              </w:rPr>
              <w:t xml:space="preserve"> boljem školskom </w:t>
            </w:r>
            <w:proofErr w:type="spellStart"/>
            <w:r w:rsidRPr="6FCB37FD">
              <w:rPr>
                <w:rFonts w:asciiTheme="minorHAnsi" w:hAnsiTheme="minorHAnsi" w:cs="Arial"/>
              </w:rPr>
              <w:t>ozračju,a</w:t>
            </w:r>
            <w:proofErr w:type="spellEnd"/>
            <w:r w:rsidRPr="6FCB37FD">
              <w:rPr>
                <w:rFonts w:asciiTheme="minorHAnsi" w:hAnsiTheme="minorHAnsi" w:cs="Arial"/>
              </w:rPr>
              <w:t xml:space="preserve"> time i kvalitetnijem odvijanju odgojno-obrazovnog procesa</w:t>
            </w:r>
          </w:p>
        </w:tc>
      </w:tr>
      <w:tr w:rsidR="004D567E" w:rsidRPr="007411CC" w14:paraId="48AC16B3" w14:textId="77777777" w:rsidTr="6FCB37FD">
        <w:trPr>
          <w:trHeight w:val="1918"/>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139E26E8" w14:textId="77777777" w:rsidR="00410271" w:rsidRPr="007411CC" w:rsidRDefault="6FCB37FD" w:rsidP="6FCB37FD">
            <w:pPr>
              <w:rPr>
                <w:rFonts w:asciiTheme="minorHAnsi" w:hAnsiTheme="minorHAnsi" w:cs="Arial"/>
                <w:b/>
                <w:bCs/>
              </w:rPr>
            </w:pPr>
            <w:r w:rsidRPr="6FCB37FD">
              <w:rPr>
                <w:rFonts w:asciiTheme="minorHAnsi" w:hAnsiTheme="minorHAnsi" w:cs="Arial"/>
                <w:b/>
                <w:bCs/>
              </w:rPr>
              <w:t>NAMJENA</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60372B36" w14:textId="77777777" w:rsidR="00410271" w:rsidRPr="007411CC" w:rsidRDefault="6FCB37FD" w:rsidP="6FCB37FD">
            <w:pPr>
              <w:pStyle w:val="Odlomakpopisa"/>
              <w:numPr>
                <w:ilvl w:val="0"/>
                <w:numId w:val="52"/>
              </w:numPr>
              <w:rPr>
                <w:rFonts w:asciiTheme="minorHAnsi" w:hAnsiTheme="minorHAnsi" w:cs="Arial"/>
              </w:rPr>
            </w:pPr>
            <w:r w:rsidRPr="6FCB37FD">
              <w:rPr>
                <w:rFonts w:asciiTheme="minorHAnsi" w:hAnsiTheme="minorHAnsi" w:cs="Arial"/>
              </w:rPr>
              <w:t>osvijestiti kod svakog učenika činjenicu da je dio kolektiva te da uspjeh razreda ovisi o učenju i vladanju svakog pojedinca u njemu</w:t>
            </w:r>
          </w:p>
          <w:p w14:paraId="1D4DEC28" w14:textId="77777777" w:rsidR="00410271" w:rsidRPr="007411CC" w:rsidRDefault="6FCB37FD" w:rsidP="6FCB37FD">
            <w:pPr>
              <w:pStyle w:val="Odlomakpopisa"/>
              <w:numPr>
                <w:ilvl w:val="0"/>
                <w:numId w:val="52"/>
              </w:numPr>
              <w:rPr>
                <w:rFonts w:asciiTheme="minorHAnsi" w:hAnsiTheme="minorHAnsi" w:cs="Arial"/>
                <w:lang w:val="pl-PL"/>
              </w:rPr>
            </w:pPr>
            <w:r w:rsidRPr="6FCB37FD">
              <w:rPr>
                <w:rFonts w:asciiTheme="minorHAnsi" w:hAnsiTheme="minorHAnsi" w:cs="Arial"/>
              </w:rPr>
              <w:t>osposobljavati učenike za život i rad u zajednici, socijalno ih integrirati</w:t>
            </w:r>
          </w:p>
          <w:p w14:paraId="6916EB07" w14:textId="77777777" w:rsidR="00410271" w:rsidRPr="007411CC" w:rsidRDefault="6FCB37FD" w:rsidP="6FCB37FD">
            <w:pPr>
              <w:pStyle w:val="Odlomakpopisa"/>
              <w:numPr>
                <w:ilvl w:val="0"/>
                <w:numId w:val="52"/>
              </w:numPr>
              <w:rPr>
                <w:rFonts w:asciiTheme="minorHAnsi" w:hAnsiTheme="minorHAnsi" w:cs="Arial"/>
                <w:lang w:val="pl-PL"/>
              </w:rPr>
            </w:pPr>
            <w:r w:rsidRPr="6FCB37FD">
              <w:rPr>
                <w:rFonts w:asciiTheme="minorHAnsi" w:hAnsiTheme="minorHAnsi" w:cs="Arial"/>
              </w:rPr>
              <w:t>osvijestiti činjenicu da roditelji, učitelji i učenici zajednički utječu na kvalitetu odgojnog obrazovnog procesa (zajedničke aktivnosti kako bi se osigurala sredstva za provođenje projekta-prodaja krušnih proizvoda-Dan kruha)</w:t>
            </w:r>
          </w:p>
          <w:p w14:paraId="27E8B0B9" w14:textId="77777777" w:rsidR="00410271" w:rsidRPr="007411CC" w:rsidRDefault="00410271" w:rsidP="6FCB37FD">
            <w:pPr>
              <w:rPr>
                <w:rFonts w:asciiTheme="minorHAnsi" w:hAnsiTheme="minorHAnsi" w:cs="Arial"/>
                <w:lang w:val="pl-PL"/>
              </w:rPr>
            </w:pPr>
          </w:p>
        </w:tc>
      </w:tr>
      <w:tr w:rsidR="004D567E" w:rsidRPr="007411CC" w14:paraId="63E8BEF5" w14:textId="77777777" w:rsidTr="6FCB37FD">
        <w:trPr>
          <w:trHeight w:val="3500"/>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3CD00431" w14:textId="77777777" w:rsidR="00410271" w:rsidRPr="007411CC" w:rsidRDefault="6FCB37FD" w:rsidP="6FCB37FD">
            <w:pPr>
              <w:rPr>
                <w:rFonts w:asciiTheme="minorHAnsi" w:hAnsiTheme="minorHAnsi" w:cs="Arial"/>
                <w:b/>
                <w:bCs/>
              </w:rPr>
            </w:pPr>
            <w:r w:rsidRPr="6FCB37FD">
              <w:rPr>
                <w:rFonts w:asciiTheme="minorHAnsi" w:hAnsiTheme="minorHAnsi" w:cs="Arial"/>
                <w:b/>
                <w:bCs/>
              </w:rPr>
              <w:t>NAČIN REALIZACIJE</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6CB413AA" w14:textId="77777777" w:rsidR="00410271" w:rsidRPr="007411CC" w:rsidRDefault="6FCB37FD" w:rsidP="6FCB37FD">
            <w:pPr>
              <w:pStyle w:val="Odlomakpopisa"/>
              <w:numPr>
                <w:ilvl w:val="0"/>
                <w:numId w:val="53"/>
              </w:numPr>
              <w:rPr>
                <w:rFonts w:asciiTheme="minorHAnsi" w:hAnsiTheme="minorHAnsi" w:cs="Arial"/>
                <w:lang w:val="pl-PL"/>
              </w:rPr>
            </w:pPr>
            <w:r w:rsidRPr="6FCB37FD">
              <w:rPr>
                <w:rFonts w:asciiTheme="minorHAnsi" w:hAnsiTheme="minorHAnsi" w:cs="Arial"/>
              </w:rPr>
              <w:t>u projekt su uključeni svi razredni odjeli od petoga do osmoga razreda</w:t>
            </w:r>
          </w:p>
          <w:p w14:paraId="27F654DA" w14:textId="77777777" w:rsidR="00410271" w:rsidRPr="007411CC" w:rsidRDefault="6FCB37FD" w:rsidP="6FCB37FD">
            <w:pPr>
              <w:pStyle w:val="Odlomakpopisa"/>
              <w:numPr>
                <w:ilvl w:val="0"/>
                <w:numId w:val="53"/>
              </w:numPr>
              <w:rPr>
                <w:rFonts w:asciiTheme="minorHAnsi" w:hAnsiTheme="minorHAnsi" w:cs="Arial"/>
                <w:lang w:val="pl-PL"/>
              </w:rPr>
            </w:pPr>
            <w:r w:rsidRPr="6FCB37FD">
              <w:rPr>
                <w:rFonts w:asciiTheme="minorHAnsi" w:hAnsiTheme="minorHAnsi" w:cs="Arial"/>
              </w:rPr>
              <w:t>kriteriji za izbor najboljih razrednih odjela:</w:t>
            </w:r>
          </w:p>
          <w:p w14:paraId="6E8B9F53" w14:textId="77777777" w:rsidR="00410271" w:rsidRPr="007411CC" w:rsidRDefault="6FCB37FD" w:rsidP="6FCB37FD">
            <w:pPr>
              <w:pStyle w:val="Odlomakpopisa"/>
              <w:numPr>
                <w:ilvl w:val="0"/>
                <w:numId w:val="54"/>
              </w:numPr>
              <w:rPr>
                <w:rFonts w:asciiTheme="minorHAnsi" w:hAnsiTheme="minorHAnsi" w:cs="Arial"/>
                <w:lang w:val="pl-PL"/>
              </w:rPr>
            </w:pPr>
            <w:r w:rsidRPr="6FCB37FD">
              <w:rPr>
                <w:rFonts w:asciiTheme="minorHAnsi" w:hAnsiTheme="minorHAnsi" w:cs="Arial"/>
              </w:rPr>
              <w:t>zabilješke iz e-dnevnika/imenika i dokumentacije stručnih suradnica (4 puta godišnje)</w:t>
            </w:r>
          </w:p>
          <w:p w14:paraId="3335CCBE" w14:textId="77777777" w:rsidR="00410271" w:rsidRPr="007411CC" w:rsidRDefault="6FCB37FD" w:rsidP="6FCB37FD">
            <w:pPr>
              <w:pStyle w:val="Odlomakpopisa"/>
              <w:numPr>
                <w:ilvl w:val="0"/>
                <w:numId w:val="54"/>
              </w:numPr>
              <w:rPr>
                <w:rFonts w:asciiTheme="minorHAnsi" w:hAnsiTheme="minorHAnsi" w:cs="Arial"/>
                <w:lang w:val="pl-PL"/>
              </w:rPr>
            </w:pPr>
            <w:r w:rsidRPr="6FCB37FD">
              <w:rPr>
                <w:rFonts w:asciiTheme="minorHAnsi" w:hAnsiTheme="minorHAnsi" w:cs="Arial"/>
              </w:rPr>
              <w:t>zabilješke iz knjige dežurstva (4 puta godišnje)</w:t>
            </w:r>
          </w:p>
          <w:p w14:paraId="7267D383" w14:textId="77777777" w:rsidR="00410271" w:rsidRPr="007411CC" w:rsidRDefault="6FCB37FD" w:rsidP="6FCB37FD">
            <w:pPr>
              <w:pStyle w:val="Odlomakpopisa"/>
              <w:numPr>
                <w:ilvl w:val="0"/>
                <w:numId w:val="54"/>
              </w:numPr>
              <w:rPr>
                <w:rFonts w:asciiTheme="minorHAnsi" w:hAnsiTheme="minorHAnsi" w:cs="Arial"/>
                <w:lang w:val="pl-PL"/>
              </w:rPr>
            </w:pPr>
            <w:r w:rsidRPr="6FCB37FD">
              <w:rPr>
                <w:rFonts w:asciiTheme="minorHAnsi" w:hAnsiTheme="minorHAnsi" w:cs="Arial"/>
              </w:rPr>
              <w:t>ocjene RV-a o funkcioniranju razreda kao kolektiva (4 puta godišnje)</w:t>
            </w:r>
          </w:p>
          <w:p w14:paraId="06C40CAC" w14:textId="77777777" w:rsidR="00410271" w:rsidRPr="007411CC" w:rsidRDefault="6FCB37FD" w:rsidP="6FCB37FD">
            <w:pPr>
              <w:pStyle w:val="Odlomakpopisa"/>
              <w:numPr>
                <w:ilvl w:val="0"/>
                <w:numId w:val="55"/>
              </w:numPr>
              <w:rPr>
                <w:rFonts w:asciiTheme="minorHAnsi" w:hAnsiTheme="minorHAnsi" w:cs="Arial"/>
                <w:lang w:val="pl-PL"/>
              </w:rPr>
            </w:pPr>
            <w:r w:rsidRPr="6FCB37FD">
              <w:rPr>
                <w:rFonts w:asciiTheme="minorHAnsi" w:hAnsiTheme="minorHAnsi" w:cs="Arial"/>
              </w:rPr>
              <w:t>izrađen je točno određen način bodovanja te zbrajanjem svih pozitivnih i negativnih bodova te ocjena RV-a dobivaju se bodovi za svaki razredni odjel 4 puta godišnje, a na završetku natjecanja prema rang listi po etapama proglašava se najbolji razred</w:t>
            </w:r>
          </w:p>
          <w:p w14:paraId="6360AA8B" w14:textId="7387BCE3" w:rsidR="00410271" w:rsidRPr="007411CC" w:rsidRDefault="6FCB37FD" w:rsidP="6FCB37FD">
            <w:pPr>
              <w:pStyle w:val="Odlomakpopisa"/>
              <w:numPr>
                <w:ilvl w:val="0"/>
                <w:numId w:val="55"/>
              </w:numPr>
              <w:rPr>
                <w:rFonts w:asciiTheme="minorHAnsi" w:hAnsiTheme="minorHAnsi" w:cs="Arial"/>
                <w:lang w:val="pl-PL"/>
              </w:rPr>
            </w:pPr>
            <w:r w:rsidRPr="6FCB37FD">
              <w:rPr>
                <w:rFonts w:asciiTheme="minorHAnsi" w:hAnsiTheme="minorHAnsi" w:cs="Arial"/>
              </w:rPr>
              <w:t>na kraju natjecanja, odnosno školske godine razred koji su osvojio najveći broj bodova odlaze na jednodnevni izlet</w:t>
            </w:r>
          </w:p>
        </w:tc>
      </w:tr>
      <w:tr w:rsidR="004D567E" w:rsidRPr="007411CC" w14:paraId="53943F6E" w14:textId="77777777" w:rsidTr="6FCB37FD">
        <w:trPr>
          <w:trHeight w:val="187"/>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38ABECBD" w14:textId="77777777" w:rsidR="00410271" w:rsidRPr="007411CC" w:rsidRDefault="6FCB37FD" w:rsidP="6FCB37FD">
            <w:pPr>
              <w:rPr>
                <w:rFonts w:asciiTheme="minorHAnsi" w:hAnsiTheme="minorHAnsi" w:cs="Arial"/>
                <w:b/>
                <w:bCs/>
              </w:rPr>
            </w:pPr>
            <w:r w:rsidRPr="6FCB37FD">
              <w:rPr>
                <w:rFonts w:asciiTheme="minorHAnsi" w:hAnsiTheme="minorHAnsi" w:cs="Arial"/>
                <w:b/>
                <w:bCs/>
              </w:rPr>
              <w:t>NOSITELJI</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10581114" w14:textId="2175D4E5" w:rsidR="00410271" w:rsidRPr="007411CC" w:rsidRDefault="6FCB37FD" w:rsidP="6FCB37FD">
            <w:pPr>
              <w:rPr>
                <w:rFonts w:asciiTheme="minorHAnsi" w:hAnsiTheme="minorHAnsi" w:cs="Arial"/>
              </w:rPr>
            </w:pPr>
            <w:r w:rsidRPr="6FCB37FD">
              <w:rPr>
                <w:rFonts w:asciiTheme="minorHAnsi" w:hAnsiTheme="minorHAnsi" w:cs="Arial"/>
              </w:rPr>
              <w:t>Vladimir Novaković,  socijalni pedagog Adela Krčelić</w:t>
            </w:r>
          </w:p>
        </w:tc>
      </w:tr>
      <w:tr w:rsidR="004D567E" w:rsidRPr="007411CC" w14:paraId="443AAAB2" w14:textId="77777777" w:rsidTr="6FCB37FD">
        <w:trPr>
          <w:trHeight w:val="1125"/>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11F8E9AC" w14:textId="77777777" w:rsidR="00410271" w:rsidRPr="007411CC" w:rsidRDefault="6FCB37FD" w:rsidP="6FCB37FD">
            <w:pPr>
              <w:rPr>
                <w:rFonts w:asciiTheme="minorHAnsi" w:hAnsiTheme="minorHAnsi" w:cs="Arial"/>
                <w:b/>
                <w:bCs/>
              </w:rPr>
            </w:pPr>
            <w:r w:rsidRPr="6FCB37FD">
              <w:rPr>
                <w:rFonts w:asciiTheme="minorHAnsi" w:hAnsiTheme="minorHAnsi" w:cs="Arial"/>
                <w:b/>
                <w:bCs/>
              </w:rPr>
              <w:t xml:space="preserve">RESURSI        </w:t>
            </w:r>
          </w:p>
          <w:p w14:paraId="01D1C86A" w14:textId="77777777" w:rsidR="00410271" w:rsidRPr="007411CC" w:rsidRDefault="6FCB37FD" w:rsidP="6FCB37FD">
            <w:pPr>
              <w:rPr>
                <w:rFonts w:asciiTheme="minorHAnsi" w:hAnsiTheme="minorHAnsi" w:cs="Arial"/>
                <w:b/>
                <w:bCs/>
              </w:rPr>
            </w:pPr>
            <w:r w:rsidRPr="6FCB37FD">
              <w:rPr>
                <w:rFonts w:asciiTheme="minorHAnsi" w:hAnsiTheme="minorHAnsi" w:cs="Arial"/>
                <w:b/>
                <w:bCs/>
              </w:rPr>
              <w:t>Suradnici</w:t>
            </w:r>
          </w:p>
          <w:p w14:paraId="4AB8EB28" w14:textId="77777777" w:rsidR="00410271" w:rsidRPr="007411CC" w:rsidRDefault="6FCB37FD" w:rsidP="6FCB37FD">
            <w:pPr>
              <w:rPr>
                <w:rFonts w:asciiTheme="minorHAnsi" w:hAnsiTheme="minorHAnsi" w:cs="Arial"/>
                <w:b/>
                <w:bCs/>
              </w:rPr>
            </w:pPr>
            <w:r w:rsidRPr="6FCB37FD">
              <w:rPr>
                <w:rFonts w:asciiTheme="minorHAnsi" w:hAnsiTheme="minorHAnsi" w:cs="Arial"/>
                <w:b/>
                <w:bCs/>
              </w:rPr>
              <w:t>Sredstva</w:t>
            </w:r>
          </w:p>
          <w:p w14:paraId="201A40F3" w14:textId="77777777" w:rsidR="00410271" w:rsidRPr="007411CC" w:rsidRDefault="00410271" w:rsidP="6FCB37FD">
            <w:pPr>
              <w:rPr>
                <w:rFonts w:asciiTheme="minorHAnsi" w:hAnsiTheme="minorHAnsi" w:cs="Arial"/>
                <w:b/>
                <w:bCs/>
              </w:rPr>
            </w:pPr>
          </w:p>
          <w:p w14:paraId="02743261" w14:textId="77777777" w:rsidR="00410271" w:rsidRPr="007411CC" w:rsidRDefault="6FCB37FD" w:rsidP="6FCB37FD">
            <w:pPr>
              <w:rPr>
                <w:rFonts w:asciiTheme="minorHAnsi" w:hAnsiTheme="minorHAnsi" w:cs="Arial"/>
                <w:b/>
                <w:bCs/>
              </w:rPr>
            </w:pPr>
            <w:r w:rsidRPr="6FCB37FD">
              <w:rPr>
                <w:rFonts w:asciiTheme="minorHAnsi" w:hAnsiTheme="minorHAnsi" w:cs="Arial"/>
                <w:b/>
                <w:bCs/>
              </w:rPr>
              <w:t>Vrijeme</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6E31D9C9" w14:textId="77777777" w:rsidR="00410271" w:rsidRPr="007411CC" w:rsidRDefault="00410271" w:rsidP="6FCB37FD">
            <w:pPr>
              <w:rPr>
                <w:rFonts w:asciiTheme="minorHAnsi" w:hAnsiTheme="minorHAnsi" w:cs="Arial"/>
              </w:rPr>
            </w:pPr>
          </w:p>
          <w:p w14:paraId="6956123A" w14:textId="77777777" w:rsidR="00410271" w:rsidRPr="007411CC" w:rsidRDefault="6FCB37FD" w:rsidP="6FCB37FD">
            <w:pPr>
              <w:rPr>
                <w:rFonts w:asciiTheme="minorHAnsi" w:hAnsiTheme="minorHAnsi" w:cs="Arial"/>
              </w:rPr>
            </w:pPr>
            <w:r w:rsidRPr="6FCB37FD">
              <w:rPr>
                <w:rFonts w:asciiTheme="minorHAnsi" w:hAnsiTheme="minorHAnsi" w:cs="Arial"/>
              </w:rPr>
              <w:t>pedagog, ravnatelj, razrednici, učitelji, roditelji, učenici</w:t>
            </w:r>
          </w:p>
          <w:p w14:paraId="369136B0" w14:textId="77777777" w:rsidR="00410271" w:rsidRPr="007411CC" w:rsidRDefault="6FCB37FD" w:rsidP="6FCB37FD">
            <w:pPr>
              <w:rPr>
                <w:rFonts w:asciiTheme="minorHAnsi" w:hAnsiTheme="minorHAnsi" w:cs="Arial"/>
                <w:lang w:val="pl-PL"/>
              </w:rPr>
            </w:pPr>
            <w:r w:rsidRPr="6FCB37FD">
              <w:rPr>
                <w:rFonts w:asciiTheme="minorHAnsi" w:hAnsiTheme="minorHAnsi" w:cs="Arial"/>
              </w:rPr>
              <w:t>organizacija jednodnevnog izleta: ručak za učenike, dnevnice za učitelje, sredstva za ulaznice u neke kulturne objekte</w:t>
            </w:r>
          </w:p>
          <w:p w14:paraId="62C7E7A7" w14:textId="77777777" w:rsidR="00410271" w:rsidRPr="007411CC" w:rsidRDefault="6FCB37FD" w:rsidP="6FCB37FD">
            <w:pPr>
              <w:rPr>
                <w:rFonts w:asciiTheme="minorHAnsi" w:hAnsiTheme="minorHAnsi" w:cs="Arial"/>
                <w:lang w:val="pl-PL"/>
              </w:rPr>
            </w:pPr>
            <w:r w:rsidRPr="6FCB37FD">
              <w:rPr>
                <w:rFonts w:asciiTheme="minorHAnsi" w:hAnsiTheme="minorHAnsi" w:cs="Arial"/>
              </w:rPr>
              <w:t>listopad- svibanj</w:t>
            </w:r>
          </w:p>
        </w:tc>
      </w:tr>
      <w:tr w:rsidR="00410271" w:rsidRPr="007411CC" w14:paraId="0481E3D8" w14:textId="77777777" w:rsidTr="6FCB37FD">
        <w:trPr>
          <w:trHeight w:val="1012"/>
        </w:trPr>
        <w:tc>
          <w:tcPr>
            <w:tcW w:w="1102" w:type="pct"/>
            <w:tcBorders>
              <w:top w:val="single" w:sz="4" w:space="0" w:color="auto"/>
              <w:left w:val="single" w:sz="12" w:space="0" w:color="auto"/>
              <w:bottom w:val="single" w:sz="12" w:space="0" w:color="auto"/>
              <w:right w:val="single" w:sz="4" w:space="0" w:color="auto"/>
            </w:tcBorders>
            <w:shd w:val="clear" w:color="auto" w:fill="auto"/>
          </w:tcPr>
          <w:p w14:paraId="7F432E88" w14:textId="77777777" w:rsidR="00410271" w:rsidRPr="007411CC" w:rsidRDefault="00410271" w:rsidP="6FCB37FD">
            <w:pPr>
              <w:rPr>
                <w:rFonts w:asciiTheme="minorHAnsi" w:hAnsiTheme="minorHAnsi" w:cs="Arial"/>
                <w:b/>
                <w:bCs/>
                <w:lang w:val="pl-PL"/>
              </w:rPr>
            </w:pPr>
          </w:p>
          <w:p w14:paraId="31B15663" w14:textId="77777777" w:rsidR="00410271" w:rsidRPr="007411CC" w:rsidRDefault="6FCB37FD" w:rsidP="6FCB37FD">
            <w:pPr>
              <w:rPr>
                <w:rFonts w:asciiTheme="minorHAnsi" w:hAnsiTheme="minorHAnsi" w:cs="Arial"/>
                <w:b/>
                <w:bCs/>
                <w:lang w:val="pl-PL"/>
              </w:rPr>
            </w:pPr>
            <w:r w:rsidRPr="6FCB37FD">
              <w:rPr>
                <w:rFonts w:asciiTheme="minorHAnsi" w:hAnsiTheme="minorHAnsi" w:cs="Arial"/>
                <w:b/>
                <w:bCs/>
              </w:rPr>
              <w:t>VREDNOVANJE</w:t>
            </w:r>
          </w:p>
        </w:tc>
        <w:tc>
          <w:tcPr>
            <w:tcW w:w="3898" w:type="pct"/>
            <w:tcBorders>
              <w:top w:val="single" w:sz="4" w:space="0" w:color="auto"/>
              <w:left w:val="single" w:sz="4" w:space="0" w:color="auto"/>
              <w:bottom w:val="single" w:sz="12" w:space="0" w:color="auto"/>
              <w:right w:val="single" w:sz="12" w:space="0" w:color="auto"/>
            </w:tcBorders>
            <w:shd w:val="clear" w:color="auto" w:fill="auto"/>
          </w:tcPr>
          <w:p w14:paraId="3B8F9114" w14:textId="77777777" w:rsidR="00410271" w:rsidRPr="007411CC" w:rsidRDefault="6FCB37FD" w:rsidP="6FCB37FD">
            <w:pPr>
              <w:numPr>
                <w:ilvl w:val="0"/>
                <w:numId w:val="30"/>
              </w:numPr>
              <w:rPr>
                <w:rFonts w:asciiTheme="minorHAnsi" w:hAnsiTheme="minorHAnsi" w:cs="Arial"/>
                <w:lang w:val="pl-PL"/>
              </w:rPr>
            </w:pPr>
            <w:r w:rsidRPr="6FCB37FD">
              <w:rPr>
                <w:rFonts w:asciiTheme="minorHAnsi" w:hAnsiTheme="minorHAnsi" w:cs="Arial"/>
              </w:rPr>
              <w:t>rezultati vrednovanja, fotografije s izleta koriste se za izradu plakata ili zidnih novina te direktno utječu na motivaciju učenika za uključenost u projekt</w:t>
            </w:r>
          </w:p>
          <w:p w14:paraId="36362485" w14:textId="77777777" w:rsidR="00410271" w:rsidRPr="007411CC" w:rsidRDefault="6FCB37FD" w:rsidP="6FCB37FD">
            <w:pPr>
              <w:numPr>
                <w:ilvl w:val="0"/>
                <w:numId w:val="30"/>
              </w:numPr>
              <w:rPr>
                <w:rFonts w:asciiTheme="minorHAnsi" w:hAnsiTheme="minorHAnsi" w:cs="Arial"/>
                <w:lang w:val="pl-PL"/>
              </w:rPr>
            </w:pPr>
            <w:r w:rsidRPr="6FCB37FD">
              <w:rPr>
                <w:rFonts w:asciiTheme="minorHAnsi" w:hAnsiTheme="minorHAnsi" w:cs="Arial"/>
              </w:rPr>
              <w:t>učitelji, stručna služba i razrednici dobivaju informaciju o uspješnosti odgojno-obrazovnog procesa u pojedinom razrednom odjelu i na temelju toga planiraju daljnje aktivnosti</w:t>
            </w:r>
          </w:p>
        </w:tc>
      </w:tr>
    </w:tbl>
    <w:p w14:paraId="1AC44FA1" w14:textId="77777777" w:rsidR="39E202B2" w:rsidRPr="007411CC" w:rsidRDefault="39E202B2" w:rsidP="2E728934">
      <w:pPr>
        <w:rPr>
          <w:rFonts w:asciiTheme="minorHAnsi" w:hAnsiTheme="minorHAnsi" w:cs="Arial"/>
          <w:color w:val="FF0000"/>
        </w:rPr>
      </w:pPr>
    </w:p>
    <w:p w14:paraId="49B40545" w14:textId="724634F1" w:rsidR="39E202B2" w:rsidRPr="007411CC" w:rsidRDefault="39E202B2" w:rsidP="2E728934">
      <w:pPr>
        <w:rPr>
          <w:rFonts w:asciiTheme="minorHAnsi" w:hAnsiTheme="minorHAnsi" w:cs="Arial"/>
          <w:color w:val="FF0000"/>
        </w:rPr>
      </w:pPr>
    </w:p>
    <w:p w14:paraId="1160E29C" w14:textId="77777777" w:rsidR="002C2D14" w:rsidRPr="007411CC" w:rsidRDefault="002C2D14" w:rsidP="1C4D5386">
      <w:pPr>
        <w:rPr>
          <w:rFonts w:asciiTheme="minorHAnsi" w:hAnsiTheme="minorHAnsi" w:cs="Arial"/>
          <w:lang w:val="pl-PL"/>
        </w:rPr>
      </w:pPr>
    </w:p>
    <w:tbl>
      <w:tblPr>
        <w:tblW w:w="9199" w:type="dxa"/>
        <w:tblLook w:val="0000" w:firstRow="0" w:lastRow="0" w:firstColumn="0" w:lastColumn="0" w:noHBand="0" w:noVBand="0"/>
      </w:tblPr>
      <w:tblGrid>
        <w:gridCol w:w="1954"/>
        <w:gridCol w:w="6657"/>
        <w:gridCol w:w="588"/>
      </w:tblGrid>
      <w:tr w:rsidR="1C4D5386" w14:paraId="51E4ADC0" w14:textId="77777777" w:rsidTr="000E271D">
        <w:trPr>
          <w:gridAfter w:val="1"/>
          <w:wAfter w:w="589" w:type="dxa"/>
          <w:trHeight w:val="70"/>
        </w:trPr>
        <w:tc>
          <w:tcPr>
            <w:tcW w:w="1949" w:type="dxa"/>
            <w:tcBorders>
              <w:top w:val="single" w:sz="12" w:space="0" w:color="auto"/>
              <w:left w:val="single" w:sz="12" w:space="0" w:color="auto"/>
              <w:bottom w:val="single" w:sz="8" w:space="0" w:color="auto"/>
              <w:right w:val="single" w:sz="8" w:space="0" w:color="auto"/>
            </w:tcBorders>
            <w:shd w:val="clear" w:color="auto" w:fill="CCFFCC"/>
          </w:tcPr>
          <w:p w14:paraId="257256F9" w14:textId="15893E63" w:rsidR="1C4D5386" w:rsidRDefault="1C4D5386" w:rsidP="1C4D5386">
            <w:pPr>
              <w:spacing w:beforeAutospacing="1" w:afterAutospacing="1" w:line="70" w:lineRule="atLeast"/>
              <w:rPr>
                <w:rFonts w:asciiTheme="minorHAnsi" w:hAnsiTheme="minorHAnsi" w:cs="Arial"/>
              </w:rPr>
            </w:pPr>
            <w:r w:rsidRPr="1C4D5386">
              <w:rPr>
                <w:rFonts w:asciiTheme="minorHAnsi" w:hAnsiTheme="minorHAnsi" w:cs="Arial"/>
                <w:b/>
                <w:bCs/>
              </w:rPr>
              <w:t>AKTIVNOST</w:t>
            </w:r>
          </w:p>
        </w:tc>
        <w:tc>
          <w:tcPr>
            <w:tcW w:w="6661" w:type="dxa"/>
            <w:tcBorders>
              <w:top w:val="single" w:sz="12" w:space="0" w:color="auto"/>
              <w:left w:val="nil"/>
              <w:bottom w:val="single" w:sz="8" w:space="0" w:color="auto"/>
              <w:right w:val="single" w:sz="12" w:space="0" w:color="auto"/>
            </w:tcBorders>
            <w:shd w:val="clear" w:color="auto" w:fill="CCFFCC"/>
          </w:tcPr>
          <w:p w14:paraId="03C49453" w14:textId="1F1472AB" w:rsidR="1C4D5386" w:rsidRDefault="1C4D5386" w:rsidP="1C4D5386">
            <w:pPr>
              <w:spacing w:beforeAutospacing="1" w:afterAutospacing="1" w:line="70" w:lineRule="atLeast"/>
              <w:rPr>
                <w:rFonts w:asciiTheme="minorHAnsi" w:hAnsiTheme="minorHAnsi" w:cs="Arial"/>
                <w:b/>
                <w:bCs/>
                <w:lang w:val="pl-PL"/>
              </w:rPr>
            </w:pPr>
            <w:r w:rsidRPr="1C4D5386">
              <w:rPr>
                <w:rFonts w:asciiTheme="minorHAnsi" w:hAnsiTheme="minorHAnsi" w:cs="Arial"/>
                <w:b/>
                <w:bCs/>
              </w:rPr>
              <w:t>SUDJELOVANJE UČENIKA S TEŠKOĆAMA U RAZVOJU U SPORTSKIM PROJEKTU HRVATSKOG ŠKOLSKOG SPORTSKOG SAVEZA DRŽAVNO PRVENSTVO R. HRVATSKE UČENIKA S IT</w:t>
            </w:r>
          </w:p>
          <w:p w14:paraId="5313CA4C" w14:textId="0339FB63" w:rsidR="1C4D5386" w:rsidRDefault="1C4D5386" w:rsidP="1C4D5386">
            <w:pPr>
              <w:spacing w:beforeAutospacing="1" w:afterAutospacing="1" w:line="70" w:lineRule="atLeast"/>
              <w:rPr>
                <w:rFonts w:asciiTheme="minorHAnsi" w:hAnsiTheme="minorHAnsi" w:cs="Arial"/>
                <w:lang w:val="pl-PL"/>
              </w:rPr>
            </w:pPr>
          </w:p>
        </w:tc>
      </w:tr>
      <w:tr w:rsidR="1C4D5386" w14:paraId="0FD79D72" w14:textId="77777777" w:rsidTr="000E271D">
        <w:trPr>
          <w:gridAfter w:val="1"/>
          <w:wAfter w:w="589" w:type="dxa"/>
          <w:trHeight w:val="163"/>
        </w:trPr>
        <w:tc>
          <w:tcPr>
            <w:tcW w:w="1949" w:type="dxa"/>
            <w:tcBorders>
              <w:top w:val="nil"/>
              <w:left w:val="single" w:sz="12" w:space="0" w:color="auto"/>
              <w:bottom w:val="single" w:sz="8" w:space="0" w:color="auto"/>
              <w:right w:val="single" w:sz="8" w:space="0" w:color="auto"/>
            </w:tcBorders>
          </w:tcPr>
          <w:p w14:paraId="5243CF44" w14:textId="77777777" w:rsidR="1C4D5386" w:rsidRDefault="1C4D5386" w:rsidP="1C4D5386">
            <w:pPr>
              <w:spacing w:beforeAutospacing="1" w:afterAutospacing="1" w:line="163" w:lineRule="atLeast"/>
              <w:rPr>
                <w:rFonts w:asciiTheme="minorHAnsi" w:hAnsiTheme="minorHAnsi" w:cs="Arial"/>
              </w:rPr>
            </w:pPr>
            <w:r w:rsidRPr="1C4D5386">
              <w:rPr>
                <w:rFonts w:asciiTheme="minorHAnsi" w:hAnsiTheme="minorHAnsi" w:cs="Arial"/>
                <w:b/>
                <w:bCs/>
              </w:rPr>
              <w:t>CILJ</w:t>
            </w:r>
          </w:p>
        </w:tc>
        <w:tc>
          <w:tcPr>
            <w:tcW w:w="6661" w:type="dxa"/>
            <w:tcBorders>
              <w:top w:val="nil"/>
              <w:left w:val="nil"/>
              <w:bottom w:val="single" w:sz="8" w:space="0" w:color="auto"/>
              <w:right w:val="single" w:sz="12" w:space="0" w:color="auto"/>
            </w:tcBorders>
          </w:tcPr>
          <w:p w14:paraId="7BE873A5" w14:textId="5E6EBB23" w:rsidR="1C4D5386" w:rsidRDefault="1C4D5386" w:rsidP="1C4D5386">
            <w:pPr>
              <w:spacing w:beforeAutospacing="1" w:afterAutospacing="1" w:line="163" w:lineRule="atLeast"/>
              <w:rPr>
                <w:rFonts w:asciiTheme="minorHAnsi" w:hAnsiTheme="minorHAnsi" w:cs="Arial"/>
              </w:rPr>
            </w:pPr>
            <w:r w:rsidRPr="1C4D5386">
              <w:rPr>
                <w:rFonts w:asciiTheme="minorHAnsi" w:hAnsiTheme="minorHAnsi" w:cs="Arial"/>
              </w:rPr>
              <w:t xml:space="preserve">Sudjelovanje učenika s teškoćama u razvoju na sportskim natjecanjima </w:t>
            </w:r>
          </w:p>
        </w:tc>
      </w:tr>
      <w:tr w:rsidR="1C4D5386" w14:paraId="2811DA55" w14:textId="77777777" w:rsidTr="000E271D">
        <w:trPr>
          <w:gridAfter w:val="1"/>
          <w:wAfter w:w="589" w:type="dxa"/>
          <w:trHeight w:val="406"/>
        </w:trPr>
        <w:tc>
          <w:tcPr>
            <w:tcW w:w="1949" w:type="dxa"/>
            <w:tcBorders>
              <w:top w:val="nil"/>
              <w:left w:val="single" w:sz="12" w:space="0" w:color="auto"/>
              <w:bottom w:val="single" w:sz="8" w:space="0" w:color="auto"/>
              <w:right w:val="single" w:sz="8" w:space="0" w:color="auto"/>
            </w:tcBorders>
          </w:tcPr>
          <w:p w14:paraId="3C427322" w14:textId="77777777" w:rsidR="1C4D5386" w:rsidRDefault="1C4D5386" w:rsidP="1C4D5386">
            <w:pPr>
              <w:spacing w:beforeAutospacing="1" w:afterAutospacing="1"/>
              <w:rPr>
                <w:rFonts w:asciiTheme="minorHAnsi" w:hAnsiTheme="minorHAnsi" w:cs="Arial"/>
              </w:rPr>
            </w:pPr>
            <w:r w:rsidRPr="1C4D5386">
              <w:rPr>
                <w:rFonts w:asciiTheme="minorHAnsi" w:hAnsiTheme="minorHAnsi" w:cs="Arial"/>
                <w:b/>
                <w:bCs/>
              </w:rPr>
              <w:t>NAMJENA</w:t>
            </w:r>
          </w:p>
        </w:tc>
        <w:tc>
          <w:tcPr>
            <w:tcW w:w="6661" w:type="dxa"/>
            <w:tcBorders>
              <w:top w:val="nil"/>
              <w:left w:val="nil"/>
              <w:bottom w:val="single" w:sz="8" w:space="0" w:color="auto"/>
              <w:right w:val="single" w:sz="12" w:space="0" w:color="auto"/>
            </w:tcBorders>
          </w:tcPr>
          <w:p w14:paraId="5EA947FA" w14:textId="7BDF9B72" w:rsidR="1C4D5386" w:rsidRDefault="1C4D5386" w:rsidP="1C4D5386">
            <w:pPr>
              <w:spacing w:beforeAutospacing="1" w:afterAutospacing="1"/>
              <w:rPr>
                <w:rFonts w:asciiTheme="minorHAnsi" w:hAnsiTheme="minorHAnsi" w:cs="Arial"/>
              </w:rPr>
            </w:pPr>
            <w:r w:rsidRPr="1C4D5386">
              <w:rPr>
                <w:rFonts w:asciiTheme="minorHAnsi" w:hAnsiTheme="minorHAnsi" w:cs="Arial"/>
              </w:rPr>
              <w:t xml:space="preserve">- Sustavno utjecati na oblikovanje higijensko-zdravstvenih, kulturnih, djelatnih i prometnih navika - Usvajanje znanja i vještina u skladu s mogućnostima - Osposobljavati učenike za komunikaciju  - Navikavati na točnost, urednost, sustavnost u usmenom izražavanju - Razvoj samopouzdanja, samopoštovanja i svijesti o vlastitim sposobnostima - Razvijati tolerantnost i prihvaćanje različitosti - Razvijati sposobnost za samostalan rad - Osposobljavati učenike za život i rad u zajednici, socijalno ih integrirati - Razvijati svijest o potrebi očuvanja prirode i zaštite okoliša - Utjecati na razvijanje osjećaja pripadnosti domovini Hrvatskoj </w:t>
            </w:r>
          </w:p>
        </w:tc>
      </w:tr>
      <w:tr w:rsidR="1C4D5386" w14:paraId="40DD566F" w14:textId="77777777" w:rsidTr="000E271D">
        <w:trPr>
          <w:gridAfter w:val="1"/>
          <w:wAfter w:w="589" w:type="dxa"/>
          <w:trHeight w:val="780"/>
        </w:trPr>
        <w:tc>
          <w:tcPr>
            <w:tcW w:w="1949" w:type="dxa"/>
            <w:tcBorders>
              <w:top w:val="nil"/>
              <w:left w:val="single" w:sz="12" w:space="0" w:color="auto"/>
              <w:bottom w:val="single" w:sz="8" w:space="0" w:color="auto"/>
              <w:right w:val="single" w:sz="8" w:space="0" w:color="auto"/>
            </w:tcBorders>
          </w:tcPr>
          <w:p w14:paraId="305CA989" w14:textId="77777777" w:rsidR="1C4D5386" w:rsidRDefault="1C4D5386" w:rsidP="1C4D5386">
            <w:pPr>
              <w:spacing w:beforeAutospacing="1" w:afterAutospacing="1"/>
              <w:rPr>
                <w:rFonts w:asciiTheme="minorHAnsi" w:hAnsiTheme="minorHAnsi" w:cs="Arial"/>
              </w:rPr>
            </w:pPr>
            <w:r w:rsidRPr="1C4D5386">
              <w:rPr>
                <w:rFonts w:asciiTheme="minorHAnsi" w:hAnsiTheme="minorHAnsi" w:cs="Arial"/>
                <w:b/>
                <w:bCs/>
              </w:rPr>
              <w:t>NAČIN REALIZACIJE</w:t>
            </w:r>
          </w:p>
        </w:tc>
        <w:tc>
          <w:tcPr>
            <w:tcW w:w="6661" w:type="dxa"/>
            <w:tcBorders>
              <w:top w:val="nil"/>
              <w:left w:val="nil"/>
              <w:bottom w:val="single" w:sz="8" w:space="0" w:color="auto"/>
              <w:right w:val="single" w:sz="12" w:space="0" w:color="auto"/>
            </w:tcBorders>
          </w:tcPr>
          <w:p w14:paraId="7249C0D6" w14:textId="3C69B8CF" w:rsidR="1C4D5386" w:rsidRDefault="1C4D5386" w:rsidP="1C4D5386">
            <w:pPr>
              <w:spacing w:beforeAutospacing="1" w:afterAutospacing="1"/>
              <w:rPr>
                <w:rFonts w:asciiTheme="minorHAnsi" w:hAnsiTheme="minorHAnsi" w:cs="Arial"/>
              </w:rPr>
            </w:pPr>
            <w:r w:rsidRPr="1C4D5386">
              <w:rPr>
                <w:rFonts w:asciiTheme="minorHAnsi" w:hAnsiTheme="minorHAnsi" w:cs="Arial"/>
              </w:rPr>
              <w:t>Kroz nastavu tjelesne i zdravstvene kulture, kroz projekt “Vježbaonica”</w:t>
            </w:r>
          </w:p>
        </w:tc>
      </w:tr>
      <w:tr w:rsidR="1C4D5386" w14:paraId="424AA31B" w14:textId="77777777" w:rsidTr="000E271D">
        <w:trPr>
          <w:gridAfter w:val="1"/>
          <w:wAfter w:w="589" w:type="dxa"/>
          <w:trHeight w:val="574"/>
        </w:trPr>
        <w:tc>
          <w:tcPr>
            <w:tcW w:w="1949" w:type="dxa"/>
            <w:tcBorders>
              <w:top w:val="nil"/>
              <w:left w:val="single" w:sz="12" w:space="0" w:color="auto"/>
              <w:bottom w:val="single" w:sz="8" w:space="0" w:color="auto"/>
              <w:right w:val="single" w:sz="8" w:space="0" w:color="auto"/>
            </w:tcBorders>
          </w:tcPr>
          <w:p w14:paraId="5BE93B20" w14:textId="77777777" w:rsidR="1C4D5386" w:rsidRDefault="1C4D5386" w:rsidP="1C4D5386">
            <w:pPr>
              <w:spacing w:beforeAutospacing="1" w:afterAutospacing="1"/>
              <w:rPr>
                <w:rFonts w:asciiTheme="minorHAnsi" w:hAnsiTheme="minorHAnsi" w:cs="Arial"/>
              </w:rPr>
            </w:pPr>
            <w:r w:rsidRPr="1C4D5386">
              <w:rPr>
                <w:rFonts w:asciiTheme="minorHAnsi" w:hAnsiTheme="minorHAnsi" w:cs="Arial"/>
                <w:b/>
                <w:bCs/>
              </w:rPr>
              <w:t>NOSITELJI</w:t>
            </w:r>
          </w:p>
        </w:tc>
        <w:tc>
          <w:tcPr>
            <w:tcW w:w="6661" w:type="dxa"/>
            <w:tcBorders>
              <w:top w:val="nil"/>
              <w:left w:val="nil"/>
              <w:bottom w:val="single" w:sz="8" w:space="0" w:color="auto"/>
              <w:right w:val="single" w:sz="12" w:space="0" w:color="auto"/>
            </w:tcBorders>
          </w:tcPr>
          <w:p w14:paraId="0D780458" w14:textId="1990DF3E" w:rsidR="1C4D5386" w:rsidRDefault="1C4D5386" w:rsidP="1C4D5386">
            <w:pPr>
              <w:spacing w:beforeAutospacing="1" w:afterAutospacing="1"/>
              <w:rPr>
                <w:rFonts w:asciiTheme="minorHAnsi" w:hAnsiTheme="minorHAnsi" w:cs="Arial"/>
              </w:rPr>
            </w:pPr>
            <w:r w:rsidRPr="1C4D5386">
              <w:rPr>
                <w:rFonts w:asciiTheme="minorHAnsi" w:hAnsiTheme="minorHAnsi" w:cs="Arial"/>
              </w:rPr>
              <w:t>- Profesor Tjelesne i zdravstvene kulture</w:t>
            </w:r>
          </w:p>
          <w:p w14:paraId="62497073" w14:textId="53691763" w:rsidR="1C4D5386" w:rsidRDefault="1C4D5386" w:rsidP="1C4D5386">
            <w:pPr>
              <w:spacing w:beforeAutospacing="1" w:afterAutospacing="1"/>
              <w:rPr>
                <w:rFonts w:asciiTheme="minorHAnsi" w:hAnsiTheme="minorHAnsi" w:cs="Arial"/>
              </w:rPr>
            </w:pPr>
            <w:r w:rsidRPr="1C4D5386">
              <w:rPr>
                <w:rFonts w:asciiTheme="minorHAnsi" w:hAnsiTheme="minorHAnsi" w:cs="Arial"/>
              </w:rPr>
              <w:t xml:space="preserve">- Defektolozi u odgojno-obrazovnim skupinama </w:t>
            </w:r>
          </w:p>
          <w:p w14:paraId="0BA996B2" w14:textId="3DCD0B1D" w:rsidR="1C4D5386" w:rsidRDefault="1C4D5386" w:rsidP="1C4D5386">
            <w:pPr>
              <w:spacing w:beforeAutospacing="1" w:afterAutospacing="1"/>
              <w:rPr>
                <w:rFonts w:asciiTheme="minorHAnsi" w:hAnsiTheme="minorHAnsi" w:cs="Arial"/>
              </w:rPr>
            </w:pPr>
            <w:r w:rsidRPr="1C4D5386">
              <w:rPr>
                <w:rFonts w:asciiTheme="minorHAnsi" w:hAnsiTheme="minorHAnsi" w:cs="Arial"/>
              </w:rPr>
              <w:t xml:space="preserve">- Stručni suradnik socijalni pedagog </w:t>
            </w:r>
          </w:p>
          <w:p w14:paraId="05C706D1" w14:textId="2D4C5EF4" w:rsidR="1C4D5386" w:rsidRDefault="1C4D5386" w:rsidP="1C4D5386">
            <w:pPr>
              <w:spacing w:beforeAutospacing="1" w:afterAutospacing="1"/>
              <w:rPr>
                <w:rFonts w:asciiTheme="minorHAnsi" w:hAnsiTheme="minorHAnsi" w:cs="Arial"/>
              </w:rPr>
            </w:pPr>
            <w:r w:rsidRPr="1C4D5386">
              <w:rPr>
                <w:rFonts w:asciiTheme="minorHAnsi" w:hAnsiTheme="minorHAnsi" w:cs="Arial"/>
              </w:rPr>
              <w:t xml:space="preserve">- Stručni suradnik-pedagog </w:t>
            </w:r>
          </w:p>
          <w:p w14:paraId="667DCCCE" w14:textId="47F8084B" w:rsidR="1C4D5386" w:rsidRDefault="1C4D5386" w:rsidP="1C4D5386">
            <w:pPr>
              <w:spacing w:beforeAutospacing="1" w:afterAutospacing="1"/>
              <w:rPr>
                <w:rFonts w:asciiTheme="minorHAnsi" w:hAnsiTheme="minorHAnsi" w:cs="Arial"/>
                <w:lang w:val="pl-PL"/>
              </w:rPr>
            </w:pPr>
            <w:r w:rsidRPr="1C4D5386">
              <w:rPr>
                <w:rFonts w:asciiTheme="minorHAnsi" w:hAnsiTheme="minorHAnsi" w:cs="Arial"/>
              </w:rPr>
              <w:t xml:space="preserve">- Ravnatelj </w:t>
            </w:r>
          </w:p>
        </w:tc>
      </w:tr>
      <w:tr w:rsidR="1C4D5386" w14:paraId="15F04536" w14:textId="77777777" w:rsidTr="000E271D">
        <w:trPr>
          <w:gridAfter w:val="1"/>
          <w:wAfter w:w="589" w:type="dxa"/>
          <w:trHeight w:val="897"/>
        </w:trPr>
        <w:tc>
          <w:tcPr>
            <w:tcW w:w="1949" w:type="dxa"/>
            <w:tcBorders>
              <w:top w:val="nil"/>
              <w:left w:val="single" w:sz="12" w:space="0" w:color="auto"/>
              <w:bottom w:val="single" w:sz="8" w:space="0" w:color="auto"/>
              <w:right w:val="single" w:sz="8" w:space="0" w:color="auto"/>
            </w:tcBorders>
          </w:tcPr>
          <w:p w14:paraId="1FE12722" w14:textId="77777777" w:rsidR="1C4D5386" w:rsidRDefault="1C4D5386" w:rsidP="1C4D5386">
            <w:pPr>
              <w:spacing w:beforeAutospacing="1" w:afterAutospacing="1"/>
              <w:rPr>
                <w:rFonts w:asciiTheme="minorHAnsi" w:hAnsiTheme="minorHAnsi" w:cs="Arial"/>
                <w:b/>
                <w:bCs/>
              </w:rPr>
            </w:pPr>
            <w:r w:rsidRPr="1C4D5386">
              <w:rPr>
                <w:rFonts w:asciiTheme="minorHAnsi" w:hAnsiTheme="minorHAnsi" w:cs="Arial"/>
                <w:b/>
                <w:bCs/>
              </w:rPr>
              <w:t>RESURSI</w:t>
            </w:r>
          </w:p>
          <w:p w14:paraId="6CBAC2BC" w14:textId="77777777" w:rsidR="1C4D5386" w:rsidRDefault="1C4D5386" w:rsidP="1C4D5386">
            <w:pPr>
              <w:spacing w:beforeAutospacing="1" w:afterAutospacing="1"/>
              <w:rPr>
                <w:rFonts w:asciiTheme="minorHAnsi" w:hAnsiTheme="minorHAnsi" w:cs="Arial"/>
                <w:b/>
                <w:bCs/>
              </w:rPr>
            </w:pPr>
            <w:r w:rsidRPr="1C4D5386">
              <w:rPr>
                <w:rFonts w:asciiTheme="minorHAnsi" w:hAnsiTheme="minorHAnsi" w:cs="Arial"/>
                <w:b/>
                <w:bCs/>
              </w:rPr>
              <w:t>Suradnici</w:t>
            </w:r>
          </w:p>
          <w:p w14:paraId="51109579" w14:textId="77777777" w:rsidR="1C4D5386" w:rsidRDefault="1C4D5386" w:rsidP="1C4D5386">
            <w:pPr>
              <w:spacing w:beforeAutospacing="1" w:afterAutospacing="1"/>
              <w:rPr>
                <w:rFonts w:asciiTheme="minorHAnsi" w:hAnsiTheme="minorHAnsi" w:cs="Arial"/>
              </w:rPr>
            </w:pPr>
            <w:r w:rsidRPr="1C4D5386">
              <w:rPr>
                <w:rFonts w:asciiTheme="minorHAnsi" w:hAnsiTheme="minorHAnsi" w:cs="Arial"/>
                <w:b/>
                <w:bCs/>
              </w:rPr>
              <w:t>Troškovi</w:t>
            </w:r>
          </w:p>
          <w:p w14:paraId="1AB81589" w14:textId="77777777" w:rsidR="1C4D5386" w:rsidRDefault="1C4D5386" w:rsidP="1C4D5386">
            <w:pPr>
              <w:spacing w:beforeAutospacing="1" w:afterAutospacing="1"/>
              <w:rPr>
                <w:rFonts w:asciiTheme="minorHAnsi" w:hAnsiTheme="minorHAnsi" w:cs="Arial"/>
              </w:rPr>
            </w:pPr>
          </w:p>
          <w:p w14:paraId="158972AD" w14:textId="77777777" w:rsidR="1C4D5386" w:rsidRDefault="1C4D5386" w:rsidP="1C4D5386">
            <w:pPr>
              <w:spacing w:beforeAutospacing="1" w:afterAutospacing="1"/>
              <w:rPr>
                <w:rFonts w:asciiTheme="minorHAnsi" w:hAnsiTheme="minorHAnsi" w:cs="Arial"/>
              </w:rPr>
            </w:pPr>
            <w:r w:rsidRPr="1C4D5386">
              <w:rPr>
                <w:rFonts w:asciiTheme="minorHAnsi" w:hAnsiTheme="minorHAnsi" w:cs="Arial"/>
                <w:b/>
                <w:bCs/>
              </w:rPr>
              <w:t>Vrijeme</w:t>
            </w:r>
          </w:p>
        </w:tc>
        <w:tc>
          <w:tcPr>
            <w:tcW w:w="6661" w:type="dxa"/>
            <w:tcBorders>
              <w:top w:val="nil"/>
              <w:left w:val="nil"/>
              <w:bottom w:val="single" w:sz="8" w:space="0" w:color="auto"/>
              <w:right w:val="single" w:sz="12" w:space="0" w:color="auto"/>
            </w:tcBorders>
          </w:tcPr>
          <w:p w14:paraId="18F1EB2E" w14:textId="77777777" w:rsidR="1C4D5386" w:rsidRDefault="1C4D5386" w:rsidP="1C4D5386">
            <w:pPr>
              <w:spacing w:beforeAutospacing="1" w:afterAutospacing="1"/>
              <w:rPr>
                <w:rFonts w:asciiTheme="minorHAnsi" w:hAnsiTheme="minorHAnsi" w:cs="Arial"/>
              </w:rPr>
            </w:pPr>
          </w:p>
          <w:p w14:paraId="5D739331" w14:textId="7BB4EBA0" w:rsidR="1C4D5386" w:rsidRDefault="1C4D5386" w:rsidP="1C4D5386">
            <w:pPr>
              <w:spacing w:beforeAutospacing="1" w:afterAutospacing="1"/>
              <w:rPr>
                <w:rFonts w:asciiTheme="minorHAnsi" w:hAnsiTheme="minorHAnsi" w:cs="Arial"/>
              </w:rPr>
            </w:pPr>
            <w:r w:rsidRPr="1C4D5386">
              <w:rPr>
                <w:rFonts w:asciiTheme="minorHAnsi" w:hAnsiTheme="minorHAnsi" w:cs="Arial"/>
              </w:rPr>
              <w:t>Hrvatski školski športski savez</w:t>
            </w:r>
          </w:p>
          <w:p w14:paraId="36B6E484" w14:textId="21C68183" w:rsidR="1C4D5386" w:rsidRDefault="1C4D5386" w:rsidP="1C4D5386">
            <w:pPr>
              <w:spacing w:beforeAutospacing="1" w:afterAutospacing="1"/>
              <w:rPr>
                <w:rFonts w:asciiTheme="minorHAnsi" w:hAnsiTheme="minorHAnsi" w:cs="Arial"/>
              </w:rPr>
            </w:pPr>
            <w:r w:rsidRPr="1C4D5386">
              <w:rPr>
                <w:rFonts w:asciiTheme="minorHAnsi" w:hAnsiTheme="minorHAnsi" w:cs="Arial"/>
              </w:rPr>
              <w:t>Nabavka specifičnih pomagala i nastavnih sredstava za odgoj, obrazovanje i rehabilitaciju učenika s TUR-u</w:t>
            </w:r>
          </w:p>
          <w:p w14:paraId="58565E47" w14:textId="77777777" w:rsidR="1C4D5386" w:rsidRDefault="1C4D5386" w:rsidP="1C4D5386">
            <w:pPr>
              <w:spacing w:beforeAutospacing="1" w:afterAutospacing="1"/>
              <w:rPr>
                <w:rFonts w:asciiTheme="minorHAnsi" w:hAnsiTheme="minorHAnsi" w:cs="Arial"/>
              </w:rPr>
            </w:pPr>
            <w:r w:rsidRPr="1C4D5386">
              <w:rPr>
                <w:rFonts w:asciiTheme="minorHAnsi" w:hAnsiTheme="minorHAnsi" w:cs="Arial"/>
              </w:rPr>
              <w:t>Tijekom školske godine</w:t>
            </w:r>
          </w:p>
        </w:tc>
      </w:tr>
      <w:tr w:rsidR="1C4D5386" w14:paraId="05728E3C" w14:textId="77777777" w:rsidTr="000E271D">
        <w:trPr>
          <w:gridAfter w:val="1"/>
          <w:wAfter w:w="589" w:type="dxa"/>
          <w:trHeight w:val="70"/>
        </w:trPr>
        <w:tc>
          <w:tcPr>
            <w:tcW w:w="1949" w:type="dxa"/>
            <w:tcBorders>
              <w:top w:val="nil"/>
              <w:left w:val="single" w:sz="12" w:space="0" w:color="auto"/>
              <w:bottom w:val="single" w:sz="12" w:space="0" w:color="auto"/>
              <w:right w:val="single" w:sz="8" w:space="0" w:color="auto"/>
            </w:tcBorders>
          </w:tcPr>
          <w:p w14:paraId="7EC3124D" w14:textId="77777777" w:rsidR="1C4D5386" w:rsidRDefault="1C4D5386" w:rsidP="1C4D5386">
            <w:pPr>
              <w:spacing w:beforeAutospacing="1" w:afterAutospacing="1" w:line="70" w:lineRule="atLeast"/>
              <w:rPr>
                <w:rFonts w:asciiTheme="minorHAnsi" w:hAnsiTheme="minorHAnsi" w:cs="Arial"/>
              </w:rPr>
            </w:pPr>
            <w:r w:rsidRPr="1C4D5386">
              <w:rPr>
                <w:rFonts w:asciiTheme="minorHAnsi" w:hAnsiTheme="minorHAnsi" w:cs="Arial"/>
                <w:b/>
                <w:bCs/>
              </w:rPr>
              <w:t>VREDNOVANJE</w:t>
            </w:r>
          </w:p>
        </w:tc>
        <w:tc>
          <w:tcPr>
            <w:tcW w:w="6661" w:type="dxa"/>
            <w:tcBorders>
              <w:top w:val="nil"/>
              <w:left w:val="nil"/>
              <w:bottom w:val="single" w:sz="12" w:space="0" w:color="auto"/>
              <w:right w:val="single" w:sz="12" w:space="0" w:color="auto"/>
            </w:tcBorders>
          </w:tcPr>
          <w:p w14:paraId="66733464" w14:textId="382B0D59" w:rsidR="1C4D5386" w:rsidRDefault="1C4D5386" w:rsidP="1C4D5386">
            <w:pPr>
              <w:spacing w:beforeAutospacing="1" w:afterAutospacing="1"/>
              <w:rPr>
                <w:rFonts w:asciiTheme="minorHAnsi" w:hAnsiTheme="minorHAnsi" w:cs="Arial"/>
              </w:rPr>
            </w:pPr>
            <w:r w:rsidRPr="1C4D5386">
              <w:rPr>
                <w:rFonts w:asciiTheme="minorHAnsi" w:hAnsiTheme="minorHAnsi" w:cs="Arial"/>
              </w:rPr>
              <w:t xml:space="preserve">Evaluacija programa kroz sustavno praćenje napredovanja učenika </w:t>
            </w:r>
          </w:p>
        </w:tc>
      </w:tr>
      <w:tr w:rsidR="004D567E" w:rsidRPr="007411CC" w14:paraId="64E478CA" w14:textId="77777777" w:rsidTr="000E2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6"/>
        </w:trPr>
        <w:tc>
          <w:tcPr>
            <w:tcW w:w="1954" w:type="dxa"/>
            <w:tcBorders>
              <w:top w:val="single" w:sz="12" w:space="0" w:color="auto"/>
              <w:left w:val="single" w:sz="12" w:space="0" w:color="auto"/>
              <w:bottom w:val="single" w:sz="4" w:space="0" w:color="auto"/>
              <w:right w:val="single" w:sz="4" w:space="0" w:color="auto"/>
            </w:tcBorders>
            <w:shd w:val="clear" w:color="auto" w:fill="CCFFCC"/>
          </w:tcPr>
          <w:p w14:paraId="406B9768" w14:textId="77777777" w:rsidR="00410271" w:rsidRPr="007411CC" w:rsidRDefault="5ECFB37E" w:rsidP="5ECFB37E">
            <w:pPr>
              <w:rPr>
                <w:rFonts w:asciiTheme="minorHAnsi" w:hAnsiTheme="minorHAnsi" w:cs="Arial"/>
                <w:b/>
                <w:bCs/>
              </w:rPr>
            </w:pPr>
            <w:r w:rsidRPr="5ECFB37E">
              <w:rPr>
                <w:rFonts w:asciiTheme="minorHAnsi" w:hAnsiTheme="minorHAnsi" w:cs="Arial"/>
                <w:b/>
                <w:bCs/>
              </w:rPr>
              <w:lastRenderedPageBreak/>
              <w:t>AKTIVNOST</w:t>
            </w:r>
          </w:p>
          <w:p w14:paraId="1C4FFBFA" w14:textId="77777777" w:rsidR="00410271" w:rsidRPr="007411CC" w:rsidRDefault="00410271" w:rsidP="5ECFB37E">
            <w:pPr>
              <w:rPr>
                <w:rFonts w:asciiTheme="minorHAnsi" w:hAnsiTheme="minorHAnsi" w:cs="Arial"/>
                <w:b/>
                <w:bCs/>
              </w:rPr>
            </w:pPr>
          </w:p>
        </w:tc>
        <w:tc>
          <w:tcPr>
            <w:tcW w:w="7245" w:type="dxa"/>
            <w:gridSpan w:val="2"/>
            <w:tcBorders>
              <w:top w:val="single" w:sz="12" w:space="0" w:color="auto"/>
              <w:left w:val="single" w:sz="4" w:space="0" w:color="auto"/>
              <w:bottom w:val="single" w:sz="4" w:space="0" w:color="auto"/>
              <w:right w:val="single" w:sz="12" w:space="0" w:color="auto"/>
            </w:tcBorders>
            <w:shd w:val="clear" w:color="auto" w:fill="CCFFCC"/>
            <w:vAlign w:val="center"/>
          </w:tcPr>
          <w:p w14:paraId="33B2FD53" w14:textId="7F7453B0" w:rsidR="00410271" w:rsidRPr="007411CC" w:rsidRDefault="5ECFB37E" w:rsidP="5ECFB37E">
            <w:pPr>
              <w:pStyle w:val="StandardWeb"/>
              <w:rPr>
                <w:rFonts w:asciiTheme="minorHAnsi" w:hAnsiTheme="minorHAnsi" w:cs="Arial"/>
              </w:rPr>
            </w:pPr>
            <w:r w:rsidRPr="5ECFB37E">
              <w:rPr>
                <w:rFonts w:asciiTheme="minorHAnsi" w:hAnsiTheme="minorHAnsi" w:cs="Arial"/>
                <w:b/>
                <w:bCs/>
              </w:rPr>
              <w:t xml:space="preserve">SAMOVREDNOVANJE ŠKOLE </w:t>
            </w:r>
          </w:p>
          <w:p w14:paraId="1A573CF5" w14:textId="7A3E655E" w:rsidR="00410271" w:rsidRPr="007411CC" w:rsidRDefault="00410271" w:rsidP="5ECFB37E">
            <w:pPr>
              <w:rPr>
                <w:rFonts w:asciiTheme="minorHAnsi" w:hAnsiTheme="minorHAnsi" w:cs="Arial"/>
                <w:b/>
                <w:bCs/>
              </w:rPr>
            </w:pPr>
          </w:p>
        </w:tc>
      </w:tr>
      <w:tr w:rsidR="004D567E" w:rsidRPr="007411CC" w14:paraId="4094C077" w14:textId="77777777" w:rsidTr="000E2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4"/>
        </w:trPr>
        <w:tc>
          <w:tcPr>
            <w:tcW w:w="1954" w:type="dxa"/>
            <w:tcBorders>
              <w:top w:val="single" w:sz="4" w:space="0" w:color="auto"/>
              <w:left w:val="single" w:sz="12" w:space="0" w:color="auto"/>
              <w:bottom w:val="single" w:sz="4" w:space="0" w:color="auto"/>
              <w:right w:val="single" w:sz="4" w:space="0" w:color="auto"/>
            </w:tcBorders>
            <w:shd w:val="clear" w:color="auto" w:fill="auto"/>
          </w:tcPr>
          <w:p w14:paraId="5B647200" w14:textId="77777777" w:rsidR="00410271" w:rsidRPr="007411CC" w:rsidRDefault="5ECFB37E" w:rsidP="5ECFB37E">
            <w:pPr>
              <w:rPr>
                <w:rFonts w:asciiTheme="minorHAnsi" w:hAnsiTheme="minorHAnsi" w:cs="Arial"/>
                <w:b/>
                <w:bCs/>
              </w:rPr>
            </w:pPr>
            <w:r w:rsidRPr="5ECFB37E">
              <w:rPr>
                <w:rFonts w:asciiTheme="minorHAnsi" w:hAnsiTheme="minorHAnsi" w:cs="Arial"/>
                <w:b/>
                <w:bCs/>
              </w:rPr>
              <w:t>CILJ</w:t>
            </w:r>
          </w:p>
        </w:tc>
        <w:tc>
          <w:tcPr>
            <w:tcW w:w="72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8B04D61" w14:textId="77777777" w:rsidR="00410271" w:rsidRPr="007411CC" w:rsidRDefault="5ECFB37E" w:rsidP="5ECFB37E">
            <w:pPr>
              <w:rPr>
                <w:rFonts w:asciiTheme="minorHAnsi" w:hAnsiTheme="minorHAnsi" w:cs="Arial"/>
              </w:rPr>
            </w:pPr>
            <w:r w:rsidRPr="5ECFB37E">
              <w:rPr>
                <w:rFonts w:asciiTheme="minorHAnsi" w:hAnsiTheme="minorHAnsi" w:cs="Arial"/>
              </w:rPr>
              <w:t>Poticanje kulture kvalitete u školi kroz kontinuirano praćenje, analiziranje i procjenjivanje uspješnosti rada škole</w:t>
            </w:r>
          </w:p>
        </w:tc>
      </w:tr>
      <w:tr w:rsidR="004D567E" w:rsidRPr="007411CC" w14:paraId="23F72AC9" w14:textId="77777777" w:rsidTr="000E2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73"/>
        </w:trPr>
        <w:tc>
          <w:tcPr>
            <w:tcW w:w="1954" w:type="dxa"/>
            <w:tcBorders>
              <w:top w:val="single" w:sz="4" w:space="0" w:color="auto"/>
              <w:left w:val="single" w:sz="12" w:space="0" w:color="auto"/>
              <w:bottom w:val="single" w:sz="4" w:space="0" w:color="auto"/>
              <w:right w:val="single" w:sz="4" w:space="0" w:color="auto"/>
            </w:tcBorders>
            <w:shd w:val="clear" w:color="auto" w:fill="auto"/>
          </w:tcPr>
          <w:p w14:paraId="3AB093F4" w14:textId="77777777" w:rsidR="00410271" w:rsidRPr="007411CC" w:rsidRDefault="5ECFB37E" w:rsidP="5ECFB37E">
            <w:pPr>
              <w:rPr>
                <w:rFonts w:asciiTheme="minorHAnsi" w:hAnsiTheme="minorHAnsi" w:cs="Arial"/>
                <w:b/>
                <w:bCs/>
              </w:rPr>
            </w:pPr>
            <w:r w:rsidRPr="5ECFB37E">
              <w:rPr>
                <w:rFonts w:asciiTheme="minorHAnsi" w:hAnsiTheme="minorHAnsi" w:cs="Arial"/>
                <w:b/>
                <w:bCs/>
              </w:rPr>
              <w:t>NAMJENA</w:t>
            </w:r>
          </w:p>
        </w:tc>
        <w:tc>
          <w:tcPr>
            <w:tcW w:w="72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2C762F8" w14:textId="77777777" w:rsidR="00410271" w:rsidRPr="007411CC" w:rsidRDefault="5ECFB37E" w:rsidP="5ECFB37E">
            <w:pPr>
              <w:rPr>
                <w:rFonts w:asciiTheme="minorHAnsi" w:hAnsiTheme="minorHAnsi" w:cs="Arial"/>
              </w:rPr>
            </w:pPr>
            <w:r w:rsidRPr="5ECFB37E">
              <w:rPr>
                <w:rFonts w:asciiTheme="minorHAnsi" w:hAnsiTheme="minorHAnsi" w:cs="Arial"/>
              </w:rPr>
              <w:t>Temeljem identifikacije prednosti, nedostataka i razvojnih mogućnosti škole unaprijediti kvalitetu rada</w:t>
            </w:r>
          </w:p>
        </w:tc>
      </w:tr>
      <w:tr w:rsidR="004D567E" w:rsidRPr="007411CC" w14:paraId="0FF2E218" w14:textId="77777777" w:rsidTr="000E2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10"/>
        </w:trPr>
        <w:tc>
          <w:tcPr>
            <w:tcW w:w="1954" w:type="dxa"/>
            <w:tcBorders>
              <w:top w:val="single" w:sz="4" w:space="0" w:color="auto"/>
              <w:left w:val="single" w:sz="12" w:space="0" w:color="auto"/>
              <w:bottom w:val="single" w:sz="4" w:space="0" w:color="auto"/>
              <w:right w:val="single" w:sz="4" w:space="0" w:color="auto"/>
            </w:tcBorders>
            <w:shd w:val="clear" w:color="auto" w:fill="auto"/>
          </w:tcPr>
          <w:p w14:paraId="47373A6D" w14:textId="77777777" w:rsidR="00410271" w:rsidRPr="007411CC" w:rsidRDefault="5ECFB37E" w:rsidP="5ECFB37E">
            <w:pPr>
              <w:rPr>
                <w:rFonts w:asciiTheme="minorHAnsi" w:hAnsiTheme="minorHAnsi" w:cs="Arial"/>
                <w:b/>
                <w:bCs/>
              </w:rPr>
            </w:pPr>
            <w:r w:rsidRPr="5ECFB37E">
              <w:rPr>
                <w:rFonts w:asciiTheme="minorHAnsi" w:hAnsiTheme="minorHAnsi" w:cs="Arial"/>
                <w:b/>
                <w:bCs/>
              </w:rPr>
              <w:t>NAČIN REALIZACIJE</w:t>
            </w:r>
          </w:p>
        </w:tc>
        <w:tc>
          <w:tcPr>
            <w:tcW w:w="72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C325E58" w14:textId="77777777" w:rsidR="00410271" w:rsidRPr="007411CC" w:rsidRDefault="5ECFB37E" w:rsidP="5ECFB37E">
            <w:pPr>
              <w:rPr>
                <w:rFonts w:asciiTheme="minorHAnsi" w:hAnsiTheme="minorHAnsi" w:cs="Arial"/>
                <w:lang w:val="de-DE"/>
              </w:rPr>
            </w:pPr>
            <w:r w:rsidRPr="5ECFB37E">
              <w:rPr>
                <w:rFonts w:asciiTheme="minorHAnsi" w:hAnsiTheme="minorHAnsi" w:cs="Arial"/>
              </w:rPr>
              <w:t>- analizirati prošlogodišnje od.-</w:t>
            </w:r>
            <w:proofErr w:type="spellStart"/>
            <w:r w:rsidRPr="5ECFB37E">
              <w:rPr>
                <w:rFonts w:asciiTheme="minorHAnsi" w:hAnsiTheme="minorHAnsi" w:cs="Arial"/>
              </w:rPr>
              <w:t>ob</w:t>
            </w:r>
            <w:proofErr w:type="spellEnd"/>
            <w:r w:rsidRPr="5ECFB37E">
              <w:rPr>
                <w:rFonts w:asciiTheme="minorHAnsi" w:hAnsiTheme="minorHAnsi" w:cs="Arial"/>
              </w:rPr>
              <w:t>. rezultate i rezultate istraživanja</w:t>
            </w:r>
          </w:p>
          <w:p w14:paraId="233E630E" w14:textId="77777777" w:rsidR="00410271" w:rsidRPr="007411CC" w:rsidRDefault="5ECFB37E" w:rsidP="5ECFB37E">
            <w:pPr>
              <w:rPr>
                <w:rFonts w:asciiTheme="minorHAnsi" w:hAnsiTheme="minorHAnsi" w:cs="Arial"/>
                <w:lang w:val="it-IT"/>
              </w:rPr>
            </w:pPr>
            <w:r w:rsidRPr="5ECFB37E">
              <w:rPr>
                <w:rFonts w:asciiTheme="minorHAnsi" w:hAnsiTheme="minorHAnsi" w:cs="Arial"/>
              </w:rPr>
              <w:t>- definirati prioritetne razvojne ciljeve škole</w:t>
            </w:r>
          </w:p>
          <w:p w14:paraId="182D9BF3" w14:textId="77777777" w:rsidR="00410271" w:rsidRPr="007411CC" w:rsidRDefault="5ECFB37E" w:rsidP="5ECFB37E">
            <w:pPr>
              <w:rPr>
                <w:rFonts w:asciiTheme="minorHAnsi" w:hAnsiTheme="minorHAnsi" w:cs="Arial"/>
                <w:lang w:val="it-IT"/>
              </w:rPr>
            </w:pPr>
            <w:r w:rsidRPr="5ECFB37E">
              <w:rPr>
                <w:rFonts w:asciiTheme="minorHAnsi" w:hAnsiTheme="minorHAnsi" w:cs="Arial"/>
              </w:rPr>
              <w:t>- izraditi razvojni plan škole</w:t>
            </w:r>
          </w:p>
          <w:p w14:paraId="4FC9ED4B" w14:textId="77777777" w:rsidR="00410271" w:rsidRPr="007411CC" w:rsidRDefault="5ECFB37E" w:rsidP="5ECFB37E">
            <w:pPr>
              <w:rPr>
                <w:rFonts w:asciiTheme="minorHAnsi" w:hAnsiTheme="minorHAnsi" w:cs="Arial"/>
                <w:lang w:val="it-IT"/>
              </w:rPr>
            </w:pPr>
            <w:r w:rsidRPr="5ECFB37E">
              <w:rPr>
                <w:rFonts w:asciiTheme="minorHAnsi" w:hAnsiTheme="minorHAnsi" w:cs="Arial"/>
              </w:rPr>
              <w:t>- pratiti realizaciju razvojnog plana škole</w:t>
            </w:r>
          </w:p>
          <w:p w14:paraId="7916976E" w14:textId="692A7618" w:rsidR="00410271" w:rsidRPr="007411CC" w:rsidRDefault="5ECFB37E" w:rsidP="5ECFB37E">
            <w:pPr>
              <w:rPr>
                <w:rFonts w:asciiTheme="minorHAnsi" w:hAnsiTheme="minorHAnsi" w:cs="Arial"/>
                <w:lang w:val="it-IT"/>
              </w:rPr>
            </w:pPr>
            <w:r w:rsidRPr="5ECFB37E">
              <w:rPr>
                <w:rFonts w:asciiTheme="minorHAnsi" w:hAnsiTheme="minorHAnsi" w:cs="Arial"/>
              </w:rPr>
              <w:t>- pripremiti i provesti vanjsko vrednovanje znanja - Nacionalni ispiti, 8. razred</w:t>
            </w:r>
          </w:p>
        </w:tc>
      </w:tr>
      <w:tr w:rsidR="004D567E" w:rsidRPr="007411CC" w14:paraId="02344714" w14:textId="77777777" w:rsidTr="000E2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1"/>
        </w:trPr>
        <w:tc>
          <w:tcPr>
            <w:tcW w:w="1954" w:type="dxa"/>
            <w:tcBorders>
              <w:top w:val="single" w:sz="4" w:space="0" w:color="auto"/>
              <w:left w:val="single" w:sz="12" w:space="0" w:color="auto"/>
              <w:bottom w:val="single" w:sz="4" w:space="0" w:color="auto"/>
              <w:right w:val="single" w:sz="4" w:space="0" w:color="auto"/>
            </w:tcBorders>
            <w:shd w:val="clear" w:color="auto" w:fill="auto"/>
          </w:tcPr>
          <w:p w14:paraId="01E19715" w14:textId="77777777" w:rsidR="00410271" w:rsidRPr="007411CC" w:rsidRDefault="5ECFB37E" w:rsidP="5ECFB37E">
            <w:pPr>
              <w:rPr>
                <w:rFonts w:asciiTheme="minorHAnsi" w:hAnsiTheme="minorHAnsi" w:cs="Arial"/>
                <w:b/>
                <w:bCs/>
              </w:rPr>
            </w:pPr>
            <w:r w:rsidRPr="5ECFB37E">
              <w:rPr>
                <w:rFonts w:asciiTheme="minorHAnsi" w:hAnsiTheme="minorHAnsi" w:cs="Arial"/>
                <w:b/>
                <w:bCs/>
              </w:rPr>
              <w:t>NOSITELJI</w:t>
            </w:r>
          </w:p>
        </w:tc>
        <w:tc>
          <w:tcPr>
            <w:tcW w:w="72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326CD20" w14:textId="0B44DAC3" w:rsidR="00410271" w:rsidRPr="007411CC" w:rsidRDefault="5ECFB37E" w:rsidP="5ECFB37E">
            <w:pPr>
              <w:rPr>
                <w:rFonts w:asciiTheme="minorHAnsi" w:hAnsiTheme="minorHAnsi" w:cs="Arial"/>
              </w:rPr>
            </w:pPr>
            <w:r w:rsidRPr="5ECFB37E">
              <w:rPr>
                <w:rFonts w:asciiTheme="minorHAnsi" w:hAnsiTheme="minorHAnsi" w:cs="Arial"/>
              </w:rPr>
              <w:t>Tim za kvalitetu</w:t>
            </w:r>
          </w:p>
          <w:p w14:paraId="6D8AB1A5" w14:textId="57FAA7C5" w:rsidR="00410271" w:rsidRPr="007411CC" w:rsidRDefault="5ECFB37E" w:rsidP="5ECFB37E">
            <w:pPr>
              <w:rPr>
                <w:rFonts w:asciiTheme="minorHAnsi" w:hAnsiTheme="minorHAnsi" w:cs="Arial"/>
              </w:rPr>
            </w:pPr>
            <w:r w:rsidRPr="5ECFB37E">
              <w:rPr>
                <w:rFonts w:asciiTheme="minorHAnsi" w:hAnsiTheme="minorHAnsi" w:cs="Arial"/>
              </w:rPr>
              <w:t>Provedba Nacionalnih ispita: NCVVO, školski koordinator Senka Vlahek- Šimunić</w:t>
            </w:r>
          </w:p>
        </w:tc>
      </w:tr>
      <w:tr w:rsidR="004D567E" w:rsidRPr="007411CC" w14:paraId="3E0891E1" w14:textId="77777777" w:rsidTr="000E2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3"/>
        </w:trPr>
        <w:tc>
          <w:tcPr>
            <w:tcW w:w="1954" w:type="dxa"/>
            <w:tcBorders>
              <w:top w:val="single" w:sz="4" w:space="0" w:color="auto"/>
              <w:left w:val="single" w:sz="12" w:space="0" w:color="auto"/>
              <w:bottom w:val="single" w:sz="4" w:space="0" w:color="auto"/>
              <w:right w:val="single" w:sz="4" w:space="0" w:color="auto"/>
            </w:tcBorders>
            <w:shd w:val="clear" w:color="auto" w:fill="auto"/>
          </w:tcPr>
          <w:p w14:paraId="2FADF2A8" w14:textId="77777777" w:rsidR="00410271" w:rsidRPr="007411CC" w:rsidRDefault="5ECFB37E" w:rsidP="5ECFB37E">
            <w:pPr>
              <w:rPr>
                <w:rFonts w:asciiTheme="minorHAnsi" w:hAnsiTheme="minorHAnsi" w:cs="Arial"/>
                <w:b/>
                <w:bCs/>
              </w:rPr>
            </w:pPr>
            <w:r w:rsidRPr="5ECFB37E">
              <w:rPr>
                <w:rFonts w:asciiTheme="minorHAnsi" w:hAnsiTheme="minorHAnsi" w:cs="Arial"/>
                <w:b/>
                <w:bCs/>
              </w:rPr>
              <w:t>Suradnici</w:t>
            </w:r>
          </w:p>
          <w:p w14:paraId="4EA3DAC4" w14:textId="77777777" w:rsidR="00410271" w:rsidRPr="007411CC" w:rsidRDefault="00410271" w:rsidP="5ECFB37E">
            <w:pPr>
              <w:rPr>
                <w:rFonts w:asciiTheme="minorHAnsi" w:hAnsiTheme="minorHAnsi" w:cs="Arial"/>
                <w:b/>
                <w:bCs/>
              </w:rPr>
            </w:pPr>
          </w:p>
          <w:p w14:paraId="4BD9FE0B" w14:textId="77777777" w:rsidR="00410271" w:rsidRPr="007411CC" w:rsidRDefault="5ECFB37E" w:rsidP="5ECFB37E">
            <w:pPr>
              <w:rPr>
                <w:rFonts w:asciiTheme="minorHAnsi" w:hAnsiTheme="minorHAnsi" w:cs="Arial"/>
                <w:b/>
                <w:bCs/>
              </w:rPr>
            </w:pPr>
            <w:r w:rsidRPr="5ECFB37E">
              <w:rPr>
                <w:rFonts w:asciiTheme="minorHAnsi" w:hAnsiTheme="minorHAnsi" w:cs="Arial"/>
                <w:b/>
                <w:bCs/>
              </w:rPr>
              <w:t>Troškovi</w:t>
            </w:r>
          </w:p>
          <w:p w14:paraId="6384CA15" w14:textId="77777777" w:rsidR="00410271" w:rsidRPr="007411CC" w:rsidRDefault="00410271" w:rsidP="5ECFB37E">
            <w:pPr>
              <w:rPr>
                <w:rFonts w:asciiTheme="minorHAnsi" w:hAnsiTheme="minorHAnsi" w:cs="Arial"/>
                <w:b/>
                <w:bCs/>
              </w:rPr>
            </w:pPr>
          </w:p>
          <w:p w14:paraId="52D9FD0B" w14:textId="77777777" w:rsidR="00410271" w:rsidRPr="007411CC" w:rsidRDefault="5ECFB37E" w:rsidP="5ECFB37E">
            <w:pPr>
              <w:rPr>
                <w:rFonts w:asciiTheme="minorHAnsi" w:hAnsiTheme="minorHAnsi" w:cs="Arial"/>
                <w:b/>
                <w:bCs/>
              </w:rPr>
            </w:pPr>
            <w:r w:rsidRPr="5ECFB37E">
              <w:rPr>
                <w:rFonts w:asciiTheme="minorHAnsi" w:hAnsiTheme="minorHAnsi" w:cs="Arial"/>
                <w:b/>
                <w:bCs/>
              </w:rPr>
              <w:t>Vrijeme</w:t>
            </w:r>
          </w:p>
        </w:tc>
        <w:tc>
          <w:tcPr>
            <w:tcW w:w="7245" w:type="dxa"/>
            <w:gridSpan w:val="2"/>
            <w:tcBorders>
              <w:top w:val="single" w:sz="4" w:space="0" w:color="auto"/>
              <w:left w:val="single" w:sz="4" w:space="0" w:color="auto"/>
              <w:bottom w:val="single" w:sz="4" w:space="0" w:color="auto"/>
              <w:right w:val="single" w:sz="12" w:space="0" w:color="auto"/>
            </w:tcBorders>
            <w:shd w:val="clear" w:color="auto" w:fill="auto"/>
          </w:tcPr>
          <w:p w14:paraId="5C79B9AC" w14:textId="77777777" w:rsidR="00410271" w:rsidRPr="007411CC" w:rsidRDefault="5ECFB37E" w:rsidP="5ECFB37E">
            <w:pPr>
              <w:rPr>
                <w:rFonts w:asciiTheme="minorHAnsi" w:hAnsiTheme="minorHAnsi" w:cs="Arial"/>
              </w:rPr>
            </w:pPr>
            <w:r w:rsidRPr="5ECFB37E">
              <w:rPr>
                <w:rFonts w:asciiTheme="minorHAnsi" w:hAnsiTheme="minorHAnsi" w:cs="Arial"/>
              </w:rPr>
              <w:t>svi djelatnici škole</w:t>
            </w:r>
          </w:p>
          <w:p w14:paraId="6674C44D" w14:textId="77777777" w:rsidR="00410271" w:rsidRPr="007411CC" w:rsidRDefault="00410271" w:rsidP="5ECFB37E">
            <w:pPr>
              <w:rPr>
                <w:rFonts w:asciiTheme="minorHAnsi" w:hAnsiTheme="minorHAnsi" w:cs="Arial"/>
              </w:rPr>
            </w:pPr>
          </w:p>
          <w:p w14:paraId="1338626C" w14:textId="77777777" w:rsidR="00410271" w:rsidRPr="007411CC" w:rsidRDefault="5ECFB37E" w:rsidP="5ECFB37E">
            <w:pPr>
              <w:rPr>
                <w:rFonts w:asciiTheme="minorHAnsi" w:hAnsiTheme="minorHAnsi" w:cs="Arial"/>
              </w:rPr>
            </w:pPr>
            <w:r w:rsidRPr="5ECFB37E">
              <w:rPr>
                <w:rFonts w:asciiTheme="minorHAnsi" w:hAnsiTheme="minorHAnsi" w:cs="Arial"/>
              </w:rPr>
              <w:t>potrošni materijal</w:t>
            </w:r>
          </w:p>
          <w:p w14:paraId="49CE0426" w14:textId="77777777" w:rsidR="00410271" w:rsidRPr="007411CC" w:rsidRDefault="00410271" w:rsidP="5ECFB37E">
            <w:pPr>
              <w:rPr>
                <w:rFonts w:asciiTheme="minorHAnsi" w:hAnsiTheme="minorHAnsi" w:cs="Arial"/>
              </w:rPr>
            </w:pPr>
          </w:p>
          <w:p w14:paraId="40D6CB73" w14:textId="77777777" w:rsidR="00410271" w:rsidRPr="007411CC" w:rsidRDefault="5ECFB37E" w:rsidP="5ECFB37E">
            <w:pPr>
              <w:rPr>
                <w:rFonts w:asciiTheme="minorHAnsi" w:hAnsiTheme="minorHAnsi" w:cs="Arial"/>
              </w:rPr>
            </w:pPr>
            <w:r w:rsidRPr="5ECFB37E">
              <w:rPr>
                <w:rFonts w:asciiTheme="minorHAnsi" w:hAnsiTheme="minorHAnsi" w:cs="Arial"/>
              </w:rPr>
              <w:t>tijekom školske godine</w:t>
            </w:r>
          </w:p>
        </w:tc>
      </w:tr>
      <w:tr w:rsidR="00410271" w:rsidRPr="007411CC" w14:paraId="4474D6FC" w14:textId="77777777" w:rsidTr="000E2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trPr>
        <w:tc>
          <w:tcPr>
            <w:tcW w:w="1954" w:type="dxa"/>
            <w:tcBorders>
              <w:top w:val="single" w:sz="4" w:space="0" w:color="auto"/>
              <w:left w:val="single" w:sz="12" w:space="0" w:color="auto"/>
              <w:bottom w:val="single" w:sz="12" w:space="0" w:color="auto"/>
              <w:right w:val="single" w:sz="4" w:space="0" w:color="auto"/>
            </w:tcBorders>
            <w:shd w:val="clear" w:color="auto" w:fill="auto"/>
          </w:tcPr>
          <w:p w14:paraId="016DFA99" w14:textId="77777777" w:rsidR="00410271" w:rsidRPr="007411CC" w:rsidRDefault="5ECFB37E" w:rsidP="5ECFB37E">
            <w:pPr>
              <w:rPr>
                <w:rFonts w:asciiTheme="minorHAnsi" w:hAnsiTheme="minorHAnsi" w:cs="Arial"/>
                <w:b/>
                <w:bCs/>
              </w:rPr>
            </w:pPr>
            <w:r w:rsidRPr="5ECFB37E">
              <w:rPr>
                <w:rFonts w:asciiTheme="minorHAnsi" w:hAnsiTheme="minorHAnsi" w:cs="Arial"/>
                <w:b/>
                <w:bCs/>
              </w:rPr>
              <w:t>VREDNOVANJE</w:t>
            </w:r>
          </w:p>
        </w:tc>
        <w:tc>
          <w:tcPr>
            <w:tcW w:w="724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2BE6A78" w14:textId="77777777" w:rsidR="00410271" w:rsidRPr="007411CC" w:rsidRDefault="5ECFB37E" w:rsidP="5ECFB37E">
            <w:pPr>
              <w:rPr>
                <w:rFonts w:asciiTheme="minorHAnsi" w:hAnsiTheme="minorHAnsi" w:cs="Arial"/>
              </w:rPr>
            </w:pPr>
            <w:proofErr w:type="spellStart"/>
            <w:r w:rsidRPr="5ECFB37E">
              <w:rPr>
                <w:rFonts w:asciiTheme="minorHAnsi" w:hAnsiTheme="minorHAnsi" w:cs="Arial"/>
              </w:rPr>
              <w:t>Samoevaluacijski</w:t>
            </w:r>
            <w:proofErr w:type="spellEnd"/>
            <w:r w:rsidRPr="5ECFB37E">
              <w:rPr>
                <w:rFonts w:asciiTheme="minorHAnsi" w:hAnsiTheme="minorHAnsi" w:cs="Arial"/>
              </w:rPr>
              <w:t xml:space="preserve"> upitnik</w:t>
            </w:r>
          </w:p>
        </w:tc>
      </w:tr>
    </w:tbl>
    <w:p w14:paraId="11A46DDD" w14:textId="65B81E2F" w:rsidR="45C9FE97" w:rsidRPr="007411CC" w:rsidRDefault="45C9FE97">
      <w:pPr>
        <w:rPr>
          <w:color w:val="FF0000"/>
        </w:rPr>
      </w:pPr>
    </w:p>
    <w:p w14:paraId="12ACE883" w14:textId="77777777" w:rsidR="00410271" w:rsidRPr="007411CC" w:rsidRDefault="00410271" w:rsidP="2E728934">
      <w:pPr>
        <w:rPr>
          <w:rFonts w:asciiTheme="minorHAnsi" w:hAnsiTheme="minorHAnsi" w:cs="Arial"/>
          <w:b/>
          <w:bCs/>
          <w:color w:val="FF0000"/>
          <w:lang w:val="de-DE"/>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249"/>
      </w:tblGrid>
      <w:tr w:rsidR="004D567E" w:rsidRPr="007411CC" w14:paraId="174FFDC8" w14:textId="77777777" w:rsidTr="1BB8E425">
        <w:trPr>
          <w:trHeight w:val="506"/>
        </w:trPr>
        <w:tc>
          <w:tcPr>
            <w:tcW w:w="1970" w:type="dxa"/>
            <w:tcBorders>
              <w:top w:val="single" w:sz="12" w:space="0" w:color="auto"/>
              <w:left w:val="single" w:sz="12" w:space="0" w:color="auto"/>
              <w:bottom w:val="single" w:sz="4" w:space="0" w:color="auto"/>
              <w:right w:val="single" w:sz="4" w:space="0" w:color="auto"/>
            </w:tcBorders>
            <w:shd w:val="clear" w:color="auto" w:fill="CCFFCC"/>
          </w:tcPr>
          <w:p w14:paraId="08E7C534" w14:textId="77777777" w:rsidR="00410271" w:rsidRPr="007411CC" w:rsidRDefault="72DC5752" w:rsidP="72DC5752">
            <w:pPr>
              <w:rPr>
                <w:rFonts w:asciiTheme="minorHAnsi" w:hAnsiTheme="minorHAnsi" w:cs="Arial"/>
                <w:b/>
                <w:bCs/>
              </w:rPr>
            </w:pPr>
            <w:r w:rsidRPr="72DC5752">
              <w:rPr>
                <w:rFonts w:asciiTheme="minorHAnsi" w:hAnsiTheme="minorHAnsi" w:cs="Arial"/>
                <w:b/>
                <w:bCs/>
              </w:rPr>
              <w:t>AKTIVNOST</w:t>
            </w:r>
          </w:p>
          <w:p w14:paraId="0AA74023" w14:textId="77777777" w:rsidR="00410271" w:rsidRPr="007411CC" w:rsidRDefault="00410271" w:rsidP="72DC5752">
            <w:pPr>
              <w:rPr>
                <w:rFonts w:asciiTheme="minorHAnsi" w:hAnsiTheme="minorHAnsi" w:cs="Arial"/>
                <w:b/>
                <w:bCs/>
              </w:rPr>
            </w:pPr>
          </w:p>
        </w:tc>
        <w:tc>
          <w:tcPr>
            <w:tcW w:w="7249" w:type="dxa"/>
            <w:tcBorders>
              <w:top w:val="single" w:sz="12" w:space="0" w:color="auto"/>
              <w:left w:val="single" w:sz="4" w:space="0" w:color="auto"/>
              <w:bottom w:val="single" w:sz="4" w:space="0" w:color="auto"/>
              <w:right w:val="single" w:sz="12" w:space="0" w:color="auto"/>
            </w:tcBorders>
            <w:shd w:val="clear" w:color="auto" w:fill="CCFFCC"/>
            <w:vAlign w:val="center"/>
            <w:hideMark/>
          </w:tcPr>
          <w:p w14:paraId="5B18C7F8" w14:textId="77777777" w:rsidR="00410271" w:rsidRPr="007411CC" w:rsidRDefault="72DC5752" w:rsidP="72DC5752">
            <w:pPr>
              <w:rPr>
                <w:rFonts w:asciiTheme="minorHAnsi" w:hAnsiTheme="minorHAnsi" w:cs="Arial"/>
                <w:b/>
                <w:bCs/>
              </w:rPr>
            </w:pPr>
            <w:r w:rsidRPr="72DC5752">
              <w:rPr>
                <w:rFonts w:asciiTheme="minorHAnsi" w:hAnsiTheme="minorHAnsi" w:cs="Arial"/>
                <w:b/>
                <w:bCs/>
              </w:rPr>
              <w:t>PRSTEN POTPORE</w:t>
            </w:r>
          </w:p>
        </w:tc>
      </w:tr>
      <w:tr w:rsidR="004D567E" w:rsidRPr="007411CC" w14:paraId="383ACA9F" w14:textId="77777777" w:rsidTr="1BB8E425">
        <w:trPr>
          <w:trHeight w:val="604"/>
        </w:trPr>
        <w:tc>
          <w:tcPr>
            <w:tcW w:w="1970" w:type="dxa"/>
            <w:tcBorders>
              <w:top w:val="single" w:sz="4" w:space="0" w:color="auto"/>
              <w:left w:val="single" w:sz="12" w:space="0" w:color="auto"/>
              <w:bottom w:val="single" w:sz="4" w:space="0" w:color="auto"/>
              <w:right w:val="single" w:sz="4" w:space="0" w:color="auto"/>
            </w:tcBorders>
            <w:hideMark/>
          </w:tcPr>
          <w:p w14:paraId="0D5A87F2" w14:textId="77777777" w:rsidR="00410271" w:rsidRPr="007411CC" w:rsidRDefault="72DC5752" w:rsidP="72DC5752">
            <w:pPr>
              <w:rPr>
                <w:rFonts w:asciiTheme="minorHAnsi" w:hAnsiTheme="minorHAnsi" w:cs="Arial"/>
                <w:b/>
                <w:bCs/>
              </w:rPr>
            </w:pPr>
            <w:r w:rsidRPr="72DC5752">
              <w:rPr>
                <w:rFonts w:asciiTheme="minorHAnsi" w:hAnsiTheme="minorHAnsi" w:cs="Arial"/>
                <w:b/>
                <w:bCs/>
              </w:rPr>
              <w:t>CILJ</w:t>
            </w:r>
          </w:p>
        </w:tc>
        <w:tc>
          <w:tcPr>
            <w:tcW w:w="7249" w:type="dxa"/>
            <w:tcBorders>
              <w:top w:val="single" w:sz="4" w:space="0" w:color="auto"/>
              <w:left w:val="single" w:sz="4" w:space="0" w:color="auto"/>
              <w:bottom w:val="single" w:sz="4" w:space="0" w:color="auto"/>
              <w:right w:val="single" w:sz="12" w:space="0" w:color="auto"/>
            </w:tcBorders>
            <w:vAlign w:val="center"/>
            <w:hideMark/>
          </w:tcPr>
          <w:p w14:paraId="1FA1A223" w14:textId="4E3317D2" w:rsidR="00410271" w:rsidRPr="007411CC" w:rsidRDefault="72DC5752" w:rsidP="72DC5752">
            <w:pPr>
              <w:rPr>
                <w:rFonts w:asciiTheme="minorHAnsi" w:hAnsiTheme="minorHAnsi" w:cs="Arial"/>
              </w:rPr>
            </w:pPr>
            <w:r w:rsidRPr="72DC5752">
              <w:rPr>
                <w:rFonts w:asciiTheme="minorHAnsi" w:hAnsiTheme="minorHAnsi" w:cs="Arial"/>
              </w:rPr>
              <w:t>Povećanje socijalne uključenosti i integracija učenika s teškoćama u razvoju u osnovnoškolskim i srednjoškolskim odgojno-obrazovnim ustanovama</w:t>
            </w:r>
          </w:p>
        </w:tc>
      </w:tr>
      <w:tr w:rsidR="004D567E" w:rsidRPr="007411CC" w14:paraId="6BBFD2AD" w14:textId="77777777" w:rsidTr="1BB8E425">
        <w:trPr>
          <w:trHeight w:val="673"/>
        </w:trPr>
        <w:tc>
          <w:tcPr>
            <w:tcW w:w="1970" w:type="dxa"/>
            <w:tcBorders>
              <w:top w:val="single" w:sz="4" w:space="0" w:color="auto"/>
              <w:left w:val="single" w:sz="12" w:space="0" w:color="auto"/>
              <w:bottom w:val="single" w:sz="4" w:space="0" w:color="auto"/>
              <w:right w:val="single" w:sz="4" w:space="0" w:color="auto"/>
            </w:tcBorders>
            <w:hideMark/>
          </w:tcPr>
          <w:p w14:paraId="085564EC" w14:textId="77777777" w:rsidR="00410271" w:rsidRPr="007411CC" w:rsidRDefault="72DC5752" w:rsidP="72DC5752">
            <w:pPr>
              <w:rPr>
                <w:rFonts w:asciiTheme="minorHAnsi" w:hAnsiTheme="minorHAnsi" w:cs="Arial"/>
                <w:b/>
                <w:bCs/>
              </w:rPr>
            </w:pPr>
            <w:r w:rsidRPr="72DC5752">
              <w:rPr>
                <w:rFonts w:asciiTheme="minorHAnsi" w:hAnsiTheme="minorHAnsi" w:cs="Arial"/>
                <w:b/>
                <w:bCs/>
              </w:rPr>
              <w:t>NAMJENA</w:t>
            </w:r>
          </w:p>
        </w:tc>
        <w:tc>
          <w:tcPr>
            <w:tcW w:w="7249" w:type="dxa"/>
            <w:tcBorders>
              <w:top w:val="single" w:sz="4" w:space="0" w:color="auto"/>
              <w:left w:val="single" w:sz="4" w:space="0" w:color="auto"/>
              <w:bottom w:val="single" w:sz="4" w:space="0" w:color="auto"/>
              <w:right w:val="single" w:sz="12" w:space="0" w:color="auto"/>
            </w:tcBorders>
            <w:vAlign w:val="center"/>
            <w:hideMark/>
          </w:tcPr>
          <w:p w14:paraId="5686206F" w14:textId="77777777" w:rsidR="00410271" w:rsidRPr="007411CC" w:rsidRDefault="72DC5752" w:rsidP="72DC5752">
            <w:pPr>
              <w:rPr>
                <w:rFonts w:asciiTheme="minorHAnsi" w:hAnsiTheme="minorHAnsi" w:cs="Arial"/>
              </w:rPr>
            </w:pPr>
            <w:r w:rsidRPr="72DC5752">
              <w:rPr>
                <w:rFonts w:asciiTheme="minorHAnsi" w:hAnsiTheme="minorHAnsi" w:cs="Arial"/>
              </w:rPr>
              <w:t>Pružanje potpore uključivanju učenika s teškoćama u razvoju u osnovnoškolske odgojno-obrazovne ustanove, kako bi se osigurali uvjeti za poboljšanje njihovih obrazovnih postignuća, uspješniju socijalizaciju I emocionalno funkcioniranje</w:t>
            </w:r>
          </w:p>
        </w:tc>
      </w:tr>
      <w:tr w:rsidR="004D567E" w:rsidRPr="007411CC" w14:paraId="46F45BDB" w14:textId="77777777" w:rsidTr="1BB8E425">
        <w:trPr>
          <w:trHeight w:val="684"/>
        </w:trPr>
        <w:tc>
          <w:tcPr>
            <w:tcW w:w="1970" w:type="dxa"/>
            <w:tcBorders>
              <w:top w:val="single" w:sz="4" w:space="0" w:color="auto"/>
              <w:left w:val="single" w:sz="12" w:space="0" w:color="auto"/>
              <w:bottom w:val="single" w:sz="4" w:space="0" w:color="auto"/>
              <w:right w:val="single" w:sz="4" w:space="0" w:color="auto"/>
            </w:tcBorders>
            <w:hideMark/>
          </w:tcPr>
          <w:p w14:paraId="37754B68" w14:textId="77777777" w:rsidR="00410271" w:rsidRPr="007411CC" w:rsidRDefault="72DC5752" w:rsidP="72DC5752">
            <w:pPr>
              <w:rPr>
                <w:rFonts w:asciiTheme="minorHAnsi" w:hAnsiTheme="minorHAnsi" w:cs="Arial"/>
                <w:b/>
                <w:bCs/>
              </w:rPr>
            </w:pPr>
            <w:r w:rsidRPr="72DC5752">
              <w:rPr>
                <w:rFonts w:asciiTheme="minorHAnsi" w:hAnsiTheme="minorHAnsi" w:cs="Arial"/>
                <w:b/>
                <w:bCs/>
              </w:rPr>
              <w:t>NAČIN REALIZACIJE</w:t>
            </w:r>
          </w:p>
        </w:tc>
        <w:tc>
          <w:tcPr>
            <w:tcW w:w="7249" w:type="dxa"/>
            <w:tcBorders>
              <w:top w:val="single" w:sz="4" w:space="0" w:color="auto"/>
              <w:left w:val="single" w:sz="4" w:space="0" w:color="auto"/>
              <w:bottom w:val="single" w:sz="4" w:space="0" w:color="auto"/>
              <w:right w:val="single" w:sz="12" w:space="0" w:color="auto"/>
            </w:tcBorders>
            <w:vAlign w:val="center"/>
          </w:tcPr>
          <w:p w14:paraId="79440A32" w14:textId="77777777" w:rsidR="00410271" w:rsidRPr="007411CC" w:rsidRDefault="72DC5752" w:rsidP="72DC5752">
            <w:pPr>
              <w:rPr>
                <w:rFonts w:asciiTheme="minorHAnsi" w:hAnsiTheme="minorHAnsi" w:cs="Arial"/>
                <w:lang w:val="it-IT"/>
              </w:rPr>
            </w:pPr>
            <w:r w:rsidRPr="72DC5752">
              <w:rPr>
                <w:rFonts w:asciiTheme="minorHAnsi" w:hAnsiTheme="minorHAnsi" w:cs="Arial"/>
              </w:rPr>
              <w:t>Uključivanje pomoćnika u nastavi u rad s učenicima s teškoćama u razvoju</w:t>
            </w:r>
          </w:p>
        </w:tc>
      </w:tr>
      <w:tr w:rsidR="004D567E" w:rsidRPr="007411CC" w14:paraId="016F50D1" w14:textId="77777777" w:rsidTr="1BB8E425">
        <w:trPr>
          <w:trHeight w:val="501"/>
        </w:trPr>
        <w:tc>
          <w:tcPr>
            <w:tcW w:w="1970" w:type="dxa"/>
            <w:tcBorders>
              <w:top w:val="single" w:sz="4" w:space="0" w:color="auto"/>
              <w:left w:val="single" w:sz="12" w:space="0" w:color="auto"/>
              <w:bottom w:val="single" w:sz="4" w:space="0" w:color="auto"/>
              <w:right w:val="single" w:sz="4" w:space="0" w:color="auto"/>
            </w:tcBorders>
            <w:hideMark/>
          </w:tcPr>
          <w:p w14:paraId="19B539FE" w14:textId="77777777" w:rsidR="00410271" w:rsidRPr="007411CC" w:rsidRDefault="72DC5752" w:rsidP="72DC5752">
            <w:pPr>
              <w:rPr>
                <w:rFonts w:asciiTheme="minorHAnsi" w:hAnsiTheme="minorHAnsi" w:cs="Arial"/>
                <w:b/>
                <w:bCs/>
              </w:rPr>
            </w:pPr>
            <w:r w:rsidRPr="72DC5752">
              <w:rPr>
                <w:rFonts w:asciiTheme="minorHAnsi" w:hAnsiTheme="minorHAnsi" w:cs="Arial"/>
                <w:b/>
                <w:bCs/>
              </w:rPr>
              <w:t>NOSITELJI</w:t>
            </w:r>
          </w:p>
        </w:tc>
        <w:tc>
          <w:tcPr>
            <w:tcW w:w="7249" w:type="dxa"/>
            <w:tcBorders>
              <w:top w:val="single" w:sz="4" w:space="0" w:color="auto"/>
              <w:left w:val="single" w:sz="4" w:space="0" w:color="auto"/>
              <w:bottom w:val="single" w:sz="4" w:space="0" w:color="auto"/>
              <w:right w:val="single" w:sz="12" w:space="0" w:color="auto"/>
            </w:tcBorders>
            <w:vAlign w:val="center"/>
            <w:hideMark/>
          </w:tcPr>
          <w:p w14:paraId="2B292217" w14:textId="77777777" w:rsidR="00410271" w:rsidRPr="007411CC" w:rsidRDefault="72DC5752" w:rsidP="72DC5752">
            <w:pPr>
              <w:rPr>
                <w:rFonts w:asciiTheme="minorHAnsi" w:hAnsiTheme="minorHAnsi" w:cs="Arial"/>
              </w:rPr>
            </w:pPr>
            <w:r w:rsidRPr="72DC5752">
              <w:rPr>
                <w:rFonts w:asciiTheme="minorHAnsi" w:hAnsiTheme="minorHAnsi" w:cs="Arial"/>
              </w:rPr>
              <w:t>Europski socijalni fond, MZOS, Zagrebačka županija- Upravni odjel za prosvjetu, kulturu, sport i tehničku kulturu</w:t>
            </w:r>
          </w:p>
        </w:tc>
      </w:tr>
      <w:tr w:rsidR="004D567E" w:rsidRPr="007411CC" w14:paraId="73681EB7" w14:textId="77777777" w:rsidTr="1BB8E425">
        <w:trPr>
          <w:trHeight w:val="958"/>
        </w:trPr>
        <w:tc>
          <w:tcPr>
            <w:tcW w:w="1970" w:type="dxa"/>
            <w:tcBorders>
              <w:top w:val="single" w:sz="4" w:space="0" w:color="auto"/>
              <w:left w:val="single" w:sz="12" w:space="0" w:color="auto"/>
              <w:bottom w:val="single" w:sz="4" w:space="0" w:color="auto"/>
              <w:right w:val="single" w:sz="4" w:space="0" w:color="auto"/>
            </w:tcBorders>
          </w:tcPr>
          <w:p w14:paraId="2E435749" w14:textId="77777777" w:rsidR="00410271" w:rsidRPr="007411CC" w:rsidRDefault="72DC5752" w:rsidP="72DC5752">
            <w:pPr>
              <w:rPr>
                <w:rFonts w:asciiTheme="minorHAnsi" w:hAnsiTheme="minorHAnsi" w:cs="Arial"/>
                <w:b/>
                <w:bCs/>
              </w:rPr>
            </w:pPr>
            <w:r w:rsidRPr="72DC5752">
              <w:rPr>
                <w:rFonts w:asciiTheme="minorHAnsi" w:hAnsiTheme="minorHAnsi" w:cs="Arial"/>
                <w:b/>
                <w:bCs/>
              </w:rPr>
              <w:t>Suradnici</w:t>
            </w:r>
          </w:p>
          <w:p w14:paraId="7CD0BAAE" w14:textId="77777777" w:rsidR="00410271" w:rsidRPr="007411CC" w:rsidRDefault="72DC5752" w:rsidP="72DC5752">
            <w:pPr>
              <w:rPr>
                <w:rFonts w:asciiTheme="minorHAnsi" w:hAnsiTheme="minorHAnsi" w:cs="Arial"/>
                <w:b/>
                <w:bCs/>
              </w:rPr>
            </w:pPr>
            <w:r w:rsidRPr="72DC5752">
              <w:rPr>
                <w:rFonts w:asciiTheme="minorHAnsi" w:hAnsiTheme="minorHAnsi" w:cs="Arial"/>
                <w:b/>
                <w:bCs/>
              </w:rPr>
              <w:t>Troškovi</w:t>
            </w:r>
          </w:p>
          <w:p w14:paraId="517D99AE" w14:textId="77777777" w:rsidR="00410271" w:rsidRPr="007411CC" w:rsidRDefault="72DC5752" w:rsidP="72DC5752">
            <w:pPr>
              <w:rPr>
                <w:rFonts w:asciiTheme="minorHAnsi" w:hAnsiTheme="minorHAnsi" w:cs="Arial"/>
                <w:b/>
                <w:bCs/>
              </w:rPr>
            </w:pPr>
            <w:r w:rsidRPr="72DC5752">
              <w:rPr>
                <w:rFonts w:asciiTheme="minorHAnsi" w:hAnsiTheme="minorHAnsi" w:cs="Arial"/>
                <w:b/>
                <w:bCs/>
              </w:rPr>
              <w:t>Vrijeme</w:t>
            </w:r>
          </w:p>
        </w:tc>
        <w:tc>
          <w:tcPr>
            <w:tcW w:w="7249" w:type="dxa"/>
            <w:tcBorders>
              <w:top w:val="single" w:sz="4" w:space="0" w:color="auto"/>
              <w:left w:val="single" w:sz="4" w:space="0" w:color="auto"/>
              <w:bottom w:val="single" w:sz="4" w:space="0" w:color="auto"/>
              <w:right w:val="single" w:sz="12" w:space="0" w:color="auto"/>
            </w:tcBorders>
          </w:tcPr>
          <w:p w14:paraId="56ABA629" w14:textId="77777777" w:rsidR="00410271" w:rsidRPr="007411CC" w:rsidRDefault="72DC5752" w:rsidP="72DC5752">
            <w:pPr>
              <w:rPr>
                <w:rFonts w:asciiTheme="minorHAnsi" w:hAnsiTheme="minorHAnsi" w:cs="Arial"/>
              </w:rPr>
            </w:pPr>
            <w:r w:rsidRPr="72DC5752">
              <w:rPr>
                <w:rFonts w:asciiTheme="minorHAnsi" w:hAnsiTheme="minorHAnsi" w:cs="Arial"/>
              </w:rPr>
              <w:t xml:space="preserve">Ravnateljica, računovotkinja, tajnica, koordinatorica </w:t>
            </w:r>
          </w:p>
          <w:p w14:paraId="2225BEE5" w14:textId="77777777" w:rsidR="00410271" w:rsidRPr="007411CC" w:rsidRDefault="72DC5752" w:rsidP="72DC5752">
            <w:pPr>
              <w:rPr>
                <w:rFonts w:asciiTheme="minorHAnsi" w:hAnsiTheme="minorHAnsi" w:cs="Arial"/>
              </w:rPr>
            </w:pPr>
            <w:r w:rsidRPr="72DC5752">
              <w:rPr>
                <w:rFonts w:asciiTheme="minorHAnsi" w:hAnsiTheme="minorHAnsi" w:cs="Arial"/>
              </w:rPr>
              <w:t>Prema izrađenom troškovniku projekta</w:t>
            </w:r>
          </w:p>
          <w:p w14:paraId="7372E819" w14:textId="0672D0A7" w:rsidR="00410271" w:rsidRPr="007411CC" w:rsidRDefault="1BB8E425" w:rsidP="72DC5752">
            <w:pPr>
              <w:rPr>
                <w:rFonts w:asciiTheme="minorHAnsi" w:hAnsiTheme="minorHAnsi" w:cs="Arial"/>
              </w:rPr>
            </w:pPr>
            <w:r w:rsidRPr="1BB8E425">
              <w:rPr>
                <w:rFonts w:asciiTheme="minorHAnsi" w:hAnsiTheme="minorHAnsi" w:cs="Arial"/>
              </w:rPr>
              <w:t xml:space="preserve">Rujan 2023. do lipanj 2024.                                                                </w:t>
            </w:r>
          </w:p>
        </w:tc>
      </w:tr>
      <w:tr w:rsidR="00410271" w:rsidRPr="007411CC" w14:paraId="075D4BD2" w14:textId="77777777" w:rsidTr="1BB8E425">
        <w:trPr>
          <w:trHeight w:val="334"/>
        </w:trPr>
        <w:tc>
          <w:tcPr>
            <w:tcW w:w="1970" w:type="dxa"/>
            <w:tcBorders>
              <w:top w:val="single" w:sz="4" w:space="0" w:color="auto"/>
              <w:left w:val="single" w:sz="12" w:space="0" w:color="auto"/>
              <w:bottom w:val="single" w:sz="12" w:space="0" w:color="auto"/>
              <w:right w:val="single" w:sz="4" w:space="0" w:color="auto"/>
            </w:tcBorders>
            <w:hideMark/>
          </w:tcPr>
          <w:p w14:paraId="6C9E30EC" w14:textId="77777777" w:rsidR="00410271" w:rsidRPr="007411CC" w:rsidRDefault="72DC5752" w:rsidP="72DC5752">
            <w:pPr>
              <w:rPr>
                <w:rFonts w:asciiTheme="minorHAnsi" w:hAnsiTheme="minorHAnsi" w:cs="Arial"/>
                <w:b/>
                <w:bCs/>
              </w:rPr>
            </w:pPr>
            <w:r w:rsidRPr="72DC5752">
              <w:rPr>
                <w:rFonts w:asciiTheme="minorHAnsi" w:hAnsiTheme="minorHAnsi" w:cs="Arial"/>
                <w:b/>
                <w:bCs/>
              </w:rPr>
              <w:t>VREDNOVANJE</w:t>
            </w:r>
          </w:p>
        </w:tc>
        <w:tc>
          <w:tcPr>
            <w:tcW w:w="7249" w:type="dxa"/>
            <w:tcBorders>
              <w:top w:val="single" w:sz="4" w:space="0" w:color="auto"/>
              <w:left w:val="single" w:sz="4" w:space="0" w:color="auto"/>
              <w:bottom w:val="single" w:sz="12" w:space="0" w:color="auto"/>
              <w:right w:val="single" w:sz="12" w:space="0" w:color="auto"/>
            </w:tcBorders>
            <w:vAlign w:val="center"/>
            <w:hideMark/>
          </w:tcPr>
          <w:p w14:paraId="714F724A" w14:textId="77777777" w:rsidR="00410271" w:rsidRPr="007411CC" w:rsidRDefault="72DC5752" w:rsidP="72DC5752">
            <w:pPr>
              <w:rPr>
                <w:rFonts w:asciiTheme="minorHAnsi" w:hAnsiTheme="minorHAnsi" w:cs="Arial"/>
                <w:lang w:val="de-DE"/>
              </w:rPr>
            </w:pPr>
            <w:r w:rsidRPr="72DC5752">
              <w:rPr>
                <w:rFonts w:asciiTheme="minorHAnsi" w:hAnsiTheme="minorHAnsi" w:cs="Arial"/>
              </w:rPr>
              <w:t>Sustavno praćenje postignuća učenika</w:t>
            </w:r>
          </w:p>
          <w:p w14:paraId="5D414F0C" w14:textId="77777777" w:rsidR="00A164BD" w:rsidRPr="007411CC" w:rsidRDefault="00A164BD" w:rsidP="72DC5752">
            <w:pPr>
              <w:rPr>
                <w:rFonts w:asciiTheme="minorHAnsi" w:hAnsiTheme="minorHAnsi" w:cs="Arial"/>
                <w:lang w:val="de-DE"/>
              </w:rPr>
            </w:pPr>
          </w:p>
        </w:tc>
      </w:tr>
    </w:tbl>
    <w:p w14:paraId="08D9CB28" w14:textId="0A3216F0" w:rsidR="45C9FE97" w:rsidRPr="007411CC" w:rsidRDefault="45C9FE97">
      <w:pPr>
        <w:rPr>
          <w:color w:val="FF0000"/>
        </w:rPr>
      </w:pPr>
    </w:p>
    <w:p w14:paraId="5FEF48D1" w14:textId="77777777" w:rsidR="00410271" w:rsidRPr="007411CC" w:rsidRDefault="00410271" w:rsidP="2E728934">
      <w:pPr>
        <w:rPr>
          <w:rFonts w:asciiTheme="minorHAnsi" w:hAnsiTheme="minorHAnsi" w:cstheme="minorBidi"/>
          <w:b/>
          <w:bCs/>
          <w:color w:val="FF0000"/>
          <w:lang w:val="de-DE"/>
        </w:rPr>
      </w:pPr>
    </w:p>
    <w:p w14:paraId="574830CA" w14:textId="313300C0" w:rsidR="2E728934" w:rsidRPr="007411CC" w:rsidRDefault="2E728934" w:rsidP="2E728934">
      <w:pPr>
        <w:rPr>
          <w:rFonts w:asciiTheme="minorHAnsi" w:hAnsiTheme="minorHAnsi" w:cstheme="minorBidi"/>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666"/>
      </w:tblGrid>
      <w:tr w:rsidR="004D567E" w:rsidRPr="007411CC" w14:paraId="78EF3DD2" w14:textId="77777777" w:rsidTr="5ECFB37E">
        <w:trPr>
          <w:trHeight w:val="506"/>
        </w:trPr>
        <w:tc>
          <w:tcPr>
            <w:tcW w:w="1944" w:type="dxa"/>
            <w:tcBorders>
              <w:top w:val="single" w:sz="12" w:space="0" w:color="auto"/>
              <w:left w:val="single" w:sz="12" w:space="0" w:color="auto"/>
              <w:bottom w:val="single" w:sz="4" w:space="0" w:color="auto"/>
              <w:right w:val="single" w:sz="4" w:space="0" w:color="auto"/>
            </w:tcBorders>
            <w:shd w:val="clear" w:color="auto" w:fill="CCFFCC"/>
          </w:tcPr>
          <w:p w14:paraId="31691852" w14:textId="77777777" w:rsidR="299A72AE" w:rsidRPr="007411CC" w:rsidRDefault="5ECFB37E" w:rsidP="5ECFB37E">
            <w:pPr>
              <w:rPr>
                <w:rFonts w:asciiTheme="minorHAnsi" w:hAnsiTheme="minorHAnsi" w:cs="Arial"/>
                <w:b/>
                <w:bCs/>
              </w:rPr>
            </w:pPr>
            <w:r w:rsidRPr="5ECFB37E">
              <w:rPr>
                <w:rFonts w:asciiTheme="minorHAnsi" w:hAnsiTheme="minorHAnsi" w:cs="Arial"/>
                <w:b/>
                <w:bCs/>
              </w:rPr>
              <w:t>AKTIVNOST</w:t>
            </w:r>
          </w:p>
          <w:p w14:paraId="5C29FC17" w14:textId="77777777" w:rsidR="299A72AE" w:rsidRPr="007411CC" w:rsidRDefault="299A72AE" w:rsidP="5ECFB37E">
            <w:pPr>
              <w:rPr>
                <w:rFonts w:asciiTheme="minorHAnsi" w:hAnsiTheme="minorHAnsi" w:cs="Arial"/>
                <w:b/>
                <w:bCs/>
              </w:rPr>
            </w:pPr>
          </w:p>
        </w:tc>
        <w:tc>
          <w:tcPr>
            <w:tcW w:w="6666" w:type="dxa"/>
            <w:tcBorders>
              <w:top w:val="single" w:sz="12" w:space="0" w:color="auto"/>
              <w:left w:val="single" w:sz="4" w:space="0" w:color="auto"/>
              <w:bottom w:val="single" w:sz="4" w:space="0" w:color="auto"/>
              <w:right w:val="single" w:sz="12" w:space="0" w:color="auto"/>
            </w:tcBorders>
            <w:shd w:val="clear" w:color="auto" w:fill="CCFFCC"/>
            <w:vAlign w:val="center"/>
          </w:tcPr>
          <w:p w14:paraId="7A9B348A" w14:textId="3354B8FC" w:rsidR="65167C9F" w:rsidRPr="007411CC" w:rsidRDefault="5ECFB37E" w:rsidP="5ECFB37E">
            <w:pPr>
              <w:rPr>
                <w:rFonts w:asciiTheme="minorHAnsi" w:hAnsiTheme="minorHAnsi" w:cs="Arial"/>
                <w:b/>
                <w:bCs/>
              </w:rPr>
            </w:pPr>
            <w:r w:rsidRPr="5ECFB37E">
              <w:rPr>
                <w:rFonts w:asciiTheme="minorHAnsi" w:hAnsiTheme="minorHAnsi" w:cs="Arial"/>
                <w:b/>
                <w:bCs/>
              </w:rPr>
              <w:t>E-</w:t>
            </w:r>
            <w:proofErr w:type="spellStart"/>
            <w:r w:rsidRPr="5ECFB37E">
              <w:rPr>
                <w:rFonts w:asciiTheme="minorHAnsi" w:hAnsiTheme="minorHAnsi" w:cs="Arial"/>
                <w:b/>
                <w:bCs/>
              </w:rPr>
              <w:t>twinning</w:t>
            </w:r>
            <w:proofErr w:type="spellEnd"/>
            <w:r w:rsidRPr="5ECFB37E">
              <w:rPr>
                <w:rFonts w:asciiTheme="minorHAnsi" w:hAnsiTheme="minorHAnsi" w:cs="Arial"/>
                <w:b/>
                <w:bCs/>
              </w:rPr>
              <w:t xml:space="preserve"> projekt “U svijetu likovnih umjetnika”</w:t>
            </w:r>
          </w:p>
        </w:tc>
      </w:tr>
      <w:tr w:rsidR="004D567E" w:rsidRPr="007411CC" w14:paraId="43C4EA52" w14:textId="77777777" w:rsidTr="5ECFB37E">
        <w:trPr>
          <w:trHeight w:val="604"/>
        </w:trPr>
        <w:tc>
          <w:tcPr>
            <w:tcW w:w="1944" w:type="dxa"/>
            <w:tcBorders>
              <w:top w:val="single" w:sz="4" w:space="0" w:color="auto"/>
              <w:left w:val="single" w:sz="12" w:space="0" w:color="auto"/>
              <w:bottom w:val="single" w:sz="4" w:space="0" w:color="auto"/>
              <w:right w:val="single" w:sz="4" w:space="0" w:color="auto"/>
            </w:tcBorders>
          </w:tcPr>
          <w:p w14:paraId="3FDE6D35" w14:textId="77777777" w:rsidR="299A72AE" w:rsidRPr="007411CC" w:rsidRDefault="5ECFB37E" w:rsidP="5ECFB37E">
            <w:pPr>
              <w:rPr>
                <w:rFonts w:asciiTheme="minorHAnsi" w:hAnsiTheme="minorHAnsi" w:cs="Arial"/>
                <w:b/>
                <w:bCs/>
              </w:rPr>
            </w:pPr>
            <w:r w:rsidRPr="5ECFB37E">
              <w:rPr>
                <w:rFonts w:asciiTheme="minorHAnsi" w:hAnsiTheme="minorHAnsi" w:cs="Arial"/>
                <w:b/>
                <w:bCs/>
              </w:rPr>
              <w:t>CILJ</w:t>
            </w:r>
          </w:p>
        </w:tc>
        <w:tc>
          <w:tcPr>
            <w:tcW w:w="6666" w:type="dxa"/>
            <w:tcBorders>
              <w:top w:val="single" w:sz="4" w:space="0" w:color="auto"/>
              <w:left w:val="single" w:sz="4" w:space="0" w:color="auto"/>
              <w:bottom w:val="single" w:sz="4" w:space="0" w:color="auto"/>
              <w:right w:val="single" w:sz="12" w:space="0" w:color="auto"/>
            </w:tcBorders>
            <w:vAlign w:val="center"/>
          </w:tcPr>
          <w:p w14:paraId="52F42E6B" w14:textId="77777777" w:rsidR="4E8F75F8" w:rsidRDefault="5ECFB37E" w:rsidP="5ECFB37E">
            <w:pPr>
              <w:rPr>
                <w:rFonts w:ascii="Calibri" w:eastAsia="Calibri" w:hAnsi="Calibri" w:cs="Calibri"/>
              </w:rPr>
            </w:pPr>
            <w:r w:rsidRPr="5ECFB37E">
              <w:rPr>
                <w:rFonts w:ascii="Calibri" w:eastAsia="Calibri" w:hAnsi="Calibri" w:cs="Calibri"/>
              </w:rPr>
              <w:t>Upoznati nekoliko poznatih svjetskih i hrvatskih likovnih umjetnika te razvoj stvaralačkog procesa kroz interpretaciju poznatih umjetničkih likovnih djela.</w:t>
            </w:r>
          </w:p>
          <w:p w14:paraId="42ABA266" w14:textId="09490FEA" w:rsidR="00DA17F2" w:rsidRPr="007411CC" w:rsidRDefault="00DA17F2" w:rsidP="5ECFB37E">
            <w:pPr>
              <w:rPr>
                <w:rFonts w:ascii="Calibri" w:eastAsia="Calibri" w:hAnsi="Calibri" w:cs="Calibri"/>
              </w:rPr>
            </w:pPr>
          </w:p>
        </w:tc>
      </w:tr>
      <w:tr w:rsidR="004D567E" w:rsidRPr="007411CC" w14:paraId="475F4BEF" w14:textId="77777777" w:rsidTr="5ECFB37E">
        <w:trPr>
          <w:trHeight w:val="673"/>
        </w:trPr>
        <w:tc>
          <w:tcPr>
            <w:tcW w:w="1944" w:type="dxa"/>
            <w:tcBorders>
              <w:top w:val="single" w:sz="4" w:space="0" w:color="auto"/>
              <w:left w:val="single" w:sz="12" w:space="0" w:color="auto"/>
              <w:bottom w:val="single" w:sz="4" w:space="0" w:color="auto"/>
              <w:right w:val="single" w:sz="4" w:space="0" w:color="auto"/>
            </w:tcBorders>
          </w:tcPr>
          <w:p w14:paraId="4F563746" w14:textId="77777777" w:rsidR="299A72AE" w:rsidRPr="007411CC" w:rsidRDefault="5ECFB37E" w:rsidP="5ECFB37E">
            <w:pPr>
              <w:rPr>
                <w:rFonts w:asciiTheme="minorHAnsi" w:hAnsiTheme="minorHAnsi" w:cs="Arial"/>
                <w:b/>
                <w:bCs/>
              </w:rPr>
            </w:pPr>
            <w:r w:rsidRPr="5ECFB37E">
              <w:rPr>
                <w:rFonts w:asciiTheme="minorHAnsi" w:hAnsiTheme="minorHAnsi" w:cs="Arial"/>
                <w:b/>
                <w:bCs/>
              </w:rPr>
              <w:t>NAMJENA</w:t>
            </w:r>
          </w:p>
        </w:tc>
        <w:tc>
          <w:tcPr>
            <w:tcW w:w="6666" w:type="dxa"/>
            <w:tcBorders>
              <w:top w:val="single" w:sz="4" w:space="0" w:color="auto"/>
              <w:left w:val="single" w:sz="4" w:space="0" w:color="auto"/>
              <w:bottom w:val="single" w:sz="4" w:space="0" w:color="auto"/>
              <w:right w:val="single" w:sz="12" w:space="0" w:color="auto"/>
            </w:tcBorders>
            <w:vAlign w:val="center"/>
          </w:tcPr>
          <w:p w14:paraId="3990E38B" w14:textId="09A11C9A" w:rsidR="442CCAAA" w:rsidRPr="007411CC" w:rsidRDefault="5ECFB37E" w:rsidP="5ECFB37E">
            <w:pPr>
              <w:rPr>
                <w:rFonts w:ascii="Calibri" w:eastAsia="Calibri" w:hAnsi="Calibri" w:cs="Calibri"/>
              </w:rPr>
            </w:pPr>
            <w:r w:rsidRPr="5ECFB37E">
              <w:rPr>
                <w:rFonts w:ascii="Calibri" w:eastAsia="Calibri" w:hAnsi="Calibri" w:cs="Calibri"/>
              </w:rPr>
              <w:t>- upoznati život, rad i djela likovnih umjetnika</w:t>
            </w:r>
          </w:p>
          <w:p w14:paraId="56759B2C" w14:textId="1D2D402B" w:rsidR="442CCAAA" w:rsidRPr="007411CC" w:rsidRDefault="5ECFB37E" w:rsidP="5ECFB37E">
            <w:pPr>
              <w:rPr>
                <w:rFonts w:ascii="Calibri" w:eastAsia="Calibri" w:hAnsi="Calibri" w:cs="Calibri"/>
              </w:rPr>
            </w:pPr>
            <w:r w:rsidRPr="5ECFB37E">
              <w:rPr>
                <w:rFonts w:ascii="Calibri" w:eastAsia="Calibri" w:hAnsi="Calibri" w:cs="Calibri"/>
              </w:rPr>
              <w:t>- upoznati osnovne boje, upoznati izvedene boje, uočiti i naučiti o čistoći boja,</w:t>
            </w:r>
          </w:p>
          <w:p w14:paraId="2B64C079" w14:textId="2D3F4025" w:rsidR="442CCAAA" w:rsidRPr="007411CC" w:rsidRDefault="5ECFB37E" w:rsidP="5ECFB37E">
            <w:pPr>
              <w:rPr>
                <w:rFonts w:ascii="Calibri" w:eastAsia="Calibri" w:hAnsi="Calibri" w:cs="Calibri"/>
              </w:rPr>
            </w:pPr>
            <w:r w:rsidRPr="5ECFB37E">
              <w:rPr>
                <w:rFonts w:ascii="Calibri" w:eastAsia="Calibri" w:hAnsi="Calibri" w:cs="Calibri"/>
              </w:rPr>
              <w:t>uočiti boje spektra koje nas okružuju u okolini i prirodi oko nas, prikazati crtom detalje, crtom oblikovati različite predmete</w:t>
            </w:r>
          </w:p>
          <w:p w14:paraId="52B997B2" w14:textId="70217CD9" w:rsidR="442CCAAA" w:rsidRPr="007411CC" w:rsidRDefault="5ECFB37E" w:rsidP="5ECFB37E">
            <w:pPr>
              <w:rPr>
                <w:rFonts w:ascii="Calibri" w:eastAsia="Calibri" w:hAnsi="Calibri" w:cs="Calibri"/>
              </w:rPr>
            </w:pPr>
            <w:r w:rsidRPr="5ECFB37E">
              <w:rPr>
                <w:rFonts w:ascii="Calibri" w:eastAsia="Calibri" w:hAnsi="Calibri" w:cs="Calibri"/>
              </w:rPr>
              <w:t>- stvoriti uvjete za stvaralački razvoj djece, razvoj njegovih umjetničkih i kreativnih sposobnosti u nerazdvojivom jedinstvu s odgojem duhovnih i moralnih osobina</w:t>
            </w:r>
          </w:p>
          <w:p w14:paraId="44F9A228" w14:textId="56A49745" w:rsidR="442CCAAA" w:rsidRPr="007411CC" w:rsidRDefault="5ECFB37E" w:rsidP="5ECFB37E">
            <w:pPr>
              <w:rPr>
                <w:rFonts w:ascii="Calibri" w:eastAsia="Calibri" w:hAnsi="Calibri" w:cs="Calibri"/>
              </w:rPr>
            </w:pPr>
            <w:r w:rsidRPr="5ECFB37E">
              <w:rPr>
                <w:rFonts w:ascii="Calibri" w:eastAsia="Calibri" w:hAnsi="Calibri" w:cs="Calibri"/>
              </w:rPr>
              <w:t>- razvoj inicijative, samopouzdanja i sposobnosti kreativnog izražavanja</w:t>
            </w:r>
          </w:p>
          <w:p w14:paraId="76C69C76" w14:textId="77777777" w:rsidR="442CCAAA" w:rsidRDefault="5ECFB37E" w:rsidP="5ECFB37E">
            <w:pPr>
              <w:rPr>
                <w:rFonts w:ascii="Calibri" w:eastAsia="Calibri" w:hAnsi="Calibri" w:cs="Calibri"/>
              </w:rPr>
            </w:pPr>
            <w:r w:rsidRPr="5ECFB37E">
              <w:rPr>
                <w:rFonts w:ascii="Calibri" w:eastAsia="Calibri" w:hAnsi="Calibri" w:cs="Calibri"/>
              </w:rPr>
              <w:t>- oblikovanje u skladu s dobi, znanjem i vještinama iz područja likovne umjetnosti</w:t>
            </w:r>
          </w:p>
          <w:p w14:paraId="1A1C7062" w14:textId="7CA5915D" w:rsidR="00DA17F2" w:rsidRPr="007411CC" w:rsidRDefault="00DA17F2" w:rsidP="5ECFB37E">
            <w:pPr>
              <w:rPr>
                <w:rFonts w:ascii="Calibri" w:eastAsia="Calibri" w:hAnsi="Calibri" w:cs="Calibri"/>
              </w:rPr>
            </w:pPr>
          </w:p>
        </w:tc>
      </w:tr>
      <w:tr w:rsidR="004D567E" w:rsidRPr="007411CC" w14:paraId="43E7CD59" w14:textId="77777777" w:rsidTr="5ECFB37E">
        <w:trPr>
          <w:trHeight w:val="684"/>
        </w:trPr>
        <w:tc>
          <w:tcPr>
            <w:tcW w:w="1944" w:type="dxa"/>
            <w:tcBorders>
              <w:top w:val="single" w:sz="4" w:space="0" w:color="auto"/>
              <w:left w:val="single" w:sz="12" w:space="0" w:color="auto"/>
              <w:bottom w:val="single" w:sz="4" w:space="0" w:color="auto"/>
              <w:right w:val="single" w:sz="4" w:space="0" w:color="auto"/>
            </w:tcBorders>
          </w:tcPr>
          <w:p w14:paraId="51B94BFB" w14:textId="77777777" w:rsidR="299A72AE" w:rsidRPr="007411CC" w:rsidRDefault="5ECFB37E" w:rsidP="5ECFB37E">
            <w:pPr>
              <w:rPr>
                <w:rFonts w:asciiTheme="minorHAnsi" w:hAnsiTheme="minorHAnsi" w:cs="Arial"/>
                <w:b/>
                <w:bCs/>
              </w:rPr>
            </w:pPr>
            <w:r w:rsidRPr="5ECFB37E">
              <w:rPr>
                <w:rFonts w:asciiTheme="minorHAnsi" w:hAnsiTheme="minorHAnsi" w:cs="Arial"/>
                <w:b/>
                <w:bCs/>
              </w:rPr>
              <w:t>NAČIN REALIZACIJE</w:t>
            </w:r>
          </w:p>
        </w:tc>
        <w:tc>
          <w:tcPr>
            <w:tcW w:w="6666" w:type="dxa"/>
            <w:tcBorders>
              <w:top w:val="single" w:sz="4" w:space="0" w:color="auto"/>
              <w:left w:val="single" w:sz="4" w:space="0" w:color="auto"/>
              <w:bottom w:val="single" w:sz="4" w:space="0" w:color="auto"/>
              <w:right w:val="single" w:sz="12" w:space="0" w:color="auto"/>
            </w:tcBorders>
            <w:vAlign w:val="center"/>
          </w:tcPr>
          <w:p w14:paraId="4782B35C" w14:textId="77777777" w:rsidR="6D4C7D95" w:rsidRDefault="5ECFB37E" w:rsidP="5ECFB37E">
            <w:pPr>
              <w:rPr>
                <w:rFonts w:ascii="Calibri" w:eastAsia="Calibri" w:hAnsi="Calibri" w:cs="Calibri"/>
              </w:rPr>
            </w:pPr>
            <w:r w:rsidRPr="5ECFB37E">
              <w:rPr>
                <w:rFonts w:ascii="Calibri" w:eastAsia="Calibri" w:hAnsi="Calibri" w:cs="Calibri"/>
              </w:rPr>
              <w:t>Učenici će se kroz radionice tijekom školske godine upoznati sa životom i radom svjetskih te hrvatskih likovnih umjetnika. Za vrijeme likovnih radionica interpretirat će djela likovnih umjetnika. Odabir umjetnika je prema vlastitom izboru.</w:t>
            </w:r>
          </w:p>
          <w:p w14:paraId="63A34C02" w14:textId="3C6D487D" w:rsidR="00DA17F2" w:rsidRPr="007411CC" w:rsidRDefault="00DA17F2" w:rsidP="5ECFB37E">
            <w:pPr>
              <w:rPr>
                <w:rFonts w:ascii="Calibri" w:eastAsia="Calibri" w:hAnsi="Calibri" w:cs="Calibri"/>
              </w:rPr>
            </w:pPr>
          </w:p>
        </w:tc>
      </w:tr>
      <w:tr w:rsidR="004D567E" w:rsidRPr="007411CC" w14:paraId="78B40F19" w14:textId="77777777" w:rsidTr="5ECFB37E">
        <w:trPr>
          <w:trHeight w:val="501"/>
        </w:trPr>
        <w:tc>
          <w:tcPr>
            <w:tcW w:w="1944" w:type="dxa"/>
            <w:tcBorders>
              <w:top w:val="single" w:sz="4" w:space="0" w:color="auto"/>
              <w:left w:val="single" w:sz="12" w:space="0" w:color="auto"/>
              <w:bottom w:val="single" w:sz="4" w:space="0" w:color="auto"/>
              <w:right w:val="single" w:sz="4" w:space="0" w:color="auto"/>
            </w:tcBorders>
          </w:tcPr>
          <w:p w14:paraId="4F3EEFF3" w14:textId="77777777" w:rsidR="299A72AE" w:rsidRPr="007411CC" w:rsidRDefault="5ECFB37E" w:rsidP="5ECFB37E">
            <w:pPr>
              <w:rPr>
                <w:rFonts w:asciiTheme="minorHAnsi" w:hAnsiTheme="minorHAnsi" w:cs="Arial"/>
                <w:b/>
                <w:bCs/>
              </w:rPr>
            </w:pPr>
            <w:r w:rsidRPr="5ECFB37E">
              <w:rPr>
                <w:rFonts w:asciiTheme="minorHAnsi" w:hAnsiTheme="minorHAnsi" w:cs="Arial"/>
                <w:b/>
                <w:bCs/>
              </w:rPr>
              <w:t>NOSITELJI</w:t>
            </w:r>
          </w:p>
        </w:tc>
        <w:tc>
          <w:tcPr>
            <w:tcW w:w="6666" w:type="dxa"/>
            <w:tcBorders>
              <w:top w:val="single" w:sz="4" w:space="0" w:color="auto"/>
              <w:left w:val="single" w:sz="4" w:space="0" w:color="auto"/>
              <w:bottom w:val="single" w:sz="4" w:space="0" w:color="auto"/>
              <w:right w:val="single" w:sz="12" w:space="0" w:color="auto"/>
            </w:tcBorders>
            <w:vAlign w:val="center"/>
          </w:tcPr>
          <w:p w14:paraId="17A4CA8F" w14:textId="77777777" w:rsidR="2F7F13A0" w:rsidRDefault="5ECFB37E" w:rsidP="5ECFB37E">
            <w:pPr>
              <w:spacing w:line="259" w:lineRule="auto"/>
              <w:rPr>
                <w:rFonts w:asciiTheme="minorHAnsi" w:hAnsiTheme="minorHAnsi" w:cs="Arial"/>
              </w:rPr>
            </w:pPr>
            <w:r w:rsidRPr="5ECFB37E">
              <w:rPr>
                <w:rFonts w:asciiTheme="minorHAnsi" w:hAnsiTheme="minorHAnsi" w:cs="Arial"/>
              </w:rPr>
              <w:t xml:space="preserve">Milena </w:t>
            </w:r>
            <w:proofErr w:type="spellStart"/>
            <w:r w:rsidRPr="5ECFB37E">
              <w:rPr>
                <w:rFonts w:asciiTheme="minorHAnsi" w:hAnsiTheme="minorHAnsi" w:cs="Arial"/>
              </w:rPr>
              <w:t>Sekulo</w:t>
            </w:r>
            <w:proofErr w:type="spellEnd"/>
            <w:r w:rsidRPr="5ECFB37E">
              <w:rPr>
                <w:rFonts w:asciiTheme="minorHAnsi" w:hAnsiTheme="minorHAnsi" w:cs="Arial"/>
              </w:rPr>
              <w:t>, Valentina Iveković</w:t>
            </w:r>
          </w:p>
          <w:p w14:paraId="74C9C5C8" w14:textId="7C27A2FD" w:rsidR="00DA17F2" w:rsidRPr="007411CC" w:rsidRDefault="00DA17F2" w:rsidP="5ECFB37E">
            <w:pPr>
              <w:spacing w:line="259" w:lineRule="auto"/>
              <w:rPr>
                <w:rFonts w:asciiTheme="minorHAnsi" w:hAnsiTheme="minorHAnsi" w:cs="Arial"/>
              </w:rPr>
            </w:pPr>
          </w:p>
        </w:tc>
      </w:tr>
      <w:tr w:rsidR="004D567E" w:rsidRPr="007411CC" w14:paraId="5BE8F483" w14:textId="77777777" w:rsidTr="5ECFB37E">
        <w:trPr>
          <w:trHeight w:val="958"/>
        </w:trPr>
        <w:tc>
          <w:tcPr>
            <w:tcW w:w="1944" w:type="dxa"/>
            <w:tcBorders>
              <w:top w:val="single" w:sz="4" w:space="0" w:color="auto"/>
              <w:left w:val="single" w:sz="12" w:space="0" w:color="auto"/>
              <w:bottom w:val="single" w:sz="4" w:space="0" w:color="auto"/>
              <w:right w:val="single" w:sz="4" w:space="0" w:color="auto"/>
            </w:tcBorders>
          </w:tcPr>
          <w:p w14:paraId="301D4E27" w14:textId="77777777" w:rsidR="299A72AE" w:rsidRPr="007411CC" w:rsidRDefault="5ECFB37E" w:rsidP="5ECFB37E">
            <w:pPr>
              <w:rPr>
                <w:rFonts w:asciiTheme="minorHAnsi" w:hAnsiTheme="minorHAnsi" w:cs="Arial"/>
                <w:b/>
                <w:bCs/>
              </w:rPr>
            </w:pPr>
            <w:r w:rsidRPr="5ECFB37E">
              <w:rPr>
                <w:rFonts w:asciiTheme="minorHAnsi" w:hAnsiTheme="minorHAnsi" w:cs="Arial"/>
                <w:b/>
                <w:bCs/>
              </w:rPr>
              <w:t>Suradnici</w:t>
            </w:r>
          </w:p>
          <w:p w14:paraId="40DD4E5C" w14:textId="77777777" w:rsidR="299A72AE" w:rsidRPr="007411CC" w:rsidRDefault="5ECFB37E" w:rsidP="5ECFB37E">
            <w:pPr>
              <w:rPr>
                <w:rFonts w:asciiTheme="minorHAnsi" w:hAnsiTheme="minorHAnsi" w:cs="Arial"/>
                <w:b/>
                <w:bCs/>
              </w:rPr>
            </w:pPr>
            <w:r w:rsidRPr="5ECFB37E">
              <w:rPr>
                <w:rFonts w:asciiTheme="minorHAnsi" w:hAnsiTheme="minorHAnsi" w:cs="Arial"/>
                <w:b/>
                <w:bCs/>
              </w:rPr>
              <w:t>Troškovi</w:t>
            </w:r>
          </w:p>
          <w:p w14:paraId="45ED1CEF" w14:textId="77777777" w:rsidR="299A72AE" w:rsidRPr="007411CC" w:rsidRDefault="5ECFB37E" w:rsidP="5ECFB37E">
            <w:pPr>
              <w:rPr>
                <w:rFonts w:asciiTheme="minorHAnsi" w:hAnsiTheme="minorHAnsi" w:cs="Arial"/>
                <w:b/>
                <w:bCs/>
              </w:rPr>
            </w:pPr>
            <w:r w:rsidRPr="5ECFB37E">
              <w:rPr>
                <w:rFonts w:asciiTheme="minorHAnsi" w:hAnsiTheme="minorHAnsi" w:cs="Arial"/>
                <w:b/>
                <w:bCs/>
              </w:rPr>
              <w:t>Vrijeme</w:t>
            </w:r>
          </w:p>
        </w:tc>
        <w:tc>
          <w:tcPr>
            <w:tcW w:w="6666" w:type="dxa"/>
            <w:tcBorders>
              <w:top w:val="single" w:sz="4" w:space="0" w:color="auto"/>
              <w:left w:val="single" w:sz="4" w:space="0" w:color="auto"/>
              <w:bottom w:val="single" w:sz="4" w:space="0" w:color="auto"/>
              <w:right w:val="single" w:sz="12" w:space="0" w:color="auto"/>
            </w:tcBorders>
          </w:tcPr>
          <w:p w14:paraId="3E33F24F" w14:textId="7EBC8B9F" w:rsidR="505AA817" w:rsidRPr="007411CC" w:rsidRDefault="5ECFB37E" w:rsidP="5ECFB37E">
            <w:pPr>
              <w:spacing w:line="259" w:lineRule="auto"/>
              <w:rPr>
                <w:rFonts w:asciiTheme="minorHAnsi" w:hAnsiTheme="minorHAnsi" w:cs="Arial"/>
              </w:rPr>
            </w:pPr>
            <w:r w:rsidRPr="5ECFB37E">
              <w:rPr>
                <w:rFonts w:asciiTheme="minorHAnsi" w:hAnsiTheme="minorHAnsi" w:cs="Arial"/>
              </w:rPr>
              <w:t>Učiteljice razredne nastave</w:t>
            </w:r>
          </w:p>
          <w:p w14:paraId="6D56BD89" w14:textId="771D27E1" w:rsidR="505AA817" w:rsidRPr="007411CC" w:rsidRDefault="5ECFB37E" w:rsidP="5ECFB37E">
            <w:pPr>
              <w:spacing w:line="259" w:lineRule="auto"/>
              <w:rPr>
                <w:rFonts w:asciiTheme="minorHAnsi" w:hAnsiTheme="minorHAnsi" w:cs="Arial"/>
              </w:rPr>
            </w:pPr>
            <w:r w:rsidRPr="5ECFB37E">
              <w:rPr>
                <w:rFonts w:asciiTheme="minorHAnsi" w:hAnsiTheme="minorHAnsi" w:cs="Arial"/>
              </w:rPr>
              <w:t>Likovni pribor</w:t>
            </w:r>
          </w:p>
          <w:p w14:paraId="7949631C" w14:textId="77777777" w:rsidR="00DA17F2" w:rsidRDefault="5ECFB37E" w:rsidP="5ECFB37E">
            <w:pPr>
              <w:spacing w:line="259" w:lineRule="auto"/>
              <w:rPr>
                <w:rFonts w:asciiTheme="minorHAnsi" w:hAnsiTheme="minorHAnsi" w:cs="Arial"/>
              </w:rPr>
            </w:pPr>
            <w:r w:rsidRPr="5ECFB37E">
              <w:rPr>
                <w:rFonts w:asciiTheme="minorHAnsi" w:hAnsiTheme="minorHAnsi" w:cs="Arial"/>
              </w:rPr>
              <w:t xml:space="preserve">Tijekom školske godine   </w:t>
            </w:r>
          </w:p>
          <w:p w14:paraId="45BC16CB" w14:textId="27FB9329" w:rsidR="505AA817" w:rsidRPr="007411CC" w:rsidRDefault="5ECFB37E" w:rsidP="5ECFB37E">
            <w:pPr>
              <w:spacing w:line="259" w:lineRule="auto"/>
              <w:rPr>
                <w:rFonts w:asciiTheme="minorHAnsi" w:hAnsiTheme="minorHAnsi" w:cs="Arial"/>
              </w:rPr>
            </w:pPr>
            <w:r w:rsidRPr="5ECFB37E">
              <w:rPr>
                <w:rFonts w:asciiTheme="minorHAnsi" w:hAnsiTheme="minorHAnsi" w:cs="Arial"/>
              </w:rPr>
              <w:t xml:space="preserve">                                                             </w:t>
            </w:r>
          </w:p>
        </w:tc>
      </w:tr>
      <w:tr w:rsidR="299A72AE" w:rsidRPr="007411CC" w14:paraId="388839D8" w14:textId="77777777" w:rsidTr="5ECFB37E">
        <w:trPr>
          <w:trHeight w:val="334"/>
        </w:trPr>
        <w:tc>
          <w:tcPr>
            <w:tcW w:w="1944" w:type="dxa"/>
            <w:tcBorders>
              <w:top w:val="single" w:sz="4" w:space="0" w:color="auto"/>
              <w:left w:val="single" w:sz="12" w:space="0" w:color="auto"/>
              <w:bottom w:val="single" w:sz="12" w:space="0" w:color="auto"/>
              <w:right w:val="single" w:sz="4" w:space="0" w:color="auto"/>
            </w:tcBorders>
          </w:tcPr>
          <w:p w14:paraId="6C3E958E" w14:textId="77777777" w:rsidR="299A72AE" w:rsidRPr="007411CC" w:rsidRDefault="5ECFB37E" w:rsidP="5ECFB37E">
            <w:pPr>
              <w:rPr>
                <w:rFonts w:asciiTheme="minorHAnsi" w:hAnsiTheme="minorHAnsi" w:cs="Arial"/>
                <w:b/>
                <w:bCs/>
              </w:rPr>
            </w:pPr>
            <w:r w:rsidRPr="5ECFB37E">
              <w:rPr>
                <w:rFonts w:asciiTheme="minorHAnsi" w:hAnsiTheme="minorHAnsi" w:cs="Arial"/>
                <w:b/>
                <w:bCs/>
              </w:rPr>
              <w:t>VREDNOVANJE</w:t>
            </w:r>
          </w:p>
        </w:tc>
        <w:tc>
          <w:tcPr>
            <w:tcW w:w="6666" w:type="dxa"/>
            <w:tcBorders>
              <w:top w:val="single" w:sz="4" w:space="0" w:color="auto"/>
              <w:left w:val="single" w:sz="4" w:space="0" w:color="auto"/>
              <w:bottom w:val="single" w:sz="12" w:space="0" w:color="auto"/>
              <w:right w:val="single" w:sz="12" w:space="0" w:color="auto"/>
            </w:tcBorders>
            <w:vAlign w:val="center"/>
          </w:tcPr>
          <w:p w14:paraId="4A59D17F" w14:textId="5E89C136" w:rsidR="248DC0CE" w:rsidRPr="007411CC" w:rsidRDefault="5ECFB37E" w:rsidP="5ECFB37E">
            <w:pPr>
              <w:rPr>
                <w:rFonts w:ascii="Calibri" w:eastAsia="Calibri" w:hAnsi="Calibri" w:cs="Calibri"/>
              </w:rPr>
            </w:pPr>
            <w:proofErr w:type="spellStart"/>
            <w:r w:rsidRPr="5ECFB37E">
              <w:rPr>
                <w:rFonts w:ascii="Calibri" w:eastAsia="Calibri" w:hAnsi="Calibri" w:cs="Calibri"/>
              </w:rPr>
              <w:t>Samovrednovanje</w:t>
            </w:r>
            <w:proofErr w:type="spellEnd"/>
            <w:r w:rsidRPr="5ECFB37E">
              <w:rPr>
                <w:rFonts w:ascii="Calibri" w:eastAsia="Calibri" w:hAnsi="Calibri" w:cs="Calibri"/>
              </w:rPr>
              <w:t>, vršnjačko vrednovanje, izložba radova u razredu</w:t>
            </w:r>
          </w:p>
          <w:p w14:paraId="2DC8200A" w14:textId="77777777" w:rsidR="299A72AE" w:rsidRPr="007411CC" w:rsidRDefault="299A72AE" w:rsidP="5ECFB37E">
            <w:pPr>
              <w:rPr>
                <w:rFonts w:asciiTheme="minorHAnsi" w:hAnsiTheme="minorHAnsi" w:cs="Arial"/>
                <w:lang w:val="de-DE"/>
              </w:rPr>
            </w:pPr>
          </w:p>
        </w:tc>
      </w:tr>
    </w:tbl>
    <w:p w14:paraId="3EFAD50F" w14:textId="669B0B88" w:rsidR="008C784B" w:rsidRDefault="008C784B" w:rsidP="5ECFB37E">
      <w:pPr>
        <w:pStyle w:val="StandardWeb"/>
        <w:rPr>
          <w:rFonts w:asciiTheme="minorHAnsi" w:hAnsiTheme="minorHAnsi" w:cs="Arial"/>
          <w:b/>
          <w:bCs/>
        </w:rPr>
      </w:pPr>
    </w:p>
    <w:p w14:paraId="65165C56" w14:textId="25E139B8" w:rsidR="00DA17F2" w:rsidRDefault="00DA17F2" w:rsidP="5ECFB37E">
      <w:pPr>
        <w:pStyle w:val="StandardWeb"/>
        <w:rPr>
          <w:rFonts w:asciiTheme="minorHAnsi" w:hAnsiTheme="minorHAnsi" w:cs="Arial"/>
          <w:b/>
          <w:bCs/>
        </w:rPr>
      </w:pPr>
    </w:p>
    <w:p w14:paraId="4C6FFF97" w14:textId="7FAD2316" w:rsidR="00DA17F2" w:rsidRDefault="00DA17F2" w:rsidP="5ECFB37E">
      <w:pPr>
        <w:pStyle w:val="StandardWeb"/>
        <w:rPr>
          <w:rFonts w:asciiTheme="minorHAnsi" w:hAnsiTheme="minorHAnsi" w:cs="Arial"/>
          <w:b/>
          <w:bCs/>
        </w:rPr>
      </w:pPr>
    </w:p>
    <w:p w14:paraId="3027FE07" w14:textId="77777777" w:rsidR="00DA17F2" w:rsidRPr="007411CC" w:rsidRDefault="00DA17F2" w:rsidP="5ECFB37E">
      <w:pPr>
        <w:pStyle w:val="StandardWeb"/>
        <w:rPr>
          <w:rFonts w:asciiTheme="minorHAnsi" w:hAnsiTheme="minorHAnsi" w:cs="Arial"/>
          <w:b/>
          <w:bCs/>
        </w:rPr>
      </w:pPr>
    </w:p>
    <w:p w14:paraId="3288923B" w14:textId="2A18542F" w:rsidR="008C784B" w:rsidRPr="007411CC" w:rsidRDefault="008C784B" w:rsidP="2E728934">
      <w:pPr>
        <w:pStyle w:val="StandardWeb"/>
        <w:rPr>
          <w:rFonts w:asciiTheme="minorHAnsi" w:hAnsiTheme="minorHAnsi" w:cs="Arial"/>
          <w:b/>
          <w:bCs/>
          <w:color w:val="FF0000"/>
        </w:rPr>
      </w:pPr>
    </w:p>
    <w:tbl>
      <w:tblPr>
        <w:tblStyle w:val="Reetkatablice"/>
        <w:tblW w:w="9209" w:type="dxa"/>
        <w:tblLayout w:type="fixed"/>
        <w:tblLook w:val="04A0" w:firstRow="1" w:lastRow="0" w:firstColumn="1" w:lastColumn="0" w:noHBand="0" w:noVBand="1"/>
      </w:tblPr>
      <w:tblGrid>
        <w:gridCol w:w="4320"/>
        <w:gridCol w:w="4889"/>
      </w:tblGrid>
      <w:tr w:rsidR="004D567E" w:rsidRPr="007411CC" w14:paraId="3D3F4374" w14:textId="77777777" w:rsidTr="5ECFB37E">
        <w:tc>
          <w:tcPr>
            <w:tcW w:w="4320" w:type="dxa"/>
            <w:shd w:val="clear" w:color="auto" w:fill="CCFFCC"/>
          </w:tcPr>
          <w:p w14:paraId="7FE16463" w14:textId="257D2422" w:rsidR="2EC8429F" w:rsidRPr="007411CC" w:rsidRDefault="5ECFB37E" w:rsidP="5ECFB37E">
            <w:pPr>
              <w:spacing w:line="480" w:lineRule="auto"/>
              <w:rPr>
                <w:rFonts w:ascii="Calibri" w:eastAsia="Calibri" w:hAnsi="Calibri" w:cs="Calibri"/>
                <w:b/>
                <w:bCs/>
                <w:lang w:val="sv"/>
              </w:rPr>
            </w:pPr>
            <w:r w:rsidRPr="5ECFB37E">
              <w:rPr>
                <w:rFonts w:ascii="Calibri" w:eastAsia="Calibri" w:hAnsi="Calibri" w:cs="Calibri"/>
                <w:b/>
                <w:bCs/>
              </w:rPr>
              <w:t>AKTIVNOST</w:t>
            </w:r>
          </w:p>
        </w:tc>
        <w:tc>
          <w:tcPr>
            <w:tcW w:w="4889" w:type="dxa"/>
            <w:shd w:val="clear" w:color="auto" w:fill="CCFFCC"/>
          </w:tcPr>
          <w:p w14:paraId="09458D3E" w14:textId="6C492391" w:rsidR="2EC8429F" w:rsidRPr="007411CC" w:rsidRDefault="5ECFB37E" w:rsidP="5ECFB37E">
            <w:pPr>
              <w:spacing w:line="480" w:lineRule="auto"/>
              <w:rPr>
                <w:rFonts w:ascii="Calibri" w:eastAsia="Calibri" w:hAnsi="Calibri" w:cs="Calibri"/>
                <w:b/>
                <w:bCs/>
                <w:lang w:val="sv"/>
              </w:rPr>
            </w:pPr>
            <w:r w:rsidRPr="5ECFB37E">
              <w:rPr>
                <w:rFonts w:ascii="Calibri" w:eastAsia="Calibri" w:hAnsi="Calibri" w:cs="Calibri"/>
                <w:b/>
                <w:bCs/>
              </w:rPr>
              <w:t>PRODUŽENI BORAVAK</w:t>
            </w:r>
          </w:p>
        </w:tc>
      </w:tr>
      <w:tr w:rsidR="004D567E" w:rsidRPr="007411CC" w14:paraId="51C4EC2C" w14:textId="77777777" w:rsidTr="5ECFB37E">
        <w:tc>
          <w:tcPr>
            <w:tcW w:w="4320" w:type="dxa"/>
          </w:tcPr>
          <w:p w14:paraId="601DD65B" w14:textId="61EA8CB9" w:rsidR="2EC8429F" w:rsidRPr="007411CC" w:rsidRDefault="5ECFB37E" w:rsidP="5ECFB37E">
            <w:pPr>
              <w:spacing w:line="360" w:lineRule="auto"/>
              <w:rPr>
                <w:rFonts w:ascii="Calibri" w:eastAsia="Calibri" w:hAnsi="Calibri" w:cs="Calibri"/>
                <w:b/>
                <w:bCs/>
                <w:sz w:val="22"/>
                <w:szCs w:val="22"/>
              </w:rPr>
            </w:pPr>
            <w:r w:rsidRPr="5ECFB37E">
              <w:rPr>
                <w:rFonts w:ascii="Calibri" w:eastAsia="Calibri" w:hAnsi="Calibri" w:cs="Calibri"/>
                <w:b/>
                <w:bCs/>
                <w:sz w:val="22"/>
                <w:szCs w:val="22"/>
              </w:rPr>
              <w:t>CILJ</w:t>
            </w:r>
          </w:p>
        </w:tc>
        <w:tc>
          <w:tcPr>
            <w:tcW w:w="4889" w:type="dxa"/>
          </w:tcPr>
          <w:p w14:paraId="5ADAD9FF" w14:textId="2313F076"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Omogućiti učeniku/učenici ispunjen život u školi i otkriti djetetove potencijale kao jedinstvene osobe.</w:t>
            </w:r>
          </w:p>
          <w:p w14:paraId="3EF7CCCD" w14:textId="000BAD06"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Omogućiti učeniku njegov razvoj kao socijalnog bića kroz život i suradnju s ostalima kako bi doprinijelo dobru u društvu. </w:t>
            </w:r>
          </w:p>
          <w:p w14:paraId="0A0BAAB6" w14:textId="26F6F665"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Pripremiti učenika za daljnje obrazovanje i cjeloživotno učenje. </w:t>
            </w:r>
          </w:p>
        </w:tc>
      </w:tr>
      <w:tr w:rsidR="004D567E" w:rsidRPr="007411CC" w14:paraId="04DBBDD1" w14:textId="77777777" w:rsidTr="5ECFB37E">
        <w:tc>
          <w:tcPr>
            <w:tcW w:w="4320" w:type="dxa"/>
          </w:tcPr>
          <w:p w14:paraId="78A5A530" w14:textId="67CD7164" w:rsidR="2EC8429F" w:rsidRPr="007411CC" w:rsidRDefault="5ECFB37E" w:rsidP="5ECFB37E">
            <w:pPr>
              <w:spacing w:line="360" w:lineRule="auto"/>
              <w:rPr>
                <w:rFonts w:ascii="Calibri" w:eastAsia="Calibri" w:hAnsi="Calibri" w:cs="Calibri"/>
                <w:b/>
                <w:bCs/>
                <w:sz w:val="22"/>
                <w:szCs w:val="22"/>
              </w:rPr>
            </w:pPr>
            <w:r w:rsidRPr="5ECFB37E">
              <w:rPr>
                <w:rFonts w:ascii="Calibri" w:eastAsia="Calibri" w:hAnsi="Calibri" w:cs="Calibri"/>
                <w:b/>
                <w:bCs/>
                <w:sz w:val="22"/>
                <w:szCs w:val="22"/>
              </w:rPr>
              <w:t>CILJNA GRUPA</w:t>
            </w:r>
          </w:p>
        </w:tc>
        <w:tc>
          <w:tcPr>
            <w:tcW w:w="4889" w:type="dxa"/>
          </w:tcPr>
          <w:p w14:paraId="527CDC7C" w14:textId="24134A27"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Učenici 1., 2. i 3.   razreda.</w:t>
            </w:r>
          </w:p>
        </w:tc>
      </w:tr>
      <w:tr w:rsidR="004D567E" w:rsidRPr="007411CC" w14:paraId="15DED182" w14:textId="77777777" w:rsidTr="5ECFB37E">
        <w:tc>
          <w:tcPr>
            <w:tcW w:w="4320" w:type="dxa"/>
          </w:tcPr>
          <w:p w14:paraId="23115DD2" w14:textId="2DC0ABCA" w:rsidR="2EC8429F" w:rsidRPr="007411CC" w:rsidRDefault="5ECFB37E" w:rsidP="5ECFB37E">
            <w:pPr>
              <w:spacing w:line="276" w:lineRule="auto"/>
              <w:rPr>
                <w:rFonts w:ascii="Calibri" w:eastAsia="Calibri" w:hAnsi="Calibri" w:cs="Calibri"/>
                <w:b/>
                <w:bCs/>
                <w:sz w:val="22"/>
                <w:szCs w:val="22"/>
              </w:rPr>
            </w:pPr>
            <w:r w:rsidRPr="5ECFB37E">
              <w:rPr>
                <w:rFonts w:ascii="Calibri" w:eastAsia="Calibri" w:hAnsi="Calibri" w:cs="Calibri"/>
                <w:b/>
                <w:bCs/>
                <w:sz w:val="22"/>
                <w:szCs w:val="22"/>
              </w:rPr>
              <w:t>NAMJENA</w:t>
            </w:r>
          </w:p>
        </w:tc>
        <w:tc>
          <w:tcPr>
            <w:tcW w:w="4889" w:type="dxa"/>
          </w:tcPr>
          <w:p w14:paraId="1D45CBE4" w14:textId="50838465"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Omogućiti učeniku boravak u školi ispunjen različitim odgojno-obrazovnim sadržajima koji povoljno utječu na razvoj njegove cjelokupne osobnosti.</w:t>
            </w:r>
          </w:p>
          <w:p w14:paraId="3FBC37CD" w14:textId="34968F09"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učiti učenike kako redovito, odgovorno i samostalno učiti</w:t>
            </w:r>
          </w:p>
          <w:p w14:paraId="66229360" w14:textId="3F9F670A"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učiti učenike planirati dnevne aktivnosti</w:t>
            </w:r>
          </w:p>
          <w:p w14:paraId="5D7A1179" w14:textId="6B8E1E6C"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razvijati individualne sposobnosti i interese učenika</w:t>
            </w:r>
          </w:p>
          <w:p w14:paraId="59CFDB6A" w14:textId="1B58DEA0"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učiti učenike vještinama komunikacije, suradnje i pomaganja</w:t>
            </w:r>
          </w:p>
          <w:p w14:paraId="4EF12F20" w14:textId="4C079D4B"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razvijati kod učenika pozitivnu sliku o sebi i drugima</w:t>
            </w:r>
          </w:p>
          <w:p w14:paraId="1B4D7805" w14:textId="17604E44"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poticati prijateljstvo</w:t>
            </w:r>
          </w:p>
          <w:p w14:paraId="3B76728F" w14:textId="739928C6"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osposobiti učenike za kreativno korištenje slobodnog vremena</w:t>
            </w:r>
          </w:p>
        </w:tc>
      </w:tr>
      <w:tr w:rsidR="004D567E" w:rsidRPr="007411CC" w14:paraId="287DE573" w14:textId="77777777" w:rsidTr="5ECFB37E">
        <w:tc>
          <w:tcPr>
            <w:tcW w:w="4320" w:type="dxa"/>
          </w:tcPr>
          <w:p w14:paraId="25D35F89" w14:textId="34601112" w:rsidR="2EC8429F" w:rsidRPr="007411CC" w:rsidRDefault="5ECFB37E" w:rsidP="5ECFB37E">
            <w:pPr>
              <w:spacing w:line="276" w:lineRule="auto"/>
              <w:rPr>
                <w:rFonts w:ascii="Calibri" w:eastAsia="Calibri" w:hAnsi="Calibri" w:cs="Calibri"/>
                <w:b/>
                <w:bCs/>
                <w:sz w:val="22"/>
                <w:szCs w:val="22"/>
              </w:rPr>
            </w:pPr>
            <w:r w:rsidRPr="5ECFB37E">
              <w:rPr>
                <w:rFonts w:ascii="Calibri" w:eastAsia="Calibri" w:hAnsi="Calibri" w:cs="Calibri"/>
                <w:b/>
                <w:bCs/>
                <w:sz w:val="22"/>
                <w:szCs w:val="22"/>
              </w:rPr>
              <w:t>NAČIN REALIZACIJE</w:t>
            </w:r>
          </w:p>
        </w:tc>
        <w:tc>
          <w:tcPr>
            <w:tcW w:w="4889" w:type="dxa"/>
          </w:tcPr>
          <w:p w14:paraId="7E615CA0" w14:textId="66C89D09"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Produženi boravak organizira se prije/poslije redovne nastave:</w:t>
            </w:r>
          </w:p>
          <w:p w14:paraId="00FA94E5" w14:textId="420572E3"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u jutarnjoj smjeni - od 8,00h do 14,00h</w:t>
            </w:r>
          </w:p>
          <w:p w14:paraId="7BB865D4" w14:textId="6C60EE4B"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u poslijepodnevnoj smjeni - od 12,00 h do 17,00h</w:t>
            </w:r>
          </w:p>
          <w:p w14:paraId="06A1A83F" w14:textId="74C6442B"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w:t>
            </w:r>
          </w:p>
          <w:p w14:paraId="7F0A851E" w14:textId="64A66080"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Pisanje domaće zadaće, ponavljanje i uvježbavanje nastavnih sadržaja;    provođenje slobodnog vremena te organiziranog slobodnog vremena u vidu aktivnosti koje se ostvaruju putem područja:</w:t>
            </w:r>
          </w:p>
          <w:p w14:paraId="137CBE56" w14:textId="4E71E32F"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jezično-komunikacijsko,</w:t>
            </w:r>
          </w:p>
          <w:p w14:paraId="11680F9A" w14:textId="2EBAF16C"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kulturno-umjetničko,</w:t>
            </w:r>
          </w:p>
          <w:p w14:paraId="7B19BE8D" w14:textId="3780A8F2"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prirodoslovno-matematičko,</w:t>
            </w:r>
          </w:p>
          <w:p w14:paraId="0A174808" w14:textId="4507BB94"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 sportsko-rekreativno,</w:t>
            </w:r>
          </w:p>
          <w:p w14:paraId="27BFEABF" w14:textId="0FD0D9B1"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lastRenderedPageBreak/>
              <w:t xml:space="preserve">     ◦ društveno područje,</w:t>
            </w:r>
          </w:p>
          <w:p w14:paraId="43876242" w14:textId="2CE47D34"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te putem aktivnosti prema školskom kurikulumu (projekti).</w:t>
            </w:r>
          </w:p>
          <w:p w14:paraId="63B319E5" w14:textId="7A193D8F"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 </w:t>
            </w:r>
          </w:p>
        </w:tc>
      </w:tr>
      <w:tr w:rsidR="004D567E" w:rsidRPr="007411CC" w14:paraId="4A0977EF" w14:textId="77777777" w:rsidTr="5ECFB37E">
        <w:tc>
          <w:tcPr>
            <w:tcW w:w="4320" w:type="dxa"/>
          </w:tcPr>
          <w:p w14:paraId="4E705207" w14:textId="5012790F" w:rsidR="2EC8429F" w:rsidRPr="007411CC" w:rsidRDefault="5ECFB37E" w:rsidP="5ECFB37E">
            <w:pPr>
              <w:spacing w:line="276" w:lineRule="auto"/>
              <w:rPr>
                <w:rFonts w:ascii="Calibri" w:eastAsia="Calibri" w:hAnsi="Calibri" w:cs="Calibri"/>
                <w:b/>
                <w:bCs/>
                <w:sz w:val="22"/>
                <w:szCs w:val="22"/>
              </w:rPr>
            </w:pPr>
            <w:r w:rsidRPr="5ECFB37E">
              <w:rPr>
                <w:rFonts w:ascii="Calibri" w:eastAsia="Calibri" w:hAnsi="Calibri" w:cs="Calibri"/>
                <w:b/>
                <w:bCs/>
                <w:sz w:val="22"/>
                <w:szCs w:val="22"/>
              </w:rPr>
              <w:t>MJESTO PROVEDBE</w:t>
            </w:r>
          </w:p>
        </w:tc>
        <w:tc>
          <w:tcPr>
            <w:tcW w:w="4889" w:type="dxa"/>
          </w:tcPr>
          <w:p w14:paraId="49C06D22" w14:textId="0CFD2D3C"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škola</w:t>
            </w:r>
          </w:p>
          <w:p w14:paraId="4E1290F9" w14:textId="40FEB1F6"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školsko igralište</w:t>
            </w:r>
          </w:p>
        </w:tc>
      </w:tr>
      <w:tr w:rsidR="004D567E" w:rsidRPr="007411CC" w14:paraId="5950BC76" w14:textId="77777777" w:rsidTr="5ECFB37E">
        <w:tc>
          <w:tcPr>
            <w:tcW w:w="4320" w:type="dxa"/>
          </w:tcPr>
          <w:p w14:paraId="5009AEC5" w14:textId="5804783D" w:rsidR="2EC8429F" w:rsidRPr="007411CC" w:rsidRDefault="5ECFB37E" w:rsidP="5ECFB37E">
            <w:pPr>
              <w:spacing w:line="276" w:lineRule="auto"/>
              <w:rPr>
                <w:rFonts w:ascii="Calibri" w:eastAsia="Calibri" w:hAnsi="Calibri" w:cs="Calibri"/>
                <w:b/>
                <w:bCs/>
                <w:sz w:val="22"/>
                <w:szCs w:val="22"/>
              </w:rPr>
            </w:pPr>
            <w:r w:rsidRPr="5ECFB37E">
              <w:rPr>
                <w:rFonts w:ascii="Calibri" w:eastAsia="Calibri" w:hAnsi="Calibri" w:cs="Calibri"/>
                <w:b/>
                <w:bCs/>
                <w:sz w:val="22"/>
                <w:szCs w:val="22"/>
              </w:rPr>
              <w:t>VRIJEME PROVEDBE</w:t>
            </w:r>
          </w:p>
        </w:tc>
        <w:tc>
          <w:tcPr>
            <w:tcW w:w="4889" w:type="dxa"/>
          </w:tcPr>
          <w:p w14:paraId="154D54F3" w14:textId="0CEB6EA0"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tijekom nastavne godine, 30/25 sati tjedno</w:t>
            </w:r>
          </w:p>
        </w:tc>
      </w:tr>
      <w:tr w:rsidR="004D567E" w:rsidRPr="007411CC" w14:paraId="4DA6B607" w14:textId="77777777" w:rsidTr="5ECFB37E">
        <w:tc>
          <w:tcPr>
            <w:tcW w:w="4320" w:type="dxa"/>
          </w:tcPr>
          <w:p w14:paraId="6C9E0880" w14:textId="23299D73" w:rsidR="2EC8429F" w:rsidRPr="007411CC" w:rsidRDefault="5ECFB37E" w:rsidP="5ECFB37E">
            <w:pPr>
              <w:spacing w:line="276" w:lineRule="auto"/>
              <w:rPr>
                <w:rFonts w:ascii="Calibri" w:eastAsia="Calibri" w:hAnsi="Calibri" w:cs="Calibri"/>
                <w:b/>
                <w:bCs/>
                <w:sz w:val="22"/>
                <w:szCs w:val="22"/>
              </w:rPr>
            </w:pPr>
            <w:r w:rsidRPr="5ECFB37E">
              <w:rPr>
                <w:rFonts w:ascii="Calibri" w:eastAsia="Calibri" w:hAnsi="Calibri" w:cs="Calibri"/>
                <w:b/>
                <w:bCs/>
                <w:sz w:val="22"/>
                <w:szCs w:val="22"/>
              </w:rPr>
              <w:t>NOSITELJI</w:t>
            </w:r>
          </w:p>
        </w:tc>
        <w:tc>
          <w:tcPr>
            <w:tcW w:w="4889" w:type="dxa"/>
          </w:tcPr>
          <w:p w14:paraId="09C310A8" w14:textId="19F6F143"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Milena </w:t>
            </w:r>
            <w:proofErr w:type="spellStart"/>
            <w:r w:rsidRPr="5ECFB37E">
              <w:rPr>
                <w:rFonts w:ascii="Calibri" w:eastAsia="Calibri" w:hAnsi="Calibri" w:cs="Calibri"/>
                <w:sz w:val="22"/>
                <w:szCs w:val="22"/>
              </w:rPr>
              <w:t>Sekulo</w:t>
            </w:r>
            <w:proofErr w:type="spellEnd"/>
            <w:r w:rsidRPr="5ECFB37E">
              <w:rPr>
                <w:rFonts w:ascii="Calibri" w:eastAsia="Calibri" w:hAnsi="Calibri" w:cs="Calibri"/>
                <w:sz w:val="22"/>
                <w:szCs w:val="22"/>
              </w:rPr>
              <w:t>, dipl. učiteljica RN</w:t>
            </w:r>
          </w:p>
          <w:p w14:paraId="1FBF871C" w14:textId="1C159AEE"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Valentina Iveković, dipl. učiteljica RN</w:t>
            </w:r>
          </w:p>
        </w:tc>
      </w:tr>
      <w:tr w:rsidR="2EC8429F" w:rsidRPr="007411CC" w14:paraId="63DA2253" w14:textId="77777777" w:rsidTr="5ECFB37E">
        <w:tc>
          <w:tcPr>
            <w:tcW w:w="4320" w:type="dxa"/>
          </w:tcPr>
          <w:p w14:paraId="785DB51B" w14:textId="68455FB0" w:rsidR="2EC8429F" w:rsidRPr="007411CC" w:rsidRDefault="5ECFB37E" w:rsidP="5ECFB37E">
            <w:pPr>
              <w:spacing w:line="276" w:lineRule="auto"/>
              <w:rPr>
                <w:rFonts w:ascii="Calibri" w:eastAsia="Calibri" w:hAnsi="Calibri" w:cs="Calibri"/>
                <w:b/>
                <w:bCs/>
                <w:sz w:val="22"/>
                <w:szCs w:val="22"/>
              </w:rPr>
            </w:pPr>
            <w:r w:rsidRPr="5ECFB37E">
              <w:rPr>
                <w:rFonts w:ascii="Calibri" w:eastAsia="Calibri" w:hAnsi="Calibri" w:cs="Calibri"/>
                <w:b/>
                <w:bCs/>
                <w:sz w:val="22"/>
                <w:szCs w:val="22"/>
              </w:rPr>
              <w:t>VREDNOVANJE</w:t>
            </w:r>
          </w:p>
        </w:tc>
        <w:tc>
          <w:tcPr>
            <w:tcW w:w="4889" w:type="dxa"/>
          </w:tcPr>
          <w:p w14:paraId="15E4960F" w14:textId="6B318F56"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Individualno praćenje učenikovih postignuća u ostvarivanju zadataka.</w:t>
            </w:r>
          </w:p>
          <w:p w14:paraId="70284189" w14:textId="0EBF6E99" w:rsidR="2EC8429F" w:rsidRPr="007411CC" w:rsidRDefault="5ECFB37E" w:rsidP="5ECFB37E">
            <w:pPr>
              <w:spacing w:line="276" w:lineRule="auto"/>
              <w:rPr>
                <w:rFonts w:ascii="Calibri" w:eastAsia="Calibri" w:hAnsi="Calibri" w:cs="Calibri"/>
                <w:sz w:val="22"/>
                <w:szCs w:val="22"/>
              </w:rPr>
            </w:pPr>
            <w:r w:rsidRPr="5ECFB37E">
              <w:rPr>
                <w:rFonts w:ascii="Calibri" w:eastAsia="Calibri" w:hAnsi="Calibri" w:cs="Calibri"/>
                <w:sz w:val="22"/>
                <w:szCs w:val="22"/>
              </w:rPr>
              <w:t xml:space="preserve">Vrednovanje za učenje, </w:t>
            </w:r>
            <w:proofErr w:type="spellStart"/>
            <w:r w:rsidRPr="5ECFB37E">
              <w:rPr>
                <w:rFonts w:ascii="Calibri" w:eastAsia="Calibri" w:hAnsi="Calibri" w:cs="Calibri"/>
                <w:sz w:val="22"/>
                <w:szCs w:val="22"/>
              </w:rPr>
              <w:t>samovrednovanje</w:t>
            </w:r>
            <w:proofErr w:type="spellEnd"/>
            <w:r w:rsidRPr="5ECFB37E">
              <w:rPr>
                <w:rFonts w:ascii="Calibri" w:eastAsia="Calibri" w:hAnsi="Calibri" w:cs="Calibri"/>
                <w:sz w:val="22"/>
                <w:szCs w:val="22"/>
              </w:rPr>
              <w:t xml:space="preserve"> učenika.</w:t>
            </w:r>
          </w:p>
        </w:tc>
      </w:tr>
    </w:tbl>
    <w:p w14:paraId="4A1C4E21" w14:textId="659B02CF" w:rsidR="5B3490BC" w:rsidRPr="007411CC" w:rsidRDefault="5B3490BC">
      <w:pPr>
        <w:rPr>
          <w:color w:val="FF0000"/>
        </w:rPr>
      </w:pPr>
    </w:p>
    <w:p w14:paraId="43088CB9" w14:textId="3A0B745E" w:rsidR="003E0A3C" w:rsidRPr="007411CC" w:rsidRDefault="003E0A3C">
      <w:pPr>
        <w:rPr>
          <w:color w:val="FF0000"/>
        </w:rPr>
      </w:pPr>
    </w:p>
    <w:p w14:paraId="647C07D9" w14:textId="0545F789" w:rsidR="003E0A3C" w:rsidRPr="007411CC" w:rsidRDefault="003E0A3C">
      <w:pPr>
        <w:rPr>
          <w:color w:val="FF0000"/>
        </w:rPr>
      </w:pPr>
    </w:p>
    <w:p w14:paraId="6836053B" w14:textId="7B7386B1" w:rsidR="003E0A3C" w:rsidRPr="007411CC" w:rsidRDefault="003E0A3C">
      <w:pPr>
        <w:rPr>
          <w:color w:val="FF0000"/>
        </w:rPr>
      </w:pPr>
    </w:p>
    <w:p w14:paraId="1A032179" w14:textId="77777777" w:rsidR="003E0A3C" w:rsidRPr="007411CC" w:rsidRDefault="003E0A3C">
      <w:pPr>
        <w:rPr>
          <w:color w:val="FF0000"/>
        </w:rPr>
      </w:pPr>
    </w:p>
    <w:tbl>
      <w:tblPr>
        <w:tblW w:w="9199" w:type="dxa"/>
        <w:tblLayout w:type="fixed"/>
        <w:tblLook w:val="04A0" w:firstRow="1" w:lastRow="0" w:firstColumn="1" w:lastColumn="0" w:noHBand="0" w:noVBand="1"/>
      </w:tblPr>
      <w:tblGrid>
        <w:gridCol w:w="1785"/>
        <w:gridCol w:w="7414"/>
      </w:tblGrid>
      <w:tr w:rsidR="004D567E" w:rsidRPr="007411CC" w14:paraId="387CC14F" w14:textId="77777777" w:rsidTr="011A7096">
        <w:trPr>
          <w:trHeight w:val="765"/>
        </w:trPr>
        <w:tc>
          <w:tcPr>
            <w:tcW w:w="1785" w:type="dxa"/>
            <w:tcBorders>
              <w:top w:val="single" w:sz="12" w:space="0" w:color="auto"/>
              <w:left w:val="single" w:sz="12" w:space="0" w:color="auto"/>
              <w:bottom w:val="single" w:sz="8" w:space="0" w:color="auto"/>
              <w:right w:val="single" w:sz="8" w:space="0" w:color="auto"/>
            </w:tcBorders>
            <w:shd w:val="clear" w:color="auto" w:fill="CCFFCC"/>
          </w:tcPr>
          <w:p w14:paraId="2781E94F" w14:textId="635B9DAA" w:rsidR="62D1B738" w:rsidRPr="007411CC" w:rsidRDefault="62D1B738" w:rsidP="011A7096">
            <w:pPr>
              <w:rPr>
                <w:rFonts w:ascii="Calibri" w:eastAsia="Calibri" w:hAnsi="Calibri" w:cs="Calibri"/>
              </w:rPr>
            </w:pPr>
          </w:p>
          <w:p w14:paraId="06AB5456" w14:textId="5F8463F3" w:rsidR="62D1B738" w:rsidRPr="007411CC" w:rsidRDefault="011A7096" w:rsidP="011A7096">
            <w:pPr>
              <w:jc w:val="center"/>
            </w:pPr>
            <w:r w:rsidRPr="011A7096">
              <w:rPr>
                <w:rFonts w:ascii="Calibri" w:eastAsia="Calibri" w:hAnsi="Calibri" w:cs="Calibri"/>
                <w:b/>
                <w:bCs/>
                <w:lang w:val="hr"/>
              </w:rPr>
              <w:t>AKTIVNOST</w:t>
            </w:r>
            <w:r w:rsidRPr="011A7096">
              <w:rPr>
                <w:rFonts w:ascii="Calibri" w:eastAsia="Calibri" w:hAnsi="Calibri" w:cs="Calibri"/>
              </w:rPr>
              <w:t xml:space="preserve"> </w:t>
            </w:r>
          </w:p>
          <w:p w14:paraId="632E1370" w14:textId="28644856" w:rsidR="62D1B738" w:rsidRPr="007411CC" w:rsidRDefault="011A7096" w:rsidP="011A7096">
            <w:r w:rsidRPr="011A7096">
              <w:rPr>
                <w:rFonts w:ascii="Calibri" w:eastAsia="Calibri" w:hAnsi="Calibri" w:cs="Calibri"/>
                <w:lang w:val="hr"/>
              </w:rPr>
              <w:t xml:space="preserve"> </w:t>
            </w:r>
            <w:r w:rsidRPr="011A7096">
              <w:rPr>
                <w:rFonts w:ascii="Calibri" w:eastAsia="Calibri" w:hAnsi="Calibri" w:cs="Calibri"/>
              </w:rPr>
              <w:t xml:space="preserve"> </w:t>
            </w:r>
          </w:p>
        </w:tc>
        <w:tc>
          <w:tcPr>
            <w:tcW w:w="7414" w:type="dxa"/>
            <w:tcBorders>
              <w:top w:val="single" w:sz="12" w:space="0" w:color="auto"/>
              <w:left w:val="single" w:sz="8" w:space="0" w:color="auto"/>
              <w:bottom w:val="single" w:sz="8" w:space="0" w:color="auto"/>
              <w:right w:val="single" w:sz="12" w:space="0" w:color="auto"/>
            </w:tcBorders>
            <w:shd w:val="clear" w:color="auto" w:fill="CCFFCC"/>
            <w:vAlign w:val="center"/>
          </w:tcPr>
          <w:p w14:paraId="77897821" w14:textId="1AE45E64" w:rsidR="62D1B738" w:rsidRPr="007411CC" w:rsidRDefault="011A7096" w:rsidP="011A7096">
            <w:pPr>
              <w:jc w:val="center"/>
              <w:rPr>
                <w:rFonts w:ascii="Calibri" w:eastAsia="Calibri" w:hAnsi="Calibri" w:cs="Calibri"/>
              </w:rPr>
            </w:pPr>
            <w:r w:rsidRPr="011A7096">
              <w:rPr>
                <w:rFonts w:ascii="Calibri" w:eastAsia="Calibri" w:hAnsi="Calibri" w:cs="Calibri"/>
                <w:b/>
                <w:bCs/>
                <w:lang w:val="hr"/>
              </w:rPr>
              <w:t>PROJEKT “OTPAD NIJE SMEĆE”</w:t>
            </w:r>
          </w:p>
        </w:tc>
      </w:tr>
      <w:tr w:rsidR="004D567E" w:rsidRPr="007411CC" w14:paraId="1248F047" w14:textId="77777777" w:rsidTr="011A7096">
        <w:trPr>
          <w:trHeight w:val="765"/>
        </w:trPr>
        <w:tc>
          <w:tcPr>
            <w:tcW w:w="1785" w:type="dxa"/>
            <w:tcBorders>
              <w:top w:val="single" w:sz="8" w:space="0" w:color="auto"/>
              <w:left w:val="single" w:sz="12" w:space="0" w:color="auto"/>
              <w:bottom w:val="single" w:sz="8" w:space="0" w:color="auto"/>
              <w:right w:val="single" w:sz="8" w:space="0" w:color="auto"/>
            </w:tcBorders>
          </w:tcPr>
          <w:p w14:paraId="6EE41F7F" w14:textId="5246D9E2" w:rsidR="62D1B738" w:rsidRPr="007411CC" w:rsidRDefault="011A7096" w:rsidP="011A7096">
            <w:r w:rsidRPr="011A7096">
              <w:rPr>
                <w:rFonts w:ascii="Calibri" w:eastAsia="Calibri" w:hAnsi="Calibri" w:cs="Calibri"/>
                <w:b/>
                <w:bCs/>
                <w:lang w:val="hr"/>
              </w:rPr>
              <w:t xml:space="preserve"> </w:t>
            </w:r>
            <w:r w:rsidRPr="011A7096">
              <w:rPr>
                <w:rFonts w:ascii="Calibri" w:eastAsia="Calibri" w:hAnsi="Calibri" w:cs="Calibri"/>
              </w:rPr>
              <w:t xml:space="preserve"> </w:t>
            </w:r>
          </w:p>
          <w:p w14:paraId="2EB43ABA" w14:textId="7DC48483" w:rsidR="62D1B738" w:rsidRPr="007411CC" w:rsidRDefault="011A7096" w:rsidP="011A7096">
            <w:pPr>
              <w:jc w:val="center"/>
            </w:pPr>
            <w:r w:rsidRPr="011A7096">
              <w:rPr>
                <w:rFonts w:ascii="Calibri" w:eastAsia="Calibri" w:hAnsi="Calibri" w:cs="Calibri"/>
                <w:b/>
                <w:bCs/>
                <w:lang w:val="hr"/>
              </w:rPr>
              <w:t>CILJ</w:t>
            </w:r>
            <w:r w:rsidRPr="011A7096">
              <w:rPr>
                <w:rFonts w:ascii="Calibri" w:eastAsia="Calibri" w:hAnsi="Calibri" w:cs="Calibri"/>
              </w:rPr>
              <w:t xml:space="preserve"> </w:t>
            </w:r>
          </w:p>
        </w:tc>
        <w:tc>
          <w:tcPr>
            <w:tcW w:w="7414" w:type="dxa"/>
            <w:tcBorders>
              <w:top w:val="single" w:sz="8" w:space="0" w:color="auto"/>
              <w:left w:val="single" w:sz="8" w:space="0" w:color="auto"/>
              <w:bottom w:val="single" w:sz="8" w:space="0" w:color="auto"/>
              <w:right w:val="single" w:sz="12" w:space="0" w:color="auto"/>
            </w:tcBorders>
          </w:tcPr>
          <w:p w14:paraId="1C397121" w14:textId="62DD0ABD" w:rsidR="62D1B738" w:rsidRPr="007411CC" w:rsidRDefault="011A7096" w:rsidP="011A7096">
            <w:r w:rsidRPr="011A7096">
              <w:rPr>
                <w:rFonts w:ascii="Calibri" w:eastAsia="Calibri" w:hAnsi="Calibri" w:cs="Calibri"/>
                <w:lang w:val="hr"/>
              </w:rPr>
              <w:t>Potaknuti učenike/</w:t>
            </w:r>
            <w:proofErr w:type="spellStart"/>
            <w:r w:rsidRPr="011A7096">
              <w:rPr>
                <w:rFonts w:ascii="Calibri" w:eastAsia="Calibri" w:hAnsi="Calibri" w:cs="Calibri"/>
                <w:lang w:val="hr"/>
              </w:rPr>
              <w:t>ce</w:t>
            </w:r>
            <w:proofErr w:type="spellEnd"/>
            <w:r w:rsidRPr="011A7096">
              <w:rPr>
                <w:rFonts w:ascii="Calibri" w:eastAsia="Calibri" w:hAnsi="Calibri" w:cs="Calibri"/>
                <w:lang w:val="hr"/>
              </w:rPr>
              <w:t xml:space="preserve"> na redovito i pravilno odvajanje papira, plastike i baterija od ostalog otpada.</w:t>
            </w:r>
          </w:p>
        </w:tc>
      </w:tr>
      <w:tr w:rsidR="004D567E" w:rsidRPr="007411CC" w14:paraId="0277E551" w14:textId="77777777" w:rsidTr="011A7096">
        <w:trPr>
          <w:trHeight w:val="435"/>
        </w:trPr>
        <w:tc>
          <w:tcPr>
            <w:tcW w:w="1785" w:type="dxa"/>
            <w:tcBorders>
              <w:top w:val="single" w:sz="8" w:space="0" w:color="auto"/>
              <w:left w:val="single" w:sz="12" w:space="0" w:color="auto"/>
              <w:bottom w:val="single" w:sz="8" w:space="0" w:color="auto"/>
              <w:right w:val="single" w:sz="8" w:space="0" w:color="auto"/>
            </w:tcBorders>
          </w:tcPr>
          <w:p w14:paraId="6841F988" w14:textId="71ED5416" w:rsidR="62D1B738" w:rsidRPr="007411CC" w:rsidRDefault="011A7096" w:rsidP="011A7096">
            <w:pPr>
              <w:jc w:val="center"/>
            </w:pPr>
            <w:r w:rsidRPr="011A7096">
              <w:rPr>
                <w:rFonts w:ascii="Calibri" w:eastAsia="Calibri" w:hAnsi="Calibri" w:cs="Calibri"/>
                <w:b/>
                <w:bCs/>
                <w:lang w:val="hr"/>
              </w:rPr>
              <w:t>NAMJENA</w:t>
            </w:r>
            <w:r w:rsidRPr="011A7096">
              <w:rPr>
                <w:rFonts w:ascii="Calibri" w:eastAsia="Calibri" w:hAnsi="Calibri" w:cs="Calibri"/>
              </w:rPr>
              <w:t xml:space="preserve"> </w:t>
            </w:r>
          </w:p>
        </w:tc>
        <w:tc>
          <w:tcPr>
            <w:tcW w:w="7414" w:type="dxa"/>
            <w:tcBorders>
              <w:top w:val="single" w:sz="8" w:space="0" w:color="auto"/>
              <w:left w:val="single" w:sz="8" w:space="0" w:color="auto"/>
              <w:bottom w:val="single" w:sz="8" w:space="0" w:color="auto"/>
              <w:right w:val="single" w:sz="12" w:space="0" w:color="auto"/>
            </w:tcBorders>
          </w:tcPr>
          <w:p w14:paraId="79989A3A" w14:textId="35D62437" w:rsidR="62D1B738" w:rsidRPr="007411CC" w:rsidRDefault="011A7096" w:rsidP="011A7096">
            <w:r w:rsidRPr="011A7096">
              <w:rPr>
                <w:rFonts w:ascii="Calibri" w:eastAsia="Calibri" w:hAnsi="Calibri" w:cs="Calibri"/>
                <w:lang w:val="hr"/>
              </w:rPr>
              <w:t>Učenici/</w:t>
            </w:r>
            <w:proofErr w:type="spellStart"/>
            <w:r w:rsidRPr="011A7096">
              <w:rPr>
                <w:rFonts w:ascii="Calibri" w:eastAsia="Calibri" w:hAnsi="Calibri" w:cs="Calibri"/>
                <w:lang w:val="hr"/>
              </w:rPr>
              <w:t>ce</w:t>
            </w:r>
            <w:proofErr w:type="spellEnd"/>
            <w:r w:rsidRPr="011A7096">
              <w:rPr>
                <w:rFonts w:ascii="Calibri" w:eastAsia="Calibri" w:hAnsi="Calibri" w:cs="Calibri"/>
                <w:lang w:val="hr"/>
              </w:rPr>
              <w:t xml:space="preserve"> od 1. do 8. razreda </w:t>
            </w:r>
            <w:r w:rsidRPr="011A7096">
              <w:rPr>
                <w:rFonts w:ascii="Calibri" w:eastAsia="Calibri" w:hAnsi="Calibri" w:cs="Calibri"/>
              </w:rPr>
              <w:t xml:space="preserve"> </w:t>
            </w:r>
          </w:p>
        </w:tc>
      </w:tr>
      <w:tr w:rsidR="004D567E" w:rsidRPr="007411CC" w14:paraId="373FFF4E" w14:textId="77777777" w:rsidTr="011A7096">
        <w:trPr>
          <w:trHeight w:val="810"/>
        </w:trPr>
        <w:tc>
          <w:tcPr>
            <w:tcW w:w="1785" w:type="dxa"/>
            <w:tcBorders>
              <w:top w:val="single" w:sz="8" w:space="0" w:color="auto"/>
              <w:left w:val="single" w:sz="12" w:space="0" w:color="auto"/>
              <w:bottom w:val="single" w:sz="8" w:space="0" w:color="auto"/>
              <w:right w:val="single" w:sz="8" w:space="0" w:color="auto"/>
            </w:tcBorders>
          </w:tcPr>
          <w:p w14:paraId="0D9F59E8" w14:textId="6E3F6AF1" w:rsidR="62D1B738" w:rsidRPr="007411CC" w:rsidRDefault="011A7096" w:rsidP="011A7096">
            <w:pPr>
              <w:jc w:val="center"/>
            </w:pPr>
            <w:r w:rsidRPr="011A7096">
              <w:rPr>
                <w:rFonts w:ascii="Calibri" w:eastAsia="Calibri" w:hAnsi="Calibri" w:cs="Calibri"/>
                <w:b/>
                <w:bCs/>
                <w:lang w:val="hr"/>
              </w:rPr>
              <w:t>NAČIN REALIZACIJE</w:t>
            </w:r>
            <w:r w:rsidRPr="011A7096">
              <w:rPr>
                <w:rFonts w:ascii="Calibri" w:eastAsia="Calibri" w:hAnsi="Calibri" w:cs="Calibri"/>
              </w:rPr>
              <w:t xml:space="preserve"> </w:t>
            </w:r>
          </w:p>
        </w:tc>
        <w:tc>
          <w:tcPr>
            <w:tcW w:w="7414" w:type="dxa"/>
            <w:tcBorders>
              <w:top w:val="single" w:sz="8" w:space="0" w:color="auto"/>
              <w:left w:val="single" w:sz="8" w:space="0" w:color="auto"/>
              <w:bottom w:val="single" w:sz="8" w:space="0" w:color="auto"/>
              <w:right w:val="single" w:sz="12" w:space="0" w:color="auto"/>
            </w:tcBorders>
          </w:tcPr>
          <w:p w14:paraId="0ADC1A97" w14:textId="50C72197" w:rsidR="62D1B738" w:rsidRPr="007411CC" w:rsidRDefault="011A7096" w:rsidP="011A7096">
            <w:r w:rsidRPr="011A7096">
              <w:rPr>
                <w:rFonts w:ascii="Calibri" w:eastAsia="Calibri" w:hAnsi="Calibri" w:cs="Calibri"/>
                <w:lang w:val="hr"/>
              </w:rPr>
              <w:t>Učenici/</w:t>
            </w:r>
            <w:proofErr w:type="spellStart"/>
            <w:r w:rsidRPr="011A7096">
              <w:rPr>
                <w:rFonts w:ascii="Calibri" w:eastAsia="Calibri" w:hAnsi="Calibri" w:cs="Calibri"/>
                <w:lang w:val="hr"/>
              </w:rPr>
              <w:t>ce</w:t>
            </w:r>
            <w:proofErr w:type="spellEnd"/>
            <w:r w:rsidRPr="011A7096">
              <w:rPr>
                <w:rFonts w:ascii="Calibri" w:eastAsia="Calibri" w:hAnsi="Calibri" w:cs="Calibri"/>
                <w:lang w:val="hr"/>
              </w:rPr>
              <w:t xml:space="preserve"> tijekom školske godine u spremnike za odvojeno sakupljanje otpada pravilno razvrstavaju i odlažu pojedini otpad.</w:t>
            </w:r>
          </w:p>
          <w:p w14:paraId="2943E029" w14:textId="2757313A" w:rsidR="62D1B738" w:rsidRPr="007411CC" w:rsidRDefault="011A7096" w:rsidP="011A7096">
            <w:r w:rsidRPr="011A7096">
              <w:rPr>
                <w:rFonts w:ascii="Calibri" w:eastAsia="Calibri" w:hAnsi="Calibri" w:cs="Calibri"/>
                <w:lang w:val="hr"/>
              </w:rPr>
              <w:t>Tijekom organiziranih akcija sakupljanja staroga papira učenici/</w:t>
            </w:r>
            <w:proofErr w:type="spellStart"/>
            <w:r w:rsidRPr="011A7096">
              <w:rPr>
                <w:rFonts w:ascii="Calibri" w:eastAsia="Calibri" w:hAnsi="Calibri" w:cs="Calibri"/>
                <w:lang w:val="hr"/>
              </w:rPr>
              <w:t>ce</w:t>
            </w:r>
            <w:proofErr w:type="spellEnd"/>
            <w:r w:rsidRPr="011A7096">
              <w:rPr>
                <w:rFonts w:ascii="Calibri" w:eastAsia="Calibri" w:hAnsi="Calibri" w:cs="Calibri"/>
                <w:lang w:val="hr"/>
              </w:rPr>
              <w:t xml:space="preserve"> sudjeluju u sakupljanju, vaganju i bilježenju sakupljenih količina staroga papira i starih baterija.</w:t>
            </w:r>
          </w:p>
          <w:p w14:paraId="7B238184" w14:textId="45738CDF" w:rsidR="62D1B738" w:rsidRPr="007411CC" w:rsidRDefault="011A7096" w:rsidP="011A7096">
            <w:r w:rsidRPr="011A7096">
              <w:rPr>
                <w:rFonts w:ascii="Calibri" w:eastAsia="Calibri" w:hAnsi="Calibri" w:cs="Calibri"/>
              </w:rPr>
              <w:t>Učenici/</w:t>
            </w:r>
            <w:proofErr w:type="spellStart"/>
            <w:r w:rsidRPr="011A7096">
              <w:rPr>
                <w:rFonts w:ascii="Calibri" w:eastAsia="Calibri" w:hAnsi="Calibri" w:cs="Calibri"/>
              </w:rPr>
              <w:t>ce</w:t>
            </w:r>
            <w:proofErr w:type="spellEnd"/>
            <w:r w:rsidRPr="011A7096">
              <w:rPr>
                <w:rFonts w:ascii="Calibri" w:eastAsia="Calibri" w:hAnsi="Calibri" w:cs="Calibri"/>
              </w:rPr>
              <w:t xml:space="preserve"> 6. razreda educiraju učenike od 1. do 4. razreda o pravilnom odvajanju otpada.</w:t>
            </w:r>
          </w:p>
        </w:tc>
      </w:tr>
      <w:tr w:rsidR="004D567E" w:rsidRPr="007411CC" w14:paraId="736BB18C" w14:textId="77777777" w:rsidTr="011A7096">
        <w:trPr>
          <w:trHeight w:val="300"/>
        </w:trPr>
        <w:tc>
          <w:tcPr>
            <w:tcW w:w="1785" w:type="dxa"/>
            <w:tcBorders>
              <w:top w:val="single" w:sz="8" w:space="0" w:color="auto"/>
              <w:left w:val="single" w:sz="12" w:space="0" w:color="auto"/>
              <w:bottom w:val="single" w:sz="8" w:space="0" w:color="auto"/>
              <w:right w:val="single" w:sz="8" w:space="0" w:color="auto"/>
            </w:tcBorders>
          </w:tcPr>
          <w:p w14:paraId="0F863BF9" w14:textId="1B618771" w:rsidR="62D1B738" w:rsidRPr="007411CC" w:rsidRDefault="011A7096" w:rsidP="011A7096">
            <w:pPr>
              <w:jc w:val="center"/>
            </w:pPr>
            <w:r w:rsidRPr="011A7096">
              <w:rPr>
                <w:rFonts w:ascii="Calibri" w:eastAsia="Calibri" w:hAnsi="Calibri" w:cs="Calibri"/>
                <w:b/>
                <w:bCs/>
                <w:lang w:val="hr"/>
              </w:rPr>
              <w:t>NOSITELJ</w:t>
            </w:r>
            <w:r w:rsidRPr="011A7096">
              <w:rPr>
                <w:rFonts w:ascii="Calibri" w:eastAsia="Calibri" w:hAnsi="Calibri" w:cs="Calibri"/>
              </w:rPr>
              <w:t xml:space="preserve"> </w:t>
            </w:r>
          </w:p>
        </w:tc>
        <w:tc>
          <w:tcPr>
            <w:tcW w:w="7414" w:type="dxa"/>
            <w:tcBorders>
              <w:top w:val="single" w:sz="8" w:space="0" w:color="auto"/>
              <w:left w:val="single" w:sz="8" w:space="0" w:color="auto"/>
              <w:bottom w:val="single" w:sz="8" w:space="0" w:color="auto"/>
              <w:right w:val="single" w:sz="12" w:space="0" w:color="auto"/>
            </w:tcBorders>
          </w:tcPr>
          <w:p w14:paraId="0449E09B" w14:textId="5A5645BB" w:rsidR="62D1B738" w:rsidRPr="007411CC" w:rsidRDefault="011A7096" w:rsidP="011A7096">
            <w:r w:rsidRPr="011A7096">
              <w:rPr>
                <w:rFonts w:ascii="Calibri" w:eastAsia="Calibri" w:hAnsi="Calibri" w:cs="Calibri"/>
                <w:lang w:val="hr"/>
              </w:rPr>
              <w:t xml:space="preserve"> Klara Herceg, prof. biologije i kemije</w:t>
            </w:r>
            <w:r w:rsidRPr="011A7096">
              <w:rPr>
                <w:rFonts w:ascii="Calibri" w:eastAsia="Calibri" w:hAnsi="Calibri" w:cs="Calibri"/>
              </w:rPr>
              <w:t xml:space="preserve"> </w:t>
            </w:r>
          </w:p>
        </w:tc>
      </w:tr>
      <w:tr w:rsidR="004D567E" w:rsidRPr="007411CC" w14:paraId="0DF19494" w14:textId="77777777" w:rsidTr="011A7096">
        <w:trPr>
          <w:trHeight w:val="1125"/>
        </w:trPr>
        <w:tc>
          <w:tcPr>
            <w:tcW w:w="1785" w:type="dxa"/>
            <w:tcBorders>
              <w:top w:val="single" w:sz="8" w:space="0" w:color="auto"/>
              <w:left w:val="single" w:sz="12" w:space="0" w:color="auto"/>
              <w:bottom w:val="single" w:sz="8" w:space="0" w:color="auto"/>
              <w:right w:val="single" w:sz="8" w:space="0" w:color="auto"/>
            </w:tcBorders>
          </w:tcPr>
          <w:p w14:paraId="0296ABEF" w14:textId="3C42BC3D" w:rsidR="62D1B738" w:rsidRPr="007411CC" w:rsidRDefault="011A7096" w:rsidP="011A7096">
            <w:pPr>
              <w:jc w:val="center"/>
            </w:pPr>
            <w:r w:rsidRPr="011A7096">
              <w:rPr>
                <w:rFonts w:ascii="Calibri" w:eastAsia="Calibri" w:hAnsi="Calibri" w:cs="Calibri"/>
                <w:b/>
                <w:bCs/>
                <w:lang w:val="hr"/>
              </w:rPr>
              <w:t>RESURSI</w:t>
            </w:r>
            <w:r w:rsidRPr="011A7096">
              <w:rPr>
                <w:rFonts w:ascii="Calibri" w:eastAsia="Calibri" w:hAnsi="Calibri" w:cs="Calibri"/>
              </w:rPr>
              <w:t xml:space="preserve"> </w:t>
            </w:r>
          </w:p>
          <w:p w14:paraId="1D326044" w14:textId="27E1C0AC" w:rsidR="62D1B738" w:rsidRPr="007411CC" w:rsidRDefault="011A7096" w:rsidP="011A7096">
            <w:pPr>
              <w:jc w:val="center"/>
            </w:pPr>
            <w:r w:rsidRPr="011A7096">
              <w:rPr>
                <w:rFonts w:ascii="Calibri" w:eastAsia="Calibri" w:hAnsi="Calibri" w:cs="Calibri"/>
                <w:b/>
                <w:bCs/>
                <w:lang w:val="hr"/>
              </w:rPr>
              <w:t>Suradnici</w:t>
            </w:r>
            <w:r w:rsidRPr="011A7096">
              <w:rPr>
                <w:rFonts w:ascii="Calibri" w:eastAsia="Calibri" w:hAnsi="Calibri" w:cs="Calibri"/>
              </w:rPr>
              <w:t xml:space="preserve"> </w:t>
            </w:r>
          </w:p>
          <w:p w14:paraId="50D17C17" w14:textId="5DE8411E" w:rsidR="62D1B738" w:rsidRPr="007411CC" w:rsidRDefault="011A7096" w:rsidP="011A7096">
            <w:pPr>
              <w:jc w:val="center"/>
            </w:pPr>
            <w:r w:rsidRPr="011A7096">
              <w:rPr>
                <w:rFonts w:ascii="Calibri" w:eastAsia="Calibri" w:hAnsi="Calibri" w:cs="Calibri"/>
                <w:b/>
                <w:bCs/>
                <w:lang w:val="hr"/>
              </w:rPr>
              <w:t>Sredstva</w:t>
            </w:r>
            <w:r w:rsidRPr="011A7096">
              <w:rPr>
                <w:rFonts w:ascii="Calibri" w:eastAsia="Calibri" w:hAnsi="Calibri" w:cs="Calibri"/>
              </w:rPr>
              <w:t xml:space="preserve"> </w:t>
            </w:r>
          </w:p>
          <w:p w14:paraId="373D918F" w14:textId="71156040" w:rsidR="62D1B738" w:rsidRPr="007411CC" w:rsidRDefault="011A7096" w:rsidP="011A7096">
            <w:pPr>
              <w:jc w:val="center"/>
            </w:pPr>
            <w:r w:rsidRPr="011A7096">
              <w:rPr>
                <w:rFonts w:ascii="Calibri" w:eastAsia="Calibri" w:hAnsi="Calibri" w:cs="Calibri"/>
                <w:b/>
                <w:bCs/>
                <w:lang w:val="hr"/>
              </w:rPr>
              <w:t>Vrijeme</w:t>
            </w:r>
            <w:r w:rsidRPr="011A7096">
              <w:rPr>
                <w:rFonts w:ascii="Calibri" w:eastAsia="Calibri" w:hAnsi="Calibri" w:cs="Calibri"/>
              </w:rPr>
              <w:t xml:space="preserve"> </w:t>
            </w:r>
          </w:p>
        </w:tc>
        <w:tc>
          <w:tcPr>
            <w:tcW w:w="7414" w:type="dxa"/>
            <w:tcBorders>
              <w:top w:val="single" w:sz="8" w:space="0" w:color="auto"/>
              <w:left w:val="single" w:sz="8" w:space="0" w:color="auto"/>
              <w:bottom w:val="single" w:sz="8" w:space="0" w:color="auto"/>
              <w:right w:val="single" w:sz="12" w:space="0" w:color="auto"/>
            </w:tcBorders>
          </w:tcPr>
          <w:p w14:paraId="7D053B4D" w14:textId="1B5DA3B1" w:rsidR="62D1B738" w:rsidRPr="007411CC" w:rsidRDefault="011A7096" w:rsidP="011A7096">
            <w:r w:rsidRPr="011A7096">
              <w:rPr>
                <w:rFonts w:ascii="Calibri" w:eastAsia="Calibri" w:hAnsi="Calibri" w:cs="Calibri"/>
                <w:lang w:val="hr"/>
              </w:rPr>
              <w:t xml:space="preserve"> </w:t>
            </w:r>
            <w:r w:rsidRPr="011A7096">
              <w:rPr>
                <w:rFonts w:ascii="Calibri" w:eastAsia="Calibri" w:hAnsi="Calibri" w:cs="Calibri"/>
              </w:rPr>
              <w:t xml:space="preserve"> </w:t>
            </w:r>
          </w:p>
          <w:p w14:paraId="2D933EE6" w14:textId="4A4E20D2" w:rsidR="62D1B738" w:rsidRPr="007411CC" w:rsidRDefault="011A7096" w:rsidP="011A7096">
            <w:r w:rsidRPr="011A7096">
              <w:rPr>
                <w:rFonts w:ascii="Calibri" w:eastAsia="Calibri" w:hAnsi="Calibri" w:cs="Calibri"/>
                <w:lang w:val="hr"/>
              </w:rPr>
              <w:t>Učitelji/</w:t>
            </w:r>
            <w:proofErr w:type="spellStart"/>
            <w:r w:rsidRPr="011A7096">
              <w:rPr>
                <w:rFonts w:ascii="Calibri" w:eastAsia="Calibri" w:hAnsi="Calibri" w:cs="Calibri"/>
                <w:lang w:val="hr"/>
              </w:rPr>
              <w:t>ce</w:t>
            </w:r>
            <w:proofErr w:type="spellEnd"/>
            <w:r w:rsidRPr="011A7096">
              <w:rPr>
                <w:rFonts w:ascii="Calibri" w:eastAsia="Calibri" w:hAnsi="Calibri" w:cs="Calibri"/>
                <w:lang w:val="hr"/>
              </w:rPr>
              <w:t xml:space="preserve"> razredne i predmetne nastave, domar, spremačice, </w:t>
            </w:r>
            <w:proofErr w:type="spellStart"/>
            <w:r w:rsidRPr="011A7096">
              <w:rPr>
                <w:rFonts w:ascii="Calibri" w:eastAsia="Calibri" w:hAnsi="Calibri" w:cs="Calibri"/>
                <w:lang w:val="hr"/>
              </w:rPr>
              <w:t>Unijapapir</w:t>
            </w:r>
            <w:proofErr w:type="spellEnd"/>
            <w:r w:rsidRPr="011A7096">
              <w:rPr>
                <w:rFonts w:ascii="Calibri" w:eastAsia="Calibri" w:hAnsi="Calibri" w:cs="Calibri"/>
                <w:lang w:val="hr"/>
              </w:rPr>
              <w:t>, FRIŠ.</w:t>
            </w:r>
            <w:r w:rsidRPr="011A7096">
              <w:rPr>
                <w:rFonts w:ascii="Calibri" w:eastAsia="Calibri" w:hAnsi="Calibri" w:cs="Calibri"/>
              </w:rPr>
              <w:t xml:space="preserve"> </w:t>
            </w:r>
          </w:p>
          <w:p w14:paraId="67AFFB2D" w14:textId="49638E87" w:rsidR="62D1B738" w:rsidRPr="007411CC" w:rsidRDefault="011A7096" w:rsidP="011A7096">
            <w:r w:rsidRPr="011A7096">
              <w:rPr>
                <w:rFonts w:ascii="Calibri" w:eastAsia="Calibri" w:hAnsi="Calibri" w:cs="Calibri"/>
                <w:lang w:val="hr"/>
              </w:rPr>
              <w:t>Potrošni materijal.</w:t>
            </w:r>
            <w:r w:rsidRPr="011A7096">
              <w:rPr>
                <w:rFonts w:ascii="Calibri" w:eastAsia="Calibri" w:hAnsi="Calibri" w:cs="Calibri"/>
              </w:rPr>
              <w:t xml:space="preserve"> </w:t>
            </w:r>
          </w:p>
          <w:p w14:paraId="0DD7869E" w14:textId="118EBFE2" w:rsidR="62D1B738" w:rsidRPr="007411CC" w:rsidRDefault="011A7096" w:rsidP="011A7096">
            <w:r w:rsidRPr="011A7096">
              <w:rPr>
                <w:rFonts w:ascii="Calibri" w:eastAsia="Calibri" w:hAnsi="Calibri" w:cs="Calibri"/>
                <w:lang w:val="hr"/>
              </w:rPr>
              <w:t xml:space="preserve">Tijekom </w:t>
            </w:r>
            <w:r w:rsidRPr="011A7096">
              <w:rPr>
                <w:rFonts w:ascii="Segoe UI" w:eastAsia="Segoe UI" w:hAnsi="Segoe UI" w:cs="Segoe UI"/>
                <w:lang w:val="hr"/>
              </w:rPr>
              <w:t>školske</w:t>
            </w:r>
            <w:r w:rsidRPr="011A7096">
              <w:rPr>
                <w:rFonts w:ascii="Calibri" w:eastAsia="Calibri" w:hAnsi="Calibri" w:cs="Calibri"/>
                <w:lang w:val="hr"/>
              </w:rPr>
              <w:t xml:space="preserve"> godine 2023./2024.</w:t>
            </w:r>
            <w:r w:rsidRPr="011A7096">
              <w:rPr>
                <w:rFonts w:ascii="Calibri" w:eastAsia="Calibri" w:hAnsi="Calibri" w:cs="Calibri"/>
              </w:rPr>
              <w:t xml:space="preserve"> </w:t>
            </w:r>
          </w:p>
        </w:tc>
      </w:tr>
      <w:tr w:rsidR="62D1B738" w:rsidRPr="007411CC" w14:paraId="1EDC15C1" w14:textId="77777777" w:rsidTr="011A7096">
        <w:trPr>
          <w:trHeight w:val="615"/>
        </w:trPr>
        <w:tc>
          <w:tcPr>
            <w:tcW w:w="1785" w:type="dxa"/>
            <w:tcBorders>
              <w:top w:val="single" w:sz="8" w:space="0" w:color="auto"/>
              <w:left w:val="single" w:sz="12" w:space="0" w:color="auto"/>
              <w:bottom w:val="single" w:sz="12" w:space="0" w:color="auto"/>
              <w:right w:val="single" w:sz="8" w:space="0" w:color="auto"/>
            </w:tcBorders>
          </w:tcPr>
          <w:p w14:paraId="3E6E0216" w14:textId="1104B160" w:rsidR="62D1B738" w:rsidRPr="007411CC" w:rsidRDefault="011A7096" w:rsidP="011A7096">
            <w:pPr>
              <w:jc w:val="center"/>
            </w:pPr>
            <w:r w:rsidRPr="011A7096">
              <w:rPr>
                <w:rFonts w:ascii="Calibri" w:eastAsia="Calibri" w:hAnsi="Calibri" w:cs="Calibri"/>
                <w:b/>
                <w:bCs/>
                <w:lang w:val="hr"/>
              </w:rPr>
              <w:t>VREDNOVANJE</w:t>
            </w:r>
            <w:r w:rsidRPr="011A7096">
              <w:rPr>
                <w:rFonts w:ascii="Calibri" w:eastAsia="Calibri" w:hAnsi="Calibri" w:cs="Calibri"/>
              </w:rPr>
              <w:t xml:space="preserve"> </w:t>
            </w:r>
          </w:p>
        </w:tc>
        <w:tc>
          <w:tcPr>
            <w:tcW w:w="7414" w:type="dxa"/>
            <w:tcBorders>
              <w:top w:val="single" w:sz="8" w:space="0" w:color="auto"/>
              <w:left w:val="single" w:sz="8" w:space="0" w:color="auto"/>
              <w:bottom w:val="single" w:sz="12" w:space="0" w:color="auto"/>
              <w:right w:val="single" w:sz="12" w:space="0" w:color="auto"/>
            </w:tcBorders>
          </w:tcPr>
          <w:p w14:paraId="3F8DC2E9" w14:textId="7C83E27F" w:rsidR="62D1B738" w:rsidRPr="007411CC" w:rsidRDefault="011A7096" w:rsidP="011A7096">
            <w:r w:rsidRPr="011A7096">
              <w:rPr>
                <w:rFonts w:ascii="Calibri" w:eastAsia="Calibri" w:hAnsi="Calibri" w:cs="Calibri"/>
                <w:lang w:val="hr"/>
              </w:rPr>
              <w:t>Kviz znanja za učenike od 1. do 4. razreda.</w:t>
            </w:r>
          </w:p>
          <w:p w14:paraId="19258916" w14:textId="38E17AF3" w:rsidR="62D1B738" w:rsidRPr="007411CC" w:rsidRDefault="011A7096" w:rsidP="011A7096">
            <w:r w:rsidRPr="011A7096">
              <w:rPr>
                <w:rFonts w:ascii="Calibri" w:eastAsia="Calibri" w:hAnsi="Calibri" w:cs="Calibri"/>
                <w:lang w:val="hr"/>
              </w:rPr>
              <w:t>Vizualno određivanje pravilno razvrstanog otpada po pojedinim spremnicima.</w:t>
            </w:r>
          </w:p>
          <w:p w14:paraId="3152EF59" w14:textId="213B290B" w:rsidR="62D1B738" w:rsidRPr="007411CC" w:rsidRDefault="011A7096" w:rsidP="011A7096">
            <w:pPr>
              <w:rPr>
                <w:rFonts w:ascii="Calibri" w:eastAsia="Calibri" w:hAnsi="Calibri" w:cs="Calibri"/>
              </w:rPr>
            </w:pPr>
            <w:r w:rsidRPr="011A7096">
              <w:rPr>
                <w:rFonts w:ascii="Calibri" w:eastAsia="Calibri" w:hAnsi="Calibri" w:cs="Calibri"/>
                <w:lang w:val="hr"/>
              </w:rPr>
              <w:t xml:space="preserve">Ukupna količina sakupljenog papira i baterija tijekom </w:t>
            </w:r>
            <w:r w:rsidRPr="011A7096">
              <w:rPr>
                <w:rFonts w:ascii="Segoe UI" w:eastAsia="Segoe UI" w:hAnsi="Segoe UI" w:cs="Segoe UI"/>
                <w:lang w:val="hr"/>
              </w:rPr>
              <w:t>školske</w:t>
            </w:r>
            <w:r w:rsidRPr="011A7096">
              <w:rPr>
                <w:rFonts w:ascii="Calibri" w:eastAsia="Calibri" w:hAnsi="Calibri" w:cs="Calibri"/>
                <w:lang w:val="hr"/>
              </w:rPr>
              <w:t xml:space="preserve"> godine i utvrđivanje najuspješnijeg razreda u akcijama sakupljanja.</w:t>
            </w:r>
          </w:p>
        </w:tc>
      </w:tr>
    </w:tbl>
    <w:tbl>
      <w:tblPr>
        <w:tblStyle w:val="Reetkatablice"/>
        <w:tblW w:w="9199" w:type="dxa"/>
        <w:tblLook w:val="06A0" w:firstRow="1" w:lastRow="0" w:firstColumn="1" w:lastColumn="0" w:noHBand="1" w:noVBand="1"/>
      </w:tblPr>
      <w:tblGrid>
        <w:gridCol w:w="2123"/>
        <w:gridCol w:w="7076"/>
      </w:tblGrid>
      <w:tr w:rsidR="004D567E" w:rsidRPr="007411CC" w14:paraId="546EB7F0" w14:textId="77777777" w:rsidTr="011A7096">
        <w:tc>
          <w:tcPr>
            <w:tcW w:w="2123" w:type="dxa"/>
            <w:tcBorders>
              <w:top w:val="single" w:sz="12" w:space="0" w:color="auto"/>
              <w:left w:val="single" w:sz="12" w:space="0" w:color="auto"/>
              <w:bottom w:val="single" w:sz="12" w:space="0" w:color="auto"/>
            </w:tcBorders>
            <w:shd w:val="clear" w:color="auto" w:fill="CCFFCC"/>
          </w:tcPr>
          <w:p w14:paraId="29436794" w14:textId="1633C83F"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lastRenderedPageBreak/>
              <w:t>AKTIVNOST</w:t>
            </w:r>
          </w:p>
          <w:p w14:paraId="3B709ADC" w14:textId="5D8BC88C" w:rsidR="63A6D5C5" w:rsidRPr="007411CC" w:rsidRDefault="63A6D5C5" w:rsidP="011A7096">
            <w:pPr>
              <w:rPr>
                <w:rFonts w:asciiTheme="minorHAnsi" w:eastAsiaTheme="minorEastAsia" w:hAnsiTheme="minorHAnsi" w:cstheme="minorBidi"/>
              </w:rPr>
            </w:pPr>
          </w:p>
        </w:tc>
        <w:tc>
          <w:tcPr>
            <w:tcW w:w="7076" w:type="dxa"/>
            <w:tcBorders>
              <w:top w:val="single" w:sz="12" w:space="0" w:color="auto"/>
              <w:right w:val="single" w:sz="12" w:space="0" w:color="auto"/>
            </w:tcBorders>
            <w:shd w:val="clear" w:color="auto" w:fill="CCFFCC"/>
          </w:tcPr>
          <w:p w14:paraId="50A5043D" w14:textId="4195F80D" w:rsidR="63A6D5C5" w:rsidRPr="007411CC" w:rsidRDefault="011A7096" w:rsidP="011A7096">
            <w:pPr>
              <w:spacing w:line="259" w:lineRule="auto"/>
              <w:rPr>
                <w:rFonts w:asciiTheme="minorHAnsi" w:eastAsiaTheme="minorEastAsia" w:hAnsiTheme="minorHAnsi" w:cstheme="minorBidi"/>
                <w:b/>
                <w:bCs/>
              </w:rPr>
            </w:pPr>
            <w:r w:rsidRPr="011A7096">
              <w:rPr>
                <w:rFonts w:asciiTheme="minorHAnsi" w:eastAsiaTheme="minorEastAsia" w:hAnsiTheme="minorHAnsi" w:cstheme="minorBidi"/>
                <w:b/>
                <w:bCs/>
              </w:rPr>
              <w:t xml:space="preserve">Dokumentarni film o prapovijesnim arheološkim nalazištima u zavičaju </w:t>
            </w:r>
          </w:p>
        </w:tc>
      </w:tr>
      <w:tr w:rsidR="004D567E" w:rsidRPr="007411CC" w14:paraId="5281BE83" w14:textId="77777777" w:rsidTr="011A7096">
        <w:tc>
          <w:tcPr>
            <w:tcW w:w="2123" w:type="dxa"/>
            <w:tcBorders>
              <w:top w:val="single" w:sz="12" w:space="0" w:color="auto"/>
              <w:left w:val="single" w:sz="12" w:space="0" w:color="auto"/>
            </w:tcBorders>
          </w:tcPr>
          <w:p w14:paraId="4891E70E" w14:textId="77777777"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CILJ </w:t>
            </w:r>
          </w:p>
        </w:tc>
        <w:tc>
          <w:tcPr>
            <w:tcW w:w="7076" w:type="dxa"/>
            <w:tcBorders>
              <w:right w:val="single" w:sz="12" w:space="0" w:color="auto"/>
            </w:tcBorders>
          </w:tcPr>
          <w:p w14:paraId="53FFEB20" w14:textId="7014DA4E"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Upoznati prapovijesnu i antičku baštinu zavičaja, te vrednovati važnost ovog prostora u prapovijesti i antičko vrijeme. Potaknuti interes za očuvanje i  unaprjeđenje arheoloških lokaliteta u zavičaju. Usporediti značaj prostora u kojemu žive u prapovijesti i starom vijeku sa današnjim vrednovanjem i funkcijama ovog prostora.</w:t>
            </w:r>
          </w:p>
          <w:p w14:paraId="1C7F7805" w14:textId="636920F9"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Izradom filma unaprijediti medijsku pismenost učenika. </w:t>
            </w:r>
          </w:p>
        </w:tc>
      </w:tr>
      <w:tr w:rsidR="004D567E" w:rsidRPr="007411CC" w14:paraId="43E46D37" w14:textId="77777777" w:rsidTr="011A7096">
        <w:tc>
          <w:tcPr>
            <w:tcW w:w="2123" w:type="dxa"/>
            <w:tcBorders>
              <w:left w:val="single" w:sz="12" w:space="0" w:color="auto"/>
            </w:tcBorders>
          </w:tcPr>
          <w:p w14:paraId="1E8C859B" w14:textId="77777777"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ISHODI UČENJA </w:t>
            </w:r>
          </w:p>
        </w:tc>
        <w:tc>
          <w:tcPr>
            <w:tcW w:w="7076" w:type="dxa"/>
            <w:tcBorders>
              <w:right w:val="single" w:sz="12" w:space="0" w:color="auto"/>
            </w:tcBorders>
          </w:tcPr>
          <w:p w14:paraId="443BF321" w14:textId="77777777"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Učenici će: </w:t>
            </w:r>
          </w:p>
          <w:p w14:paraId="66D2CA2E" w14:textId="0F46C73C"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i/>
                <w:iCs/>
              </w:rPr>
              <w:t>-</w:t>
            </w:r>
            <w:r w:rsidRPr="011A7096">
              <w:rPr>
                <w:rFonts w:asciiTheme="minorHAnsi" w:eastAsiaTheme="minorEastAsia" w:hAnsiTheme="minorHAnsi" w:cstheme="minorBidi"/>
              </w:rPr>
              <w:t>na zemljovidu pokazati prapovijesne i antičke arheološke lokalitete u zavičaju i okolici</w:t>
            </w:r>
          </w:p>
          <w:p w14:paraId="34A5BD02" w14:textId="3F036FF6"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-analizirati nalazišta i izdvojiti najvažnija, reprezentativna, nalazišta na temelju pronađenih povijesnih izvora </w:t>
            </w:r>
          </w:p>
          <w:p w14:paraId="67F748AD" w14:textId="4E18C27E"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-ispričati priču o životu naših predaka u prapovijesti i antici</w:t>
            </w:r>
          </w:p>
          <w:p w14:paraId="750D8FC1" w14:textId="09228C5A"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 xml:space="preserve">-objasniti i usporediti funkcije prostora zavičaja i okolice u prapovijesno i antičko doba, te usporediti sa današnjim </w:t>
            </w:r>
          </w:p>
          <w:p w14:paraId="3B196926" w14:textId="6A5A2078"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-rezultate istraživanja prezentirati dokumentarnim filmom</w:t>
            </w:r>
          </w:p>
          <w:p w14:paraId="30BA202E" w14:textId="41DE2545"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organizirati premijeru u Kinu Brdovec</w:t>
            </w:r>
          </w:p>
        </w:tc>
      </w:tr>
      <w:tr w:rsidR="004D567E" w:rsidRPr="007411CC" w14:paraId="725A8F14" w14:textId="77777777" w:rsidTr="011A7096">
        <w:tc>
          <w:tcPr>
            <w:tcW w:w="2123" w:type="dxa"/>
            <w:tcBorders>
              <w:left w:val="single" w:sz="12" w:space="0" w:color="auto"/>
            </w:tcBorders>
          </w:tcPr>
          <w:p w14:paraId="3DDDACB8" w14:textId="77777777"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NAMJENA </w:t>
            </w:r>
          </w:p>
        </w:tc>
        <w:tc>
          <w:tcPr>
            <w:tcW w:w="7076" w:type="dxa"/>
            <w:tcBorders>
              <w:right w:val="single" w:sz="12" w:space="0" w:color="auto"/>
            </w:tcBorders>
          </w:tcPr>
          <w:p w14:paraId="13326AFF" w14:textId="078010CA"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Fotografsko filmska družina</w:t>
            </w:r>
          </w:p>
        </w:tc>
      </w:tr>
      <w:tr w:rsidR="004D567E" w:rsidRPr="007411CC" w14:paraId="3FAD7C10" w14:textId="77777777" w:rsidTr="011A7096">
        <w:tc>
          <w:tcPr>
            <w:tcW w:w="2123" w:type="dxa"/>
            <w:tcBorders>
              <w:left w:val="single" w:sz="12" w:space="0" w:color="auto"/>
            </w:tcBorders>
          </w:tcPr>
          <w:p w14:paraId="533CF169" w14:textId="77777777"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NAČIN REALIZACIJE </w:t>
            </w:r>
          </w:p>
        </w:tc>
        <w:tc>
          <w:tcPr>
            <w:tcW w:w="7076" w:type="dxa"/>
            <w:tcBorders>
              <w:bottom w:val="single" w:sz="4" w:space="0" w:color="auto"/>
              <w:right w:val="single" w:sz="12" w:space="0" w:color="auto"/>
            </w:tcBorders>
          </w:tcPr>
          <w:p w14:paraId="3E102FEF" w14:textId="012CAA36"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-pregled snimljenih materijala i dodatna snimanja prema potrebi</w:t>
            </w:r>
          </w:p>
          <w:p w14:paraId="6E308C0B" w14:textId="5C7EBA7E"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-montaža i produkcija filma</w:t>
            </w:r>
          </w:p>
          <w:p w14:paraId="2134A8BD" w14:textId="4514F6DB"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-prijava filma na relevantne festivale i smotre</w:t>
            </w:r>
          </w:p>
          <w:p w14:paraId="20929DD4" w14:textId="74DCA0EF"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-film ponuditi na slobodno korištenje eventualnim sponzorima i suradnicima</w:t>
            </w:r>
          </w:p>
        </w:tc>
      </w:tr>
      <w:tr w:rsidR="004D567E" w:rsidRPr="007411CC" w14:paraId="23DC7967" w14:textId="77777777" w:rsidTr="011A7096">
        <w:tc>
          <w:tcPr>
            <w:tcW w:w="2123" w:type="dxa"/>
            <w:tcBorders>
              <w:left w:val="single" w:sz="12" w:space="0" w:color="auto"/>
            </w:tcBorders>
          </w:tcPr>
          <w:p w14:paraId="549AB72F" w14:textId="77777777"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NOSITELJI   </w:t>
            </w:r>
          </w:p>
          <w:p w14:paraId="24E3CF2B" w14:textId="260BEED7"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Suradnici:</w:t>
            </w:r>
          </w:p>
          <w:p w14:paraId="0BB8C127" w14:textId="3AD53AA0" w:rsidR="63A6D5C5" w:rsidRPr="007411CC" w:rsidRDefault="63A6D5C5" w:rsidP="011A7096">
            <w:pPr>
              <w:spacing w:line="259" w:lineRule="auto"/>
              <w:rPr>
                <w:rFonts w:asciiTheme="minorHAnsi" w:eastAsiaTheme="minorEastAsia" w:hAnsiTheme="minorHAnsi" w:cstheme="minorBidi"/>
              </w:rPr>
            </w:pPr>
          </w:p>
          <w:p w14:paraId="438D43E6" w14:textId="2F2103BA" w:rsidR="63A6D5C5" w:rsidRPr="007411CC" w:rsidRDefault="63A6D5C5" w:rsidP="011A7096">
            <w:pPr>
              <w:spacing w:line="259" w:lineRule="auto"/>
              <w:rPr>
                <w:rFonts w:asciiTheme="minorHAnsi" w:eastAsiaTheme="minorEastAsia" w:hAnsiTheme="minorHAnsi" w:cstheme="minorBidi"/>
              </w:rPr>
            </w:pPr>
          </w:p>
          <w:p w14:paraId="78D157DD" w14:textId="41630947" w:rsidR="63A6D5C5" w:rsidRPr="007411CC" w:rsidRDefault="63A6D5C5" w:rsidP="011A7096">
            <w:pPr>
              <w:spacing w:line="259" w:lineRule="auto"/>
              <w:rPr>
                <w:rFonts w:asciiTheme="minorHAnsi" w:eastAsiaTheme="minorEastAsia" w:hAnsiTheme="minorHAnsi" w:cstheme="minorBidi"/>
              </w:rPr>
            </w:pPr>
          </w:p>
          <w:p w14:paraId="5FCFFA92" w14:textId="36C1EEEE" w:rsidR="63A6D5C5" w:rsidRPr="007411CC" w:rsidRDefault="63A6D5C5" w:rsidP="011A7096">
            <w:pPr>
              <w:spacing w:line="259" w:lineRule="auto"/>
              <w:rPr>
                <w:rFonts w:asciiTheme="minorHAnsi" w:eastAsiaTheme="minorEastAsia" w:hAnsiTheme="minorHAnsi" w:cstheme="minorBidi"/>
              </w:rPr>
            </w:pPr>
          </w:p>
          <w:p w14:paraId="5F5D0FC4" w14:textId="059CAE55" w:rsidR="63A6D5C5" w:rsidRPr="007411CC" w:rsidRDefault="63A6D5C5" w:rsidP="011A7096">
            <w:pPr>
              <w:spacing w:line="259" w:lineRule="auto"/>
              <w:rPr>
                <w:rFonts w:ascii="Calibri" w:eastAsia="Calibri" w:hAnsi="Calibri" w:cs="Calibri"/>
                <w:b/>
                <w:bCs/>
              </w:rPr>
            </w:pPr>
          </w:p>
          <w:p w14:paraId="3366D1E4" w14:textId="03BD9707" w:rsidR="63A6D5C5" w:rsidRPr="007411CC" w:rsidRDefault="63A6D5C5" w:rsidP="011A7096">
            <w:pPr>
              <w:spacing w:line="259" w:lineRule="auto"/>
              <w:rPr>
                <w:rFonts w:ascii="Calibri" w:eastAsia="Calibri" w:hAnsi="Calibri" w:cs="Calibri"/>
                <w:b/>
                <w:bCs/>
              </w:rPr>
            </w:pPr>
          </w:p>
          <w:p w14:paraId="131A8408" w14:textId="26BB75C2" w:rsidR="63A6D5C5" w:rsidRPr="007411CC" w:rsidRDefault="63A6D5C5" w:rsidP="011A7096">
            <w:pPr>
              <w:spacing w:line="259" w:lineRule="auto"/>
              <w:rPr>
                <w:rFonts w:ascii="Calibri" w:eastAsia="Calibri" w:hAnsi="Calibri" w:cs="Calibri"/>
                <w:b/>
                <w:bCs/>
              </w:rPr>
            </w:pPr>
          </w:p>
          <w:p w14:paraId="14BEF314" w14:textId="416065CA" w:rsidR="63A6D5C5" w:rsidRPr="007411CC" w:rsidRDefault="011A7096" w:rsidP="011A7096">
            <w:pPr>
              <w:spacing w:line="259" w:lineRule="auto"/>
              <w:rPr>
                <w:rFonts w:ascii="Calibri" w:eastAsia="Calibri" w:hAnsi="Calibri" w:cs="Calibri"/>
              </w:rPr>
            </w:pPr>
            <w:r w:rsidRPr="011A7096">
              <w:rPr>
                <w:rFonts w:ascii="Calibri" w:eastAsia="Calibri" w:hAnsi="Calibri" w:cs="Calibri"/>
              </w:rPr>
              <w:t>Sredstva</w:t>
            </w:r>
          </w:p>
          <w:p w14:paraId="79CF9899" w14:textId="4D72D1F5" w:rsidR="63A6D5C5" w:rsidRPr="007411CC" w:rsidRDefault="63A6D5C5" w:rsidP="011A7096">
            <w:pPr>
              <w:spacing w:line="259" w:lineRule="auto"/>
              <w:rPr>
                <w:rFonts w:ascii="Calibri" w:eastAsia="Calibri" w:hAnsi="Calibri" w:cs="Calibri"/>
                <w:b/>
                <w:bCs/>
              </w:rPr>
            </w:pPr>
          </w:p>
          <w:p w14:paraId="5B66AC3B" w14:textId="218A7324" w:rsidR="63A6D5C5" w:rsidRPr="007411CC" w:rsidRDefault="63A6D5C5" w:rsidP="011A7096">
            <w:pPr>
              <w:spacing w:line="259" w:lineRule="auto"/>
              <w:rPr>
                <w:rFonts w:ascii="Calibri" w:eastAsia="Calibri" w:hAnsi="Calibri" w:cs="Calibri"/>
                <w:b/>
                <w:bCs/>
              </w:rPr>
            </w:pPr>
          </w:p>
          <w:p w14:paraId="77CBDB7C" w14:textId="64E6329D" w:rsidR="63A6D5C5" w:rsidRPr="007411CC" w:rsidRDefault="63A6D5C5" w:rsidP="011A7096">
            <w:pPr>
              <w:spacing w:line="259" w:lineRule="auto"/>
              <w:rPr>
                <w:rFonts w:ascii="Calibri" w:eastAsia="Calibri" w:hAnsi="Calibri" w:cs="Calibri"/>
                <w:b/>
                <w:bCs/>
              </w:rPr>
            </w:pPr>
          </w:p>
          <w:p w14:paraId="4EC53C20" w14:textId="2581F9F4" w:rsidR="63A6D5C5" w:rsidRPr="007411CC" w:rsidRDefault="011A7096" w:rsidP="011A7096">
            <w:pPr>
              <w:rPr>
                <w:rFonts w:ascii="Calibri" w:eastAsia="Calibri" w:hAnsi="Calibri" w:cs="Calibri"/>
              </w:rPr>
            </w:pPr>
            <w:r w:rsidRPr="011A7096">
              <w:rPr>
                <w:rFonts w:ascii="Calibri" w:eastAsia="Calibri" w:hAnsi="Calibri" w:cs="Calibri"/>
              </w:rPr>
              <w:t>Vrijeme</w:t>
            </w:r>
          </w:p>
          <w:p w14:paraId="2D8EA6A6" w14:textId="36102CA1"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tc>
        <w:tc>
          <w:tcPr>
            <w:tcW w:w="7076" w:type="dxa"/>
            <w:tcBorders>
              <w:top w:val="single" w:sz="4" w:space="0" w:color="auto"/>
              <w:right w:val="single" w:sz="12" w:space="0" w:color="auto"/>
            </w:tcBorders>
          </w:tcPr>
          <w:p w14:paraId="20BF59B8" w14:textId="77777777"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  </w:t>
            </w:r>
          </w:p>
          <w:p w14:paraId="10D54C3E" w14:textId="2C57C9BC"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Voditeljica: Jelica Kauf, učiteljica geografije i povijesti </w:t>
            </w:r>
          </w:p>
          <w:p w14:paraId="25EBDB17" w14:textId="77777777" w:rsidR="63A6D5C5" w:rsidRPr="007411CC" w:rsidRDefault="011A7096" w:rsidP="011A7096">
            <w:pPr>
              <w:spacing w:line="259" w:lineRule="auto"/>
              <w:rPr>
                <w:rFonts w:ascii="Calibri,Arial" w:eastAsia="Calibri,Arial" w:hAnsi="Calibri,Arial" w:cs="Calibri,Arial"/>
              </w:rPr>
            </w:pPr>
            <w:r w:rsidRPr="011A7096">
              <w:rPr>
                <w:rFonts w:ascii="Calibri" w:eastAsia="Calibri" w:hAnsi="Calibri" w:cs="Calibri"/>
              </w:rPr>
              <w:t>U školi: zainteresirani učitelji i osoblje.</w:t>
            </w:r>
          </w:p>
          <w:p w14:paraId="369B8A9A" w14:textId="627B42C8" w:rsidR="63A6D5C5" w:rsidRPr="007411CC" w:rsidRDefault="011A7096" w:rsidP="011A7096">
            <w:pPr>
              <w:rPr>
                <w:rFonts w:ascii="Calibri" w:eastAsia="Calibri" w:hAnsi="Calibri" w:cs="Calibri"/>
              </w:rPr>
            </w:pPr>
            <w:r w:rsidRPr="011A7096">
              <w:rPr>
                <w:rFonts w:ascii="Calibri" w:eastAsia="Calibri" w:hAnsi="Calibri" w:cs="Calibri"/>
              </w:rPr>
              <w:t xml:space="preserve">Vanjski suradnici: članovi Foto, kino i video kluba Zaprešić,  Muzej Brdovec, Filozofski fakultet u Zagrebu, Odsjek za Arheologiju, dr. sc. Janja </w:t>
            </w:r>
            <w:proofErr w:type="spellStart"/>
            <w:r w:rsidRPr="011A7096">
              <w:rPr>
                <w:rFonts w:ascii="Calibri" w:eastAsia="Calibri" w:hAnsi="Calibri" w:cs="Calibri"/>
              </w:rPr>
              <w:t>Marvrović</w:t>
            </w:r>
            <w:proofErr w:type="spellEnd"/>
            <w:r w:rsidRPr="011A7096">
              <w:rPr>
                <w:rFonts w:ascii="Calibri" w:eastAsia="Calibri" w:hAnsi="Calibri" w:cs="Calibri"/>
              </w:rPr>
              <w:t xml:space="preserve"> </w:t>
            </w:r>
            <w:proofErr w:type="spellStart"/>
            <w:r w:rsidRPr="011A7096">
              <w:rPr>
                <w:rFonts w:ascii="Calibri" w:eastAsia="Calibri" w:hAnsi="Calibri" w:cs="Calibri"/>
              </w:rPr>
              <w:t>Mokos</w:t>
            </w:r>
            <w:proofErr w:type="spellEnd"/>
            <w:r w:rsidRPr="011A7096">
              <w:rPr>
                <w:rFonts w:ascii="Calibri" w:eastAsia="Calibri" w:hAnsi="Calibri" w:cs="Calibri"/>
              </w:rPr>
              <w:t>, udruge zainteresirane za suradnju,  Općina Brdovec, Hrvatski filmski savez, Agencija za odgoj i obrazovanje, Hrvatski audio-vizualni centar</w:t>
            </w:r>
          </w:p>
          <w:p w14:paraId="6CAF0B56" w14:textId="208279EB" w:rsidR="63A6D5C5" w:rsidRPr="007411CC" w:rsidRDefault="63A6D5C5" w:rsidP="011A7096">
            <w:pPr>
              <w:rPr>
                <w:rFonts w:ascii="Calibri" w:eastAsia="Calibri" w:hAnsi="Calibri" w:cs="Calibri"/>
              </w:rPr>
            </w:pPr>
          </w:p>
          <w:p w14:paraId="7E4D54B7" w14:textId="1563ADCA" w:rsidR="63A6D5C5" w:rsidRPr="007411CC" w:rsidRDefault="011A7096" w:rsidP="011A7096">
            <w:pPr>
              <w:rPr>
                <w:rFonts w:ascii="Calibri" w:eastAsia="Calibri" w:hAnsi="Calibri" w:cs="Calibri"/>
              </w:rPr>
            </w:pPr>
            <w:r w:rsidRPr="011A7096">
              <w:rPr>
                <w:rFonts w:ascii="Calibri" w:eastAsia="Calibri" w:hAnsi="Calibri" w:cs="Calibri"/>
              </w:rPr>
              <w:t xml:space="preserve">-školska IT oprema, oprema za snimanje i filmsku montažu (FKVKZ), financijska sredstva za prijevoz učenika </w:t>
            </w:r>
          </w:p>
          <w:p w14:paraId="3E93A14A" w14:textId="59B60A34" w:rsidR="62D1B738" w:rsidRPr="007411CC" w:rsidRDefault="62D1B738" w:rsidP="011A7096">
            <w:pPr>
              <w:rPr>
                <w:rFonts w:ascii="Calibri" w:eastAsia="Calibri" w:hAnsi="Calibri" w:cs="Calibri"/>
              </w:rPr>
            </w:pPr>
          </w:p>
          <w:p w14:paraId="2FA9BEBB" w14:textId="74644C3E" w:rsidR="63A6D5C5" w:rsidRPr="007411CC" w:rsidRDefault="011A7096" w:rsidP="011A7096">
            <w:pPr>
              <w:spacing w:line="259" w:lineRule="auto"/>
              <w:rPr>
                <w:rFonts w:ascii="Calibri" w:eastAsia="Calibri" w:hAnsi="Calibri" w:cs="Calibri"/>
              </w:rPr>
            </w:pPr>
            <w:r w:rsidRPr="011A7096">
              <w:rPr>
                <w:rFonts w:ascii="Calibri" w:eastAsia="Calibri" w:hAnsi="Calibri" w:cs="Calibri"/>
              </w:rPr>
              <w:t xml:space="preserve"> 2 sata tjedno u školi i prema dogovoru u FKVKZ</w:t>
            </w:r>
          </w:p>
        </w:tc>
      </w:tr>
      <w:tr w:rsidR="004D567E" w:rsidRPr="007411CC" w14:paraId="4B1A1BBE" w14:textId="77777777" w:rsidTr="011A7096">
        <w:tc>
          <w:tcPr>
            <w:tcW w:w="2123" w:type="dxa"/>
            <w:tcBorders>
              <w:left w:val="single" w:sz="12" w:space="0" w:color="auto"/>
            </w:tcBorders>
          </w:tcPr>
          <w:p w14:paraId="63F127AD" w14:textId="77777777"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OKVIRNO VRIJEME REALIZACIJE </w:t>
            </w:r>
          </w:p>
        </w:tc>
        <w:tc>
          <w:tcPr>
            <w:tcW w:w="7076" w:type="dxa"/>
            <w:tcBorders>
              <w:right w:val="single" w:sz="12" w:space="0" w:color="auto"/>
            </w:tcBorders>
          </w:tcPr>
          <w:p w14:paraId="063A863A" w14:textId="47DFA6B2" w:rsidR="63A6D5C5" w:rsidRPr="007411CC" w:rsidRDefault="011A7096" w:rsidP="011A7096">
            <w:pPr>
              <w:rPr>
                <w:rFonts w:asciiTheme="minorHAnsi" w:eastAsiaTheme="minorEastAsia" w:hAnsiTheme="minorHAnsi" w:cstheme="minorBidi"/>
              </w:rPr>
            </w:pPr>
            <w:r w:rsidRPr="011A7096">
              <w:rPr>
                <w:rFonts w:ascii="Calibri" w:eastAsia="Calibri" w:hAnsi="Calibri" w:cs="Calibri"/>
              </w:rPr>
              <w:t>Tijekom nastavne godine 2023./2024.</w:t>
            </w:r>
            <w:r w:rsidRPr="011A7096">
              <w:rPr>
                <w:rFonts w:asciiTheme="minorHAnsi" w:eastAsiaTheme="minorEastAsia" w:hAnsiTheme="minorHAnsi" w:cstheme="minorBidi"/>
              </w:rPr>
              <w:t xml:space="preserve">  Premijera u siječnju/veljači 2024.</w:t>
            </w:r>
          </w:p>
        </w:tc>
      </w:tr>
      <w:tr w:rsidR="004D567E" w:rsidRPr="007411CC" w14:paraId="233B072A" w14:textId="77777777" w:rsidTr="011A7096">
        <w:tc>
          <w:tcPr>
            <w:tcW w:w="2123" w:type="dxa"/>
            <w:tcBorders>
              <w:left w:val="single" w:sz="12" w:space="0" w:color="auto"/>
            </w:tcBorders>
          </w:tcPr>
          <w:p w14:paraId="486DDED0" w14:textId="77777777"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lastRenderedPageBreak/>
              <w:t xml:space="preserve">POTREBNA FINANCIJSKA SREDSTVA </w:t>
            </w:r>
          </w:p>
        </w:tc>
        <w:tc>
          <w:tcPr>
            <w:tcW w:w="7076" w:type="dxa"/>
            <w:tcBorders>
              <w:right w:val="single" w:sz="12" w:space="0" w:color="auto"/>
            </w:tcBorders>
          </w:tcPr>
          <w:p w14:paraId="30C93576" w14:textId="1520C376" w:rsidR="63A6D5C5" w:rsidRPr="007411CC" w:rsidRDefault="011A7096" w:rsidP="011A7096">
            <w:pPr>
              <w:rPr>
                <w:rFonts w:ascii="Calibri" w:eastAsia="Calibri" w:hAnsi="Calibri" w:cs="Calibri"/>
              </w:rPr>
            </w:pPr>
            <w:r w:rsidRPr="011A7096">
              <w:rPr>
                <w:rFonts w:ascii="Calibri" w:eastAsia="Calibri" w:hAnsi="Calibri" w:cs="Calibri"/>
              </w:rPr>
              <w:t>-sredstva je planirano osigurati uz pomoć Općine Brdovec, Zagrebačke županije</w:t>
            </w:r>
          </w:p>
        </w:tc>
      </w:tr>
      <w:tr w:rsidR="63A6D5C5" w:rsidRPr="007411CC" w14:paraId="25C3DE58" w14:textId="77777777" w:rsidTr="011A7096">
        <w:tc>
          <w:tcPr>
            <w:tcW w:w="2123" w:type="dxa"/>
            <w:tcBorders>
              <w:left w:val="single" w:sz="12" w:space="0" w:color="auto"/>
              <w:bottom w:val="single" w:sz="12" w:space="0" w:color="auto"/>
            </w:tcBorders>
          </w:tcPr>
          <w:p w14:paraId="501A0865" w14:textId="77777777" w:rsidR="63A6D5C5" w:rsidRPr="007411CC" w:rsidRDefault="011A7096" w:rsidP="011A7096">
            <w:pPr>
              <w:rPr>
                <w:rFonts w:asciiTheme="minorHAnsi" w:eastAsiaTheme="minorEastAsia" w:hAnsiTheme="minorHAnsi" w:cstheme="minorBidi"/>
              </w:rPr>
            </w:pPr>
            <w:r w:rsidRPr="011A7096">
              <w:rPr>
                <w:rFonts w:asciiTheme="minorHAnsi" w:eastAsiaTheme="minorEastAsia" w:hAnsiTheme="minorHAnsi" w:cstheme="minorBidi"/>
              </w:rPr>
              <w:t xml:space="preserve">VREDNOVANJE </w:t>
            </w:r>
          </w:p>
        </w:tc>
        <w:tc>
          <w:tcPr>
            <w:tcW w:w="7076" w:type="dxa"/>
            <w:tcBorders>
              <w:bottom w:val="single" w:sz="12" w:space="0" w:color="auto"/>
              <w:right w:val="single" w:sz="12" w:space="0" w:color="auto"/>
            </w:tcBorders>
          </w:tcPr>
          <w:p w14:paraId="5E2225BF" w14:textId="0C1C55CD" w:rsidR="63A6D5C5" w:rsidRPr="007411CC" w:rsidRDefault="011A7096" w:rsidP="011A7096">
            <w:pPr>
              <w:spacing w:line="259" w:lineRule="auto"/>
              <w:rPr>
                <w:rFonts w:asciiTheme="minorHAnsi" w:eastAsiaTheme="minorEastAsia" w:hAnsiTheme="minorHAnsi" w:cstheme="minorBidi"/>
              </w:rPr>
            </w:pPr>
            <w:r w:rsidRPr="011A7096">
              <w:rPr>
                <w:rFonts w:asciiTheme="minorHAnsi" w:eastAsiaTheme="minorEastAsia" w:hAnsiTheme="minorHAnsi" w:cstheme="minorBidi"/>
              </w:rPr>
              <w:t>Prijava filma festivale, premijera u Kinu Brdovec</w:t>
            </w:r>
          </w:p>
        </w:tc>
      </w:tr>
    </w:tbl>
    <w:p w14:paraId="17C8D1D8" w14:textId="19BE8AB9" w:rsidR="5B3490BC" w:rsidRPr="007411CC" w:rsidRDefault="5B3490BC">
      <w:pPr>
        <w:rPr>
          <w:color w:val="FF0000"/>
        </w:rPr>
      </w:pPr>
    </w:p>
    <w:p w14:paraId="3793DC49" w14:textId="1A014ECE" w:rsidR="2E728934" w:rsidRPr="007411CC" w:rsidRDefault="2E728934">
      <w:pPr>
        <w:rPr>
          <w:color w:val="FF0000"/>
        </w:rPr>
      </w:pPr>
    </w:p>
    <w:p w14:paraId="3F38EB4F" w14:textId="05A81191" w:rsidR="003E0A3C" w:rsidRPr="007411CC" w:rsidRDefault="003E0A3C">
      <w:pPr>
        <w:rPr>
          <w:color w:val="FF0000"/>
        </w:rPr>
      </w:pPr>
    </w:p>
    <w:p w14:paraId="1BB68F51" w14:textId="45A4CD46" w:rsidR="003E0A3C" w:rsidRPr="007411CC" w:rsidRDefault="003E0A3C">
      <w:pPr>
        <w:rPr>
          <w:color w:val="FF0000"/>
        </w:rPr>
      </w:pPr>
    </w:p>
    <w:p w14:paraId="5E63CEC5" w14:textId="77777777" w:rsidR="003E0A3C" w:rsidRPr="007411CC" w:rsidRDefault="003E0A3C">
      <w:pPr>
        <w:rPr>
          <w:color w:val="FF0000"/>
        </w:rPr>
      </w:pPr>
    </w:p>
    <w:p w14:paraId="7838114E" w14:textId="6AD06E7D" w:rsidR="009A7C5D" w:rsidRPr="007411CC" w:rsidRDefault="009A7C5D" w:rsidP="146C8FE3">
      <w:pPr>
        <w:rPr>
          <w:rFonts w:asciiTheme="minorHAnsi" w:hAnsiTheme="minorHAnsi" w:cs="Arial"/>
          <w:b/>
          <w:bCs/>
          <w:color w:val="FF0000"/>
          <w:lang w:val="de-DE"/>
        </w:rPr>
      </w:pPr>
    </w:p>
    <w:p w14:paraId="56E626E0" w14:textId="77777777" w:rsidR="00451199" w:rsidRPr="00DA17F2" w:rsidRDefault="2E728934" w:rsidP="2E728934">
      <w:pPr>
        <w:rPr>
          <w:rFonts w:asciiTheme="minorHAnsi" w:hAnsiTheme="minorHAnsi" w:cs="Arial"/>
          <w:color w:val="215868" w:themeColor="accent5" w:themeShade="80"/>
        </w:rPr>
      </w:pPr>
      <w:r w:rsidRPr="00DA17F2">
        <w:rPr>
          <w:rFonts w:asciiTheme="minorHAnsi" w:hAnsiTheme="minorHAnsi" w:cs="Arial"/>
          <w:b/>
          <w:bCs/>
          <w:color w:val="215868" w:themeColor="accent5" w:themeShade="80"/>
        </w:rPr>
        <w:t>OSTALI PROGRAMI</w:t>
      </w:r>
    </w:p>
    <w:p w14:paraId="57BB3396" w14:textId="77777777" w:rsidR="00FA194C" w:rsidRPr="007411CC" w:rsidRDefault="00FA194C" w:rsidP="5D268B32">
      <w:pPr>
        <w:rPr>
          <w:rFonts w:ascii="Calibri" w:eastAsia="Calibri" w:hAnsi="Calibri" w:cs="Calibri"/>
          <w:b/>
          <w:bCs/>
          <w:color w:val="FF0000"/>
          <w:sz w:val="32"/>
          <w:szCs w:val="32"/>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539"/>
      </w:tblGrid>
      <w:tr w:rsidR="004D567E" w:rsidRPr="007411CC" w14:paraId="0076F8B9" w14:textId="77777777" w:rsidTr="5ECFB37E">
        <w:trPr>
          <w:trHeight w:val="632"/>
        </w:trPr>
        <w:tc>
          <w:tcPr>
            <w:tcW w:w="965" w:type="pct"/>
            <w:tcBorders>
              <w:top w:val="single" w:sz="12" w:space="0" w:color="auto"/>
              <w:left w:val="single" w:sz="12" w:space="0" w:color="auto"/>
              <w:bottom w:val="single" w:sz="4" w:space="0" w:color="auto"/>
              <w:right w:val="single" w:sz="4" w:space="0" w:color="auto"/>
            </w:tcBorders>
            <w:shd w:val="clear" w:color="auto" w:fill="CCFFCC"/>
            <w:vAlign w:val="center"/>
          </w:tcPr>
          <w:p w14:paraId="19098526" w14:textId="77777777" w:rsidR="00D3303A" w:rsidRPr="007411CC" w:rsidRDefault="5ECFB37E" w:rsidP="5ECFB37E">
            <w:pPr>
              <w:rPr>
                <w:rFonts w:asciiTheme="minorHAnsi" w:hAnsiTheme="minorHAnsi" w:cs="Arial"/>
                <w:b/>
                <w:bCs/>
              </w:rPr>
            </w:pPr>
            <w:r w:rsidRPr="5ECFB37E">
              <w:rPr>
                <w:rFonts w:asciiTheme="minorHAnsi" w:hAnsiTheme="minorHAnsi" w:cs="Arial"/>
                <w:b/>
                <w:bCs/>
              </w:rPr>
              <w:t>AKTIVNOST</w:t>
            </w:r>
          </w:p>
          <w:p w14:paraId="2CB49F63" w14:textId="77777777" w:rsidR="00D3303A" w:rsidRPr="007411CC" w:rsidRDefault="00D3303A" w:rsidP="5ECFB37E">
            <w:pPr>
              <w:rPr>
                <w:rFonts w:asciiTheme="minorHAnsi" w:hAnsiTheme="minorHAnsi" w:cs="Arial"/>
                <w:b/>
                <w:bCs/>
              </w:rPr>
            </w:pPr>
          </w:p>
        </w:tc>
        <w:tc>
          <w:tcPr>
            <w:tcW w:w="4035" w:type="pct"/>
            <w:tcBorders>
              <w:top w:val="single" w:sz="12" w:space="0" w:color="auto"/>
              <w:left w:val="single" w:sz="4" w:space="0" w:color="auto"/>
              <w:bottom w:val="single" w:sz="4" w:space="0" w:color="auto"/>
              <w:right w:val="single" w:sz="12" w:space="0" w:color="auto"/>
            </w:tcBorders>
            <w:shd w:val="clear" w:color="auto" w:fill="CCFFCC"/>
            <w:vAlign w:val="center"/>
          </w:tcPr>
          <w:p w14:paraId="5B2CA35A" w14:textId="77777777" w:rsidR="00F700AD" w:rsidRPr="007411CC" w:rsidRDefault="5ECFB37E" w:rsidP="5ECFB37E">
            <w:pPr>
              <w:rPr>
                <w:rFonts w:asciiTheme="minorHAnsi" w:hAnsiTheme="minorHAnsi" w:cs="Arial"/>
                <w:b/>
                <w:bCs/>
                <w:lang w:val="pl-PL"/>
              </w:rPr>
            </w:pPr>
            <w:r w:rsidRPr="5ECFB37E">
              <w:rPr>
                <w:rFonts w:asciiTheme="minorHAnsi" w:hAnsiTheme="minorHAnsi" w:cs="Arial"/>
                <w:b/>
                <w:bCs/>
              </w:rPr>
              <w:t xml:space="preserve">PRIPREMA ZA POLAZAK U ŠKOLU - </w:t>
            </w:r>
          </w:p>
          <w:p w14:paraId="593E0F3B" w14:textId="4795D9EA" w:rsidR="00D3303A" w:rsidRPr="007411CC" w:rsidRDefault="5ECFB37E" w:rsidP="5ECFB37E">
            <w:pPr>
              <w:rPr>
                <w:rFonts w:asciiTheme="minorHAnsi" w:hAnsiTheme="minorHAnsi" w:cs="Arial"/>
                <w:lang w:val="pl-PL"/>
              </w:rPr>
            </w:pPr>
            <w:r w:rsidRPr="5ECFB37E">
              <w:rPr>
                <w:rFonts w:asciiTheme="minorHAnsi" w:hAnsiTheme="minorHAnsi" w:cs="Arial"/>
              </w:rPr>
              <w:t>Program pripreme i prilagodbe na školu u suradnji s Dječjim vrtićima VIDEK i MASLAČAK</w:t>
            </w:r>
          </w:p>
        </w:tc>
      </w:tr>
      <w:tr w:rsidR="004D567E" w:rsidRPr="007411CC" w14:paraId="0FAEC134" w14:textId="77777777" w:rsidTr="5ECFB37E">
        <w:trPr>
          <w:trHeight w:val="986"/>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459ACD66" w14:textId="77777777" w:rsidR="00D3303A" w:rsidRPr="007411CC" w:rsidRDefault="5ECFB37E" w:rsidP="5ECFB37E">
            <w:pPr>
              <w:rPr>
                <w:rFonts w:asciiTheme="minorHAnsi" w:hAnsiTheme="minorHAnsi" w:cs="Arial"/>
                <w:b/>
                <w:bCs/>
              </w:rPr>
            </w:pPr>
            <w:r w:rsidRPr="5ECFB37E">
              <w:rPr>
                <w:rFonts w:asciiTheme="minorHAnsi" w:hAnsiTheme="minorHAnsi" w:cs="Arial"/>
                <w:b/>
                <w:bCs/>
              </w:rPr>
              <w:t>CILJ</w:t>
            </w:r>
          </w:p>
        </w:tc>
        <w:tc>
          <w:tcPr>
            <w:tcW w:w="4035" w:type="pct"/>
            <w:tcBorders>
              <w:top w:val="single" w:sz="4" w:space="0" w:color="auto"/>
              <w:left w:val="single" w:sz="4" w:space="0" w:color="auto"/>
              <w:bottom w:val="single" w:sz="4" w:space="0" w:color="auto"/>
              <w:right w:val="single" w:sz="12" w:space="0" w:color="auto"/>
            </w:tcBorders>
            <w:shd w:val="clear" w:color="auto" w:fill="auto"/>
            <w:vAlign w:val="center"/>
          </w:tcPr>
          <w:p w14:paraId="7D0BEFEC" w14:textId="77777777" w:rsidR="00D3303A" w:rsidRPr="007411CC" w:rsidRDefault="5ECFB37E" w:rsidP="5ECFB37E">
            <w:pPr>
              <w:rPr>
                <w:rFonts w:asciiTheme="minorHAnsi" w:hAnsiTheme="minorHAnsi" w:cs="Arial"/>
              </w:rPr>
            </w:pPr>
            <w:r w:rsidRPr="5ECFB37E">
              <w:rPr>
                <w:rFonts w:asciiTheme="minorHAnsi" w:hAnsiTheme="minorHAnsi" w:cs="Arial"/>
              </w:rPr>
              <w:t xml:space="preserve">Pripremiti djecu i roditelje za prelazak iz vrtića u školu u svrhu lakše prilagodbe na početak školovanja, </w:t>
            </w:r>
            <w:r w:rsidRPr="5ECFB37E">
              <w:rPr>
                <w:rFonts w:ascii="Calibri" w:eastAsia="Calibri" w:hAnsi="Calibri" w:cs="Calibri"/>
              </w:rPr>
              <w:t>prevencije problema i ublažavanja teškoća i stresa.</w:t>
            </w:r>
          </w:p>
          <w:p w14:paraId="47C1CB05" w14:textId="77777777" w:rsidR="00D3303A" w:rsidRPr="007411CC" w:rsidRDefault="5ECFB37E" w:rsidP="5ECFB37E">
            <w:pPr>
              <w:rPr>
                <w:rFonts w:ascii="Calibri" w:eastAsia="Calibri" w:hAnsi="Calibri" w:cs="Calibri"/>
              </w:rPr>
            </w:pPr>
            <w:r w:rsidRPr="5ECFB37E">
              <w:rPr>
                <w:rFonts w:ascii="Calibri" w:eastAsia="Calibri" w:hAnsi="Calibri" w:cs="Calibri"/>
              </w:rPr>
              <w:t>Upoznati buduće učenike sa školom.</w:t>
            </w:r>
          </w:p>
        </w:tc>
      </w:tr>
      <w:tr w:rsidR="004D567E" w:rsidRPr="007411CC" w14:paraId="60FA4E20" w14:textId="77777777" w:rsidTr="5ECFB37E">
        <w:trPr>
          <w:trHeight w:val="690"/>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224849E5" w14:textId="77777777" w:rsidR="00D3303A" w:rsidRPr="007411CC" w:rsidRDefault="5ECFB37E" w:rsidP="5ECFB37E">
            <w:pPr>
              <w:rPr>
                <w:rFonts w:asciiTheme="minorHAnsi" w:hAnsiTheme="minorHAnsi" w:cs="Arial"/>
                <w:b/>
                <w:bCs/>
              </w:rPr>
            </w:pPr>
            <w:r w:rsidRPr="5ECFB37E">
              <w:rPr>
                <w:rFonts w:asciiTheme="minorHAnsi" w:hAnsiTheme="minorHAnsi" w:cs="Arial"/>
                <w:b/>
                <w:bCs/>
              </w:rPr>
              <w:t>NAMJENA</w:t>
            </w:r>
          </w:p>
        </w:tc>
        <w:tc>
          <w:tcPr>
            <w:tcW w:w="4035" w:type="pct"/>
            <w:tcBorders>
              <w:top w:val="single" w:sz="4" w:space="0" w:color="auto"/>
              <w:left w:val="single" w:sz="4" w:space="0" w:color="auto"/>
              <w:bottom w:val="single" w:sz="4" w:space="0" w:color="auto"/>
              <w:right w:val="single" w:sz="12" w:space="0" w:color="auto"/>
            </w:tcBorders>
            <w:shd w:val="clear" w:color="auto" w:fill="auto"/>
            <w:vAlign w:val="center"/>
          </w:tcPr>
          <w:p w14:paraId="20261908" w14:textId="77777777" w:rsidR="00D3303A" w:rsidRPr="007411CC" w:rsidRDefault="5ECFB37E" w:rsidP="5ECFB37E">
            <w:pPr>
              <w:rPr>
                <w:rFonts w:asciiTheme="minorHAnsi" w:hAnsiTheme="minorHAnsi" w:cs="Arial"/>
              </w:rPr>
            </w:pPr>
            <w:r w:rsidRPr="5ECFB37E">
              <w:rPr>
                <w:rFonts w:asciiTheme="minorHAnsi" w:hAnsiTheme="minorHAnsi" w:cs="Arial"/>
              </w:rPr>
              <w:t xml:space="preserve">Aktivnost je namijenjena djeci  Male škole i najstarije vrtićke skupine koja pripadaju našem upisnom području, i njihovim roditeljima </w:t>
            </w:r>
          </w:p>
        </w:tc>
      </w:tr>
      <w:tr w:rsidR="004D567E" w:rsidRPr="007411CC" w14:paraId="6EFBE85E" w14:textId="77777777" w:rsidTr="5ECFB37E">
        <w:trPr>
          <w:trHeight w:val="2306"/>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6BD86CF8" w14:textId="77777777" w:rsidR="00D3303A" w:rsidRPr="007411CC" w:rsidRDefault="5ECFB37E" w:rsidP="5ECFB37E">
            <w:pPr>
              <w:rPr>
                <w:rFonts w:asciiTheme="minorHAnsi" w:hAnsiTheme="minorHAnsi" w:cs="Arial"/>
                <w:b/>
                <w:bCs/>
              </w:rPr>
            </w:pPr>
            <w:r w:rsidRPr="5ECFB37E">
              <w:rPr>
                <w:rFonts w:asciiTheme="minorHAnsi" w:hAnsiTheme="minorHAnsi" w:cs="Arial"/>
                <w:b/>
                <w:bCs/>
              </w:rPr>
              <w:t>NAČIN REALIZACIJE</w:t>
            </w:r>
          </w:p>
        </w:tc>
        <w:tc>
          <w:tcPr>
            <w:tcW w:w="4035" w:type="pct"/>
            <w:tcBorders>
              <w:top w:val="single" w:sz="4" w:space="0" w:color="auto"/>
              <w:left w:val="single" w:sz="4" w:space="0" w:color="auto"/>
              <w:bottom w:val="single" w:sz="4" w:space="0" w:color="auto"/>
              <w:right w:val="single" w:sz="12" w:space="0" w:color="auto"/>
            </w:tcBorders>
            <w:shd w:val="clear" w:color="auto" w:fill="auto"/>
          </w:tcPr>
          <w:p w14:paraId="77911C44" w14:textId="77777777" w:rsidR="00D3303A" w:rsidRPr="007411CC" w:rsidRDefault="5ECFB37E" w:rsidP="5ECFB37E">
            <w:pPr>
              <w:numPr>
                <w:ilvl w:val="0"/>
                <w:numId w:val="56"/>
              </w:numPr>
              <w:rPr>
                <w:rFonts w:asciiTheme="minorHAnsi" w:hAnsiTheme="minorHAnsi" w:cs="Arial"/>
              </w:rPr>
            </w:pPr>
            <w:r w:rsidRPr="5ECFB37E">
              <w:rPr>
                <w:rFonts w:asciiTheme="minorHAnsi" w:hAnsiTheme="minorHAnsi" w:cs="Arial"/>
              </w:rPr>
              <w:t>Posjet vrtićke djece i njihovih roditelja i odgajatelja školi</w:t>
            </w:r>
          </w:p>
          <w:p w14:paraId="10E31F17" w14:textId="77777777" w:rsidR="00D3303A" w:rsidRPr="007411CC" w:rsidRDefault="5ECFB37E" w:rsidP="5ECFB37E">
            <w:pPr>
              <w:numPr>
                <w:ilvl w:val="0"/>
                <w:numId w:val="56"/>
              </w:numPr>
              <w:rPr>
                <w:rFonts w:asciiTheme="minorHAnsi" w:hAnsiTheme="minorHAnsi" w:cs="Arial"/>
              </w:rPr>
            </w:pPr>
            <w:r w:rsidRPr="5ECFB37E">
              <w:rPr>
                <w:rFonts w:asciiTheme="minorHAnsi" w:hAnsiTheme="minorHAnsi" w:cs="Arial"/>
              </w:rPr>
              <w:t>Razgledavanje škole, upoznavanje s učiteljicama</w:t>
            </w:r>
          </w:p>
          <w:p w14:paraId="54E82C2B" w14:textId="77777777" w:rsidR="00D3303A" w:rsidRPr="007411CC" w:rsidRDefault="5ECFB37E" w:rsidP="5ECFB37E">
            <w:pPr>
              <w:numPr>
                <w:ilvl w:val="0"/>
                <w:numId w:val="56"/>
              </w:numPr>
              <w:rPr>
                <w:rFonts w:asciiTheme="minorHAnsi" w:hAnsiTheme="minorHAnsi" w:cs="Arial"/>
              </w:rPr>
            </w:pPr>
            <w:r w:rsidRPr="5ECFB37E">
              <w:rPr>
                <w:rFonts w:asciiTheme="minorHAnsi" w:hAnsiTheme="minorHAnsi" w:cs="Arial"/>
              </w:rPr>
              <w:t>Posjet učionici 4. razreda - zajedničke aktivnosti djece iz vrtića i učenika 4. razreda</w:t>
            </w:r>
          </w:p>
          <w:p w14:paraId="6BF35DF9" w14:textId="77777777" w:rsidR="00D3303A" w:rsidRPr="007411CC" w:rsidRDefault="5ECFB37E" w:rsidP="5ECFB37E">
            <w:pPr>
              <w:numPr>
                <w:ilvl w:val="0"/>
                <w:numId w:val="56"/>
              </w:numPr>
              <w:rPr>
                <w:rFonts w:asciiTheme="minorHAnsi" w:hAnsiTheme="minorHAnsi" w:cs="Arial"/>
                <w:lang w:val="pl-PL"/>
              </w:rPr>
            </w:pPr>
            <w:r w:rsidRPr="5ECFB37E">
              <w:rPr>
                <w:rFonts w:asciiTheme="minorHAnsi" w:hAnsiTheme="minorHAnsi" w:cs="Arial"/>
              </w:rPr>
              <w:t>Prezentacija rada škole roditeljima budućih učenika</w:t>
            </w:r>
          </w:p>
          <w:p w14:paraId="3D8AD7DF" w14:textId="77777777" w:rsidR="002B03B8" w:rsidRPr="007411CC" w:rsidRDefault="5ECFB37E" w:rsidP="5ECFB37E">
            <w:pPr>
              <w:numPr>
                <w:ilvl w:val="0"/>
                <w:numId w:val="56"/>
              </w:numPr>
              <w:rPr>
                <w:rFonts w:asciiTheme="minorHAnsi" w:hAnsiTheme="minorHAnsi" w:cs="Arial"/>
                <w:lang w:val="pl-PL"/>
              </w:rPr>
            </w:pPr>
            <w:r w:rsidRPr="5ECFB37E">
              <w:rPr>
                <w:rFonts w:asciiTheme="minorHAnsi" w:hAnsiTheme="minorHAnsi" w:cs="Arial"/>
              </w:rPr>
              <w:t>Roditeljski sastanak - informiranje roditelja o proceduri upisa u školu, razgovor o svim za roditelje važnim pitanjima vezanim uz prijelaz iz vrtića u školu</w:t>
            </w:r>
          </w:p>
          <w:p w14:paraId="40E463BA" w14:textId="77777777" w:rsidR="00D3303A" w:rsidRPr="007411CC" w:rsidRDefault="5ECFB37E" w:rsidP="5ECFB37E">
            <w:pPr>
              <w:numPr>
                <w:ilvl w:val="0"/>
                <w:numId w:val="56"/>
              </w:numPr>
              <w:rPr>
                <w:rFonts w:asciiTheme="minorHAnsi" w:hAnsiTheme="minorHAnsi" w:cs="Arial"/>
                <w:lang w:val="pl-PL"/>
              </w:rPr>
            </w:pPr>
            <w:r w:rsidRPr="5ECFB37E">
              <w:rPr>
                <w:rFonts w:asciiTheme="minorHAnsi" w:hAnsiTheme="minorHAnsi" w:cs="Arial"/>
              </w:rPr>
              <w:t xml:space="preserve">Sastanak stručnih timova Dječjeg vrtića i škole, </w:t>
            </w:r>
            <w:proofErr w:type="spellStart"/>
            <w:r w:rsidRPr="5ECFB37E">
              <w:rPr>
                <w:rFonts w:asciiTheme="minorHAnsi" w:hAnsiTheme="minorHAnsi" w:cs="Arial"/>
              </w:rPr>
              <w:t>ev</w:t>
            </w:r>
            <w:proofErr w:type="spellEnd"/>
            <w:r w:rsidRPr="5ECFB37E">
              <w:rPr>
                <w:rFonts w:asciiTheme="minorHAnsi" w:hAnsiTheme="minorHAnsi" w:cs="Arial"/>
              </w:rPr>
              <w:t>. posjet učiteljica razredne nastave Maloj školi i/ili najstarijoj vrtićkoj skupini</w:t>
            </w:r>
          </w:p>
          <w:p w14:paraId="0D223162" w14:textId="77777777" w:rsidR="00D3303A" w:rsidRPr="007411CC" w:rsidRDefault="5ECFB37E" w:rsidP="5ECFB37E">
            <w:pPr>
              <w:numPr>
                <w:ilvl w:val="0"/>
                <w:numId w:val="56"/>
              </w:numPr>
              <w:rPr>
                <w:lang w:val="pl-PL"/>
              </w:rPr>
            </w:pPr>
            <w:r w:rsidRPr="5ECFB37E">
              <w:rPr>
                <w:rFonts w:asciiTheme="minorHAnsi" w:hAnsiTheme="minorHAnsi" w:cs="Arial"/>
              </w:rPr>
              <w:t>Individualni razgovori s roditeljima prilikom pregleda i upisa djeteta u školu</w:t>
            </w:r>
          </w:p>
          <w:p w14:paraId="46A8F088" w14:textId="77777777" w:rsidR="00D3303A" w:rsidRPr="007411CC" w:rsidRDefault="5ECFB37E" w:rsidP="5ECFB37E">
            <w:pPr>
              <w:numPr>
                <w:ilvl w:val="0"/>
                <w:numId w:val="56"/>
              </w:numPr>
              <w:rPr>
                <w:lang w:val="pl-PL"/>
              </w:rPr>
            </w:pPr>
            <w:r w:rsidRPr="5ECFB37E">
              <w:rPr>
                <w:rFonts w:asciiTheme="minorHAnsi" w:hAnsiTheme="minorHAnsi" w:cs="Arial"/>
              </w:rPr>
              <w:t>Intenzivno nadgledanje i praćenje funkcioniranja učenika tijekom 1. polugodišta</w:t>
            </w:r>
          </w:p>
          <w:p w14:paraId="3C436DEB" w14:textId="535292E1" w:rsidR="00D3303A" w:rsidRPr="007411CC" w:rsidRDefault="5ECFB37E" w:rsidP="5ECFB37E">
            <w:pPr>
              <w:numPr>
                <w:ilvl w:val="0"/>
                <w:numId w:val="56"/>
              </w:numPr>
              <w:spacing w:line="259" w:lineRule="auto"/>
              <w:rPr>
                <w:rFonts w:asciiTheme="minorHAnsi" w:eastAsiaTheme="minorEastAsia" w:hAnsiTheme="minorHAnsi" w:cstheme="minorBidi"/>
              </w:rPr>
            </w:pPr>
            <w:r w:rsidRPr="5ECFB37E">
              <w:rPr>
                <w:rFonts w:asciiTheme="minorHAnsi" w:hAnsiTheme="minorHAnsi" w:cs="Arial"/>
              </w:rPr>
              <w:t>Roditeljski sastanak krajem 1. polugodišta sa svrhom procjene uspješnosti prilagodbe na školu</w:t>
            </w:r>
          </w:p>
        </w:tc>
      </w:tr>
      <w:tr w:rsidR="004D567E" w:rsidRPr="007411CC" w14:paraId="0D586DB5" w14:textId="77777777" w:rsidTr="5ECFB37E">
        <w:trPr>
          <w:trHeight w:val="489"/>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7E8AD39D" w14:textId="77777777" w:rsidR="00D3303A" w:rsidRPr="007411CC" w:rsidRDefault="5ECFB37E" w:rsidP="5ECFB37E">
            <w:pPr>
              <w:rPr>
                <w:rFonts w:asciiTheme="minorHAnsi" w:hAnsiTheme="minorHAnsi" w:cs="Arial"/>
                <w:b/>
                <w:bCs/>
              </w:rPr>
            </w:pPr>
            <w:r w:rsidRPr="5ECFB37E">
              <w:rPr>
                <w:rFonts w:asciiTheme="minorHAnsi" w:hAnsiTheme="minorHAnsi" w:cs="Arial"/>
                <w:b/>
                <w:bCs/>
              </w:rPr>
              <w:t xml:space="preserve">VODITELJ </w:t>
            </w:r>
          </w:p>
        </w:tc>
        <w:tc>
          <w:tcPr>
            <w:tcW w:w="4035" w:type="pct"/>
            <w:tcBorders>
              <w:top w:val="single" w:sz="4" w:space="0" w:color="auto"/>
              <w:left w:val="single" w:sz="4" w:space="0" w:color="auto"/>
              <w:bottom w:val="single" w:sz="4" w:space="0" w:color="auto"/>
              <w:right w:val="single" w:sz="12" w:space="0" w:color="auto"/>
            </w:tcBorders>
            <w:shd w:val="clear" w:color="auto" w:fill="auto"/>
            <w:vAlign w:val="center"/>
          </w:tcPr>
          <w:p w14:paraId="57B8C185" w14:textId="77777777" w:rsidR="00D3303A" w:rsidRPr="007411CC" w:rsidRDefault="5ECFB37E" w:rsidP="5ECFB37E">
            <w:pPr>
              <w:rPr>
                <w:rFonts w:asciiTheme="minorHAnsi" w:hAnsiTheme="minorHAnsi" w:cs="Arial"/>
              </w:rPr>
            </w:pPr>
            <w:r w:rsidRPr="5ECFB37E">
              <w:rPr>
                <w:rFonts w:asciiTheme="minorHAnsi" w:hAnsiTheme="minorHAnsi" w:cs="Arial"/>
              </w:rPr>
              <w:t>Senka Vlahek-Šimunić, stručni suradnik pedagog</w:t>
            </w:r>
          </w:p>
        </w:tc>
      </w:tr>
      <w:tr w:rsidR="004D567E" w:rsidRPr="007411CC" w14:paraId="3129CBBF" w14:textId="77777777" w:rsidTr="5ECFB37E">
        <w:trPr>
          <w:trHeight w:val="2305"/>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374B18A8" w14:textId="77777777" w:rsidR="00D3303A" w:rsidRPr="007411CC" w:rsidRDefault="5ECFB37E" w:rsidP="5ECFB37E">
            <w:pPr>
              <w:rPr>
                <w:rFonts w:asciiTheme="minorHAnsi" w:hAnsiTheme="minorHAnsi" w:cs="Arial"/>
                <w:b/>
                <w:bCs/>
              </w:rPr>
            </w:pPr>
            <w:r w:rsidRPr="5ECFB37E">
              <w:rPr>
                <w:rFonts w:asciiTheme="minorHAnsi" w:hAnsiTheme="minorHAnsi" w:cs="Arial"/>
                <w:b/>
                <w:bCs/>
              </w:rPr>
              <w:lastRenderedPageBreak/>
              <w:t>Suradnici</w:t>
            </w:r>
          </w:p>
          <w:p w14:paraId="2A588897" w14:textId="77777777" w:rsidR="00D3303A" w:rsidRPr="007411CC" w:rsidRDefault="00D3303A" w:rsidP="5ECFB37E">
            <w:pPr>
              <w:rPr>
                <w:rFonts w:asciiTheme="minorHAnsi" w:hAnsiTheme="minorHAnsi" w:cs="Arial"/>
                <w:b/>
                <w:bCs/>
              </w:rPr>
            </w:pPr>
          </w:p>
          <w:p w14:paraId="1B5826E2" w14:textId="77777777" w:rsidR="00263793" w:rsidRPr="007411CC" w:rsidRDefault="00263793" w:rsidP="5ECFB37E">
            <w:pPr>
              <w:rPr>
                <w:rFonts w:asciiTheme="minorHAnsi" w:hAnsiTheme="minorHAnsi" w:cs="Arial"/>
                <w:b/>
                <w:bCs/>
              </w:rPr>
            </w:pPr>
          </w:p>
          <w:p w14:paraId="49B52788" w14:textId="704875B8" w:rsidR="69D3E935" w:rsidRPr="007411CC" w:rsidRDefault="69D3E935" w:rsidP="5ECFB37E">
            <w:pPr>
              <w:rPr>
                <w:rFonts w:asciiTheme="minorHAnsi" w:hAnsiTheme="minorHAnsi" w:cs="Arial"/>
                <w:b/>
                <w:bCs/>
              </w:rPr>
            </w:pPr>
          </w:p>
          <w:p w14:paraId="16002FC5" w14:textId="77777777" w:rsidR="00D3303A" w:rsidRPr="007411CC" w:rsidRDefault="5ECFB37E" w:rsidP="5ECFB37E">
            <w:pPr>
              <w:rPr>
                <w:rFonts w:asciiTheme="minorHAnsi" w:hAnsiTheme="minorHAnsi" w:cs="Arial"/>
                <w:b/>
                <w:bCs/>
              </w:rPr>
            </w:pPr>
            <w:r w:rsidRPr="5ECFB37E">
              <w:rPr>
                <w:rFonts w:asciiTheme="minorHAnsi" w:hAnsiTheme="minorHAnsi" w:cs="Arial"/>
                <w:b/>
                <w:bCs/>
              </w:rPr>
              <w:t>Troškovi</w:t>
            </w:r>
          </w:p>
          <w:p w14:paraId="64203D4C" w14:textId="77777777" w:rsidR="00D3303A" w:rsidRPr="007411CC" w:rsidRDefault="00D3303A" w:rsidP="5ECFB37E">
            <w:pPr>
              <w:rPr>
                <w:rFonts w:asciiTheme="minorHAnsi" w:hAnsiTheme="minorHAnsi" w:cs="Arial"/>
                <w:b/>
                <w:bCs/>
              </w:rPr>
            </w:pPr>
          </w:p>
          <w:p w14:paraId="207DD8D4" w14:textId="77777777" w:rsidR="00F700AD" w:rsidRPr="007411CC" w:rsidRDefault="00F700AD" w:rsidP="5ECFB37E">
            <w:pPr>
              <w:rPr>
                <w:rFonts w:asciiTheme="minorHAnsi" w:hAnsiTheme="minorHAnsi" w:cs="Arial"/>
                <w:b/>
                <w:bCs/>
              </w:rPr>
            </w:pPr>
          </w:p>
          <w:p w14:paraId="6474CAB9" w14:textId="77777777" w:rsidR="00D3303A" w:rsidRPr="007411CC" w:rsidRDefault="5ECFB37E" w:rsidP="5ECFB37E">
            <w:pPr>
              <w:rPr>
                <w:rFonts w:asciiTheme="minorHAnsi" w:hAnsiTheme="minorHAnsi" w:cs="Arial"/>
                <w:b/>
                <w:bCs/>
              </w:rPr>
            </w:pPr>
            <w:r w:rsidRPr="5ECFB37E">
              <w:rPr>
                <w:rFonts w:asciiTheme="minorHAnsi" w:hAnsiTheme="minorHAnsi" w:cs="Arial"/>
                <w:b/>
                <w:bCs/>
              </w:rPr>
              <w:t>Vrijeme</w:t>
            </w:r>
          </w:p>
        </w:tc>
        <w:tc>
          <w:tcPr>
            <w:tcW w:w="4035" w:type="pct"/>
            <w:tcBorders>
              <w:top w:val="single" w:sz="4" w:space="0" w:color="auto"/>
              <w:left w:val="single" w:sz="4" w:space="0" w:color="auto"/>
              <w:bottom w:val="single" w:sz="4" w:space="0" w:color="auto"/>
              <w:right w:val="single" w:sz="12" w:space="0" w:color="auto"/>
            </w:tcBorders>
            <w:shd w:val="clear" w:color="auto" w:fill="auto"/>
          </w:tcPr>
          <w:p w14:paraId="61A2CB85" w14:textId="404762E8" w:rsidR="00D3303A" w:rsidRPr="007411CC" w:rsidRDefault="5ECFB37E" w:rsidP="5ECFB37E">
            <w:pPr>
              <w:rPr>
                <w:rFonts w:asciiTheme="minorHAnsi" w:hAnsiTheme="minorHAnsi" w:cs="Arial"/>
              </w:rPr>
            </w:pPr>
            <w:r w:rsidRPr="5ECFB37E">
              <w:rPr>
                <w:rFonts w:asciiTheme="minorHAnsi" w:hAnsiTheme="minorHAnsi" w:cs="Arial"/>
                <w:u w:val="single"/>
              </w:rPr>
              <w:t>U školi</w:t>
            </w:r>
            <w:r w:rsidRPr="5ECFB37E">
              <w:rPr>
                <w:rFonts w:asciiTheme="minorHAnsi" w:hAnsiTheme="minorHAnsi" w:cs="Arial"/>
              </w:rPr>
              <w:t xml:space="preserve">: učiteljice 4. razreda, odnosno 1. u sljedećoj </w:t>
            </w:r>
            <w:proofErr w:type="spellStart"/>
            <w:r w:rsidRPr="5ECFB37E">
              <w:rPr>
                <w:rFonts w:asciiTheme="minorHAnsi" w:hAnsiTheme="minorHAnsi" w:cs="Arial"/>
              </w:rPr>
              <w:t>škol</w:t>
            </w:r>
            <w:proofErr w:type="spellEnd"/>
            <w:r w:rsidRPr="5ECFB37E">
              <w:rPr>
                <w:rFonts w:asciiTheme="minorHAnsi" w:hAnsiTheme="minorHAnsi" w:cs="Arial"/>
              </w:rPr>
              <w:t>. godini, socijalna pedagoginja</w:t>
            </w:r>
          </w:p>
          <w:p w14:paraId="76683C6C" w14:textId="54F0583E" w:rsidR="00D3303A" w:rsidRPr="007411CC" w:rsidRDefault="5ECFB37E" w:rsidP="5ECFB37E">
            <w:pPr>
              <w:rPr>
                <w:rFonts w:asciiTheme="minorHAnsi" w:hAnsiTheme="minorHAnsi" w:cs="Arial"/>
              </w:rPr>
            </w:pPr>
            <w:r w:rsidRPr="5ECFB37E">
              <w:rPr>
                <w:rFonts w:asciiTheme="minorHAnsi" w:hAnsiTheme="minorHAnsi" w:cs="Arial"/>
                <w:u w:val="single"/>
              </w:rPr>
              <w:t>Izvan škole</w:t>
            </w:r>
            <w:r w:rsidRPr="5ECFB37E">
              <w:rPr>
                <w:rFonts w:asciiTheme="minorHAnsi" w:hAnsiTheme="minorHAnsi" w:cs="Arial"/>
              </w:rPr>
              <w:t xml:space="preserve">: stručna služba DV </w:t>
            </w:r>
            <w:proofErr w:type="spellStart"/>
            <w:r w:rsidRPr="5ECFB37E">
              <w:rPr>
                <w:rFonts w:asciiTheme="minorHAnsi" w:hAnsiTheme="minorHAnsi" w:cs="Arial"/>
              </w:rPr>
              <w:t>Videk</w:t>
            </w:r>
            <w:proofErr w:type="spellEnd"/>
            <w:r w:rsidRPr="5ECFB37E">
              <w:rPr>
                <w:rFonts w:asciiTheme="minorHAnsi" w:hAnsiTheme="minorHAnsi" w:cs="Arial"/>
              </w:rPr>
              <w:t>, školska liječnica</w:t>
            </w:r>
          </w:p>
          <w:p w14:paraId="56DB3B76" w14:textId="77777777" w:rsidR="00263793" w:rsidRPr="007411CC" w:rsidRDefault="00263793" w:rsidP="5ECFB37E">
            <w:pPr>
              <w:rPr>
                <w:rFonts w:asciiTheme="minorHAnsi" w:hAnsiTheme="minorHAnsi" w:cs="Arial"/>
              </w:rPr>
            </w:pPr>
          </w:p>
          <w:p w14:paraId="7B9DD013" w14:textId="77777777" w:rsidR="00D3303A" w:rsidRPr="007411CC" w:rsidRDefault="5ECFB37E" w:rsidP="5ECFB37E">
            <w:pPr>
              <w:rPr>
                <w:rFonts w:asciiTheme="minorHAnsi" w:hAnsiTheme="minorHAnsi" w:cs="Arial"/>
                <w:lang w:val="pl-PL"/>
              </w:rPr>
            </w:pPr>
            <w:r w:rsidRPr="5ECFB37E">
              <w:rPr>
                <w:rFonts w:asciiTheme="minorHAnsi" w:hAnsiTheme="minorHAnsi" w:cs="Arial"/>
              </w:rPr>
              <w:t>materijal za izradu poklona i skromna zakuska (sok, grickalice) za djecu i roditelje prilikom posjeta školi</w:t>
            </w:r>
          </w:p>
          <w:p w14:paraId="6A21D320" w14:textId="77777777" w:rsidR="00D3303A" w:rsidRPr="007411CC" w:rsidRDefault="00D3303A" w:rsidP="5ECFB37E">
            <w:pPr>
              <w:rPr>
                <w:rFonts w:asciiTheme="minorHAnsi" w:hAnsiTheme="minorHAnsi" w:cs="Arial"/>
                <w:lang w:val="pl-PL"/>
              </w:rPr>
            </w:pPr>
          </w:p>
          <w:p w14:paraId="56C92FFA" w14:textId="77777777" w:rsidR="00D3303A" w:rsidRPr="007411CC" w:rsidRDefault="5ECFB37E" w:rsidP="5ECFB37E">
            <w:pPr>
              <w:rPr>
                <w:rFonts w:asciiTheme="minorHAnsi" w:hAnsiTheme="minorHAnsi" w:cs="Arial"/>
                <w:lang w:val="pl-PL"/>
              </w:rPr>
            </w:pPr>
            <w:r w:rsidRPr="5ECFB37E">
              <w:rPr>
                <w:rFonts w:asciiTheme="minorHAnsi" w:hAnsiTheme="minorHAnsi" w:cs="Arial"/>
              </w:rPr>
              <w:t>od veljače do prosinca</w:t>
            </w:r>
          </w:p>
        </w:tc>
      </w:tr>
      <w:tr w:rsidR="00FB58EB" w:rsidRPr="007411CC" w14:paraId="00418BB6" w14:textId="77777777" w:rsidTr="5ECFB37E">
        <w:trPr>
          <w:trHeight w:val="560"/>
        </w:trPr>
        <w:tc>
          <w:tcPr>
            <w:tcW w:w="965" w:type="pct"/>
            <w:tcBorders>
              <w:top w:val="single" w:sz="4" w:space="0" w:color="auto"/>
              <w:left w:val="single" w:sz="12" w:space="0" w:color="auto"/>
              <w:bottom w:val="single" w:sz="12" w:space="0" w:color="auto"/>
              <w:right w:val="single" w:sz="4" w:space="0" w:color="auto"/>
            </w:tcBorders>
            <w:shd w:val="clear" w:color="auto" w:fill="auto"/>
          </w:tcPr>
          <w:p w14:paraId="534E3AD1" w14:textId="77777777" w:rsidR="00D3303A" w:rsidRPr="007411CC" w:rsidRDefault="5ECFB37E" w:rsidP="5ECFB37E">
            <w:pPr>
              <w:rPr>
                <w:rFonts w:asciiTheme="minorHAnsi" w:hAnsiTheme="minorHAnsi" w:cs="Arial"/>
                <w:b/>
                <w:bCs/>
              </w:rPr>
            </w:pPr>
            <w:r w:rsidRPr="5ECFB37E">
              <w:rPr>
                <w:rFonts w:asciiTheme="minorHAnsi" w:hAnsiTheme="minorHAnsi" w:cs="Arial"/>
                <w:b/>
                <w:bCs/>
              </w:rPr>
              <w:t>VREDNOVANJE</w:t>
            </w:r>
          </w:p>
        </w:tc>
        <w:tc>
          <w:tcPr>
            <w:tcW w:w="4035" w:type="pct"/>
            <w:tcBorders>
              <w:top w:val="single" w:sz="4" w:space="0" w:color="auto"/>
              <w:left w:val="single" w:sz="4" w:space="0" w:color="auto"/>
              <w:bottom w:val="single" w:sz="12" w:space="0" w:color="auto"/>
              <w:right w:val="single" w:sz="12" w:space="0" w:color="auto"/>
            </w:tcBorders>
            <w:shd w:val="clear" w:color="auto" w:fill="auto"/>
          </w:tcPr>
          <w:p w14:paraId="288E363E" w14:textId="25D40FCB" w:rsidR="00D3303A" w:rsidRPr="007411CC" w:rsidRDefault="5ECFB37E" w:rsidP="5ECFB37E">
            <w:pPr>
              <w:pStyle w:val="Odlomakpopisa"/>
              <w:numPr>
                <w:ilvl w:val="0"/>
                <w:numId w:val="57"/>
              </w:numPr>
              <w:rPr>
                <w:rFonts w:asciiTheme="minorHAnsi" w:hAnsiTheme="minorHAnsi" w:cs="Arial"/>
                <w:lang w:val="pl-PL"/>
              </w:rPr>
            </w:pPr>
            <w:r w:rsidRPr="5ECFB37E">
              <w:rPr>
                <w:rFonts w:asciiTheme="minorHAnsi" w:hAnsiTheme="minorHAnsi" w:cs="Arial"/>
              </w:rPr>
              <w:t xml:space="preserve">razgovor i upitnici u svrhu što uspješnijeg uključivanja u školovanje (upitnik za roditelje o prilagodbi njihove djece na školu) </w:t>
            </w:r>
          </w:p>
          <w:p w14:paraId="7529F791" w14:textId="77777777" w:rsidR="00D3303A" w:rsidRPr="007411CC" w:rsidRDefault="5ECFB37E" w:rsidP="5ECFB37E">
            <w:pPr>
              <w:pStyle w:val="Odlomakpopisa"/>
              <w:numPr>
                <w:ilvl w:val="0"/>
                <w:numId w:val="57"/>
              </w:numPr>
              <w:rPr>
                <w:lang w:val="pl-PL"/>
              </w:rPr>
            </w:pPr>
            <w:r w:rsidRPr="5ECFB37E">
              <w:rPr>
                <w:rFonts w:asciiTheme="minorHAnsi" w:hAnsiTheme="minorHAnsi" w:cs="Arial"/>
              </w:rPr>
              <w:t>praćenje napredovanja učenika u školi</w:t>
            </w:r>
          </w:p>
        </w:tc>
      </w:tr>
    </w:tbl>
    <w:p w14:paraId="203568FB" w14:textId="4D72D17C" w:rsidR="5B3490BC" w:rsidRPr="007411CC" w:rsidRDefault="5B3490BC" w:rsidP="5ECFB37E"/>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522"/>
      </w:tblGrid>
      <w:tr w:rsidR="004D567E" w:rsidRPr="007411CC" w14:paraId="0A9CF69F" w14:textId="77777777" w:rsidTr="5ECFB37E">
        <w:trPr>
          <w:trHeight w:val="830"/>
        </w:trPr>
        <w:tc>
          <w:tcPr>
            <w:tcW w:w="974" w:type="pct"/>
            <w:tcBorders>
              <w:top w:val="single" w:sz="12" w:space="0" w:color="auto"/>
              <w:left w:val="single" w:sz="12" w:space="0" w:color="auto"/>
              <w:bottom w:val="single" w:sz="4" w:space="0" w:color="auto"/>
              <w:right w:val="single" w:sz="4" w:space="0" w:color="auto"/>
            </w:tcBorders>
            <w:shd w:val="clear" w:color="auto" w:fill="CCFFCC"/>
          </w:tcPr>
          <w:p w14:paraId="0C1E89B3" w14:textId="77777777" w:rsidR="00D3303A" w:rsidRPr="007411CC" w:rsidRDefault="00AA5530" w:rsidP="5ECFB37E">
            <w:pPr>
              <w:rPr>
                <w:rFonts w:asciiTheme="minorHAnsi" w:hAnsiTheme="minorHAnsi" w:cs="Arial"/>
                <w:b/>
                <w:bCs/>
              </w:rPr>
            </w:pPr>
            <w:r w:rsidRPr="5ECFB37E">
              <w:rPr>
                <w:rFonts w:asciiTheme="minorHAnsi" w:hAnsiTheme="minorHAnsi" w:cs="Arial"/>
                <w:b/>
                <w:bCs/>
              </w:rPr>
              <w:br w:type="page"/>
            </w:r>
            <w:r w:rsidR="5ECFB37E" w:rsidRPr="5ECFB37E">
              <w:rPr>
                <w:rFonts w:asciiTheme="minorHAnsi" w:hAnsiTheme="minorHAnsi" w:cs="Arial"/>
                <w:b/>
                <w:bCs/>
              </w:rPr>
              <w:t>AKTIVNOST</w:t>
            </w:r>
          </w:p>
          <w:p w14:paraId="1886204F" w14:textId="77777777" w:rsidR="00D3303A" w:rsidRPr="007411CC" w:rsidRDefault="00D3303A" w:rsidP="5ECFB37E">
            <w:pPr>
              <w:rPr>
                <w:rFonts w:asciiTheme="minorHAnsi" w:hAnsiTheme="minorHAnsi" w:cs="Arial"/>
                <w:b/>
                <w:bCs/>
              </w:rPr>
            </w:pPr>
          </w:p>
        </w:tc>
        <w:tc>
          <w:tcPr>
            <w:tcW w:w="4026" w:type="pct"/>
            <w:tcBorders>
              <w:top w:val="single" w:sz="12" w:space="0" w:color="auto"/>
              <w:left w:val="single" w:sz="4" w:space="0" w:color="auto"/>
              <w:bottom w:val="single" w:sz="4" w:space="0" w:color="auto"/>
              <w:right w:val="single" w:sz="12" w:space="0" w:color="auto"/>
            </w:tcBorders>
            <w:shd w:val="clear" w:color="auto" w:fill="CCFFCC"/>
          </w:tcPr>
          <w:p w14:paraId="2BB9D49D" w14:textId="77777777" w:rsidR="00D90473" w:rsidRPr="007411CC" w:rsidRDefault="5ECFB37E" w:rsidP="5ECFB37E">
            <w:pPr>
              <w:rPr>
                <w:rFonts w:asciiTheme="minorHAnsi" w:hAnsiTheme="minorHAnsi" w:cs="Arial"/>
                <w:b/>
                <w:bCs/>
                <w:lang w:val="pl-PL"/>
              </w:rPr>
            </w:pPr>
            <w:r w:rsidRPr="5ECFB37E">
              <w:rPr>
                <w:rFonts w:asciiTheme="minorHAnsi" w:hAnsiTheme="minorHAnsi" w:cs="Arial"/>
                <w:b/>
                <w:bCs/>
              </w:rPr>
              <w:t xml:space="preserve">Program prevencije nasilja: </w:t>
            </w:r>
          </w:p>
          <w:p w14:paraId="4B9B30C3" w14:textId="77777777" w:rsidR="00D3303A" w:rsidRPr="007411CC" w:rsidRDefault="5ECFB37E" w:rsidP="5ECFB37E">
            <w:pPr>
              <w:rPr>
                <w:rFonts w:asciiTheme="minorHAnsi" w:hAnsiTheme="minorHAnsi" w:cs="Arial"/>
                <w:b/>
                <w:bCs/>
                <w:lang w:val="pl-PL"/>
              </w:rPr>
            </w:pPr>
            <w:r w:rsidRPr="5ECFB37E">
              <w:rPr>
                <w:rFonts w:asciiTheme="minorHAnsi" w:hAnsiTheme="minorHAnsi" w:cs="Arial"/>
                <w:b/>
                <w:bCs/>
              </w:rPr>
              <w:t>ZA SIGURNO I POTICAJNO OKRUŽENJE U ŠKOLAMA -</w:t>
            </w:r>
          </w:p>
          <w:p w14:paraId="078E3C53" w14:textId="77777777" w:rsidR="00E009E0" w:rsidRPr="007411CC" w:rsidRDefault="5ECFB37E" w:rsidP="5ECFB37E">
            <w:pPr>
              <w:rPr>
                <w:rFonts w:asciiTheme="minorHAnsi" w:hAnsiTheme="minorHAnsi" w:cs="Arial"/>
                <w:lang w:val="pl-PL"/>
              </w:rPr>
            </w:pPr>
            <w:r w:rsidRPr="5ECFB37E">
              <w:rPr>
                <w:rFonts w:asciiTheme="minorHAnsi" w:hAnsiTheme="minorHAnsi" w:cs="Arial"/>
              </w:rPr>
              <w:t>Stop nasilju među djecom</w:t>
            </w:r>
          </w:p>
        </w:tc>
      </w:tr>
      <w:tr w:rsidR="004D567E" w:rsidRPr="007411CC" w14:paraId="5B13327A" w14:textId="77777777" w:rsidTr="5ECFB37E">
        <w:trPr>
          <w:trHeight w:val="1056"/>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2DB11C56" w14:textId="77777777" w:rsidR="00D3303A" w:rsidRPr="007411CC" w:rsidRDefault="5ECFB37E" w:rsidP="5ECFB37E">
            <w:pPr>
              <w:rPr>
                <w:rFonts w:asciiTheme="minorHAnsi" w:hAnsiTheme="minorHAnsi" w:cs="Arial"/>
                <w:b/>
                <w:bCs/>
              </w:rPr>
            </w:pPr>
            <w:r w:rsidRPr="5ECFB37E">
              <w:rPr>
                <w:rFonts w:asciiTheme="minorHAnsi" w:hAnsiTheme="minorHAnsi" w:cs="Arial"/>
                <w:b/>
                <w:bCs/>
              </w:rPr>
              <w:t>CILJ</w:t>
            </w:r>
          </w:p>
        </w:tc>
        <w:tc>
          <w:tcPr>
            <w:tcW w:w="4026" w:type="pct"/>
            <w:tcBorders>
              <w:top w:val="single" w:sz="4" w:space="0" w:color="auto"/>
              <w:left w:val="single" w:sz="4" w:space="0" w:color="auto"/>
              <w:bottom w:val="single" w:sz="4" w:space="0" w:color="auto"/>
              <w:right w:val="single" w:sz="12" w:space="0" w:color="auto"/>
            </w:tcBorders>
            <w:shd w:val="clear" w:color="auto" w:fill="auto"/>
            <w:vAlign w:val="center"/>
          </w:tcPr>
          <w:p w14:paraId="578EA714" w14:textId="77777777" w:rsidR="000A523E" w:rsidRPr="007411CC" w:rsidRDefault="5ECFB37E" w:rsidP="5ECFB37E">
            <w:pPr>
              <w:rPr>
                <w:rFonts w:asciiTheme="minorHAnsi" w:hAnsiTheme="minorHAnsi" w:cs="Arial"/>
              </w:rPr>
            </w:pPr>
            <w:r w:rsidRPr="5ECFB37E">
              <w:rPr>
                <w:rFonts w:asciiTheme="minorHAnsi" w:hAnsiTheme="minorHAnsi" w:cs="Arial"/>
              </w:rPr>
              <w:t>Program je zamišljen kao višegodišnje nastojanje da se promjene stavovi, razina tolerancije prema nasilju, potakne suradnja i uvažavanje te spriječe daljnje pojave nasilnog ponašanja među djecom.</w:t>
            </w:r>
          </w:p>
          <w:p w14:paraId="1B47C2D3" w14:textId="77777777" w:rsidR="00D3303A" w:rsidRPr="007411CC" w:rsidRDefault="00D3303A" w:rsidP="5ECFB37E">
            <w:pPr>
              <w:rPr>
                <w:rFonts w:asciiTheme="minorHAnsi" w:hAnsiTheme="minorHAnsi" w:cs="Arial"/>
              </w:rPr>
            </w:pPr>
          </w:p>
        </w:tc>
      </w:tr>
      <w:tr w:rsidR="004D567E" w:rsidRPr="007411CC" w14:paraId="16960730" w14:textId="77777777" w:rsidTr="5ECFB37E">
        <w:trPr>
          <w:trHeight w:val="1414"/>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0A643CEB" w14:textId="77777777" w:rsidR="00D3303A" w:rsidRPr="007411CC" w:rsidRDefault="5ECFB37E" w:rsidP="5ECFB37E">
            <w:pPr>
              <w:rPr>
                <w:rFonts w:asciiTheme="minorHAnsi" w:hAnsiTheme="minorHAnsi" w:cs="Arial"/>
                <w:b/>
                <w:bCs/>
              </w:rPr>
            </w:pPr>
            <w:r w:rsidRPr="5ECFB37E">
              <w:rPr>
                <w:rFonts w:asciiTheme="minorHAnsi" w:hAnsiTheme="minorHAnsi" w:cs="Arial"/>
                <w:b/>
                <w:bCs/>
              </w:rPr>
              <w:t>NAMJENA</w:t>
            </w:r>
          </w:p>
        </w:tc>
        <w:tc>
          <w:tcPr>
            <w:tcW w:w="4026" w:type="pct"/>
            <w:tcBorders>
              <w:top w:val="single" w:sz="4" w:space="0" w:color="auto"/>
              <w:left w:val="single" w:sz="4" w:space="0" w:color="auto"/>
              <w:bottom w:val="single" w:sz="4" w:space="0" w:color="auto"/>
              <w:right w:val="single" w:sz="12" w:space="0" w:color="auto"/>
            </w:tcBorders>
            <w:shd w:val="clear" w:color="auto" w:fill="auto"/>
          </w:tcPr>
          <w:p w14:paraId="6F4D4E58" w14:textId="77777777" w:rsidR="00D3303A" w:rsidRPr="007411CC" w:rsidRDefault="5ECFB37E" w:rsidP="5ECFB37E">
            <w:pPr>
              <w:rPr>
                <w:rFonts w:asciiTheme="minorHAnsi" w:hAnsiTheme="minorHAnsi" w:cs="Arial"/>
              </w:rPr>
            </w:pPr>
            <w:r w:rsidRPr="5ECFB37E">
              <w:rPr>
                <w:rFonts w:asciiTheme="minorHAnsi" w:hAnsiTheme="minorHAnsi" w:cs="Arial"/>
              </w:rPr>
              <w:t xml:space="preserve">Uključuje sve učenike i zaposlenike škole uz SPECIFIČNE CILJEVE: </w:t>
            </w:r>
          </w:p>
          <w:p w14:paraId="4E050943" w14:textId="77777777" w:rsidR="00D3303A" w:rsidRPr="007411CC" w:rsidRDefault="5ECFB37E" w:rsidP="5ECFB37E">
            <w:pPr>
              <w:numPr>
                <w:ilvl w:val="0"/>
                <w:numId w:val="28"/>
              </w:numPr>
              <w:rPr>
                <w:rFonts w:asciiTheme="minorHAnsi" w:hAnsiTheme="minorHAnsi" w:cs="Arial"/>
              </w:rPr>
            </w:pPr>
            <w:r w:rsidRPr="5ECFB37E">
              <w:rPr>
                <w:rFonts w:asciiTheme="minorHAnsi" w:hAnsiTheme="minorHAnsi" w:cs="Arial"/>
              </w:rPr>
              <w:t xml:space="preserve">Povećati </w:t>
            </w:r>
            <w:r w:rsidRPr="5ECFB37E">
              <w:rPr>
                <w:rFonts w:asciiTheme="minorHAnsi" w:hAnsiTheme="minorHAnsi" w:cs="Arial"/>
                <w:b/>
                <w:bCs/>
              </w:rPr>
              <w:t xml:space="preserve">razinu </w:t>
            </w:r>
            <w:proofErr w:type="spellStart"/>
            <w:r w:rsidRPr="5ECFB37E">
              <w:rPr>
                <w:rFonts w:asciiTheme="minorHAnsi" w:hAnsiTheme="minorHAnsi" w:cs="Arial"/>
                <w:b/>
                <w:bCs/>
              </w:rPr>
              <w:t>osvještenosti</w:t>
            </w:r>
            <w:proofErr w:type="spellEnd"/>
            <w:r w:rsidRPr="5ECFB37E">
              <w:rPr>
                <w:rFonts w:asciiTheme="minorHAnsi" w:hAnsiTheme="minorHAnsi" w:cs="Arial"/>
              </w:rPr>
              <w:t xml:space="preserve"> o problemu kod djece, zaposlenika škole,  roditelja i lokalne zajednice</w:t>
            </w:r>
          </w:p>
          <w:p w14:paraId="60F309A8" w14:textId="77777777" w:rsidR="00D3303A" w:rsidRPr="007411CC" w:rsidRDefault="5ECFB37E" w:rsidP="5ECFB37E">
            <w:pPr>
              <w:numPr>
                <w:ilvl w:val="0"/>
                <w:numId w:val="28"/>
              </w:numPr>
              <w:rPr>
                <w:rFonts w:asciiTheme="minorHAnsi" w:hAnsiTheme="minorHAnsi" w:cs="Arial"/>
              </w:rPr>
            </w:pPr>
            <w:r w:rsidRPr="5ECFB37E">
              <w:rPr>
                <w:rFonts w:asciiTheme="minorHAnsi" w:hAnsiTheme="minorHAnsi" w:cs="Arial"/>
              </w:rPr>
              <w:t xml:space="preserve">Povećati razinu znanja o načinima i </w:t>
            </w:r>
            <w:r w:rsidRPr="5ECFB37E">
              <w:rPr>
                <w:rFonts w:asciiTheme="minorHAnsi" w:hAnsiTheme="minorHAnsi" w:cs="Arial"/>
                <w:b/>
                <w:bCs/>
              </w:rPr>
              <w:t>mehanizmima djelovanja</w:t>
            </w:r>
            <w:r w:rsidRPr="5ECFB37E">
              <w:rPr>
                <w:rFonts w:asciiTheme="minorHAnsi" w:hAnsiTheme="minorHAnsi" w:cs="Arial"/>
              </w:rPr>
              <w:t xml:space="preserve"> u školi  </w:t>
            </w:r>
          </w:p>
          <w:p w14:paraId="7012180C" w14:textId="77777777" w:rsidR="00D3303A" w:rsidRPr="007411CC" w:rsidRDefault="5ECFB37E" w:rsidP="5ECFB37E">
            <w:pPr>
              <w:numPr>
                <w:ilvl w:val="0"/>
                <w:numId w:val="28"/>
              </w:numPr>
              <w:rPr>
                <w:rFonts w:asciiTheme="minorHAnsi" w:hAnsiTheme="minorHAnsi" w:cs="Arial"/>
              </w:rPr>
            </w:pPr>
            <w:r w:rsidRPr="5ECFB37E">
              <w:rPr>
                <w:rFonts w:asciiTheme="minorHAnsi" w:hAnsiTheme="minorHAnsi" w:cs="Arial"/>
              </w:rPr>
              <w:t xml:space="preserve">Potaknuti </w:t>
            </w:r>
            <w:r w:rsidRPr="5ECFB37E">
              <w:rPr>
                <w:rFonts w:asciiTheme="minorHAnsi" w:hAnsiTheme="minorHAnsi" w:cs="Arial"/>
                <w:b/>
                <w:bCs/>
              </w:rPr>
              <w:t>spremnost na akciju</w:t>
            </w:r>
            <w:r w:rsidRPr="5ECFB37E">
              <w:rPr>
                <w:rFonts w:asciiTheme="minorHAnsi" w:hAnsiTheme="minorHAnsi" w:cs="Arial"/>
              </w:rPr>
              <w:t xml:space="preserve"> i promjene kod svih zaposlenih, djece, roditelja i čimbenika u društvenoj sredini</w:t>
            </w:r>
          </w:p>
          <w:p w14:paraId="1863936E" w14:textId="77777777" w:rsidR="00D3303A" w:rsidRPr="007411CC" w:rsidRDefault="5ECFB37E" w:rsidP="5ECFB37E">
            <w:pPr>
              <w:numPr>
                <w:ilvl w:val="0"/>
                <w:numId w:val="28"/>
              </w:numPr>
              <w:rPr>
                <w:rFonts w:asciiTheme="minorHAnsi" w:hAnsiTheme="minorHAnsi" w:cs="Arial"/>
              </w:rPr>
            </w:pPr>
            <w:r w:rsidRPr="5ECFB37E">
              <w:rPr>
                <w:rFonts w:asciiTheme="minorHAnsi" w:hAnsiTheme="minorHAnsi" w:cs="Arial"/>
              </w:rPr>
              <w:t xml:space="preserve">Stvoriti </w:t>
            </w:r>
            <w:r w:rsidRPr="5ECFB37E">
              <w:rPr>
                <w:rFonts w:asciiTheme="minorHAnsi" w:hAnsiTheme="minorHAnsi" w:cs="Arial"/>
                <w:b/>
                <w:bCs/>
              </w:rPr>
              <w:t>sustav podrške</w:t>
            </w:r>
            <w:r w:rsidRPr="5ECFB37E">
              <w:rPr>
                <w:rFonts w:asciiTheme="minorHAnsi" w:hAnsiTheme="minorHAnsi" w:cs="Arial"/>
              </w:rPr>
              <w:t xml:space="preserve"> i zaštite djeci koja trpe i djeci koja pokazuju nasilno ponašanje   </w:t>
            </w:r>
          </w:p>
          <w:p w14:paraId="5AB5D09B" w14:textId="77777777" w:rsidR="00D3303A" w:rsidRPr="007411CC" w:rsidRDefault="5ECFB37E" w:rsidP="5ECFB37E">
            <w:pPr>
              <w:numPr>
                <w:ilvl w:val="0"/>
                <w:numId w:val="28"/>
              </w:numPr>
              <w:rPr>
                <w:rFonts w:asciiTheme="minorHAnsi" w:hAnsiTheme="minorHAnsi" w:cs="Arial"/>
              </w:rPr>
            </w:pPr>
            <w:r w:rsidRPr="5ECFB37E">
              <w:rPr>
                <w:rFonts w:asciiTheme="minorHAnsi" w:hAnsiTheme="minorHAnsi" w:cs="Arial"/>
                <w:b/>
                <w:bCs/>
              </w:rPr>
              <w:t xml:space="preserve">Uključiti </w:t>
            </w:r>
            <w:r w:rsidRPr="5ECFB37E">
              <w:rPr>
                <w:rFonts w:asciiTheme="minorHAnsi" w:hAnsiTheme="minorHAnsi" w:cs="Arial"/>
              </w:rPr>
              <w:t>djecu, zaposlene, roditelje, stručnjake i lokalnu zajednicu  u proces promjena ponašanja i stvaranja drugačije klime u školi</w:t>
            </w:r>
          </w:p>
          <w:p w14:paraId="6958A2B5" w14:textId="77777777" w:rsidR="00D3303A" w:rsidRPr="007411CC" w:rsidRDefault="5ECFB37E" w:rsidP="5ECFB37E">
            <w:pPr>
              <w:numPr>
                <w:ilvl w:val="0"/>
                <w:numId w:val="28"/>
              </w:numPr>
              <w:rPr>
                <w:rFonts w:asciiTheme="minorHAnsi" w:hAnsiTheme="minorHAnsi" w:cs="Arial"/>
              </w:rPr>
            </w:pPr>
            <w:r w:rsidRPr="5ECFB37E">
              <w:rPr>
                <w:rFonts w:asciiTheme="minorHAnsi" w:hAnsiTheme="minorHAnsi" w:cs="Arial"/>
              </w:rPr>
              <w:t xml:space="preserve">Osigurati </w:t>
            </w:r>
            <w:r w:rsidRPr="5ECFB37E">
              <w:rPr>
                <w:rFonts w:asciiTheme="minorHAnsi" w:hAnsiTheme="minorHAnsi" w:cs="Arial"/>
                <w:b/>
                <w:bCs/>
              </w:rPr>
              <w:t>trajnost i održivost projekta</w:t>
            </w:r>
          </w:p>
        </w:tc>
      </w:tr>
      <w:tr w:rsidR="004D567E" w:rsidRPr="007411CC" w14:paraId="279A7BBB" w14:textId="77777777" w:rsidTr="5ECFB37E">
        <w:trPr>
          <w:trHeight w:val="1125"/>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2EDF5B07" w14:textId="77777777" w:rsidR="00D3303A" w:rsidRPr="007411CC" w:rsidRDefault="5ECFB37E" w:rsidP="5ECFB37E">
            <w:pPr>
              <w:rPr>
                <w:rFonts w:asciiTheme="minorHAnsi" w:hAnsiTheme="minorHAnsi" w:cs="Arial"/>
                <w:b/>
                <w:bCs/>
              </w:rPr>
            </w:pPr>
            <w:r w:rsidRPr="5ECFB37E">
              <w:rPr>
                <w:rFonts w:asciiTheme="minorHAnsi" w:hAnsiTheme="minorHAnsi" w:cs="Arial"/>
                <w:b/>
                <w:bCs/>
              </w:rPr>
              <w:t>NAČIN REALIZACIJE</w:t>
            </w:r>
          </w:p>
        </w:tc>
        <w:tc>
          <w:tcPr>
            <w:tcW w:w="4026" w:type="pct"/>
            <w:tcBorders>
              <w:top w:val="single" w:sz="4" w:space="0" w:color="auto"/>
              <w:left w:val="single" w:sz="4" w:space="0" w:color="auto"/>
              <w:bottom w:val="single" w:sz="4" w:space="0" w:color="auto"/>
              <w:right w:val="single" w:sz="12" w:space="0" w:color="auto"/>
            </w:tcBorders>
            <w:shd w:val="clear" w:color="auto" w:fill="auto"/>
          </w:tcPr>
          <w:p w14:paraId="6A992CEB" w14:textId="77777777" w:rsidR="00D3303A" w:rsidRPr="007411CC" w:rsidRDefault="5ECFB37E" w:rsidP="5ECFB37E">
            <w:pPr>
              <w:jc w:val="both"/>
              <w:rPr>
                <w:rFonts w:asciiTheme="minorHAnsi" w:hAnsiTheme="minorHAnsi" w:cs="Arial"/>
              </w:rPr>
            </w:pPr>
            <w:r w:rsidRPr="5ECFB37E">
              <w:rPr>
                <w:rFonts w:asciiTheme="minorHAnsi" w:hAnsiTheme="minorHAnsi" w:cs="Arial"/>
                <w:b/>
                <w:bCs/>
              </w:rPr>
              <w:t>a)</w:t>
            </w:r>
            <w:r w:rsidRPr="5ECFB37E">
              <w:rPr>
                <w:rFonts w:asciiTheme="minorHAnsi" w:hAnsiTheme="minorHAnsi" w:cs="Arial"/>
              </w:rPr>
              <w:t xml:space="preserve">      </w:t>
            </w:r>
            <w:r w:rsidRPr="5ECFB37E">
              <w:rPr>
                <w:rFonts w:asciiTheme="minorHAnsi" w:hAnsiTheme="minorHAnsi" w:cs="Arial"/>
                <w:b/>
                <w:bCs/>
                <w:u w:val="single"/>
              </w:rPr>
              <w:t>Aktivnosti na razini razrednog odjela (razrednik)</w:t>
            </w:r>
            <w:r w:rsidRPr="5ECFB37E">
              <w:rPr>
                <w:rFonts w:asciiTheme="minorHAnsi" w:hAnsiTheme="minorHAnsi" w:cs="Arial"/>
              </w:rPr>
              <w:t>:</w:t>
            </w:r>
            <w:r w:rsidRPr="5ECFB37E">
              <w:rPr>
                <w:rFonts w:asciiTheme="minorHAnsi" w:hAnsiTheme="minorHAnsi" w:cs="Arial"/>
                <w:b/>
                <w:bCs/>
                <w:u w:val="single"/>
              </w:rPr>
              <w:t xml:space="preserve"> </w:t>
            </w:r>
          </w:p>
          <w:p w14:paraId="64886CC2" w14:textId="77777777" w:rsidR="00D3303A" w:rsidRPr="007411CC" w:rsidRDefault="5ECFB37E" w:rsidP="5ECFB37E">
            <w:pPr>
              <w:numPr>
                <w:ilvl w:val="0"/>
                <w:numId w:val="58"/>
              </w:numPr>
              <w:rPr>
                <w:rFonts w:asciiTheme="minorHAnsi" w:hAnsiTheme="minorHAnsi" w:cs="Arial"/>
              </w:rPr>
            </w:pPr>
            <w:r w:rsidRPr="5ECFB37E">
              <w:rPr>
                <w:rFonts w:asciiTheme="minorHAnsi" w:hAnsiTheme="minorHAnsi" w:cs="Arial"/>
              </w:rPr>
              <w:t>2 sata za senzibilizaciju učenika i donošenje pravila protiv nasilnog ponašanja te utvrđivanje vrijednosti kojima se rukovodimo u ponašanju (na početku šk. godine)</w:t>
            </w:r>
          </w:p>
          <w:p w14:paraId="6234326E" w14:textId="77777777" w:rsidR="00FB58EB" w:rsidRPr="007411CC" w:rsidRDefault="5ECFB37E" w:rsidP="5ECFB37E">
            <w:pPr>
              <w:numPr>
                <w:ilvl w:val="0"/>
                <w:numId w:val="58"/>
              </w:numPr>
              <w:rPr>
                <w:rFonts w:asciiTheme="minorHAnsi" w:hAnsiTheme="minorHAnsi" w:cs="Arial"/>
              </w:rPr>
            </w:pPr>
            <w:r w:rsidRPr="5ECFB37E">
              <w:rPr>
                <w:rFonts w:asciiTheme="minorHAnsi" w:hAnsiTheme="minorHAnsi" w:cs="Arial"/>
              </w:rPr>
              <w:t xml:space="preserve">2-4 sata razrednika u formi radionica sa ciljem učenja </w:t>
            </w:r>
            <w:proofErr w:type="spellStart"/>
            <w:r w:rsidRPr="5ECFB37E">
              <w:rPr>
                <w:rFonts w:asciiTheme="minorHAnsi" w:hAnsiTheme="minorHAnsi" w:cs="Arial"/>
              </w:rPr>
              <w:t>socio</w:t>
            </w:r>
            <w:proofErr w:type="spellEnd"/>
            <w:r w:rsidRPr="5ECFB37E">
              <w:rPr>
                <w:rFonts w:asciiTheme="minorHAnsi" w:hAnsiTheme="minorHAnsi" w:cs="Arial"/>
              </w:rPr>
              <w:t>-emocionalnih vještina kao prevencije nasilja</w:t>
            </w:r>
          </w:p>
          <w:p w14:paraId="00AB80DF" w14:textId="04623854" w:rsidR="00590386" w:rsidRPr="007411CC" w:rsidRDefault="5ECFB37E" w:rsidP="5ECFB37E">
            <w:pPr>
              <w:numPr>
                <w:ilvl w:val="0"/>
                <w:numId w:val="58"/>
              </w:numPr>
              <w:rPr>
                <w:rFonts w:asciiTheme="minorHAnsi" w:hAnsiTheme="minorHAnsi" w:cs="Arial"/>
              </w:rPr>
            </w:pPr>
            <w:r w:rsidRPr="5ECFB37E">
              <w:rPr>
                <w:rFonts w:asciiTheme="minorHAnsi" w:hAnsiTheme="minorHAnsi" w:cs="Arial"/>
              </w:rPr>
              <w:t xml:space="preserve">posjet Festivalu o pravima djece učenika 4. i 7. razreda </w:t>
            </w:r>
          </w:p>
          <w:p w14:paraId="3310DF39" w14:textId="77777777" w:rsidR="00D3303A" w:rsidRPr="007411CC" w:rsidRDefault="5ECFB37E" w:rsidP="5ECFB37E">
            <w:pPr>
              <w:jc w:val="both"/>
              <w:rPr>
                <w:rFonts w:asciiTheme="minorHAnsi" w:hAnsiTheme="minorHAnsi" w:cs="Arial"/>
                <w:lang w:val="pl-PL"/>
              </w:rPr>
            </w:pPr>
            <w:r w:rsidRPr="5ECFB37E">
              <w:rPr>
                <w:rFonts w:asciiTheme="minorHAnsi" w:hAnsiTheme="minorHAnsi" w:cs="Arial"/>
                <w:b/>
                <w:bCs/>
              </w:rPr>
              <w:t>b) </w:t>
            </w:r>
            <w:r w:rsidRPr="5ECFB37E">
              <w:rPr>
                <w:rFonts w:asciiTheme="minorHAnsi" w:hAnsiTheme="minorHAnsi" w:cs="Arial"/>
              </w:rPr>
              <w:t xml:space="preserve">     </w:t>
            </w:r>
            <w:r w:rsidRPr="5ECFB37E">
              <w:rPr>
                <w:rFonts w:asciiTheme="minorHAnsi" w:hAnsiTheme="minorHAnsi" w:cs="Arial"/>
                <w:b/>
                <w:bCs/>
                <w:u w:val="single"/>
              </w:rPr>
              <w:t>Aktivnosti na razini cijele škole</w:t>
            </w:r>
            <w:r w:rsidRPr="5ECFB37E">
              <w:rPr>
                <w:rFonts w:asciiTheme="minorHAnsi" w:hAnsiTheme="minorHAnsi" w:cs="Arial"/>
              </w:rPr>
              <w:t xml:space="preserve">: </w:t>
            </w:r>
          </w:p>
          <w:p w14:paraId="2393C4DE" w14:textId="77777777" w:rsidR="09BECE89" w:rsidRPr="007411CC" w:rsidRDefault="5ECFB37E" w:rsidP="5ECFB37E">
            <w:pPr>
              <w:numPr>
                <w:ilvl w:val="0"/>
                <w:numId w:val="59"/>
              </w:numPr>
              <w:jc w:val="both"/>
              <w:rPr>
                <w:rFonts w:asciiTheme="minorHAnsi" w:hAnsiTheme="minorHAnsi" w:cs="Arial"/>
                <w:lang w:val="pl-PL"/>
              </w:rPr>
            </w:pPr>
            <w:r w:rsidRPr="5ECFB37E">
              <w:rPr>
                <w:rFonts w:asciiTheme="minorHAnsi" w:hAnsiTheme="minorHAnsi" w:cs="Arial"/>
              </w:rPr>
              <w:t>dežurstvo za vrijeme odmora na hodnicima i svim školskim prostorima</w:t>
            </w:r>
          </w:p>
          <w:p w14:paraId="2DD06523" w14:textId="77777777" w:rsidR="09BECE89" w:rsidRPr="007411CC" w:rsidRDefault="5ECFB37E" w:rsidP="5ECFB37E">
            <w:pPr>
              <w:numPr>
                <w:ilvl w:val="0"/>
                <w:numId w:val="59"/>
              </w:numPr>
              <w:jc w:val="both"/>
              <w:rPr>
                <w:lang w:val="pl-PL"/>
              </w:rPr>
            </w:pPr>
            <w:r w:rsidRPr="5ECFB37E">
              <w:rPr>
                <w:rFonts w:asciiTheme="minorHAnsi" w:hAnsiTheme="minorHAnsi" w:cs="Arial"/>
              </w:rPr>
              <w:lastRenderedPageBreak/>
              <w:t>reagiranje (ili prijava) na svaki uočeni oblik nasilnog ponašanja među učenicima</w:t>
            </w:r>
          </w:p>
          <w:p w14:paraId="3E287AE7" w14:textId="77777777" w:rsidR="00D3303A" w:rsidRPr="007411CC" w:rsidRDefault="5ECFB37E" w:rsidP="5ECFB37E">
            <w:pPr>
              <w:numPr>
                <w:ilvl w:val="0"/>
                <w:numId w:val="59"/>
              </w:numPr>
              <w:jc w:val="both"/>
              <w:rPr>
                <w:rFonts w:asciiTheme="minorHAnsi" w:hAnsiTheme="minorHAnsi" w:cs="Arial"/>
                <w:lang w:val="pl-PL"/>
              </w:rPr>
            </w:pPr>
            <w:r w:rsidRPr="5ECFB37E">
              <w:rPr>
                <w:rFonts w:asciiTheme="minorHAnsi" w:hAnsiTheme="minorHAnsi" w:cs="Arial"/>
              </w:rPr>
              <w:t>primjena restitucije i protokola o postupanju u slučaju nasilja</w:t>
            </w:r>
          </w:p>
          <w:p w14:paraId="527753A1" w14:textId="77777777" w:rsidR="00D3303A" w:rsidRPr="007411CC" w:rsidRDefault="5ECFB37E" w:rsidP="5ECFB37E">
            <w:pPr>
              <w:numPr>
                <w:ilvl w:val="0"/>
                <w:numId w:val="59"/>
              </w:numPr>
              <w:jc w:val="both"/>
              <w:rPr>
                <w:rFonts w:asciiTheme="minorHAnsi" w:hAnsiTheme="minorHAnsi" w:cs="Arial"/>
                <w:lang w:val="pl-PL"/>
              </w:rPr>
            </w:pPr>
            <w:r w:rsidRPr="5ECFB37E">
              <w:rPr>
                <w:rFonts w:asciiTheme="minorHAnsi" w:hAnsiTheme="minorHAnsi" w:cs="Arial"/>
              </w:rPr>
              <w:t>individualni rad sa djecom koja trpe i počiniteljima nasilja (i roditeljima)</w:t>
            </w:r>
          </w:p>
          <w:p w14:paraId="5A232799" w14:textId="77777777" w:rsidR="00D3303A" w:rsidRPr="007411CC" w:rsidRDefault="5ECFB37E" w:rsidP="5ECFB37E">
            <w:pPr>
              <w:numPr>
                <w:ilvl w:val="0"/>
                <w:numId w:val="59"/>
              </w:numPr>
              <w:jc w:val="both"/>
              <w:rPr>
                <w:rFonts w:asciiTheme="minorHAnsi" w:hAnsiTheme="minorHAnsi" w:cs="Arial"/>
                <w:lang w:val="pl-PL"/>
              </w:rPr>
            </w:pPr>
            <w:r w:rsidRPr="5ECFB37E">
              <w:rPr>
                <w:rFonts w:asciiTheme="minorHAnsi" w:hAnsiTheme="minorHAnsi" w:cs="Arial"/>
              </w:rPr>
              <w:t>kontinuirano raspravljati o radu na prevenciji i reagiranju na nasilje na Učiteljskom vijeću i Razrednim vijećima</w:t>
            </w:r>
          </w:p>
          <w:p w14:paraId="782A7790" w14:textId="77777777" w:rsidR="00D3303A" w:rsidRPr="007411CC" w:rsidRDefault="5ECFB37E" w:rsidP="5ECFB37E">
            <w:pPr>
              <w:numPr>
                <w:ilvl w:val="0"/>
                <w:numId w:val="59"/>
              </w:numPr>
              <w:jc w:val="both"/>
              <w:rPr>
                <w:rFonts w:asciiTheme="minorHAnsi" w:hAnsiTheme="minorHAnsi" w:cs="Arial"/>
                <w:lang w:val="pl-PL"/>
              </w:rPr>
            </w:pPr>
            <w:r w:rsidRPr="5ECFB37E">
              <w:rPr>
                <w:rFonts w:asciiTheme="minorHAnsi" w:hAnsiTheme="minorHAnsi" w:cs="Arial"/>
              </w:rPr>
              <w:t>obilježavanje značajnih datuma vezanih uz ljudska prava i toleranciju</w:t>
            </w:r>
          </w:p>
          <w:p w14:paraId="6CFC43C1" w14:textId="77777777" w:rsidR="00D3303A" w:rsidRPr="007411CC" w:rsidRDefault="5ECFB37E" w:rsidP="5ECFB37E">
            <w:pPr>
              <w:numPr>
                <w:ilvl w:val="0"/>
                <w:numId w:val="59"/>
              </w:numPr>
              <w:jc w:val="both"/>
              <w:rPr>
                <w:rFonts w:asciiTheme="minorHAnsi" w:hAnsiTheme="minorHAnsi" w:cs="Arial"/>
                <w:lang w:val="pl-PL"/>
              </w:rPr>
            </w:pPr>
            <w:r w:rsidRPr="5ECFB37E">
              <w:rPr>
                <w:rFonts w:asciiTheme="minorHAnsi" w:hAnsiTheme="minorHAnsi" w:cs="Arial"/>
              </w:rPr>
              <w:t xml:space="preserve">suradnja s roditeljima, lokalnom zajednicom i institucijama koje se bave zaštitom djece   </w:t>
            </w:r>
          </w:p>
          <w:p w14:paraId="5E76A775" w14:textId="77777777" w:rsidR="00D3303A" w:rsidRPr="007411CC" w:rsidRDefault="5ECFB37E" w:rsidP="5ECFB37E">
            <w:pPr>
              <w:jc w:val="both"/>
              <w:rPr>
                <w:rFonts w:asciiTheme="minorHAnsi" w:hAnsiTheme="minorHAnsi" w:cs="Arial"/>
              </w:rPr>
            </w:pPr>
            <w:r w:rsidRPr="5ECFB37E">
              <w:rPr>
                <w:rFonts w:asciiTheme="minorHAnsi" w:hAnsiTheme="minorHAnsi" w:cs="Arial"/>
                <w:b/>
                <w:bCs/>
              </w:rPr>
              <w:t>c)</w:t>
            </w:r>
            <w:r w:rsidRPr="5ECFB37E">
              <w:rPr>
                <w:rFonts w:asciiTheme="minorHAnsi" w:hAnsiTheme="minorHAnsi" w:cs="Arial"/>
              </w:rPr>
              <w:t xml:space="preserve">      </w:t>
            </w:r>
            <w:r w:rsidRPr="5ECFB37E">
              <w:rPr>
                <w:rFonts w:asciiTheme="minorHAnsi" w:hAnsiTheme="minorHAnsi" w:cs="Arial"/>
                <w:b/>
                <w:bCs/>
                <w:u w:val="single"/>
              </w:rPr>
              <w:t>Edukacija</w:t>
            </w:r>
            <w:r w:rsidRPr="5ECFB37E">
              <w:rPr>
                <w:rFonts w:asciiTheme="minorHAnsi" w:hAnsiTheme="minorHAnsi" w:cs="Arial"/>
              </w:rPr>
              <w:t>:</w:t>
            </w:r>
          </w:p>
          <w:p w14:paraId="7E4E79D4" w14:textId="77777777" w:rsidR="00D3303A" w:rsidRPr="007411CC" w:rsidRDefault="5ECFB37E" w:rsidP="5ECFB37E">
            <w:pPr>
              <w:numPr>
                <w:ilvl w:val="0"/>
                <w:numId w:val="60"/>
              </w:numPr>
              <w:jc w:val="both"/>
              <w:rPr>
                <w:rFonts w:asciiTheme="minorHAnsi" w:hAnsiTheme="minorHAnsi" w:cs="Arial"/>
                <w:lang w:val="pl-PL"/>
              </w:rPr>
            </w:pPr>
            <w:r w:rsidRPr="5ECFB37E">
              <w:rPr>
                <w:rFonts w:asciiTheme="minorHAnsi" w:hAnsiTheme="minorHAnsi" w:cs="Arial"/>
              </w:rPr>
              <w:t>kontinuirana edukacija svih učitelja, razrednika i drugih djelatnika škole o problemu nasilja</w:t>
            </w:r>
          </w:p>
        </w:tc>
      </w:tr>
      <w:tr w:rsidR="004D567E" w:rsidRPr="007411CC" w14:paraId="62D421F6" w14:textId="77777777" w:rsidTr="5ECFB37E">
        <w:trPr>
          <w:trHeight w:val="642"/>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3D983E69" w14:textId="77777777" w:rsidR="00D3303A" w:rsidRPr="007411CC" w:rsidRDefault="5ECFB37E" w:rsidP="5ECFB37E">
            <w:pPr>
              <w:rPr>
                <w:rFonts w:asciiTheme="minorHAnsi" w:hAnsiTheme="minorHAnsi" w:cs="Arial"/>
                <w:b/>
                <w:bCs/>
              </w:rPr>
            </w:pPr>
            <w:r w:rsidRPr="5ECFB37E">
              <w:rPr>
                <w:rFonts w:asciiTheme="minorHAnsi" w:hAnsiTheme="minorHAnsi" w:cs="Arial"/>
                <w:b/>
                <w:bCs/>
              </w:rPr>
              <w:t>NOSITELJI</w:t>
            </w:r>
          </w:p>
        </w:tc>
        <w:tc>
          <w:tcPr>
            <w:tcW w:w="4026" w:type="pct"/>
            <w:tcBorders>
              <w:top w:val="single" w:sz="4" w:space="0" w:color="auto"/>
              <w:left w:val="single" w:sz="4" w:space="0" w:color="auto"/>
              <w:bottom w:val="single" w:sz="4" w:space="0" w:color="auto"/>
              <w:right w:val="single" w:sz="12" w:space="0" w:color="auto"/>
            </w:tcBorders>
            <w:shd w:val="clear" w:color="auto" w:fill="auto"/>
            <w:vAlign w:val="center"/>
          </w:tcPr>
          <w:p w14:paraId="15DFF762" w14:textId="77777777" w:rsidR="001A65E4" w:rsidRPr="007411CC" w:rsidRDefault="5ECFB37E" w:rsidP="5ECFB37E">
            <w:pPr>
              <w:rPr>
                <w:rFonts w:asciiTheme="minorHAnsi" w:hAnsiTheme="minorHAnsi" w:cs="Arial"/>
                <w:lang w:val="pl-PL"/>
              </w:rPr>
            </w:pPr>
            <w:r w:rsidRPr="5ECFB37E">
              <w:rPr>
                <w:rFonts w:asciiTheme="minorHAnsi" w:hAnsiTheme="minorHAnsi" w:cs="Arial"/>
              </w:rPr>
              <w:t>Razrednici</w:t>
            </w:r>
          </w:p>
          <w:p w14:paraId="7D57E4B4" w14:textId="77777777" w:rsidR="001A65E4" w:rsidRPr="007411CC" w:rsidRDefault="5ECFB37E" w:rsidP="5ECFB37E">
            <w:pPr>
              <w:rPr>
                <w:rFonts w:asciiTheme="minorHAnsi" w:hAnsiTheme="minorHAnsi" w:cs="Arial"/>
                <w:lang w:val="pl-PL"/>
              </w:rPr>
            </w:pPr>
            <w:r w:rsidRPr="5ECFB37E">
              <w:rPr>
                <w:rFonts w:asciiTheme="minorHAnsi" w:hAnsiTheme="minorHAnsi" w:cs="Arial"/>
              </w:rPr>
              <w:t>Koordinator: pedagoginja Senka Vlahek- Šimunić</w:t>
            </w:r>
          </w:p>
        </w:tc>
      </w:tr>
      <w:tr w:rsidR="004D567E" w:rsidRPr="007411CC" w14:paraId="3CE499BD" w14:textId="77777777" w:rsidTr="5ECFB37E">
        <w:trPr>
          <w:trHeight w:val="1672"/>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793C0FFA" w14:textId="77777777" w:rsidR="00D3303A" w:rsidRPr="007411CC" w:rsidRDefault="5ECFB37E" w:rsidP="5ECFB37E">
            <w:pPr>
              <w:rPr>
                <w:rFonts w:asciiTheme="minorHAnsi" w:hAnsiTheme="minorHAnsi" w:cs="Arial"/>
                <w:b/>
                <w:bCs/>
              </w:rPr>
            </w:pPr>
            <w:r w:rsidRPr="5ECFB37E">
              <w:rPr>
                <w:rFonts w:asciiTheme="minorHAnsi" w:hAnsiTheme="minorHAnsi" w:cs="Arial"/>
                <w:b/>
                <w:bCs/>
              </w:rPr>
              <w:t>Suradnici</w:t>
            </w:r>
          </w:p>
          <w:p w14:paraId="27EA46F9" w14:textId="77777777" w:rsidR="00D3303A" w:rsidRPr="007411CC" w:rsidRDefault="00D3303A" w:rsidP="5ECFB37E">
            <w:pPr>
              <w:rPr>
                <w:rFonts w:asciiTheme="minorHAnsi" w:hAnsiTheme="minorHAnsi" w:cs="Arial"/>
                <w:b/>
                <w:bCs/>
              </w:rPr>
            </w:pPr>
          </w:p>
          <w:p w14:paraId="079EDBA1" w14:textId="77777777" w:rsidR="00D3303A" w:rsidRPr="007411CC" w:rsidRDefault="00D3303A" w:rsidP="5ECFB37E">
            <w:pPr>
              <w:rPr>
                <w:rFonts w:asciiTheme="minorHAnsi" w:hAnsiTheme="minorHAnsi" w:cs="Arial"/>
                <w:b/>
                <w:bCs/>
              </w:rPr>
            </w:pPr>
          </w:p>
          <w:p w14:paraId="381A66FA" w14:textId="77777777" w:rsidR="00AA5530" w:rsidRPr="007411CC" w:rsidRDefault="00AA5530" w:rsidP="5ECFB37E">
            <w:pPr>
              <w:rPr>
                <w:rFonts w:asciiTheme="minorHAnsi" w:hAnsiTheme="minorHAnsi" w:cs="Arial"/>
                <w:b/>
                <w:bCs/>
              </w:rPr>
            </w:pPr>
          </w:p>
          <w:p w14:paraId="633BCBF9" w14:textId="77777777" w:rsidR="00D3303A" w:rsidRPr="007411CC" w:rsidRDefault="5ECFB37E" w:rsidP="5ECFB37E">
            <w:pPr>
              <w:rPr>
                <w:rFonts w:asciiTheme="minorHAnsi" w:hAnsiTheme="minorHAnsi" w:cs="Arial"/>
                <w:b/>
                <w:bCs/>
              </w:rPr>
            </w:pPr>
            <w:r w:rsidRPr="5ECFB37E">
              <w:rPr>
                <w:rFonts w:asciiTheme="minorHAnsi" w:hAnsiTheme="minorHAnsi" w:cs="Arial"/>
                <w:b/>
                <w:bCs/>
              </w:rPr>
              <w:t>Troškovi</w:t>
            </w:r>
          </w:p>
          <w:p w14:paraId="7749EFAC" w14:textId="77777777" w:rsidR="00D3303A" w:rsidRPr="007411CC" w:rsidRDefault="00D3303A" w:rsidP="5ECFB37E">
            <w:pPr>
              <w:rPr>
                <w:rFonts w:asciiTheme="minorHAnsi" w:hAnsiTheme="minorHAnsi" w:cs="Arial"/>
                <w:b/>
                <w:bCs/>
              </w:rPr>
            </w:pPr>
          </w:p>
          <w:p w14:paraId="5BC5D1A2" w14:textId="77777777" w:rsidR="00AA5530" w:rsidRPr="007411CC" w:rsidRDefault="00AA5530" w:rsidP="5ECFB37E">
            <w:pPr>
              <w:rPr>
                <w:rFonts w:asciiTheme="minorHAnsi" w:hAnsiTheme="minorHAnsi" w:cs="Arial"/>
                <w:b/>
                <w:bCs/>
              </w:rPr>
            </w:pPr>
          </w:p>
          <w:p w14:paraId="53DDA72C" w14:textId="77777777" w:rsidR="00D3303A" w:rsidRPr="007411CC" w:rsidRDefault="5ECFB37E" w:rsidP="5ECFB37E">
            <w:pPr>
              <w:rPr>
                <w:rFonts w:asciiTheme="minorHAnsi" w:hAnsiTheme="minorHAnsi" w:cs="Arial"/>
                <w:b/>
                <w:bCs/>
              </w:rPr>
            </w:pPr>
            <w:r w:rsidRPr="5ECFB37E">
              <w:rPr>
                <w:rFonts w:asciiTheme="minorHAnsi" w:hAnsiTheme="minorHAnsi" w:cs="Arial"/>
                <w:b/>
                <w:bCs/>
              </w:rPr>
              <w:t>Vrijeme</w:t>
            </w:r>
          </w:p>
        </w:tc>
        <w:tc>
          <w:tcPr>
            <w:tcW w:w="4026" w:type="pct"/>
            <w:tcBorders>
              <w:top w:val="single" w:sz="4" w:space="0" w:color="auto"/>
              <w:left w:val="single" w:sz="4" w:space="0" w:color="auto"/>
              <w:bottom w:val="single" w:sz="4" w:space="0" w:color="auto"/>
              <w:right w:val="single" w:sz="12" w:space="0" w:color="auto"/>
            </w:tcBorders>
            <w:shd w:val="clear" w:color="auto" w:fill="auto"/>
          </w:tcPr>
          <w:p w14:paraId="56B9DBF0" w14:textId="66CB835A" w:rsidR="00D3303A" w:rsidRPr="007411CC" w:rsidRDefault="5ECFB37E" w:rsidP="5ECFB37E">
            <w:pPr>
              <w:rPr>
                <w:rFonts w:asciiTheme="minorHAnsi" w:hAnsiTheme="minorHAnsi" w:cs="Arial"/>
              </w:rPr>
            </w:pPr>
            <w:r w:rsidRPr="5ECFB37E">
              <w:rPr>
                <w:rFonts w:asciiTheme="minorHAnsi" w:hAnsiTheme="minorHAnsi" w:cs="Arial"/>
                <w:u w:val="single"/>
              </w:rPr>
              <w:t>U školi</w:t>
            </w:r>
            <w:r w:rsidRPr="5ECFB37E">
              <w:rPr>
                <w:rFonts w:asciiTheme="minorHAnsi" w:hAnsiTheme="minorHAnsi" w:cs="Arial"/>
              </w:rPr>
              <w:t>: razrednici, socijalna pedagoginja</w:t>
            </w:r>
          </w:p>
          <w:p w14:paraId="51DF6EFB" w14:textId="77777777" w:rsidR="00990C6E" w:rsidRPr="007411CC" w:rsidRDefault="5ECFB37E" w:rsidP="5ECFB37E">
            <w:pPr>
              <w:rPr>
                <w:rFonts w:asciiTheme="minorHAnsi" w:hAnsiTheme="minorHAnsi" w:cs="Arial"/>
              </w:rPr>
            </w:pPr>
            <w:r w:rsidRPr="5ECFB37E">
              <w:rPr>
                <w:rFonts w:asciiTheme="minorHAnsi" w:hAnsiTheme="minorHAnsi" w:cs="Arial"/>
                <w:u w:val="single"/>
              </w:rPr>
              <w:t>Izvan škole</w:t>
            </w:r>
            <w:r w:rsidRPr="5ECFB37E">
              <w:rPr>
                <w:rFonts w:asciiTheme="minorHAnsi" w:hAnsiTheme="minorHAnsi" w:cs="Arial"/>
              </w:rPr>
              <w:t>: PU-Odjel za maloljetničku delinkvenciju, CZSS Zaprešić, sve ustanove koje se bave zaštitom djece, Unicef</w:t>
            </w:r>
          </w:p>
          <w:p w14:paraId="17B2F132" w14:textId="77777777" w:rsidR="00AA5530" w:rsidRPr="007411CC" w:rsidRDefault="00AA5530" w:rsidP="5ECFB37E">
            <w:pPr>
              <w:rPr>
                <w:rFonts w:asciiTheme="minorHAnsi" w:hAnsiTheme="minorHAnsi" w:cs="Arial"/>
                <w:lang w:val="pl-PL"/>
              </w:rPr>
            </w:pPr>
          </w:p>
          <w:p w14:paraId="4D887894" w14:textId="77777777" w:rsidR="00D3303A" w:rsidRPr="007411CC" w:rsidRDefault="5ECFB37E" w:rsidP="5ECFB37E">
            <w:pPr>
              <w:rPr>
                <w:rFonts w:asciiTheme="minorHAnsi" w:hAnsiTheme="minorHAnsi" w:cs="Arial"/>
                <w:lang w:val="pl-PL"/>
              </w:rPr>
            </w:pPr>
            <w:r w:rsidRPr="5ECFB37E">
              <w:rPr>
                <w:rFonts w:asciiTheme="minorHAnsi" w:hAnsiTheme="minorHAnsi" w:cs="Arial"/>
              </w:rPr>
              <w:t>potrošni materijal za izradu plakata, troškovi fotokopiranja materijala za radionice, prijevoz autobusom na Festival o pravima djece</w:t>
            </w:r>
          </w:p>
          <w:p w14:paraId="0ED88A27" w14:textId="57CFC3A9" w:rsidR="2E728934" w:rsidRPr="007411CC" w:rsidRDefault="2E728934" w:rsidP="5ECFB37E">
            <w:pPr>
              <w:rPr>
                <w:rFonts w:asciiTheme="minorHAnsi" w:hAnsiTheme="minorHAnsi" w:cs="Arial"/>
              </w:rPr>
            </w:pPr>
          </w:p>
          <w:p w14:paraId="7105E268" w14:textId="77777777" w:rsidR="00D3303A" w:rsidRPr="007411CC" w:rsidRDefault="5ECFB37E" w:rsidP="5ECFB37E">
            <w:pPr>
              <w:rPr>
                <w:rFonts w:asciiTheme="minorHAnsi" w:hAnsiTheme="minorHAnsi" w:cs="Arial"/>
                <w:lang w:val="pl-PL"/>
              </w:rPr>
            </w:pPr>
            <w:r w:rsidRPr="5ECFB37E">
              <w:rPr>
                <w:rFonts w:asciiTheme="minorHAnsi" w:hAnsiTheme="minorHAnsi" w:cs="Arial"/>
              </w:rPr>
              <w:t>listopad do lipanj</w:t>
            </w:r>
          </w:p>
        </w:tc>
      </w:tr>
      <w:tr w:rsidR="00FB58EB" w:rsidRPr="007411CC" w14:paraId="700676A1" w14:textId="77777777" w:rsidTr="5ECFB37E">
        <w:trPr>
          <w:trHeight w:val="555"/>
        </w:trPr>
        <w:tc>
          <w:tcPr>
            <w:tcW w:w="974" w:type="pct"/>
            <w:tcBorders>
              <w:top w:val="single" w:sz="4" w:space="0" w:color="auto"/>
              <w:left w:val="single" w:sz="12" w:space="0" w:color="auto"/>
              <w:bottom w:val="single" w:sz="12" w:space="0" w:color="auto"/>
              <w:right w:val="single" w:sz="4" w:space="0" w:color="auto"/>
            </w:tcBorders>
            <w:shd w:val="clear" w:color="auto" w:fill="auto"/>
          </w:tcPr>
          <w:p w14:paraId="2E665AD1" w14:textId="77777777" w:rsidR="005B0244" w:rsidRPr="007411CC" w:rsidRDefault="005B0244" w:rsidP="5ECFB37E">
            <w:pPr>
              <w:rPr>
                <w:rFonts w:asciiTheme="minorHAnsi" w:hAnsiTheme="minorHAnsi" w:cs="Arial"/>
                <w:b/>
                <w:bCs/>
                <w:lang w:val="pl-PL"/>
              </w:rPr>
            </w:pPr>
          </w:p>
          <w:p w14:paraId="045E4F6A" w14:textId="77777777" w:rsidR="005B0244" w:rsidRPr="007411CC" w:rsidRDefault="005B0244" w:rsidP="5ECFB37E">
            <w:pPr>
              <w:rPr>
                <w:rFonts w:asciiTheme="minorHAnsi" w:hAnsiTheme="minorHAnsi" w:cs="Arial"/>
                <w:b/>
                <w:bCs/>
                <w:lang w:val="pl-PL"/>
              </w:rPr>
            </w:pPr>
          </w:p>
          <w:p w14:paraId="15D1D62D" w14:textId="77777777" w:rsidR="005B0244" w:rsidRPr="007411CC" w:rsidRDefault="005B0244" w:rsidP="5ECFB37E">
            <w:pPr>
              <w:rPr>
                <w:rFonts w:asciiTheme="minorHAnsi" w:hAnsiTheme="minorHAnsi" w:cs="Arial"/>
                <w:b/>
                <w:bCs/>
                <w:lang w:val="pl-PL"/>
              </w:rPr>
            </w:pPr>
          </w:p>
          <w:p w14:paraId="62A9E335" w14:textId="77777777" w:rsidR="00D3303A" w:rsidRPr="007411CC" w:rsidRDefault="5ECFB37E" w:rsidP="5ECFB37E">
            <w:pPr>
              <w:rPr>
                <w:rFonts w:asciiTheme="minorHAnsi" w:hAnsiTheme="minorHAnsi" w:cs="Arial"/>
                <w:b/>
                <w:bCs/>
              </w:rPr>
            </w:pPr>
            <w:r w:rsidRPr="5ECFB37E">
              <w:rPr>
                <w:rFonts w:asciiTheme="minorHAnsi" w:hAnsiTheme="minorHAnsi" w:cs="Arial"/>
                <w:b/>
                <w:bCs/>
              </w:rPr>
              <w:t>VREDNOVANJE</w:t>
            </w:r>
          </w:p>
        </w:tc>
        <w:tc>
          <w:tcPr>
            <w:tcW w:w="4026" w:type="pct"/>
            <w:tcBorders>
              <w:top w:val="single" w:sz="4" w:space="0" w:color="auto"/>
              <w:left w:val="single" w:sz="4" w:space="0" w:color="auto"/>
              <w:bottom w:val="single" w:sz="12" w:space="0" w:color="auto"/>
              <w:right w:val="single" w:sz="12" w:space="0" w:color="auto"/>
            </w:tcBorders>
            <w:shd w:val="clear" w:color="auto" w:fill="auto"/>
          </w:tcPr>
          <w:p w14:paraId="5B31E225" w14:textId="77777777" w:rsidR="00D3303A" w:rsidRPr="007411CC" w:rsidRDefault="5ECFB37E" w:rsidP="5ECFB37E">
            <w:pPr>
              <w:pStyle w:val="Odlomakpopisa"/>
              <w:numPr>
                <w:ilvl w:val="0"/>
                <w:numId w:val="61"/>
              </w:numPr>
              <w:jc w:val="both"/>
              <w:rPr>
                <w:rFonts w:asciiTheme="minorHAnsi" w:hAnsiTheme="minorHAnsi" w:cs="Arial"/>
              </w:rPr>
            </w:pPr>
            <w:r w:rsidRPr="5ECFB37E">
              <w:rPr>
                <w:rFonts w:asciiTheme="minorHAnsi" w:hAnsiTheme="minorHAnsi" w:cs="Arial"/>
              </w:rPr>
              <w:t>bilježenje i dokumentiranje svih aktivnosti koje škola poduzima kako bi prevenirala i reagirala na zlostavljanja (</w:t>
            </w:r>
            <w:proofErr w:type="spellStart"/>
            <w:r w:rsidRPr="5ECFB37E">
              <w:rPr>
                <w:rFonts w:asciiTheme="minorHAnsi" w:hAnsiTheme="minorHAnsi" w:cs="Arial"/>
              </w:rPr>
              <w:t>samoevaluacija</w:t>
            </w:r>
            <w:proofErr w:type="spellEnd"/>
            <w:r w:rsidRPr="5ECFB37E">
              <w:rPr>
                <w:rFonts w:asciiTheme="minorHAnsi" w:hAnsiTheme="minorHAnsi" w:cs="Arial"/>
              </w:rPr>
              <w:t>)</w:t>
            </w:r>
          </w:p>
          <w:p w14:paraId="5998A2ED" w14:textId="77777777" w:rsidR="00D3303A" w:rsidRPr="007411CC" w:rsidRDefault="5ECFB37E" w:rsidP="5ECFB37E">
            <w:pPr>
              <w:pStyle w:val="Odlomakpopisa"/>
              <w:numPr>
                <w:ilvl w:val="0"/>
                <w:numId w:val="61"/>
              </w:numPr>
              <w:jc w:val="both"/>
              <w:rPr>
                <w:rFonts w:asciiTheme="minorHAnsi" w:hAnsiTheme="minorHAnsi" w:cs="Arial"/>
                <w:lang w:val="pl-PL"/>
              </w:rPr>
            </w:pPr>
            <w:r w:rsidRPr="5ECFB37E">
              <w:rPr>
                <w:rFonts w:asciiTheme="minorHAnsi" w:hAnsiTheme="minorHAnsi" w:cs="Arial"/>
              </w:rPr>
              <w:t>analiza rezultata upitnika i planiranje aktivnosti na osnovu tih rezultata svake 4 godine</w:t>
            </w:r>
          </w:p>
          <w:p w14:paraId="622291C7" w14:textId="77777777" w:rsidR="00D3303A" w:rsidRPr="007411CC" w:rsidRDefault="5ECFB37E" w:rsidP="5ECFB37E">
            <w:pPr>
              <w:pStyle w:val="Odlomakpopisa"/>
              <w:numPr>
                <w:ilvl w:val="0"/>
                <w:numId w:val="61"/>
              </w:numPr>
              <w:jc w:val="both"/>
              <w:rPr>
                <w:rFonts w:asciiTheme="minorHAnsi" w:hAnsiTheme="minorHAnsi" w:cs="Arial"/>
                <w:lang w:val="pl-PL"/>
              </w:rPr>
            </w:pPr>
            <w:r w:rsidRPr="5ECFB37E">
              <w:rPr>
                <w:rFonts w:asciiTheme="minorHAnsi" w:hAnsiTheme="minorHAnsi" w:cs="Arial"/>
              </w:rPr>
              <w:t xml:space="preserve">Tablica </w:t>
            </w:r>
            <w:proofErr w:type="spellStart"/>
            <w:r w:rsidRPr="5ECFB37E">
              <w:rPr>
                <w:rFonts w:asciiTheme="minorHAnsi" w:hAnsiTheme="minorHAnsi" w:cs="Arial"/>
              </w:rPr>
              <w:t>samoprocjene</w:t>
            </w:r>
            <w:proofErr w:type="spellEnd"/>
            <w:r w:rsidRPr="5ECFB37E">
              <w:rPr>
                <w:rFonts w:asciiTheme="minorHAnsi" w:hAnsiTheme="minorHAnsi" w:cs="Arial"/>
              </w:rPr>
              <w:t xml:space="preserve"> - praćenje kontinuiranog rada škole prema kriterijima kvalitete i održivosti statusa "Škola bez nasilja"</w:t>
            </w:r>
          </w:p>
        </w:tc>
      </w:tr>
    </w:tbl>
    <w:p w14:paraId="23FD38B5" w14:textId="2F8E595D" w:rsidR="5B3490BC" w:rsidRPr="007411CC" w:rsidRDefault="5B3490BC" w:rsidP="5ECFB37E"/>
    <w:p w14:paraId="6302C61B" w14:textId="1FE9D788" w:rsidR="2E728934" w:rsidRPr="007411CC" w:rsidRDefault="2E728934" w:rsidP="5ECFB37E"/>
    <w:p w14:paraId="77C5CA77" w14:textId="789F36C0" w:rsidR="00985F8D" w:rsidRPr="007411CC" w:rsidRDefault="00985F8D" w:rsidP="5ECFB37E">
      <w:pPr>
        <w:rPr>
          <w:rFonts w:asciiTheme="minorHAnsi" w:hAnsiTheme="minorHAnsi" w:cs="Arial"/>
          <w:b/>
          <w:bCs/>
          <w:lang w:val="pl-PL"/>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526"/>
      </w:tblGrid>
      <w:tr w:rsidR="004D567E" w:rsidRPr="007411CC" w14:paraId="49529D41" w14:textId="77777777" w:rsidTr="00DA17F2">
        <w:trPr>
          <w:trHeight w:val="679"/>
        </w:trPr>
        <w:tc>
          <w:tcPr>
            <w:tcW w:w="1815" w:type="dxa"/>
            <w:tcBorders>
              <w:top w:val="single" w:sz="12" w:space="0" w:color="auto"/>
              <w:left w:val="single" w:sz="12" w:space="0" w:color="auto"/>
              <w:bottom w:val="single" w:sz="4" w:space="0" w:color="auto"/>
              <w:right w:val="single" w:sz="4" w:space="0" w:color="auto"/>
            </w:tcBorders>
            <w:shd w:val="clear" w:color="auto" w:fill="CCFFCC"/>
          </w:tcPr>
          <w:p w14:paraId="6900796E" w14:textId="77777777" w:rsidR="00D3303A" w:rsidRPr="007411CC" w:rsidRDefault="00D3303A" w:rsidP="5ECFB37E">
            <w:pPr>
              <w:rPr>
                <w:rFonts w:asciiTheme="minorHAnsi" w:hAnsiTheme="minorHAnsi" w:cs="Arial"/>
                <w:b/>
                <w:bCs/>
                <w:lang w:val="pl-PL"/>
              </w:rPr>
            </w:pPr>
          </w:p>
          <w:p w14:paraId="59D7C287" w14:textId="77777777" w:rsidR="00D3303A" w:rsidRPr="007411CC" w:rsidRDefault="5ECFB37E" w:rsidP="5ECFB37E">
            <w:pPr>
              <w:rPr>
                <w:rFonts w:asciiTheme="minorHAnsi" w:hAnsiTheme="minorHAnsi" w:cs="Arial"/>
                <w:b/>
                <w:bCs/>
              </w:rPr>
            </w:pPr>
            <w:r w:rsidRPr="5ECFB37E">
              <w:rPr>
                <w:rFonts w:asciiTheme="minorHAnsi" w:hAnsiTheme="minorHAnsi" w:cs="Arial"/>
                <w:b/>
                <w:bCs/>
              </w:rPr>
              <w:t>AKTIVNOST</w:t>
            </w:r>
          </w:p>
          <w:p w14:paraId="15BA3315" w14:textId="77777777" w:rsidR="00D3303A" w:rsidRPr="007411CC" w:rsidRDefault="00D3303A" w:rsidP="5ECFB37E">
            <w:pPr>
              <w:rPr>
                <w:rFonts w:asciiTheme="minorHAnsi" w:hAnsiTheme="minorHAnsi" w:cs="Arial"/>
                <w:b/>
                <w:bCs/>
              </w:rPr>
            </w:pPr>
          </w:p>
        </w:tc>
        <w:tc>
          <w:tcPr>
            <w:tcW w:w="7526" w:type="dxa"/>
            <w:tcBorders>
              <w:top w:val="single" w:sz="12" w:space="0" w:color="auto"/>
              <w:left w:val="single" w:sz="4" w:space="0" w:color="auto"/>
              <w:bottom w:val="single" w:sz="4" w:space="0" w:color="auto"/>
              <w:right w:val="single" w:sz="12" w:space="0" w:color="auto"/>
            </w:tcBorders>
            <w:shd w:val="clear" w:color="auto" w:fill="CCFFCC"/>
          </w:tcPr>
          <w:p w14:paraId="0E9FDC51" w14:textId="77777777" w:rsidR="00D3303A" w:rsidRPr="007411CC" w:rsidRDefault="00D3303A" w:rsidP="5ECFB37E">
            <w:pPr>
              <w:rPr>
                <w:rFonts w:asciiTheme="minorHAnsi" w:hAnsiTheme="minorHAnsi" w:cs="Arial"/>
                <w:b/>
                <w:bCs/>
              </w:rPr>
            </w:pPr>
          </w:p>
          <w:p w14:paraId="7C355183" w14:textId="77777777" w:rsidR="00D3303A" w:rsidRPr="007411CC" w:rsidRDefault="5ECFB37E" w:rsidP="5ECFB37E">
            <w:pPr>
              <w:rPr>
                <w:rFonts w:asciiTheme="minorHAnsi" w:hAnsiTheme="minorHAnsi" w:cs="Arial"/>
                <w:lang w:val="pl-PL"/>
              </w:rPr>
            </w:pPr>
            <w:r w:rsidRPr="5ECFB37E">
              <w:rPr>
                <w:rFonts w:asciiTheme="minorHAnsi" w:hAnsiTheme="minorHAnsi" w:cs="Arial"/>
                <w:b/>
                <w:bCs/>
              </w:rPr>
              <w:t xml:space="preserve">PROFESIONALNO USMJERAVANJE </w:t>
            </w:r>
          </w:p>
        </w:tc>
      </w:tr>
      <w:tr w:rsidR="004D567E" w:rsidRPr="007411CC" w14:paraId="1C82326B" w14:textId="77777777" w:rsidTr="00DA17F2">
        <w:trPr>
          <w:trHeight w:val="1032"/>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57231218" w14:textId="77777777" w:rsidR="00D3303A" w:rsidRPr="007411CC" w:rsidRDefault="5ECFB37E" w:rsidP="5ECFB37E">
            <w:pPr>
              <w:rPr>
                <w:rFonts w:asciiTheme="minorHAnsi" w:hAnsiTheme="minorHAnsi" w:cs="Arial"/>
                <w:b/>
                <w:bCs/>
              </w:rPr>
            </w:pPr>
            <w:r w:rsidRPr="5ECFB37E">
              <w:rPr>
                <w:rFonts w:asciiTheme="minorHAnsi" w:hAnsiTheme="minorHAnsi" w:cs="Arial"/>
                <w:b/>
                <w:bCs/>
              </w:rPr>
              <w:t>CILJ</w:t>
            </w:r>
          </w:p>
        </w:tc>
        <w:tc>
          <w:tcPr>
            <w:tcW w:w="7526" w:type="dxa"/>
            <w:tcBorders>
              <w:top w:val="single" w:sz="4" w:space="0" w:color="auto"/>
              <w:left w:val="single" w:sz="4" w:space="0" w:color="auto"/>
              <w:bottom w:val="single" w:sz="4" w:space="0" w:color="auto"/>
              <w:right w:val="single" w:sz="12" w:space="0" w:color="auto"/>
            </w:tcBorders>
            <w:shd w:val="clear" w:color="auto" w:fill="auto"/>
          </w:tcPr>
          <w:p w14:paraId="050695D1" w14:textId="77777777" w:rsidR="00D3303A" w:rsidRPr="007411CC" w:rsidRDefault="5ECFB37E" w:rsidP="5ECFB37E">
            <w:pPr>
              <w:autoSpaceDE w:val="0"/>
              <w:autoSpaceDN w:val="0"/>
              <w:adjustRightInd w:val="0"/>
              <w:rPr>
                <w:rFonts w:asciiTheme="minorHAnsi" w:hAnsiTheme="minorHAnsi" w:cs="Arial"/>
              </w:rPr>
            </w:pPr>
            <w:r w:rsidRPr="5ECFB37E">
              <w:rPr>
                <w:rFonts w:asciiTheme="minorHAnsi" w:hAnsiTheme="minorHAnsi" w:cs="Arial"/>
              </w:rPr>
              <w:t>Pravodobnim informiranjem pomoći učenicima 8. razreda u donošenju odluke o izboru zanimanja i nastavku školovanja  u skladu sa njihovim interesima, sposobnostima i mogućnostima upisa u programe srednjih škola.</w:t>
            </w:r>
          </w:p>
        </w:tc>
      </w:tr>
      <w:tr w:rsidR="004D567E" w:rsidRPr="007411CC" w14:paraId="4889F609" w14:textId="77777777" w:rsidTr="00DA17F2">
        <w:trPr>
          <w:trHeight w:val="641"/>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770E7E34" w14:textId="77777777" w:rsidR="00D3303A" w:rsidRPr="007411CC" w:rsidRDefault="5ECFB37E" w:rsidP="5ECFB37E">
            <w:pPr>
              <w:rPr>
                <w:rFonts w:asciiTheme="minorHAnsi" w:hAnsiTheme="minorHAnsi" w:cs="Arial"/>
                <w:b/>
                <w:bCs/>
              </w:rPr>
            </w:pPr>
            <w:r w:rsidRPr="5ECFB37E">
              <w:rPr>
                <w:rFonts w:asciiTheme="minorHAnsi" w:hAnsiTheme="minorHAnsi" w:cs="Arial"/>
                <w:b/>
                <w:bCs/>
              </w:rPr>
              <w:t>NAMJENA</w:t>
            </w:r>
          </w:p>
        </w:tc>
        <w:tc>
          <w:tcPr>
            <w:tcW w:w="7526" w:type="dxa"/>
            <w:tcBorders>
              <w:top w:val="single" w:sz="4" w:space="0" w:color="auto"/>
              <w:left w:val="single" w:sz="4" w:space="0" w:color="auto"/>
              <w:bottom w:val="single" w:sz="4" w:space="0" w:color="auto"/>
              <w:right w:val="single" w:sz="12" w:space="0" w:color="auto"/>
            </w:tcBorders>
            <w:shd w:val="clear" w:color="auto" w:fill="auto"/>
          </w:tcPr>
          <w:p w14:paraId="030CD111" w14:textId="77777777" w:rsidR="00D3303A" w:rsidRPr="007411CC" w:rsidRDefault="5ECFB37E" w:rsidP="5ECFB37E">
            <w:pPr>
              <w:rPr>
                <w:rFonts w:asciiTheme="minorHAnsi" w:hAnsiTheme="minorHAnsi" w:cs="Arial"/>
                <w:lang w:val="pl-PL"/>
              </w:rPr>
            </w:pPr>
            <w:r w:rsidRPr="5ECFB37E">
              <w:rPr>
                <w:rFonts w:asciiTheme="minorHAnsi" w:hAnsiTheme="minorHAnsi" w:cs="Arial"/>
              </w:rPr>
              <w:t>Aktivnost je namijenjena učenicima 8. razreda kako bi im se pomoglo u donošenju odluka o vlastitom profesionalnom razvoju.</w:t>
            </w:r>
          </w:p>
        </w:tc>
      </w:tr>
      <w:tr w:rsidR="004D567E" w:rsidRPr="007411CC" w14:paraId="76F794C0" w14:textId="77777777" w:rsidTr="00DA17F2">
        <w:trPr>
          <w:trHeight w:val="2302"/>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44025549" w14:textId="77777777" w:rsidR="00D3303A" w:rsidRPr="007411CC" w:rsidRDefault="5ECFB37E" w:rsidP="5ECFB37E">
            <w:pPr>
              <w:rPr>
                <w:rFonts w:asciiTheme="minorHAnsi" w:hAnsiTheme="minorHAnsi" w:cs="Arial"/>
                <w:b/>
                <w:bCs/>
                <w:lang w:val="pl-PL"/>
              </w:rPr>
            </w:pPr>
            <w:r w:rsidRPr="5ECFB37E">
              <w:rPr>
                <w:rFonts w:asciiTheme="minorHAnsi" w:hAnsiTheme="minorHAnsi" w:cs="Arial"/>
                <w:b/>
                <w:bCs/>
              </w:rPr>
              <w:lastRenderedPageBreak/>
              <w:t>NAČIN REALIZACIJE</w:t>
            </w:r>
          </w:p>
        </w:tc>
        <w:tc>
          <w:tcPr>
            <w:tcW w:w="7526" w:type="dxa"/>
            <w:tcBorders>
              <w:top w:val="single" w:sz="4" w:space="0" w:color="auto"/>
              <w:left w:val="single" w:sz="4" w:space="0" w:color="auto"/>
              <w:bottom w:val="single" w:sz="4" w:space="0" w:color="auto"/>
              <w:right w:val="single" w:sz="12" w:space="0" w:color="auto"/>
            </w:tcBorders>
            <w:shd w:val="clear" w:color="auto" w:fill="auto"/>
          </w:tcPr>
          <w:p w14:paraId="33F8EC7C" w14:textId="77777777" w:rsidR="00D3303A" w:rsidRPr="007411CC" w:rsidRDefault="5ECFB37E" w:rsidP="5ECFB37E">
            <w:pPr>
              <w:pStyle w:val="Odlomakpopisa"/>
              <w:numPr>
                <w:ilvl w:val="0"/>
                <w:numId w:val="62"/>
              </w:numPr>
              <w:rPr>
                <w:rFonts w:asciiTheme="minorHAnsi" w:hAnsiTheme="minorHAnsi" w:cs="Arial"/>
                <w:lang w:val="pl-PL"/>
              </w:rPr>
            </w:pPr>
            <w:r w:rsidRPr="5ECFB37E">
              <w:rPr>
                <w:rFonts w:asciiTheme="minorHAnsi" w:hAnsiTheme="minorHAnsi" w:cs="Arial"/>
              </w:rPr>
              <w:t xml:space="preserve">Prisustvovanje radnim dogovorima o provođenju programa PO učenika VIII r. u organizaciji Zavoda za zapošljavanje - Sektor PO </w:t>
            </w:r>
          </w:p>
          <w:p w14:paraId="278C1A52" w14:textId="5E269D40" w:rsidR="3B51CFC7" w:rsidRPr="007411CC" w:rsidRDefault="5ECFB37E" w:rsidP="5ECFB37E">
            <w:pPr>
              <w:pStyle w:val="Odlomakpopisa"/>
              <w:numPr>
                <w:ilvl w:val="0"/>
                <w:numId w:val="62"/>
              </w:numPr>
              <w:rPr>
                <w:rFonts w:asciiTheme="minorHAnsi" w:hAnsiTheme="minorHAnsi" w:cs="Arial"/>
                <w:lang w:val="pl-PL"/>
              </w:rPr>
            </w:pPr>
            <w:r w:rsidRPr="5ECFB37E">
              <w:rPr>
                <w:rFonts w:asciiTheme="minorHAnsi" w:hAnsiTheme="minorHAnsi" w:cs="Arial"/>
              </w:rPr>
              <w:t xml:space="preserve">Obrada informativnih brošura o nastavku obrazovanja sa učenicima VIII. Razreda, odnosno informativnih </w:t>
            </w:r>
            <w:proofErr w:type="spellStart"/>
            <w:r w:rsidRPr="5ECFB37E">
              <w:rPr>
                <w:rFonts w:asciiTheme="minorHAnsi" w:hAnsiTheme="minorHAnsi" w:cs="Arial"/>
              </w:rPr>
              <w:t>webinara</w:t>
            </w:r>
            <w:proofErr w:type="spellEnd"/>
            <w:r w:rsidRPr="5ECFB37E">
              <w:rPr>
                <w:rFonts w:asciiTheme="minorHAnsi" w:hAnsiTheme="minorHAnsi" w:cs="Arial"/>
              </w:rPr>
              <w:t xml:space="preserve"> ako ih MZO i </w:t>
            </w:r>
            <w:proofErr w:type="spellStart"/>
            <w:r w:rsidRPr="5ECFB37E">
              <w:rPr>
                <w:rFonts w:asciiTheme="minorHAnsi" w:hAnsiTheme="minorHAnsi" w:cs="Arial"/>
              </w:rPr>
              <w:t>Carnet</w:t>
            </w:r>
            <w:proofErr w:type="spellEnd"/>
            <w:r w:rsidRPr="5ECFB37E">
              <w:rPr>
                <w:rFonts w:asciiTheme="minorHAnsi" w:hAnsiTheme="minorHAnsi" w:cs="Arial"/>
              </w:rPr>
              <w:t xml:space="preserve"> organiziraju</w:t>
            </w:r>
          </w:p>
          <w:p w14:paraId="2CCD9514" w14:textId="77777777" w:rsidR="00D3303A" w:rsidRPr="007411CC" w:rsidRDefault="5ECFB37E" w:rsidP="5ECFB37E">
            <w:pPr>
              <w:pStyle w:val="Odlomakpopisa"/>
              <w:numPr>
                <w:ilvl w:val="0"/>
                <w:numId w:val="62"/>
              </w:numPr>
              <w:rPr>
                <w:rFonts w:asciiTheme="minorHAnsi" w:hAnsiTheme="minorHAnsi" w:cs="Arial"/>
                <w:lang w:val="pl-PL"/>
              </w:rPr>
            </w:pPr>
            <w:r w:rsidRPr="5ECFB37E">
              <w:rPr>
                <w:rFonts w:asciiTheme="minorHAnsi" w:hAnsiTheme="minorHAnsi" w:cs="Arial"/>
              </w:rPr>
              <w:t>Individualni oblici savjetovanja za učenike sa suženim izborom zanimanja</w:t>
            </w:r>
          </w:p>
          <w:p w14:paraId="28F79E73" w14:textId="77777777" w:rsidR="00D3303A" w:rsidRPr="007411CC" w:rsidRDefault="5ECFB37E" w:rsidP="5ECFB37E">
            <w:pPr>
              <w:pStyle w:val="Odlomakpopisa"/>
              <w:numPr>
                <w:ilvl w:val="0"/>
                <w:numId w:val="62"/>
              </w:numPr>
              <w:rPr>
                <w:rFonts w:asciiTheme="minorHAnsi" w:hAnsiTheme="minorHAnsi" w:cs="Arial"/>
                <w:lang w:val="pl-PL"/>
              </w:rPr>
            </w:pPr>
            <w:r w:rsidRPr="5ECFB37E">
              <w:rPr>
                <w:rFonts w:asciiTheme="minorHAnsi" w:hAnsiTheme="minorHAnsi" w:cs="Arial"/>
              </w:rPr>
              <w:t>Savjetodavni rad za učenike i roditelje</w:t>
            </w:r>
          </w:p>
          <w:p w14:paraId="507DDA6F" w14:textId="77777777" w:rsidR="00D3303A" w:rsidRPr="007411CC" w:rsidRDefault="5ECFB37E" w:rsidP="5ECFB37E">
            <w:pPr>
              <w:pStyle w:val="Odlomakpopisa"/>
              <w:numPr>
                <w:ilvl w:val="0"/>
                <w:numId w:val="62"/>
              </w:numPr>
              <w:rPr>
                <w:rFonts w:asciiTheme="minorHAnsi" w:hAnsiTheme="minorHAnsi" w:cs="Arial"/>
                <w:lang w:val="pl-PL"/>
              </w:rPr>
            </w:pPr>
            <w:r w:rsidRPr="5ECFB37E">
              <w:rPr>
                <w:rFonts w:asciiTheme="minorHAnsi" w:hAnsiTheme="minorHAnsi" w:cs="Arial"/>
              </w:rPr>
              <w:t>Upućivanje učenika sa suženim izborom zanimanja na obradu u Zavod za zapošljavanje - Sektor PO</w:t>
            </w:r>
          </w:p>
          <w:p w14:paraId="2879D253" w14:textId="77777777" w:rsidR="00D3303A" w:rsidRPr="007411CC" w:rsidRDefault="5ECFB37E" w:rsidP="5ECFB37E">
            <w:pPr>
              <w:pStyle w:val="Odlomakpopisa"/>
              <w:numPr>
                <w:ilvl w:val="0"/>
                <w:numId w:val="62"/>
              </w:numPr>
              <w:rPr>
                <w:lang w:val="pl-PL"/>
              </w:rPr>
            </w:pPr>
            <w:r w:rsidRPr="5ECFB37E">
              <w:rPr>
                <w:rFonts w:asciiTheme="minorHAnsi" w:hAnsiTheme="minorHAnsi" w:cs="Arial"/>
              </w:rPr>
              <w:t>Predavanja za učenike: Kamo nakon O.Š., Uvjeti upisa, Zdravlje i izbor zanimanja, Elektronski upisi</w:t>
            </w:r>
          </w:p>
          <w:p w14:paraId="120B3C96" w14:textId="77777777" w:rsidR="00D3303A" w:rsidRPr="007411CC" w:rsidRDefault="5ECFB37E" w:rsidP="5ECFB37E">
            <w:pPr>
              <w:pStyle w:val="Odlomakpopisa"/>
              <w:numPr>
                <w:ilvl w:val="0"/>
                <w:numId w:val="62"/>
              </w:numPr>
              <w:rPr>
                <w:rFonts w:asciiTheme="minorHAnsi" w:hAnsiTheme="minorHAnsi" w:cs="Arial"/>
                <w:lang w:val="pl-PL"/>
              </w:rPr>
            </w:pPr>
            <w:r w:rsidRPr="5ECFB37E">
              <w:rPr>
                <w:rFonts w:asciiTheme="minorHAnsi" w:hAnsiTheme="minorHAnsi" w:cs="Arial"/>
              </w:rPr>
              <w:t>Predavanja na roditeljskim sastancima: Kako pomoći djetetu pri izboru zanimanja, Zdravstveni aspekti pri izboru zanimanja; Mogućnost daljeg školovanja i uvjeti upisa u srednju školu.</w:t>
            </w:r>
          </w:p>
          <w:p w14:paraId="103BFD51" w14:textId="77777777" w:rsidR="00D3303A" w:rsidRPr="007411CC" w:rsidRDefault="5ECFB37E" w:rsidP="5ECFB37E">
            <w:pPr>
              <w:pStyle w:val="Odlomakpopisa"/>
              <w:numPr>
                <w:ilvl w:val="0"/>
                <w:numId w:val="62"/>
              </w:numPr>
              <w:rPr>
                <w:rFonts w:asciiTheme="minorHAnsi" w:hAnsiTheme="minorHAnsi" w:cs="Arial"/>
                <w:lang w:val="pl-PL"/>
              </w:rPr>
            </w:pPr>
            <w:r w:rsidRPr="5ECFB37E">
              <w:rPr>
                <w:rFonts w:asciiTheme="minorHAnsi" w:hAnsiTheme="minorHAnsi" w:cs="Arial"/>
              </w:rPr>
              <w:t>Posjet srednjoj školi Ban "Josip Jelačić" u Zaprešiću (Dan otvorenih vrata)</w:t>
            </w:r>
          </w:p>
          <w:p w14:paraId="658F213B" w14:textId="049B5C20" w:rsidR="09BECE89" w:rsidRPr="007411CC" w:rsidRDefault="5ECFB37E" w:rsidP="5ECFB37E">
            <w:pPr>
              <w:pStyle w:val="Odlomakpopisa"/>
              <w:numPr>
                <w:ilvl w:val="0"/>
                <w:numId w:val="62"/>
              </w:numPr>
              <w:rPr>
                <w:lang w:val="pl-PL"/>
              </w:rPr>
            </w:pPr>
            <w:r w:rsidRPr="5ECFB37E">
              <w:rPr>
                <w:rFonts w:asciiTheme="minorHAnsi" w:hAnsiTheme="minorHAnsi" w:cs="Arial"/>
              </w:rPr>
              <w:t xml:space="preserve">Posjet Srednjoj školi Centar za odgoj i obrazovanje u Zagrebu, Zagorska (Dan otvorenih vrata) - ako se organizacijski bude moglo izvesti </w:t>
            </w:r>
          </w:p>
          <w:p w14:paraId="6707FEC5" w14:textId="77777777" w:rsidR="00D3303A" w:rsidRPr="007411CC" w:rsidRDefault="5ECFB37E" w:rsidP="5ECFB37E">
            <w:pPr>
              <w:pStyle w:val="Odlomakpopisa"/>
              <w:numPr>
                <w:ilvl w:val="0"/>
                <w:numId w:val="62"/>
              </w:numPr>
              <w:rPr>
                <w:rFonts w:asciiTheme="minorHAnsi" w:hAnsiTheme="minorHAnsi" w:cs="Arial"/>
                <w:lang w:val="pl-PL"/>
              </w:rPr>
            </w:pPr>
            <w:r w:rsidRPr="5ECFB37E">
              <w:rPr>
                <w:rFonts w:asciiTheme="minorHAnsi" w:hAnsiTheme="minorHAnsi" w:cs="Arial"/>
              </w:rPr>
              <w:t>Elektronski upisi učenika u srednju školu</w:t>
            </w:r>
          </w:p>
        </w:tc>
      </w:tr>
      <w:tr w:rsidR="004D567E" w:rsidRPr="007411CC" w14:paraId="6593CDDA" w14:textId="77777777" w:rsidTr="00DA17F2">
        <w:trPr>
          <w:trHeight w:val="562"/>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314FF720" w14:textId="77777777" w:rsidR="00D3303A" w:rsidRPr="007411CC" w:rsidRDefault="5ECFB37E" w:rsidP="5ECFB37E">
            <w:pPr>
              <w:rPr>
                <w:rFonts w:asciiTheme="minorHAnsi" w:hAnsiTheme="minorHAnsi" w:cs="Arial"/>
                <w:b/>
                <w:bCs/>
              </w:rPr>
            </w:pPr>
            <w:r w:rsidRPr="5ECFB37E">
              <w:rPr>
                <w:rFonts w:asciiTheme="minorHAnsi" w:hAnsiTheme="minorHAnsi" w:cs="Arial"/>
                <w:b/>
                <w:bCs/>
              </w:rPr>
              <w:t>NOSITELJI</w:t>
            </w:r>
          </w:p>
        </w:tc>
        <w:tc>
          <w:tcPr>
            <w:tcW w:w="7526" w:type="dxa"/>
            <w:tcBorders>
              <w:top w:val="single" w:sz="4" w:space="0" w:color="auto"/>
              <w:left w:val="single" w:sz="4" w:space="0" w:color="auto"/>
              <w:bottom w:val="single" w:sz="4" w:space="0" w:color="auto"/>
              <w:right w:val="single" w:sz="12" w:space="0" w:color="auto"/>
            </w:tcBorders>
            <w:shd w:val="clear" w:color="auto" w:fill="auto"/>
          </w:tcPr>
          <w:p w14:paraId="469C6BA7" w14:textId="77777777" w:rsidR="00D3303A" w:rsidRPr="007411CC" w:rsidRDefault="5ECFB37E" w:rsidP="5ECFB37E">
            <w:pPr>
              <w:rPr>
                <w:rFonts w:asciiTheme="minorHAnsi" w:hAnsiTheme="minorHAnsi" w:cs="Arial"/>
              </w:rPr>
            </w:pPr>
            <w:r w:rsidRPr="5ECFB37E">
              <w:rPr>
                <w:rFonts w:asciiTheme="minorHAnsi" w:hAnsiTheme="minorHAnsi" w:cs="Arial"/>
              </w:rPr>
              <w:t>Senka Vlahek-Šimunić, pedagoginja (upisni koordinator)</w:t>
            </w:r>
          </w:p>
          <w:p w14:paraId="64669C55" w14:textId="77777777" w:rsidR="00592BE0" w:rsidRPr="007411CC" w:rsidRDefault="5ECFB37E" w:rsidP="5ECFB37E">
            <w:pPr>
              <w:rPr>
                <w:rFonts w:asciiTheme="minorHAnsi" w:hAnsiTheme="minorHAnsi" w:cs="Arial"/>
              </w:rPr>
            </w:pPr>
            <w:r w:rsidRPr="5ECFB37E">
              <w:rPr>
                <w:rFonts w:asciiTheme="minorHAnsi" w:hAnsiTheme="minorHAnsi" w:cs="Arial"/>
              </w:rPr>
              <w:t>Upisno povjerenstvo, razrednici 8. razreda</w:t>
            </w:r>
          </w:p>
        </w:tc>
      </w:tr>
      <w:tr w:rsidR="004D567E" w:rsidRPr="007411CC" w14:paraId="4F424417" w14:textId="77777777" w:rsidTr="00DA17F2">
        <w:trPr>
          <w:trHeight w:val="1549"/>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0E149581" w14:textId="77777777" w:rsidR="00D3303A" w:rsidRPr="007411CC" w:rsidRDefault="5ECFB37E" w:rsidP="5ECFB37E">
            <w:pPr>
              <w:rPr>
                <w:rFonts w:asciiTheme="minorHAnsi" w:hAnsiTheme="minorHAnsi" w:cs="Arial"/>
                <w:b/>
                <w:bCs/>
              </w:rPr>
            </w:pPr>
            <w:r w:rsidRPr="5ECFB37E">
              <w:rPr>
                <w:rFonts w:asciiTheme="minorHAnsi" w:hAnsiTheme="minorHAnsi" w:cs="Arial"/>
                <w:b/>
                <w:bCs/>
              </w:rPr>
              <w:t>Suradnici</w:t>
            </w:r>
          </w:p>
          <w:p w14:paraId="202AA75C" w14:textId="77777777" w:rsidR="00BB3C6D" w:rsidRPr="007411CC" w:rsidRDefault="00BB3C6D" w:rsidP="5ECFB37E">
            <w:pPr>
              <w:rPr>
                <w:rFonts w:asciiTheme="minorHAnsi" w:hAnsiTheme="minorHAnsi" w:cs="Arial"/>
                <w:b/>
                <w:bCs/>
              </w:rPr>
            </w:pPr>
          </w:p>
          <w:p w14:paraId="7351CF04" w14:textId="77777777" w:rsidR="00BB3C6D" w:rsidRPr="007411CC" w:rsidRDefault="00BB3C6D" w:rsidP="5ECFB37E">
            <w:pPr>
              <w:rPr>
                <w:rFonts w:asciiTheme="minorHAnsi" w:hAnsiTheme="minorHAnsi" w:cs="Arial"/>
                <w:b/>
                <w:bCs/>
              </w:rPr>
            </w:pPr>
          </w:p>
          <w:p w14:paraId="68EEAA52" w14:textId="442C4158" w:rsidR="502E7343" w:rsidRPr="007411CC" w:rsidRDefault="502E7343" w:rsidP="5ECFB37E">
            <w:pPr>
              <w:rPr>
                <w:rFonts w:asciiTheme="minorHAnsi" w:hAnsiTheme="minorHAnsi" w:cs="Arial"/>
                <w:b/>
                <w:bCs/>
              </w:rPr>
            </w:pPr>
          </w:p>
          <w:p w14:paraId="26E5C584" w14:textId="77777777" w:rsidR="00D3303A" w:rsidRPr="007411CC" w:rsidRDefault="5ECFB37E" w:rsidP="5ECFB37E">
            <w:pPr>
              <w:rPr>
                <w:rFonts w:asciiTheme="minorHAnsi" w:hAnsiTheme="minorHAnsi" w:cs="Arial"/>
                <w:b/>
                <w:bCs/>
              </w:rPr>
            </w:pPr>
            <w:r w:rsidRPr="5ECFB37E">
              <w:rPr>
                <w:rFonts w:asciiTheme="minorHAnsi" w:hAnsiTheme="minorHAnsi" w:cs="Arial"/>
                <w:b/>
                <w:bCs/>
              </w:rPr>
              <w:t>Troškovi</w:t>
            </w:r>
          </w:p>
          <w:p w14:paraId="7ED4CF92" w14:textId="77777777" w:rsidR="00D3303A" w:rsidRPr="007411CC" w:rsidRDefault="00D3303A" w:rsidP="5ECFB37E">
            <w:pPr>
              <w:rPr>
                <w:rFonts w:asciiTheme="minorHAnsi" w:hAnsiTheme="minorHAnsi" w:cs="Arial"/>
                <w:b/>
                <w:bCs/>
              </w:rPr>
            </w:pPr>
          </w:p>
          <w:p w14:paraId="2CB36967" w14:textId="77777777" w:rsidR="00D3303A" w:rsidRPr="007411CC" w:rsidRDefault="5ECFB37E" w:rsidP="5ECFB37E">
            <w:pPr>
              <w:rPr>
                <w:rFonts w:asciiTheme="minorHAnsi" w:hAnsiTheme="minorHAnsi" w:cs="Arial"/>
                <w:b/>
                <w:bCs/>
              </w:rPr>
            </w:pPr>
            <w:r w:rsidRPr="5ECFB37E">
              <w:rPr>
                <w:rFonts w:asciiTheme="minorHAnsi" w:hAnsiTheme="minorHAnsi" w:cs="Arial"/>
                <w:b/>
                <w:bCs/>
              </w:rPr>
              <w:t>Vrijeme</w:t>
            </w:r>
          </w:p>
        </w:tc>
        <w:tc>
          <w:tcPr>
            <w:tcW w:w="7526" w:type="dxa"/>
            <w:tcBorders>
              <w:top w:val="single" w:sz="4" w:space="0" w:color="auto"/>
              <w:left w:val="single" w:sz="4" w:space="0" w:color="auto"/>
              <w:bottom w:val="single" w:sz="4" w:space="0" w:color="auto"/>
              <w:right w:val="single" w:sz="12" w:space="0" w:color="auto"/>
            </w:tcBorders>
            <w:shd w:val="clear" w:color="auto" w:fill="auto"/>
          </w:tcPr>
          <w:p w14:paraId="3F3AA90C" w14:textId="048A8538" w:rsidR="00D3303A" w:rsidRPr="007411CC" w:rsidRDefault="5ECFB37E" w:rsidP="5ECFB37E">
            <w:pPr>
              <w:rPr>
                <w:rFonts w:asciiTheme="minorHAnsi" w:hAnsiTheme="minorHAnsi" w:cs="Arial"/>
                <w:lang w:val="pl-PL"/>
              </w:rPr>
            </w:pPr>
            <w:r w:rsidRPr="5ECFB37E">
              <w:rPr>
                <w:rFonts w:asciiTheme="minorHAnsi" w:hAnsiTheme="minorHAnsi" w:cs="Arial"/>
                <w:u w:val="single"/>
              </w:rPr>
              <w:t>U školi:</w:t>
            </w:r>
            <w:r w:rsidRPr="5ECFB37E">
              <w:rPr>
                <w:rFonts w:asciiTheme="minorHAnsi" w:hAnsiTheme="minorHAnsi" w:cs="Arial"/>
              </w:rPr>
              <w:t xml:space="preserve"> tajnica</w:t>
            </w:r>
          </w:p>
          <w:p w14:paraId="3BDE289E" w14:textId="02042D81" w:rsidR="00D3303A" w:rsidRPr="007411CC" w:rsidRDefault="5ECFB37E" w:rsidP="5ECFB37E">
            <w:pPr>
              <w:rPr>
                <w:rFonts w:asciiTheme="minorHAnsi" w:hAnsiTheme="minorHAnsi" w:cs="Arial"/>
                <w:lang w:val="pl-PL"/>
              </w:rPr>
            </w:pPr>
            <w:r w:rsidRPr="5ECFB37E">
              <w:rPr>
                <w:rFonts w:asciiTheme="minorHAnsi" w:hAnsiTheme="minorHAnsi" w:cs="Arial"/>
                <w:u w:val="single"/>
              </w:rPr>
              <w:t>Izvan škole:</w:t>
            </w:r>
            <w:r w:rsidRPr="5ECFB37E">
              <w:rPr>
                <w:rFonts w:asciiTheme="minorHAnsi" w:hAnsiTheme="minorHAnsi" w:cs="Arial"/>
              </w:rPr>
              <w:t xml:space="preserve"> Zavod za zapošljavanje - sektor PO, školska liječnica,</w:t>
            </w:r>
          </w:p>
          <w:p w14:paraId="6E13DE51" w14:textId="389F8341" w:rsidR="00D3303A" w:rsidRPr="007411CC" w:rsidRDefault="5ECFB37E" w:rsidP="5ECFB37E">
            <w:pPr>
              <w:rPr>
                <w:rFonts w:asciiTheme="minorHAnsi" w:hAnsiTheme="minorHAnsi" w:cs="Arial"/>
                <w:lang w:val="pl-PL"/>
              </w:rPr>
            </w:pPr>
            <w:r w:rsidRPr="5ECFB37E">
              <w:rPr>
                <w:rFonts w:asciiTheme="minorHAnsi" w:hAnsiTheme="minorHAnsi" w:cs="Arial"/>
              </w:rPr>
              <w:t xml:space="preserve">Upravni odjel za odgoj i obraz. Ispostava Zaprešić, CARNET Helpdesk, </w:t>
            </w:r>
          </w:p>
          <w:p w14:paraId="1DA9DB24" w14:textId="64AAAE23" w:rsidR="016242BF" w:rsidRPr="007411CC" w:rsidRDefault="016242BF" w:rsidP="5ECFB37E">
            <w:pPr>
              <w:rPr>
                <w:rFonts w:asciiTheme="minorHAnsi" w:hAnsiTheme="minorHAnsi" w:cs="Arial"/>
                <w:lang w:val="pl-PL"/>
              </w:rPr>
            </w:pPr>
          </w:p>
          <w:p w14:paraId="4671AF1F" w14:textId="48999069" w:rsidR="00D3303A" w:rsidRPr="007411CC" w:rsidRDefault="5ECFB37E" w:rsidP="5ECFB37E">
            <w:pPr>
              <w:rPr>
                <w:rFonts w:asciiTheme="minorHAnsi" w:hAnsiTheme="minorHAnsi" w:cs="Arial"/>
                <w:lang w:val="pl-PL"/>
              </w:rPr>
            </w:pPr>
            <w:r w:rsidRPr="5ECFB37E">
              <w:rPr>
                <w:rFonts w:asciiTheme="minorHAnsi" w:hAnsiTheme="minorHAnsi" w:cs="Arial"/>
              </w:rPr>
              <w:t>Prijevoz do srednje škole u Zaprešiću i Zagrebu</w:t>
            </w:r>
          </w:p>
          <w:p w14:paraId="187E1A4F" w14:textId="722841D4" w:rsidR="502E7343" w:rsidRPr="007411CC" w:rsidRDefault="502E7343" w:rsidP="5ECFB37E">
            <w:pPr>
              <w:rPr>
                <w:rFonts w:asciiTheme="minorHAnsi" w:hAnsiTheme="minorHAnsi" w:cs="Arial"/>
                <w:lang w:val="pl-PL"/>
              </w:rPr>
            </w:pPr>
          </w:p>
          <w:p w14:paraId="6D408369" w14:textId="77777777" w:rsidR="00D3303A" w:rsidRPr="007411CC" w:rsidRDefault="5ECFB37E" w:rsidP="5ECFB37E">
            <w:pPr>
              <w:rPr>
                <w:rFonts w:asciiTheme="minorHAnsi" w:hAnsiTheme="minorHAnsi" w:cs="Arial"/>
              </w:rPr>
            </w:pPr>
            <w:r w:rsidRPr="5ECFB37E">
              <w:rPr>
                <w:rFonts w:asciiTheme="minorHAnsi" w:hAnsiTheme="minorHAnsi" w:cs="Arial"/>
              </w:rPr>
              <w:t>Tijekom školske godine</w:t>
            </w:r>
          </w:p>
        </w:tc>
      </w:tr>
      <w:tr w:rsidR="00D3303A" w:rsidRPr="007411CC" w14:paraId="35E3A7BF" w14:textId="77777777" w:rsidTr="00DA17F2">
        <w:trPr>
          <w:trHeight w:val="559"/>
        </w:trPr>
        <w:tc>
          <w:tcPr>
            <w:tcW w:w="1815" w:type="dxa"/>
            <w:tcBorders>
              <w:top w:val="single" w:sz="4" w:space="0" w:color="auto"/>
              <w:left w:val="single" w:sz="12" w:space="0" w:color="auto"/>
              <w:bottom w:val="single" w:sz="12" w:space="0" w:color="auto"/>
              <w:right w:val="single" w:sz="4" w:space="0" w:color="auto"/>
            </w:tcBorders>
            <w:shd w:val="clear" w:color="auto" w:fill="auto"/>
          </w:tcPr>
          <w:p w14:paraId="7CA9D257" w14:textId="77777777" w:rsidR="00D3303A" w:rsidRPr="007411CC" w:rsidRDefault="5ECFB37E" w:rsidP="5ECFB37E">
            <w:pPr>
              <w:rPr>
                <w:rFonts w:asciiTheme="minorHAnsi" w:hAnsiTheme="minorHAnsi" w:cs="Arial"/>
                <w:b/>
                <w:bCs/>
              </w:rPr>
            </w:pPr>
            <w:r w:rsidRPr="5ECFB37E">
              <w:rPr>
                <w:rFonts w:asciiTheme="minorHAnsi" w:hAnsiTheme="minorHAnsi" w:cs="Arial"/>
                <w:b/>
                <w:bCs/>
              </w:rPr>
              <w:t>VREDNOVANJE</w:t>
            </w:r>
          </w:p>
        </w:tc>
        <w:tc>
          <w:tcPr>
            <w:tcW w:w="7526" w:type="dxa"/>
            <w:tcBorders>
              <w:top w:val="single" w:sz="4" w:space="0" w:color="auto"/>
              <w:left w:val="single" w:sz="4" w:space="0" w:color="auto"/>
              <w:bottom w:val="single" w:sz="12" w:space="0" w:color="auto"/>
              <w:right w:val="single" w:sz="12" w:space="0" w:color="auto"/>
            </w:tcBorders>
            <w:shd w:val="clear" w:color="auto" w:fill="auto"/>
          </w:tcPr>
          <w:p w14:paraId="636132E7" w14:textId="77777777" w:rsidR="00D3303A" w:rsidRPr="007411CC" w:rsidRDefault="5ECFB37E" w:rsidP="5ECFB37E">
            <w:pPr>
              <w:pStyle w:val="Odlomakpopisa"/>
              <w:numPr>
                <w:ilvl w:val="0"/>
                <w:numId w:val="63"/>
              </w:numPr>
              <w:rPr>
                <w:rFonts w:asciiTheme="minorHAnsi" w:hAnsiTheme="minorHAnsi" w:cs="Arial"/>
                <w:lang w:val="pl-PL"/>
              </w:rPr>
            </w:pPr>
            <w:r w:rsidRPr="5ECFB37E">
              <w:rPr>
                <w:rFonts w:asciiTheme="minorHAnsi" w:hAnsiTheme="minorHAnsi" w:cs="Arial"/>
              </w:rPr>
              <w:t>ankete o profesionalnim namjerama</w:t>
            </w:r>
          </w:p>
          <w:p w14:paraId="1EF91431" w14:textId="77777777" w:rsidR="00D3303A" w:rsidRPr="007411CC" w:rsidRDefault="5ECFB37E" w:rsidP="5ECFB37E">
            <w:pPr>
              <w:pStyle w:val="Odlomakpopisa"/>
              <w:numPr>
                <w:ilvl w:val="0"/>
                <w:numId w:val="63"/>
              </w:numPr>
              <w:rPr>
                <w:rFonts w:asciiTheme="minorHAnsi" w:hAnsiTheme="minorHAnsi" w:cs="Arial"/>
                <w:lang w:val="pl-PL"/>
              </w:rPr>
            </w:pPr>
            <w:r w:rsidRPr="5ECFB37E">
              <w:rPr>
                <w:rFonts w:asciiTheme="minorHAnsi" w:hAnsiTheme="minorHAnsi" w:cs="Arial"/>
              </w:rPr>
              <w:t>literarni radovi</w:t>
            </w:r>
          </w:p>
          <w:p w14:paraId="2CBA9B40" w14:textId="77777777" w:rsidR="00592BE0" w:rsidRPr="007411CC" w:rsidRDefault="5ECFB37E" w:rsidP="5ECFB37E">
            <w:pPr>
              <w:pStyle w:val="Odlomakpopisa"/>
              <w:numPr>
                <w:ilvl w:val="0"/>
                <w:numId w:val="63"/>
              </w:numPr>
              <w:rPr>
                <w:rFonts w:asciiTheme="minorHAnsi" w:hAnsiTheme="minorHAnsi" w:cs="Arial"/>
                <w:lang w:val="pl-PL"/>
              </w:rPr>
            </w:pPr>
            <w:r w:rsidRPr="5ECFB37E">
              <w:rPr>
                <w:rFonts w:asciiTheme="minorHAnsi" w:hAnsiTheme="minorHAnsi" w:cs="Arial"/>
              </w:rPr>
              <w:t>rezultati upisa u srednje škole</w:t>
            </w:r>
          </w:p>
        </w:tc>
      </w:tr>
    </w:tbl>
    <w:p w14:paraId="4549F8B5" w14:textId="0C007F3C" w:rsidR="00D24A9C" w:rsidRDefault="00D24A9C" w:rsidP="2E728934">
      <w:pPr>
        <w:pStyle w:val="StandardWeb"/>
        <w:rPr>
          <w:rFonts w:asciiTheme="minorHAnsi" w:hAnsiTheme="minorHAnsi" w:cs="Arial"/>
          <w:color w:val="FF0000"/>
          <w:lang w:val="pl-PL"/>
        </w:rPr>
      </w:pPr>
    </w:p>
    <w:p w14:paraId="0A1DE942" w14:textId="388A2EE4" w:rsidR="00DA17F2" w:rsidRDefault="00DA17F2" w:rsidP="2E728934">
      <w:pPr>
        <w:pStyle w:val="StandardWeb"/>
        <w:rPr>
          <w:rFonts w:asciiTheme="minorHAnsi" w:hAnsiTheme="minorHAnsi" w:cs="Arial"/>
          <w:color w:val="FF0000"/>
          <w:lang w:val="pl-PL"/>
        </w:rPr>
      </w:pPr>
    </w:p>
    <w:p w14:paraId="2835B739" w14:textId="2FC2C9BE" w:rsidR="00DA17F2" w:rsidRDefault="00DA17F2" w:rsidP="2E728934">
      <w:pPr>
        <w:pStyle w:val="StandardWeb"/>
        <w:rPr>
          <w:rFonts w:asciiTheme="minorHAnsi" w:hAnsiTheme="minorHAnsi" w:cs="Arial"/>
          <w:color w:val="FF0000"/>
          <w:lang w:val="pl-PL"/>
        </w:rPr>
      </w:pPr>
    </w:p>
    <w:p w14:paraId="5EC2552A" w14:textId="604A0F9C" w:rsidR="00DA17F2" w:rsidRDefault="00DA17F2" w:rsidP="2E728934">
      <w:pPr>
        <w:pStyle w:val="StandardWeb"/>
        <w:rPr>
          <w:rFonts w:asciiTheme="minorHAnsi" w:hAnsiTheme="minorHAnsi" w:cs="Arial"/>
          <w:color w:val="FF0000"/>
          <w:lang w:val="pl-PL"/>
        </w:rPr>
      </w:pPr>
    </w:p>
    <w:p w14:paraId="1445CE55" w14:textId="77777777" w:rsidR="00DA17F2" w:rsidRPr="007411CC" w:rsidRDefault="00DA17F2" w:rsidP="2E728934">
      <w:pPr>
        <w:pStyle w:val="StandardWeb"/>
        <w:rPr>
          <w:rFonts w:asciiTheme="minorHAnsi" w:hAnsiTheme="minorHAnsi" w:cs="Arial"/>
          <w:color w:val="FF0000"/>
          <w:lang w:val="pl-PL"/>
        </w:rPr>
      </w:pPr>
    </w:p>
    <w:tbl>
      <w:tblPr>
        <w:tblW w:w="5425" w:type="pct"/>
        <w:tblBorders>
          <w:insideH w:val="single" w:sz="4" w:space="0" w:color="auto"/>
          <w:insideV w:val="single" w:sz="4" w:space="0" w:color="auto"/>
        </w:tblBorders>
        <w:tblLook w:val="0000" w:firstRow="0" w:lastRow="0" w:firstColumn="0" w:lastColumn="0" w:noHBand="0" w:noVBand="0"/>
      </w:tblPr>
      <w:tblGrid>
        <w:gridCol w:w="1779"/>
        <w:gridCol w:w="7563"/>
      </w:tblGrid>
      <w:tr w:rsidR="004D567E" w:rsidRPr="007411CC" w14:paraId="14772313" w14:textId="77777777" w:rsidTr="00DA17F2">
        <w:trPr>
          <w:trHeight w:val="532"/>
        </w:trPr>
        <w:tc>
          <w:tcPr>
            <w:tcW w:w="952" w:type="pct"/>
            <w:tcBorders>
              <w:top w:val="single" w:sz="12" w:space="0" w:color="auto"/>
              <w:left w:val="single" w:sz="12" w:space="0" w:color="auto"/>
              <w:bottom w:val="single" w:sz="8" w:space="0" w:color="auto"/>
              <w:right w:val="single" w:sz="8" w:space="0" w:color="auto"/>
            </w:tcBorders>
            <w:shd w:val="clear" w:color="auto" w:fill="CCFFCC"/>
          </w:tcPr>
          <w:p w14:paraId="551C65BE"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lastRenderedPageBreak/>
              <w:t>AKTIVNOST</w:t>
            </w:r>
          </w:p>
        </w:tc>
        <w:tc>
          <w:tcPr>
            <w:tcW w:w="4048" w:type="pct"/>
            <w:tcBorders>
              <w:top w:val="single" w:sz="12" w:space="0" w:color="auto"/>
              <w:left w:val="nil"/>
              <w:bottom w:val="single" w:sz="8" w:space="0" w:color="auto"/>
              <w:right w:val="single" w:sz="12" w:space="0" w:color="auto"/>
            </w:tcBorders>
            <w:shd w:val="clear" w:color="auto" w:fill="CCFFCC"/>
          </w:tcPr>
          <w:p w14:paraId="1183A9BC" w14:textId="77777777" w:rsidR="00A81836" w:rsidRPr="007411CC" w:rsidRDefault="011A7096" w:rsidP="011A7096">
            <w:pPr>
              <w:spacing w:before="100" w:beforeAutospacing="1" w:after="100" w:afterAutospacing="1"/>
              <w:rPr>
                <w:rFonts w:asciiTheme="minorHAnsi" w:hAnsiTheme="minorHAnsi" w:cs="Arial"/>
                <w:lang w:val="pl-PL"/>
              </w:rPr>
            </w:pPr>
            <w:r w:rsidRPr="011A7096">
              <w:rPr>
                <w:rFonts w:asciiTheme="minorHAnsi" w:hAnsiTheme="minorHAnsi" w:cs="Arial"/>
                <w:b/>
                <w:bCs/>
              </w:rPr>
              <w:t>MAH-1 u okviru projekta  “ZAJEDNO VIŠE MOŽEMO” za učenike 4. razreda</w:t>
            </w:r>
          </w:p>
        </w:tc>
      </w:tr>
      <w:tr w:rsidR="004D567E" w:rsidRPr="007411CC" w14:paraId="6866AEB7" w14:textId="77777777" w:rsidTr="00DA17F2">
        <w:trPr>
          <w:trHeight w:val="521"/>
        </w:trPr>
        <w:tc>
          <w:tcPr>
            <w:tcW w:w="952" w:type="pct"/>
            <w:tcBorders>
              <w:top w:val="nil"/>
              <w:left w:val="single" w:sz="12" w:space="0" w:color="auto"/>
              <w:bottom w:val="single" w:sz="8" w:space="0" w:color="auto"/>
              <w:right w:val="single" w:sz="8" w:space="0" w:color="auto"/>
            </w:tcBorders>
            <w:shd w:val="clear" w:color="auto" w:fill="auto"/>
          </w:tcPr>
          <w:p w14:paraId="12864D28"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CILJ</w:t>
            </w:r>
          </w:p>
        </w:tc>
        <w:tc>
          <w:tcPr>
            <w:tcW w:w="4048" w:type="pct"/>
            <w:tcBorders>
              <w:top w:val="nil"/>
              <w:left w:val="nil"/>
              <w:bottom w:val="single" w:sz="8" w:space="0" w:color="auto"/>
              <w:right w:val="single" w:sz="12" w:space="0" w:color="auto"/>
            </w:tcBorders>
            <w:shd w:val="clear" w:color="auto" w:fill="auto"/>
          </w:tcPr>
          <w:p w14:paraId="3FD930E9" w14:textId="77777777" w:rsidR="00A81836" w:rsidRDefault="011A7096" w:rsidP="011A7096">
            <w:pPr>
              <w:spacing w:before="100" w:beforeAutospacing="1" w:after="100" w:afterAutospacing="1"/>
              <w:rPr>
                <w:rFonts w:asciiTheme="minorHAnsi" w:hAnsiTheme="minorHAnsi" w:cs="Arial"/>
              </w:rPr>
            </w:pPr>
            <w:r w:rsidRPr="011A7096">
              <w:rPr>
                <w:rFonts w:asciiTheme="minorHAnsi" w:hAnsiTheme="minorHAnsi" w:cs="Arial"/>
              </w:rPr>
              <w:t xml:space="preserve">senzibiliziranje djece na kontakt s policijom, učenje o zaštitničkoj ulozi policije, upoznavanje kontakt-policajca kao prijatelja i pomagača i stjecanje </w:t>
            </w:r>
            <w:proofErr w:type="spellStart"/>
            <w:r w:rsidRPr="011A7096">
              <w:rPr>
                <w:rFonts w:asciiTheme="minorHAnsi" w:hAnsiTheme="minorHAnsi" w:cs="Arial"/>
              </w:rPr>
              <w:t>samozaštitnih</w:t>
            </w:r>
            <w:proofErr w:type="spellEnd"/>
            <w:r w:rsidRPr="011A7096">
              <w:rPr>
                <w:rFonts w:asciiTheme="minorHAnsi" w:hAnsiTheme="minorHAnsi" w:cs="Arial"/>
              </w:rPr>
              <w:t xml:space="preserve"> navika </w:t>
            </w:r>
          </w:p>
          <w:p w14:paraId="343512ED" w14:textId="5B5DFDA9" w:rsidR="00DA17F2" w:rsidRPr="007411CC" w:rsidRDefault="00DA17F2" w:rsidP="011A7096">
            <w:pPr>
              <w:spacing w:before="100" w:beforeAutospacing="1" w:after="100" w:afterAutospacing="1"/>
              <w:rPr>
                <w:rFonts w:asciiTheme="minorHAnsi" w:hAnsiTheme="minorHAnsi" w:cs="Arial"/>
              </w:rPr>
            </w:pPr>
          </w:p>
        </w:tc>
      </w:tr>
      <w:tr w:rsidR="004D567E" w:rsidRPr="007411CC" w14:paraId="29EF4AF2" w14:textId="77777777" w:rsidTr="00DA17F2">
        <w:trPr>
          <w:trHeight w:val="680"/>
        </w:trPr>
        <w:tc>
          <w:tcPr>
            <w:tcW w:w="952" w:type="pct"/>
            <w:tcBorders>
              <w:top w:val="nil"/>
              <w:left w:val="single" w:sz="12" w:space="0" w:color="auto"/>
              <w:bottom w:val="single" w:sz="8" w:space="0" w:color="auto"/>
              <w:right w:val="single" w:sz="8" w:space="0" w:color="auto"/>
            </w:tcBorders>
            <w:shd w:val="clear" w:color="auto" w:fill="auto"/>
          </w:tcPr>
          <w:p w14:paraId="4AC3D8FA"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ZADACI</w:t>
            </w:r>
          </w:p>
        </w:tc>
        <w:tc>
          <w:tcPr>
            <w:tcW w:w="4048" w:type="pct"/>
            <w:tcBorders>
              <w:top w:val="nil"/>
              <w:left w:val="nil"/>
              <w:bottom w:val="single" w:sz="8" w:space="0" w:color="auto"/>
              <w:right w:val="single" w:sz="12" w:space="0" w:color="auto"/>
            </w:tcBorders>
            <w:shd w:val="clear" w:color="auto" w:fill="auto"/>
          </w:tcPr>
          <w:p w14:paraId="1AC1DD69" w14:textId="77777777" w:rsidR="00A81836" w:rsidRPr="007411CC" w:rsidRDefault="011A7096" w:rsidP="011A7096">
            <w:pPr>
              <w:pStyle w:val="Odlomakpopisa"/>
              <w:numPr>
                <w:ilvl w:val="0"/>
                <w:numId w:val="64"/>
              </w:numPr>
              <w:spacing w:before="100" w:beforeAutospacing="1" w:after="100" w:afterAutospacing="1"/>
              <w:rPr>
                <w:rFonts w:asciiTheme="minorHAnsi" w:hAnsiTheme="minorHAnsi" w:cs="Arial"/>
              </w:rPr>
            </w:pPr>
            <w:r w:rsidRPr="011A7096">
              <w:rPr>
                <w:rFonts w:asciiTheme="minorHAnsi" w:hAnsiTheme="minorHAnsi" w:cs="Arial"/>
              </w:rPr>
              <w:t xml:space="preserve">predočiti učenicima dio opasnosti koju donosi zloporaba opojnih droga, alkohola, negativne posljedice vandalizma te aktivnosti koje poduzima policija </w:t>
            </w:r>
          </w:p>
          <w:p w14:paraId="2983FEF8" w14:textId="77777777" w:rsidR="00A81836" w:rsidRPr="007411CC" w:rsidRDefault="011A7096" w:rsidP="011A7096">
            <w:pPr>
              <w:pStyle w:val="Odlomakpopisa"/>
              <w:numPr>
                <w:ilvl w:val="0"/>
                <w:numId w:val="64"/>
              </w:numPr>
              <w:spacing w:before="100" w:beforeAutospacing="1" w:after="100" w:afterAutospacing="1"/>
              <w:rPr>
                <w:rFonts w:asciiTheme="minorHAnsi" w:hAnsiTheme="minorHAnsi" w:cs="Arial"/>
              </w:rPr>
            </w:pPr>
            <w:r w:rsidRPr="011A7096">
              <w:rPr>
                <w:rFonts w:asciiTheme="minorHAnsi" w:hAnsiTheme="minorHAnsi" w:cs="Arial"/>
              </w:rPr>
              <w:t xml:space="preserve">inicirati pozitivna razmišljanja i stavove o zdravom načinu života </w:t>
            </w:r>
          </w:p>
        </w:tc>
      </w:tr>
      <w:tr w:rsidR="004D567E" w:rsidRPr="007411CC" w14:paraId="27316E1E" w14:textId="77777777" w:rsidTr="00DA17F2">
        <w:trPr>
          <w:trHeight w:val="1187"/>
        </w:trPr>
        <w:tc>
          <w:tcPr>
            <w:tcW w:w="952" w:type="pct"/>
            <w:tcBorders>
              <w:top w:val="nil"/>
              <w:left w:val="single" w:sz="12" w:space="0" w:color="auto"/>
              <w:bottom w:val="single" w:sz="8" w:space="0" w:color="auto"/>
              <w:right w:val="single" w:sz="8" w:space="0" w:color="auto"/>
            </w:tcBorders>
            <w:shd w:val="clear" w:color="auto" w:fill="auto"/>
          </w:tcPr>
          <w:p w14:paraId="1F16302B"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NAČIN REALIZACIJE</w:t>
            </w:r>
          </w:p>
        </w:tc>
        <w:tc>
          <w:tcPr>
            <w:tcW w:w="4048" w:type="pct"/>
            <w:tcBorders>
              <w:top w:val="nil"/>
              <w:left w:val="nil"/>
              <w:bottom w:val="single" w:sz="8" w:space="0" w:color="auto"/>
              <w:right w:val="single" w:sz="12" w:space="0" w:color="auto"/>
            </w:tcBorders>
            <w:shd w:val="clear" w:color="auto" w:fill="auto"/>
          </w:tcPr>
          <w:p w14:paraId="540079B6" w14:textId="77777777" w:rsidR="00570220" w:rsidRPr="007411CC" w:rsidRDefault="011A7096" w:rsidP="011A7096">
            <w:pPr>
              <w:pStyle w:val="Odlomakpopisa"/>
              <w:numPr>
                <w:ilvl w:val="0"/>
                <w:numId w:val="65"/>
              </w:numPr>
              <w:spacing w:before="100" w:beforeAutospacing="1" w:after="100" w:afterAutospacing="1"/>
              <w:rPr>
                <w:rFonts w:asciiTheme="minorHAnsi" w:hAnsiTheme="minorHAnsi" w:cs="Arial"/>
              </w:rPr>
            </w:pPr>
            <w:r w:rsidRPr="011A7096">
              <w:rPr>
                <w:rFonts w:asciiTheme="minorHAnsi" w:hAnsiTheme="minorHAnsi" w:cs="Arial"/>
              </w:rPr>
              <w:t xml:space="preserve">za učenike četvrtih razreda                                                                                     </w:t>
            </w:r>
          </w:p>
          <w:p w14:paraId="3AE77760" w14:textId="77777777" w:rsidR="00A81836" w:rsidRPr="007411CC" w:rsidRDefault="011A7096" w:rsidP="011A7096">
            <w:pPr>
              <w:pStyle w:val="Odlomakpopisa"/>
              <w:numPr>
                <w:ilvl w:val="0"/>
                <w:numId w:val="65"/>
              </w:numPr>
              <w:spacing w:before="100" w:beforeAutospacing="1" w:after="100" w:afterAutospacing="1"/>
              <w:rPr>
                <w:rFonts w:asciiTheme="minorHAnsi" w:hAnsiTheme="minorHAnsi" w:cs="Arial"/>
              </w:rPr>
            </w:pPr>
            <w:r w:rsidRPr="011A7096">
              <w:rPr>
                <w:rFonts w:asciiTheme="minorHAnsi" w:hAnsiTheme="minorHAnsi" w:cs="Arial"/>
              </w:rPr>
              <w:t xml:space="preserve">učenici u pratnji učitelja i kontakt policajca posjećuju Policijsku postaju Zaprešić – kontakt policajac drži predavanje, prezentira policijske poslove i ulogu policije te ih upoznaje s opasnošću od sredstava ovisnosti; nakon predavanja učenici dobivaju bilježnicu “Moj podsjetnik”; na kraju školske godine učenici s učiteljima posjećuju Sajam mogućnosti </w:t>
            </w:r>
          </w:p>
        </w:tc>
      </w:tr>
      <w:tr w:rsidR="004D567E" w:rsidRPr="007411CC" w14:paraId="7C9CD83F" w14:textId="77777777" w:rsidTr="00DA17F2">
        <w:trPr>
          <w:trHeight w:val="70"/>
        </w:trPr>
        <w:tc>
          <w:tcPr>
            <w:tcW w:w="952" w:type="pct"/>
            <w:tcBorders>
              <w:top w:val="nil"/>
              <w:left w:val="single" w:sz="12" w:space="0" w:color="auto"/>
              <w:bottom w:val="single" w:sz="8" w:space="0" w:color="auto"/>
              <w:right w:val="single" w:sz="8" w:space="0" w:color="auto"/>
            </w:tcBorders>
            <w:shd w:val="clear" w:color="auto" w:fill="auto"/>
          </w:tcPr>
          <w:p w14:paraId="47B2DCF7" w14:textId="77777777" w:rsidR="00A81836" w:rsidRPr="007411CC" w:rsidRDefault="011A7096" w:rsidP="011A7096">
            <w:pPr>
              <w:spacing w:before="100" w:beforeAutospacing="1" w:after="100" w:afterAutospacing="1" w:line="70" w:lineRule="atLeast"/>
              <w:rPr>
                <w:rFonts w:asciiTheme="minorHAnsi" w:hAnsiTheme="minorHAnsi" w:cs="Arial"/>
              </w:rPr>
            </w:pPr>
            <w:r w:rsidRPr="011A7096">
              <w:rPr>
                <w:rFonts w:asciiTheme="minorHAnsi" w:hAnsiTheme="minorHAnsi" w:cs="Arial"/>
                <w:b/>
                <w:bCs/>
              </w:rPr>
              <w:t>NOSITELJI</w:t>
            </w:r>
          </w:p>
        </w:tc>
        <w:tc>
          <w:tcPr>
            <w:tcW w:w="4048" w:type="pct"/>
            <w:tcBorders>
              <w:top w:val="nil"/>
              <w:left w:val="nil"/>
              <w:bottom w:val="single" w:sz="8" w:space="0" w:color="auto"/>
              <w:right w:val="single" w:sz="12" w:space="0" w:color="auto"/>
            </w:tcBorders>
            <w:shd w:val="clear" w:color="auto" w:fill="auto"/>
          </w:tcPr>
          <w:p w14:paraId="59608F0F" w14:textId="77777777" w:rsidR="00A81836" w:rsidRDefault="011A7096" w:rsidP="011A7096">
            <w:pPr>
              <w:spacing w:before="100" w:beforeAutospacing="1" w:after="100" w:afterAutospacing="1" w:line="70" w:lineRule="atLeast"/>
              <w:rPr>
                <w:rFonts w:asciiTheme="minorHAnsi" w:hAnsiTheme="minorHAnsi" w:cs="Arial"/>
              </w:rPr>
            </w:pPr>
            <w:r w:rsidRPr="011A7096">
              <w:rPr>
                <w:rFonts w:asciiTheme="minorHAnsi" w:hAnsiTheme="minorHAnsi" w:cs="Arial"/>
              </w:rPr>
              <w:t xml:space="preserve">Policijska uprava zagrebačka </w:t>
            </w:r>
          </w:p>
          <w:p w14:paraId="7150717C" w14:textId="0A361F6F" w:rsidR="00DA17F2" w:rsidRPr="007411CC" w:rsidRDefault="00DA17F2" w:rsidP="011A7096">
            <w:pPr>
              <w:spacing w:before="100" w:beforeAutospacing="1" w:after="100" w:afterAutospacing="1" w:line="70" w:lineRule="atLeast"/>
              <w:rPr>
                <w:rFonts w:asciiTheme="minorHAnsi" w:hAnsiTheme="minorHAnsi" w:cs="Arial"/>
              </w:rPr>
            </w:pPr>
          </w:p>
        </w:tc>
      </w:tr>
      <w:tr w:rsidR="004D567E" w:rsidRPr="007411CC" w14:paraId="77D094B6" w14:textId="77777777" w:rsidTr="00DA17F2">
        <w:trPr>
          <w:trHeight w:val="1323"/>
        </w:trPr>
        <w:tc>
          <w:tcPr>
            <w:tcW w:w="952" w:type="pct"/>
            <w:tcBorders>
              <w:top w:val="nil"/>
              <w:left w:val="single" w:sz="12" w:space="0" w:color="auto"/>
              <w:bottom w:val="single" w:sz="8" w:space="0" w:color="auto"/>
              <w:right w:val="single" w:sz="8" w:space="0" w:color="auto"/>
            </w:tcBorders>
            <w:shd w:val="clear" w:color="auto" w:fill="auto"/>
          </w:tcPr>
          <w:p w14:paraId="23172C2E"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RESURSI</w:t>
            </w:r>
          </w:p>
          <w:p w14:paraId="0C870999"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Suradnici</w:t>
            </w:r>
          </w:p>
          <w:p w14:paraId="4E19AD57"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Troškovi</w:t>
            </w:r>
          </w:p>
          <w:p w14:paraId="3865702D" w14:textId="77777777" w:rsidR="00D124D3" w:rsidRPr="007411CC" w:rsidRDefault="011A7096" w:rsidP="011A7096">
            <w:pPr>
              <w:spacing w:before="100" w:beforeAutospacing="1" w:after="100" w:afterAutospacing="1"/>
              <w:rPr>
                <w:rFonts w:asciiTheme="minorHAnsi" w:eastAsiaTheme="minorEastAsia" w:hAnsiTheme="minorHAnsi" w:cstheme="minorBidi"/>
                <w:b/>
                <w:bCs/>
              </w:rPr>
            </w:pPr>
            <w:r w:rsidRPr="011A7096">
              <w:rPr>
                <w:rFonts w:asciiTheme="minorHAnsi" w:eastAsiaTheme="minorEastAsia" w:hAnsiTheme="minorHAnsi" w:cstheme="minorBidi"/>
                <w:b/>
                <w:bCs/>
              </w:rPr>
              <w:t>        </w:t>
            </w:r>
          </w:p>
          <w:p w14:paraId="48A292E6"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Vrijeme</w:t>
            </w:r>
          </w:p>
        </w:tc>
        <w:tc>
          <w:tcPr>
            <w:tcW w:w="4048" w:type="pct"/>
            <w:tcBorders>
              <w:top w:val="nil"/>
              <w:left w:val="nil"/>
              <w:bottom w:val="single" w:sz="8" w:space="0" w:color="auto"/>
              <w:right w:val="single" w:sz="12" w:space="0" w:color="auto"/>
            </w:tcBorders>
            <w:shd w:val="clear" w:color="auto" w:fill="auto"/>
          </w:tcPr>
          <w:p w14:paraId="79831399" w14:textId="77777777" w:rsidR="00A81836" w:rsidRPr="007411CC" w:rsidRDefault="011A7096" w:rsidP="011A7096">
            <w:pPr>
              <w:spacing w:before="100" w:beforeAutospacing="1" w:after="100" w:afterAutospacing="1"/>
              <w:rPr>
                <w:rFonts w:asciiTheme="minorHAnsi" w:eastAsiaTheme="minorEastAsia" w:hAnsiTheme="minorHAnsi" w:cstheme="minorBidi"/>
                <w:lang w:val="pl-PL"/>
              </w:rPr>
            </w:pPr>
            <w:r w:rsidRPr="011A7096">
              <w:rPr>
                <w:rFonts w:asciiTheme="minorHAnsi" w:eastAsiaTheme="minorEastAsia" w:hAnsiTheme="minorHAnsi" w:cstheme="minorBidi"/>
              </w:rPr>
              <w:t xml:space="preserve">  </w:t>
            </w:r>
          </w:p>
          <w:p w14:paraId="1624E27D" w14:textId="77777777" w:rsidR="00A81836" w:rsidRPr="007411CC" w:rsidRDefault="011A7096" w:rsidP="011A7096">
            <w:pPr>
              <w:spacing w:before="100" w:beforeAutospacing="1" w:after="100" w:afterAutospacing="1"/>
              <w:rPr>
                <w:rFonts w:asciiTheme="minorHAnsi" w:hAnsiTheme="minorHAnsi" w:cs="Arial"/>
                <w:lang w:val="pl-PL"/>
              </w:rPr>
            </w:pPr>
            <w:r w:rsidRPr="011A7096">
              <w:rPr>
                <w:rFonts w:asciiTheme="minorHAnsi" w:hAnsiTheme="minorHAnsi" w:cs="Arial"/>
              </w:rPr>
              <w:t>razrednici, ravnatelj, stručne suradnice-</w:t>
            </w:r>
            <w:proofErr w:type="spellStart"/>
            <w:r w:rsidRPr="011A7096">
              <w:rPr>
                <w:rFonts w:asciiTheme="minorHAnsi" w:hAnsiTheme="minorHAnsi" w:cs="Arial"/>
              </w:rPr>
              <w:t>pedagog,soc.pedagog</w:t>
            </w:r>
            <w:proofErr w:type="spellEnd"/>
          </w:p>
          <w:p w14:paraId="27EF28FA" w14:textId="77777777" w:rsidR="002B38D8" w:rsidRPr="007411CC" w:rsidRDefault="011A7096" w:rsidP="011A7096">
            <w:pPr>
              <w:spacing w:before="100" w:beforeAutospacing="1" w:after="100" w:afterAutospacing="1"/>
              <w:rPr>
                <w:rFonts w:asciiTheme="minorHAnsi" w:hAnsiTheme="minorHAnsi" w:cs="Arial"/>
                <w:lang w:val="pl-PL"/>
              </w:rPr>
            </w:pPr>
            <w:r w:rsidRPr="011A7096">
              <w:rPr>
                <w:rFonts w:asciiTheme="minorHAnsi" w:hAnsiTheme="minorHAnsi" w:cs="Arial"/>
              </w:rPr>
              <w:t>radna bilježnica “Moj podsjetnik”, prijevoz učenika do policijske postaje – sredstva osigurava Zagrebačka županija, posjet učenika Sajmu mogućnosti</w:t>
            </w:r>
          </w:p>
          <w:p w14:paraId="67BAE362" w14:textId="77777777" w:rsidR="00A81836" w:rsidRPr="007411CC" w:rsidRDefault="011A7096" w:rsidP="011A7096">
            <w:pPr>
              <w:spacing w:before="100" w:beforeAutospacing="1" w:after="100" w:afterAutospacing="1"/>
              <w:rPr>
                <w:rFonts w:asciiTheme="minorHAnsi" w:hAnsiTheme="minorHAnsi" w:cs="Arial"/>
                <w:lang w:val="pl-PL"/>
              </w:rPr>
            </w:pPr>
            <w:r w:rsidRPr="011A7096">
              <w:rPr>
                <w:rFonts w:asciiTheme="minorHAnsi" w:hAnsiTheme="minorHAnsi" w:cs="Arial"/>
              </w:rPr>
              <w:t xml:space="preserve">školska godina (prema dogovoru s PP Zaprešić) </w:t>
            </w:r>
          </w:p>
        </w:tc>
      </w:tr>
      <w:tr w:rsidR="004D567E" w:rsidRPr="007411CC" w14:paraId="03DC1776" w14:textId="77777777" w:rsidTr="00DA17F2">
        <w:trPr>
          <w:trHeight w:val="70"/>
        </w:trPr>
        <w:tc>
          <w:tcPr>
            <w:tcW w:w="952" w:type="pct"/>
            <w:tcBorders>
              <w:top w:val="nil"/>
              <w:left w:val="single" w:sz="12" w:space="0" w:color="auto"/>
              <w:bottom w:val="single" w:sz="12" w:space="0" w:color="auto"/>
              <w:right w:val="single" w:sz="8" w:space="0" w:color="auto"/>
            </w:tcBorders>
            <w:shd w:val="clear" w:color="auto" w:fill="auto"/>
          </w:tcPr>
          <w:p w14:paraId="265ADBCE" w14:textId="77777777" w:rsidR="00A81836" w:rsidRPr="007411CC" w:rsidRDefault="011A7096" w:rsidP="011A7096">
            <w:pPr>
              <w:spacing w:before="100" w:beforeAutospacing="1" w:after="100" w:afterAutospacing="1" w:line="70" w:lineRule="atLeast"/>
              <w:rPr>
                <w:rFonts w:asciiTheme="minorHAnsi" w:hAnsiTheme="minorHAnsi" w:cs="Arial"/>
              </w:rPr>
            </w:pPr>
            <w:r w:rsidRPr="011A7096">
              <w:rPr>
                <w:rFonts w:asciiTheme="minorHAnsi" w:hAnsiTheme="minorHAnsi" w:cs="Arial"/>
                <w:b/>
                <w:bCs/>
              </w:rPr>
              <w:t>VREDNOVANJE</w:t>
            </w:r>
          </w:p>
        </w:tc>
        <w:tc>
          <w:tcPr>
            <w:tcW w:w="4048" w:type="pct"/>
            <w:tcBorders>
              <w:top w:val="nil"/>
              <w:left w:val="nil"/>
              <w:bottom w:val="single" w:sz="12" w:space="0" w:color="auto"/>
              <w:right w:val="single" w:sz="12" w:space="0" w:color="auto"/>
            </w:tcBorders>
            <w:shd w:val="clear" w:color="auto" w:fill="auto"/>
          </w:tcPr>
          <w:p w14:paraId="55AD190B" w14:textId="77777777" w:rsidR="00A81836" w:rsidRDefault="011A7096" w:rsidP="011A7096">
            <w:pPr>
              <w:spacing w:before="100" w:beforeAutospacing="1" w:after="100" w:afterAutospacing="1" w:line="70" w:lineRule="atLeast"/>
              <w:rPr>
                <w:rFonts w:asciiTheme="minorHAnsi" w:hAnsiTheme="minorHAnsi" w:cs="Arial"/>
              </w:rPr>
            </w:pPr>
            <w:r w:rsidRPr="011A7096">
              <w:rPr>
                <w:rFonts w:asciiTheme="minorHAnsi" w:hAnsiTheme="minorHAnsi" w:cs="Arial"/>
              </w:rPr>
              <w:t xml:space="preserve">upitnik za učenike </w:t>
            </w:r>
          </w:p>
          <w:p w14:paraId="4394FE1A" w14:textId="685D12F4" w:rsidR="00DA17F2" w:rsidRPr="007411CC" w:rsidRDefault="00DA17F2" w:rsidP="011A7096">
            <w:pPr>
              <w:spacing w:before="100" w:beforeAutospacing="1" w:after="100" w:afterAutospacing="1" w:line="70" w:lineRule="atLeast"/>
              <w:rPr>
                <w:rFonts w:asciiTheme="minorHAnsi" w:hAnsiTheme="minorHAnsi" w:cs="Arial"/>
              </w:rPr>
            </w:pPr>
          </w:p>
        </w:tc>
      </w:tr>
    </w:tbl>
    <w:p w14:paraId="227D7A43" w14:textId="4FB1DCD8" w:rsidR="00221811" w:rsidRDefault="2E728934" w:rsidP="2E728934">
      <w:pPr>
        <w:spacing w:before="100" w:beforeAutospacing="1" w:after="100" w:afterAutospacing="1"/>
        <w:rPr>
          <w:rFonts w:asciiTheme="minorHAnsi" w:eastAsiaTheme="minorEastAsia" w:hAnsiTheme="minorHAnsi" w:cstheme="minorBidi"/>
          <w:color w:val="FF0000"/>
        </w:rPr>
      </w:pPr>
      <w:r w:rsidRPr="007411CC">
        <w:rPr>
          <w:rFonts w:asciiTheme="minorHAnsi" w:eastAsiaTheme="minorEastAsia" w:hAnsiTheme="minorHAnsi" w:cstheme="minorBidi"/>
          <w:color w:val="FF0000"/>
        </w:rPr>
        <w:t xml:space="preserve">  </w:t>
      </w:r>
    </w:p>
    <w:p w14:paraId="757236BD" w14:textId="39AADC8F" w:rsidR="00DA17F2" w:rsidRDefault="00DA17F2" w:rsidP="2E728934">
      <w:pPr>
        <w:spacing w:before="100" w:beforeAutospacing="1" w:after="100" w:afterAutospacing="1"/>
        <w:rPr>
          <w:rFonts w:asciiTheme="minorHAnsi" w:hAnsiTheme="minorHAnsi" w:cs="Arial"/>
          <w:color w:val="FF0000"/>
        </w:rPr>
      </w:pPr>
    </w:p>
    <w:p w14:paraId="6ADC2301" w14:textId="1A37BB07" w:rsidR="00DA17F2" w:rsidRDefault="00DA17F2" w:rsidP="2E728934">
      <w:pPr>
        <w:spacing w:before="100" w:beforeAutospacing="1" w:after="100" w:afterAutospacing="1"/>
        <w:rPr>
          <w:rFonts w:asciiTheme="minorHAnsi" w:hAnsiTheme="minorHAnsi" w:cs="Arial"/>
          <w:color w:val="FF0000"/>
        </w:rPr>
      </w:pPr>
    </w:p>
    <w:p w14:paraId="670EB11D" w14:textId="39ADA0DE" w:rsidR="00DA17F2" w:rsidRDefault="00DA17F2" w:rsidP="2E728934">
      <w:pPr>
        <w:spacing w:before="100" w:beforeAutospacing="1" w:after="100" w:afterAutospacing="1"/>
        <w:rPr>
          <w:rFonts w:asciiTheme="minorHAnsi" w:hAnsiTheme="minorHAnsi" w:cs="Arial"/>
          <w:color w:val="FF0000"/>
        </w:rPr>
      </w:pPr>
    </w:p>
    <w:tbl>
      <w:tblPr>
        <w:tblW w:w="5425" w:type="pct"/>
        <w:tblBorders>
          <w:insideH w:val="single" w:sz="4" w:space="0" w:color="auto"/>
          <w:insideV w:val="single" w:sz="4" w:space="0" w:color="auto"/>
        </w:tblBorders>
        <w:tblLook w:val="0000" w:firstRow="0" w:lastRow="0" w:firstColumn="0" w:lastColumn="0" w:noHBand="0" w:noVBand="0"/>
      </w:tblPr>
      <w:tblGrid>
        <w:gridCol w:w="1822"/>
        <w:gridCol w:w="7520"/>
      </w:tblGrid>
      <w:tr w:rsidR="004D567E" w:rsidRPr="007411CC" w14:paraId="753BE90F" w14:textId="77777777" w:rsidTr="00DA17F2">
        <w:trPr>
          <w:trHeight w:val="529"/>
        </w:trPr>
        <w:tc>
          <w:tcPr>
            <w:tcW w:w="975" w:type="pct"/>
            <w:tcBorders>
              <w:top w:val="single" w:sz="12" w:space="0" w:color="auto"/>
              <w:left w:val="single" w:sz="12" w:space="0" w:color="auto"/>
              <w:bottom w:val="single" w:sz="8" w:space="0" w:color="auto"/>
              <w:right w:val="single" w:sz="8" w:space="0" w:color="auto"/>
            </w:tcBorders>
            <w:shd w:val="clear" w:color="auto" w:fill="CCFFCC"/>
          </w:tcPr>
          <w:p w14:paraId="1983D19F"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lastRenderedPageBreak/>
              <w:t>AKTIVNOST</w:t>
            </w:r>
          </w:p>
          <w:p w14:paraId="4F8F56C0" w14:textId="77777777" w:rsidR="00A81836" w:rsidRPr="007411CC" w:rsidRDefault="011A7096" w:rsidP="011A7096">
            <w:pPr>
              <w:spacing w:before="100" w:beforeAutospacing="1" w:after="100" w:afterAutospacing="1"/>
              <w:rPr>
                <w:rFonts w:asciiTheme="minorHAnsi" w:eastAsiaTheme="minorEastAsia" w:hAnsiTheme="minorHAnsi" w:cstheme="minorBidi"/>
              </w:rPr>
            </w:pPr>
            <w:r w:rsidRPr="011A7096">
              <w:rPr>
                <w:rFonts w:asciiTheme="minorHAnsi" w:eastAsiaTheme="minorEastAsia" w:hAnsiTheme="minorHAnsi" w:cstheme="minorBidi"/>
                <w:b/>
                <w:bCs/>
              </w:rPr>
              <w:t> </w:t>
            </w:r>
          </w:p>
        </w:tc>
        <w:tc>
          <w:tcPr>
            <w:tcW w:w="4025" w:type="pct"/>
            <w:tcBorders>
              <w:top w:val="single" w:sz="12" w:space="0" w:color="auto"/>
              <w:left w:val="nil"/>
              <w:bottom w:val="single" w:sz="8" w:space="0" w:color="auto"/>
              <w:right w:val="single" w:sz="12" w:space="0" w:color="auto"/>
            </w:tcBorders>
            <w:shd w:val="clear" w:color="auto" w:fill="CCFFCC"/>
          </w:tcPr>
          <w:p w14:paraId="39BA1374" w14:textId="77777777" w:rsidR="00A81836" w:rsidRPr="007411CC" w:rsidRDefault="011A7096" w:rsidP="011A7096">
            <w:pPr>
              <w:spacing w:before="100" w:beforeAutospacing="1" w:after="100" w:afterAutospacing="1"/>
              <w:rPr>
                <w:rFonts w:asciiTheme="minorHAnsi" w:hAnsiTheme="minorHAnsi" w:cs="Arial"/>
                <w:lang w:val="pl-PL"/>
              </w:rPr>
            </w:pPr>
            <w:r w:rsidRPr="011A7096">
              <w:rPr>
                <w:rFonts w:asciiTheme="minorHAnsi" w:hAnsiTheme="minorHAnsi" w:cs="Arial"/>
                <w:b/>
                <w:bCs/>
              </w:rPr>
              <w:t>MAH-2 u okviru projekta “ZAJEDNO VIŠE MOŽEMO”  za roditelje učenika 6. razreda</w:t>
            </w:r>
          </w:p>
        </w:tc>
      </w:tr>
      <w:tr w:rsidR="004D567E" w:rsidRPr="007411CC" w14:paraId="23EA4430" w14:textId="77777777" w:rsidTr="00DA17F2">
        <w:trPr>
          <w:trHeight w:val="940"/>
        </w:trPr>
        <w:tc>
          <w:tcPr>
            <w:tcW w:w="975" w:type="pct"/>
            <w:tcBorders>
              <w:top w:val="nil"/>
              <w:left w:val="single" w:sz="12" w:space="0" w:color="auto"/>
              <w:bottom w:val="single" w:sz="8" w:space="0" w:color="auto"/>
              <w:right w:val="single" w:sz="8" w:space="0" w:color="auto"/>
            </w:tcBorders>
            <w:shd w:val="clear" w:color="auto" w:fill="auto"/>
          </w:tcPr>
          <w:p w14:paraId="5F180717"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CILJ</w:t>
            </w:r>
          </w:p>
        </w:tc>
        <w:tc>
          <w:tcPr>
            <w:tcW w:w="4025" w:type="pct"/>
            <w:tcBorders>
              <w:top w:val="nil"/>
              <w:left w:val="nil"/>
              <w:bottom w:val="single" w:sz="8" w:space="0" w:color="auto"/>
              <w:right w:val="single" w:sz="12" w:space="0" w:color="auto"/>
            </w:tcBorders>
            <w:shd w:val="clear" w:color="auto" w:fill="auto"/>
          </w:tcPr>
          <w:p w14:paraId="6A680538" w14:textId="77777777" w:rsidR="009868C6" w:rsidRPr="007411CC" w:rsidRDefault="011A7096" w:rsidP="011A7096">
            <w:pPr>
              <w:pStyle w:val="Odlomakpopisa"/>
              <w:numPr>
                <w:ilvl w:val="0"/>
                <w:numId w:val="66"/>
              </w:numPr>
              <w:spacing w:before="100" w:beforeAutospacing="1" w:after="100" w:afterAutospacing="1"/>
              <w:rPr>
                <w:rFonts w:asciiTheme="minorHAnsi" w:hAnsiTheme="minorHAnsi" w:cs="Arial"/>
              </w:rPr>
            </w:pPr>
            <w:r w:rsidRPr="011A7096">
              <w:rPr>
                <w:rFonts w:asciiTheme="minorHAnsi" w:hAnsiTheme="minorHAnsi" w:cs="Arial"/>
              </w:rPr>
              <w:t xml:space="preserve">pružanje informacija roditeljima o </w:t>
            </w:r>
            <w:proofErr w:type="spellStart"/>
            <w:r w:rsidRPr="011A7096">
              <w:rPr>
                <w:rFonts w:asciiTheme="minorHAnsi" w:hAnsiTheme="minorHAnsi" w:cs="Arial"/>
              </w:rPr>
              <w:t>opasnsti</w:t>
            </w:r>
            <w:proofErr w:type="spellEnd"/>
            <w:r w:rsidRPr="011A7096">
              <w:rPr>
                <w:rFonts w:asciiTheme="minorHAnsi" w:hAnsiTheme="minorHAnsi" w:cs="Arial"/>
              </w:rPr>
              <w:t xml:space="preserve"> zloporabe sredstava </w:t>
            </w:r>
            <w:proofErr w:type="spellStart"/>
            <w:r w:rsidRPr="011A7096">
              <w:rPr>
                <w:rFonts w:asciiTheme="minorHAnsi" w:hAnsiTheme="minorHAnsi" w:cs="Arial"/>
              </w:rPr>
              <w:t>ovisnosti,izgradnja</w:t>
            </w:r>
            <w:proofErr w:type="spellEnd"/>
            <w:r w:rsidRPr="011A7096">
              <w:rPr>
                <w:rFonts w:asciiTheme="minorHAnsi" w:hAnsiTheme="minorHAnsi" w:cs="Arial"/>
              </w:rPr>
              <w:t xml:space="preserve"> stava da je ovisnik bolesna osoba kojoj je potrebna pomoć kao i da problem kriminala nije isključivo policijski problem već problem šire zajednice </w:t>
            </w:r>
          </w:p>
          <w:p w14:paraId="33F415A1" w14:textId="77777777" w:rsidR="00A81836" w:rsidRPr="007411CC" w:rsidRDefault="011A7096" w:rsidP="011A7096">
            <w:pPr>
              <w:pStyle w:val="Odlomakpopisa"/>
              <w:numPr>
                <w:ilvl w:val="0"/>
                <w:numId w:val="66"/>
              </w:numPr>
              <w:spacing w:before="100" w:beforeAutospacing="1" w:after="100" w:afterAutospacing="1"/>
              <w:rPr>
                <w:rFonts w:asciiTheme="minorHAnsi" w:hAnsiTheme="minorHAnsi" w:cs="Arial"/>
              </w:rPr>
            </w:pPr>
            <w:r w:rsidRPr="011A7096">
              <w:rPr>
                <w:rFonts w:asciiTheme="minorHAnsi" w:hAnsiTheme="minorHAnsi" w:cs="Arial"/>
              </w:rPr>
              <w:t xml:space="preserve">potaknuti roditelje da kod svoje djece razvijaju pozitivne društvene vrijednosti </w:t>
            </w:r>
          </w:p>
        </w:tc>
      </w:tr>
      <w:tr w:rsidR="004D567E" w:rsidRPr="007411CC" w14:paraId="0EFD6F39" w14:textId="77777777" w:rsidTr="00DA17F2">
        <w:trPr>
          <w:trHeight w:val="721"/>
        </w:trPr>
        <w:tc>
          <w:tcPr>
            <w:tcW w:w="975" w:type="pct"/>
            <w:tcBorders>
              <w:top w:val="nil"/>
              <w:left w:val="single" w:sz="12" w:space="0" w:color="auto"/>
              <w:bottom w:val="single" w:sz="8" w:space="0" w:color="auto"/>
              <w:right w:val="single" w:sz="8" w:space="0" w:color="auto"/>
            </w:tcBorders>
            <w:shd w:val="clear" w:color="auto" w:fill="auto"/>
          </w:tcPr>
          <w:p w14:paraId="7631B4B3"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ZADACI</w:t>
            </w:r>
          </w:p>
        </w:tc>
        <w:tc>
          <w:tcPr>
            <w:tcW w:w="4025" w:type="pct"/>
            <w:tcBorders>
              <w:top w:val="nil"/>
              <w:left w:val="nil"/>
              <w:bottom w:val="single" w:sz="8" w:space="0" w:color="auto"/>
              <w:right w:val="single" w:sz="12" w:space="0" w:color="auto"/>
            </w:tcBorders>
            <w:shd w:val="clear" w:color="auto" w:fill="auto"/>
          </w:tcPr>
          <w:p w14:paraId="47AE9DF4"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rPr>
              <w:t xml:space="preserve">Razjasniti roditeljima načine ulaska u svijet ovisnosti, simptome konzumenata, vrste droga, upoznati ih sa policijskim postupanjem prema osobama koje čine protuzakonitu radnju i ukazati na posljedice za počinitelja </w:t>
            </w:r>
          </w:p>
        </w:tc>
      </w:tr>
      <w:tr w:rsidR="004D567E" w:rsidRPr="007411CC" w14:paraId="26B8262F" w14:textId="77777777" w:rsidTr="00DA17F2">
        <w:trPr>
          <w:trHeight w:val="878"/>
        </w:trPr>
        <w:tc>
          <w:tcPr>
            <w:tcW w:w="975" w:type="pct"/>
            <w:tcBorders>
              <w:top w:val="nil"/>
              <w:left w:val="single" w:sz="12" w:space="0" w:color="auto"/>
              <w:bottom w:val="single" w:sz="8" w:space="0" w:color="auto"/>
              <w:right w:val="single" w:sz="8" w:space="0" w:color="auto"/>
            </w:tcBorders>
            <w:shd w:val="clear" w:color="auto" w:fill="auto"/>
          </w:tcPr>
          <w:p w14:paraId="422F263D"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NAČIN REALIZACIJE</w:t>
            </w:r>
          </w:p>
        </w:tc>
        <w:tc>
          <w:tcPr>
            <w:tcW w:w="4025" w:type="pct"/>
            <w:tcBorders>
              <w:top w:val="nil"/>
              <w:left w:val="nil"/>
              <w:bottom w:val="single" w:sz="8" w:space="0" w:color="auto"/>
              <w:right w:val="single" w:sz="12" w:space="0" w:color="auto"/>
            </w:tcBorders>
            <w:shd w:val="clear" w:color="auto" w:fill="auto"/>
          </w:tcPr>
          <w:p w14:paraId="0F0CDCC7" w14:textId="77777777" w:rsidR="00A81836" w:rsidRPr="007411CC" w:rsidRDefault="011A7096" w:rsidP="011A7096">
            <w:pPr>
              <w:pStyle w:val="Odlomakpopisa"/>
              <w:numPr>
                <w:ilvl w:val="0"/>
                <w:numId w:val="67"/>
              </w:numPr>
              <w:spacing w:before="100" w:beforeAutospacing="1" w:after="100" w:afterAutospacing="1"/>
              <w:rPr>
                <w:rFonts w:asciiTheme="minorHAnsi" w:hAnsiTheme="minorHAnsi" w:cs="Arial"/>
              </w:rPr>
            </w:pPr>
            <w:r w:rsidRPr="011A7096">
              <w:rPr>
                <w:rFonts w:asciiTheme="minorHAnsi" w:hAnsiTheme="minorHAnsi" w:cs="Arial"/>
              </w:rPr>
              <w:t xml:space="preserve">policijski službenici za </w:t>
            </w:r>
            <w:proofErr w:type="spellStart"/>
            <w:r w:rsidRPr="011A7096">
              <w:rPr>
                <w:rFonts w:asciiTheme="minorHAnsi" w:hAnsiTheme="minorHAnsi" w:cs="Arial"/>
              </w:rPr>
              <w:t>krim</w:t>
            </w:r>
            <w:proofErr w:type="spellEnd"/>
            <w:r w:rsidRPr="011A7096">
              <w:rPr>
                <w:rFonts w:asciiTheme="minorHAnsi" w:hAnsiTheme="minorHAnsi" w:cs="Arial"/>
              </w:rPr>
              <w:t xml:space="preserve">. prevenciju na roditeljskim sastancima drže predavanje uz Power </w:t>
            </w:r>
            <w:proofErr w:type="spellStart"/>
            <w:r w:rsidRPr="011A7096">
              <w:rPr>
                <w:rFonts w:asciiTheme="minorHAnsi" w:hAnsiTheme="minorHAnsi" w:cs="Arial"/>
              </w:rPr>
              <w:t>Point</w:t>
            </w:r>
            <w:proofErr w:type="spellEnd"/>
            <w:r w:rsidRPr="011A7096">
              <w:rPr>
                <w:rFonts w:asciiTheme="minorHAnsi" w:hAnsiTheme="minorHAnsi" w:cs="Arial"/>
              </w:rPr>
              <w:t xml:space="preserve"> prezentaciju na temu ovisnosti s aspekta policijskog postupanja, zakonskih posljedica i načina ulaska mladih u svijet ovisnosti </w:t>
            </w:r>
          </w:p>
          <w:p w14:paraId="702330FC" w14:textId="77777777" w:rsidR="00A81836" w:rsidRPr="007411CC" w:rsidRDefault="011A7096" w:rsidP="011A7096">
            <w:pPr>
              <w:pStyle w:val="Odlomakpopisa"/>
              <w:numPr>
                <w:ilvl w:val="0"/>
                <w:numId w:val="67"/>
              </w:numPr>
              <w:spacing w:before="100" w:beforeAutospacing="1" w:after="100" w:afterAutospacing="1"/>
              <w:rPr>
                <w:rFonts w:asciiTheme="minorHAnsi" w:hAnsiTheme="minorHAnsi" w:cs="Arial"/>
                <w:lang w:val="pl-PL"/>
              </w:rPr>
            </w:pPr>
            <w:r w:rsidRPr="011A7096">
              <w:rPr>
                <w:rFonts w:asciiTheme="minorHAnsi" w:hAnsiTheme="minorHAnsi" w:cs="Arial"/>
              </w:rPr>
              <w:t xml:space="preserve">roditeljima se na sastancima dijeli brošura PUZ-a “Protiv droge zajedno” </w:t>
            </w:r>
          </w:p>
        </w:tc>
      </w:tr>
      <w:tr w:rsidR="004D567E" w:rsidRPr="007411CC" w14:paraId="36B8F1BE" w14:textId="77777777" w:rsidTr="00DA17F2">
        <w:trPr>
          <w:trHeight w:val="122"/>
        </w:trPr>
        <w:tc>
          <w:tcPr>
            <w:tcW w:w="975" w:type="pct"/>
            <w:tcBorders>
              <w:top w:val="nil"/>
              <w:left w:val="single" w:sz="12" w:space="0" w:color="auto"/>
              <w:bottom w:val="single" w:sz="8" w:space="0" w:color="auto"/>
              <w:right w:val="single" w:sz="8" w:space="0" w:color="auto"/>
            </w:tcBorders>
            <w:shd w:val="clear" w:color="auto" w:fill="auto"/>
          </w:tcPr>
          <w:p w14:paraId="209AB19E" w14:textId="77777777" w:rsidR="00A81836" w:rsidRPr="007411CC" w:rsidRDefault="011A7096" w:rsidP="011A7096">
            <w:pPr>
              <w:spacing w:before="100" w:beforeAutospacing="1" w:after="100" w:afterAutospacing="1" w:line="122" w:lineRule="atLeast"/>
              <w:rPr>
                <w:rFonts w:asciiTheme="minorHAnsi" w:hAnsiTheme="minorHAnsi" w:cs="Arial"/>
              </w:rPr>
            </w:pPr>
            <w:r w:rsidRPr="011A7096">
              <w:rPr>
                <w:rFonts w:asciiTheme="minorHAnsi" w:hAnsiTheme="minorHAnsi" w:cs="Arial"/>
                <w:b/>
                <w:bCs/>
              </w:rPr>
              <w:t>NOSITELJI</w:t>
            </w:r>
          </w:p>
        </w:tc>
        <w:tc>
          <w:tcPr>
            <w:tcW w:w="4025" w:type="pct"/>
            <w:tcBorders>
              <w:top w:val="nil"/>
              <w:left w:val="nil"/>
              <w:bottom w:val="single" w:sz="8" w:space="0" w:color="auto"/>
              <w:right w:val="single" w:sz="12" w:space="0" w:color="auto"/>
            </w:tcBorders>
            <w:shd w:val="clear" w:color="auto" w:fill="auto"/>
          </w:tcPr>
          <w:p w14:paraId="2996AC61" w14:textId="77777777" w:rsidR="00A81836" w:rsidRPr="007411CC" w:rsidRDefault="011A7096" w:rsidP="011A7096">
            <w:pPr>
              <w:spacing w:before="100" w:beforeAutospacing="1" w:after="100" w:afterAutospacing="1" w:line="122" w:lineRule="atLeast"/>
              <w:rPr>
                <w:rFonts w:asciiTheme="minorHAnsi" w:hAnsiTheme="minorHAnsi" w:cs="Arial"/>
              </w:rPr>
            </w:pPr>
            <w:r w:rsidRPr="011A7096">
              <w:rPr>
                <w:rFonts w:asciiTheme="minorHAnsi" w:hAnsiTheme="minorHAnsi" w:cs="Arial"/>
              </w:rPr>
              <w:t xml:space="preserve">Policijska uprava zagrebačka </w:t>
            </w:r>
          </w:p>
        </w:tc>
      </w:tr>
      <w:tr w:rsidR="004D567E" w:rsidRPr="007411CC" w14:paraId="1F85A9EC" w14:textId="77777777" w:rsidTr="00DA17F2">
        <w:trPr>
          <w:trHeight w:val="644"/>
        </w:trPr>
        <w:tc>
          <w:tcPr>
            <w:tcW w:w="975" w:type="pct"/>
            <w:tcBorders>
              <w:top w:val="nil"/>
              <w:left w:val="single" w:sz="12" w:space="0" w:color="auto"/>
              <w:bottom w:val="single" w:sz="8" w:space="0" w:color="auto"/>
              <w:right w:val="single" w:sz="8" w:space="0" w:color="auto"/>
            </w:tcBorders>
            <w:shd w:val="clear" w:color="auto" w:fill="auto"/>
          </w:tcPr>
          <w:p w14:paraId="5560DBB6"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RESURSI</w:t>
            </w:r>
          </w:p>
          <w:p w14:paraId="723DDFB4" w14:textId="77777777" w:rsidR="003E0A3C" w:rsidRPr="007411CC" w:rsidRDefault="011A7096" w:rsidP="011A7096">
            <w:pPr>
              <w:spacing w:before="100" w:beforeAutospacing="1" w:after="100" w:afterAutospacing="1"/>
              <w:rPr>
                <w:rFonts w:asciiTheme="minorHAnsi" w:hAnsiTheme="minorHAnsi" w:cs="Arial"/>
                <w:b/>
                <w:bCs/>
              </w:rPr>
            </w:pPr>
            <w:r w:rsidRPr="011A7096">
              <w:rPr>
                <w:rFonts w:asciiTheme="minorHAnsi" w:hAnsiTheme="minorHAnsi" w:cs="Arial"/>
                <w:b/>
                <w:bCs/>
              </w:rPr>
              <w:t>Suradnici</w:t>
            </w:r>
          </w:p>
          <w:p w14:paraId="686B6B93" w14:textId="23D6606C"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Troškovi</w:t>
            </w:r>
          </w:p>
          <w:p w14:paraId="58F74B51" w14:textId="77777777" w:rsidR="00A81836" w:rsidRPr="007411CC" w:rsidRDefault="011A7096" w:rsidP="011A7096">
            <w:pPr>
              <w:spacing w:before="100" w:beforeAutospacing="1" w:after="100" w:afterAutospacing="1"/>
              <w:rPr>
                <w:rFonts w:asciiTheme="minorHAnsi" w:hAnsiTheme="minorHAnsi" w:cs="Arial"/>
              </w:rPr>
            </w:pPr>
            <w:r w:rsidRPr="011A7096">
              <w:rPr>
                <w:rFonts w:asciiTheme="minorHAnsi" w:hAnsiTheme="minorHAnsi" w:cs="Arial"/>
                <w:b/>
                <w:bCs/>
              </w:rPr>
              <w:t>Vrijeme</w:t>
            </w:r>
          </w:p>
        </w:tc>
        <w:tc>
          <w:tcPr>
            <w:tcW w:w="4025" w:type="pct"/>
            <w:tcBorders>
              <w:top w:val="nil"/>
              <w:left w:val="nil"/>
              <w:bottom w:val="single" w:sz="8" w:space="0" w:color="auto"/>
              <w:right w:val="single" w:sz="12" w:space="0" w:color="auto"/>
            </w:tcBorders>
            <w:shd w:val="clear" w:color="auto" w:fill="auto"/>
          </w:tcPr>
          <w:p w14:paraId="4AF0B5BF" w14:textId="77777777" w:rsidR="00A81836" w:rsidRPr="007411CC" w:rsidRDefault="011A7096" w:rsidP="011A7096">
            <w:pPr>
              <w:spacing w:before="100" w:beforeAutospacing="1" w:after="100" w:afterAutospacing="1"/>
              <w:rPr>
                <w:rFonts w:asciiTheme="minorHAnsi" w:eastAsiaTheme="minorEastAsia" w:hAnsiTheme="minorHAnsi" w:cstheme="minorBidi"/>
                <w:lang w:val="pl-PL"/>
              </w:rPr>
            </w:pPr>
            <w:r w:rsidRPr="011A7096">
              <w:rPr>
                <w:rFonts w:asciiTheme="minorHAnsi" w:eastAsiaTheme="minorEastAsia" w:hAnsiTheme="minorHAnsi" w:cstheme="minorBidi"/>
              </w:rPr>
              <w:t xml:space="preserve">  </w:t>
            </w:r>
          </w:p>
          <w:p w14:paraId="22E11AF2" w14:textId="77777777" w:rsidR="00A81836" w:rsidRPr="007411CC" w:rsidRDefault="011A7096" w:rsidP="011A7096">
            <w:pPr>
              <w:spacing w:before="100" w:beforeAutospacing="1" w:after="100" w:afterAutospacing="1"/>
              <w:rPr>
                <w:rFonts w:asciiTheme="minorHAnsi" w:hAnsiTheme="minorHAnsi" w:cs="Arial"/>
                <w:lang w:val="pl-PL"/>
              </w:rPr>
            </w:pPr>
            <w:r w:rsidRPr="011A7096">
              <w:rPr>
                <w:rFonts w:asciiTheme="minorHAnsi" w:hAnsiTheme="minorHAnsi" w:cs="Arial"/>
              </w:rPr>
              <w:t xml:space="preserve">razrednici, ravnatelj, stručni suradnici - pedagog, </w:t>
            </w:r>
            <w:proofErr w:type="spellStart"/>
            <w:r w:rsidRPr="011A7096">
              <w:rPr>
                <w:rFonts w:asciiTheme="minorHAnsi" w:hAnsiTheme="minorHAnsi" w:cs="Arial"/>
              </w:rPr>
              <w:t>soc.pedagog</w:t>
            </w:r>
            <w:proofErr w:type="spellEnd"/>
          </w:p>
          <w:p w14:paraId="6796ED41" w14:textId="77777777" w:rsidR="00A81836" w:rsidRPr="007411CC" w:rsidRDefault="011A7096" w:rsidP="011A7096">
            <w:pPr>
              <w:spacing w:before="100" w:beforeAutospacing="1" w:after="100" w:afterAutospacing="1"/>
              <w:rPr>
                <w:rFonts w:asciiTheme="minorHAnsi" w:hAnsiTheme="minorHAnsi" w:cs="Arial"/>
                <w:lang w:val="pl-PL"/>
              </w:rPr>
            </w:pPr>
            <w:r w:rsidRPr="011A7096">
              <w:rPr>
                <w:rFonts w:asciiTheme="minorHAnsi" w:hAnsiTheme="minorHAnsi" w:cs="Arial"/>
              </w:rPr>
              <w:t xml:space="preserve">Zagrebačka županija </w:t>
            </w:r>
          </w:p>
          <w:p w14:paraId="1777905B" w14:textId="77777777" w:rsidR="00A81836" w:rsidRPr="007411CC" w:rsidRDefault="011A7096" w:rsidP="011A7096">
            <w:pPr>
              <w:spacing w:before="100" w:beforeAutospacing="1" w:after="100" w:afterAutospacing="1"/>
              <w:rPr>
                <w:rFonts w:asciiTheme="minorHAnsi" w:hAnsiTheme="minorHAnsi" w:cs="Arial"/>
                <w:lang w:val="pl-PL"/>
              </w:rPr>
            </w:pPr>
            <w:r w:rsidRPr="011A7096">
              <w:rPr>
                <w:rFonts w:asciiTheme="minorHAnsi" w:hAnsiTheme="minorHAnsi" w:cs="Arial"/>
              </w:rPr>
              <w:t xml:space="preserve">školska godina (prema dogovoru s policijskim službenicima) </w:t>
            </w:r>
          </w:p>
        </w:tc>
      </w:tr>
      <w:tr w:rsidR="00E359A7" w:rsidRPr="007411CC" w14:paraId="492437CF" w14:textId="77777777" w:rsidTr="00DA17F2">
        <w:trPr>
          <w:trHeight w:val="83"/>
        </w:trPr>
        <w:tc>
          <w:tcPr>
            <w:tcW w:w="975" w:type="pct"/>
            <w:tcBorders>
              <w:top w:val="nil"/>
              <w:left w:val="single" w:sz="12" w:space="0" w:color="auto"/>
              <w:bottom w:val="single" w:sz="12" w:space="0" w:color="auto"/>
              <w:right w:val="single" w:sz="8" w:space="0" w:color="auto"/>
            </w:tcBorders>
            <w:shd w:val="clear" w:color="auto" w:fill="auto"/>
          </w:tcPr>
          <w:p w14:paraId="19EAD744" w14:textId="77777777" w:rsidR="00A81836" w:rsidRPr="007411CC" w:rsidRDefault="011A7096" w:rsidP="011A7096">
            <w:pPr>
              <w:spacing w:before="100" w:beforeAutospacing="1" w:after="100" w:afterAutospacing="1" w:line="83" w:lineRule="atLeast"/>
              <w:rPr>
                <w:rFonts w:asciiTheme="minorHAnsi" w:hAnsiTheme="minorHAnsi" w:cs="Arial"/>
              </w:rPr>
            </w:pPr>
            <w:r w:rsidRPr="011A7096">
              <w:rPr>
                <w:rFonts w:asciiTheme="minorHAnsi" w:hAnsiTheme="minorHAnsi" w:cs="Arial"/>
                <w:b/>
                <w:bCs/>
              </w:rPr>
              <w:t>VREDNOVANJE</w:t>
            </w:r>
          </w:p>
        </w:tc>
        <w:tc>
          <w:tcPr>
            <w:tcW w:w="4025" w:type="pct"/>
            <w:tcBorders>
              <w:top w:val="nil"/>
              <w:left w:val="nil"/>
              <w:bottom w:val="single" w:sz="12" w:space="0" w:color="auto"/>
              <w:right w:val="single" w:sz="12" w:space="0" w:color="auto"/>
            </w:tcBorders>
            <w:shd w:val="clear" w:color="auto" w:fill="auto"/>
          </w:tcPr>
          <w:p w14:paraId="6BFE242C" w14:textId="77777777" w:rsidR="00A81836" w:rsidRPr="007411CC" w:rsidRDefault="011A7096" w:rsidP="011A7096">
            <w:pPr>
              <w:spacing w:before="100" w:beforeAutospacing="1" w:after="100" w:afterAutospacing="1" w:line="83" w:lineRule="atLeast"/>
              <w:rPr>
                <w:rFonts w:asciiTheme="minorHAnsi" w:hAnsiTheme="minorHAnsi" w:cs="Arial"/>
                <w:lang w:val="pl-PL"/>
              </w:rPr>
            </w:pPr>
            <w:r w:rsidRPr="011A7096">
              <w:rPr>
                <w:rFonts w:asciiTheme="minorHAnsi" w:hAnsiTheme="minorHAnsi" w:cs="Arial"/>
              </w:rPr>
              <w:t xml:space="preserve">ocjene aktivnosti od strane roditelja </w:t>
            </w:r>
          </w:p>
        </w:tc>
      </w:tr>
    </w:tbl>
    <w:p w14:paraId="2D456D5D" w14:textId="6CA6A53E" w:rsidR="5B3490BC" w:rsidRDefault="5B3490BC">
      <w:pPr>
        <w:rPr>
          <w:color w:val="FF0000"/>
        </w:rPr>
      </w:pPr>
    </w:p>
    <w:p w14:paraId="501E2B17" w14:textId="76266C98" w:rsidR="00DA17F2" w:rsidRDefault="00DA17F2">
      <w:pPr>
        <w:rPr>
          <w:color w:val="FF0000"/>
        </w:rPr>
      </w:pPr>
    </w:p>
    <w:p w14:paraId="3B20EEF7" w14:textId="797C5B5C" w:rsidR="00DA17F2" w:rsidRDefault="00DA17F2">
      <w:pPr>
        <w:rPr>
          <w:color w:val="FF0000"/>
        </w:rPr>
      </w:pPr>
    </w:p>
    <w:p w14:paraId="32C9CC43" w14:textId="02ADF94A" w:rsidR="00DA17F2" w:rsidRDefault="00DA17F2">
      <w:pPr>
        <w:rPr>
          <w:color w:val="FF0000"/>
        </w:rPr>
      </w:pPr>
    </w:p>
    <w:p w14:paraId="67414247" w14:textId="4D98990D" w:rsidR="00DA17F2" w:rsidRDefault="00DA17F2">
      <w:pPr>
        <w:rPr>
          <w:color w:val="FF0000"/>
        </w:rPr>
      </w:pPr>
    </w:p>
    <w:p w14:paraId="723470D8" w14:textId="60DA089A" w:rsidR="00DA17F2" w:rsidRDefault="00DA17F2">
      <w:pPr>
        <w:rPr>
          <w:color w:val="FF0000"/>
        </w:rPr>
      </w:pPr>
    </w:p>
    <w:p w14:paraId="2788D8C9" w14:textId="47F14C85" w:rsidR="00DA17F2" w:rsidRDefault="00DA17F2">
      <w:pPr>
        <w:rPr>
          <w:color w:val="FF0000"/>
        </w:rPr>
      </w:pPr>
    </w:p>
    <w:p w14:paraId="0F115852" w14:textId="2775F8A3" w:rsidR="00DA17F2" w:rsidRDefault="00DA17F2">
      <w:pPr>
        <w:rPr>
          <w:color w:val="FF0000"/>
        </w:rPr>
      </w:pPr>
    </w:p>
    <w:p w14:paraId="73D05D8D" w14:textId="1BA1F059" w:rsidR="00DA17F2" w:rsidRDefault="00DA17F2">
      <w:pPr>
        <w:rPr>
          <w:color w:val="FF0000"/>
        </w:rPr>
      </w:pPr>
    </w:p>
    <w:p w14:paraId="2E8E3F34" w14:textId="221B8290" w:rsidR="00DA17F2" w:rsidRDefault="00DA17F2">
      <w:pPr>
        <w:rPr>
          <w:color w:val="FF0000"/>
        </w:rPr>
      </w:pPr>
    </w:p>
    <w:p w14:paraId="146C8B88" w14:textId="2331A33F" w:rsidR="00DA17F2" w:rsidRDefault="00DA17F2">
      <w:pPr>
        <w:rPr>
          <w:color w:val="FF0000"/>
        </w:rPr>
      </w:pPr>
    </w:p>
    <w:p w14:paraId="42505C43" w14:textId="1FF04EE8" w:rsidR="00DA17F2" w:rsidRDefault="00DA17F2">
      <w:pPr>
        <w:rPr>
          <w:color w:val="FF0000"/>
        </w:rPr>
      </w:pPr>
    </w:p>
    <w:p w14:paraId="610FE894" w14:textId="77777777" w:rsidR="00DA17F2" w:rsidRPr="007411CC" w:rsidRDefault="00DA17F2">
      <w:pPr>
        <w:rPr>
          <w:color w:val="FF0000"/>
        </w:rPr>
      </w:pPr>
    </w:p>
    <w:tbl>
      <w:tblPr>
        <w:tblW w:w="5425" w:type="pct"/>
        <w:tblBorders>
          <w:insideH w:val="single" w:sz="4" w:space="0" w:color="auto"/>
          <w:insideV w:val="single" w:sz="4" w:space="0" w:color="auto"/>
        </w:tblBorders>
        <w:tblLook w:val="0000" w:firstRow="0" w:lastRow="0" w:firstColumn="0" w:lastColumn="0" w:noHBand="0" w:noVBand="0"/>
      </w:tblPr>
      <w:tblGrid>
        <w:gridCol w:w="2593"/>
        <w:gridCol w:w="6749"/>
      </w:tblGrid>
      <w:tr w:rsidR="004D567E" w:rsidRPr="007411CC" w14:paraId="2B21201E" w14:textId="77777777" w:rsidTr="00DA17F2">
        <w:trPr>
          <w:trHeight w:val="259"/>
        </w:trPr>
        <w:tc>
          <w:tcPr>
            <w:tcW w:w="1388" w:type="pct"/>
            <w:tcBorders>
              <w:top w:val="single" w:sz="12" w:space="0" w:color="auto"/>
              <w:left w:val="single" w:sz="12" w:space="0" w:color="auto"/>
              <w:bottom w:val="single" w:sz="8" w:space="0" w:color="auto"/>
              <w:right w:val="single" w:sz="8" w:space="0" w:color="auto"/>
            </w:tcBorders>
            <w:shd w:val="clear" w:color="auto" w:fill="CCFFCC"/>
          </w:tcPr>
          <w:p w14:paraId="46D886AA" w14:textId="3AD5B784" w:rsidR="009201AF" w:rsidRPr="007411CC" w:rsidRDefault="5ECFB37E" w:rsidP="5ECFB37E">
            <w:pPr>
              <w:spacing w:before="100" w:beforeAutospacing="1" w:after="100" w:afterAutospacing="1"/>
              <w:rPr>
                <w:rFonts w:asciiTheme="minorHAnsi" w:hAnsiTheme="minorHAnsi" w:cs="Arial"/>
              </w:rPr>
            </w:pPr>
            <w:r w:rsidRPr="5ECFB37E">
              <w:rPr>
                <w:rFonts w:asciiTheme="minorHAnsi" w:eastAsiaTheme="minorEastAsia" w:hAnsiTheme="minorHAnsi" w:cstheme="minorBidi"/>
              </w:rPr>
              <w:lastRenderedPageBreak/>
              <w:t xml:space="preserve">  </w:t>
            </w:r>
            <w:r w:rsidRPr="5ECFB37E">
              <w:rPr>
                <w:rFonts w:asciiTheme="minorHAnsi" w:hAnsiTheme="minorHAnsi" w:cs="Arial"/>
                <w:b/>
                <w:bCs/>
              </w:rPr>
              <w:t>AKTIVNOST</w:t>
            </w:r>
          </w:p>
          <w:p w14:paraId="649CC1FA" w14:textId="77777777" w:rsidR="009201AF" w:rsidRPr="007411CC" w:rsidRDefault="5ECFB37E" w:rsidP="5ECFB37E">
            <w:pPr>
              <w:spacing w:before="100" w:beforeAutospacing="1" w:after="100" w:afterAutospacing="1"/>
              <w:rPr>
                <w:rFonts w:asciiTheme="minorHAnsi" w:eastAsiaTheme="minorEastAsia" w:hAnsiTheme="minorHAnsi" w:cstheme="minorBidi"/>
              </w:rPr>
            </w:pPr>
            <w:r w:rsidRPr="5ECFB37E">
              <w:rPr>
                <w:rFonts w:asciiTheme="minorHAnsi" w:eastAsiaTheme="minorEastAsia" w:hAnsiTheme="minorHAnsi" w:cstheme="minorBidi"/>
                <w:b/>
                <w:bCs/>
              </w:rPr>
              <w:t> </w:t>
            </w:r>
          </w:p>
        </w:tc>
        <w:tc>
          <w:tcPr>
            <w:tcW w:w="3612" w:type="pct"/>
            <w:tcBorders>
              <w:top w:val="single" w:sz="12" w:space="0" w:color="auto"/>
              <w:left w:val="nil"/>
              <w:bottom w:val="single" w:sz="8" w:space="0" w:color="auto"/>
              <w:right w:val="single" w:sz="12" w:space="0" w:color="auto"/>
            </w:tcBorders>
            <w:shd w:val="clear" w:color="auto" w:fill="CCFFCC"/>
          </w:tcPr>
          <w:p w14:paraId="55273F68" w14:textId="77777777" w:rsidR="009201AF" w:rsidRPr="007411CC" w:rsidRDefault="5ECFB37E" w:rsidP="5ECFB37E">
            <w:pPr>
              <w:spacing w:before="100" w:beforeAutospacing="1" w:after="100" w:afterAutospacing="1"/>
              <w:rPr>
                <w:rFonts w:asciiTheme="minorHAnsi" w:hAnsiTheme="minorHAnsi" w:cs="Arial"/>
                <w:lang w:val="pl-PL"/>
              </w:rPr>
            </w:pPr>
            <w:r w:rsidRPr="5ECFB37E">
              <w:rPr>
                <w:rFonts w:asciiTheme="minorHAnsi" w:hAnsiTheme="minorHAnsi" w:cs="Arial"/>
                <w:b/>
                <w:bCs/>
              </w:rPr>
              <w:t>“ PREVENCIJA I ALTERNATIVA U OSNOVNIM ŠKOLAMA ”u okviru projekta  “ZAJEDNO VIŠE MOŽEMO” za učenike 6.  razred</w:t>
            </w:r>
          </w:p>
        </w:tc>
      </w:tr>
      <w:tr w:rsidR="004D567E" w:rsidRPr="007411CC" w14:paraId="439644CC" w14:textId="77777777" w:rsidTr="00DA17F2">
        <w:trPr>
          <w:trHeight w:val="435"/>
        </w:trPr>
        <w:tc>
          <w:tcPr>
            <w:tcW w:w="1388" w:type="pct"/>
            <w:tcBorders>
              <w:top w:val="nil"/>
              <w:left w:val="single" w:sz="12" w:space="0" w:color="auto"/>
              <w:bottom w:val="single" w:sz="8" w:space="0" w:color="auto"/>
              <w:right w:val="single" w:sz="8" w:space="0" w:color="auto"/>
            </w:tcBorders>
            <w:shd w:val="clear" w:color="auto" w:fill="auto"/>
          </w:tcPr>
          <w:p w14:paraId="2B240733" w14:textId="77777777" w:rsidR="009201AF" w:rsidRPr="007411CC" w:rsidRDefault="5ECFB37E" w:rsidP="5ECFB37E">
            <w:pPr>
              <w:spacing w:before="100" w:beforeAutospacing="1" w:after="100" w:afterAutospacing="1"/>
              <w:rPr>
                <w:rFonts w:asciiTheme="minorHAnsi" w:hAnsiTheme="minorHAnsi" w:cs="Arial"/>
              </w:rPr>
            </w:pPr>
            <w:r w:rsidRPr="5ECFB37E">
              <w:rPr>
                <w:rFonts w:asciiTheme="minorHAnsi" w:hAnsiTheme="minorHAnsi" w:cs="Arial"/>
                <w:b/>
                <w:bCs/>
              </w:rPr>
              <w:t>CILJ</w:t>
            </w:r>
          </w:p>
        </w:tc>
        <w:tc>
          <w:tcPr>
            <w:tcW w:w="3612" w:type="pct"/>
            <w:tcBorders>
              <w:top w:val="nil"/>
              <w:left w:val="nil"/>
              <w:bottom w:val="single" w:sz="8" w:space="0" w:color="auto"/>
              <w:right w:val="single" w:sz="12" w:space="0" w:color="auto"/>
            </w:tcBorders>
            <w:shd w:val="clear" w:color="auto" w:fill="auto"/>
          </w:tcPr>
          <w:p w14:paraId="6951E740" w14:textId="77777777" w:rsidR="009201AF" w:rsidRPr="007411CC" w:rsidRDefault="5ECFB37E" w:rsidP="5ECFB37E">
            <w:pPr>
              <w:spacing w:before="100" w:beforeAutospacing="1" w:after="100" w:afterAutospacing="1"/>
              <w:rPr>
                <w:rFonts w:asciiTheme="minorHAnsi" w:hAnsiTheme="minorHAnsi" w:cs="Arial"/>
              </w:rPr>
            </w:pPr>
            <w:r w:rsidRPr="5ECFB37E">
              <w:rPr>
                <w:rFonts w:asciiTheme="minorHAnsi" w:hAnsiTheme="minorHAnsi" w:cs="Arial"/>
              </w:rPr>
              <w:t xml:space="preserve">pružanje učenicima informacija o opasnosti zloporabe sredstava ovisnosti, donošenje ispravne odluke te traženju alternative u športskom i drugom druženju </w:t>
            </w:r>
          </w:p>
        </w:tc>
      </w:tr>
      <w:tr w:rsidR="004D567E" w:rsidRPr="007411CC" w14:paraId="13F9DCA8" w14:textId="77777777" w:rsidTr="00DA17F2">
        <w:trPr>
          <w:trHeight w:val="401"/>
        </w:trPr>
        <w:tc>
          <w:tcPr>
            <w:tcW w:w="1388" w:type="pct"/>
            <w:tcBorders>
              <w:top w:val="nil"/>
              <w:left w:val="single" w:sz="12" w:space="0" w:color="auto"/>
              <w:bottom w:val="single" w:sz="8" w:space="0" w:color="auto"/>
              <w:right w:val="single" w:sz="8" w:space="0" w:color="auto"/>
            </w:tcBorders>
            <w:shd w:val="clear" w:color="auto" w:fill="auto"/>
          </w:tcPr>
          <w:p w14:paraId="76F90526" w14:textId="77777777" w:rsidR="009201AF" w:rsidRPr="007411CC" w:rsidRDefault="5ECFB37E" w:rsidP="5ECFB37E">
            <w:pPr>
              <w:spacing w:before="100" w:beforeAutospacing="1" w:after="100" w:afterAutospacing="1"/>
              <w:rPr>
                <w:rFonts w:asciiTheme="minorHAnsi" w:hAnsiTheme="minorHAnsi" w:cs="Arial"/>
              </w:rPr>
            </w:pPr>
            <w:r w:rsidRPr="5ECFB37E">
              <w:rPr>
                <w:rFonts w:asciiTheme="minorHAnsi" w:hAnsiTheme="minorHAnsi" w:cs="Arial"/>
                <w:b/>
                <w:bCs/>
              </w:rPr>
              <w:t>ZADACI</w:t>
            </w:r>
          </w:p>
        </w:tc>
        <w:tc>
          <w:tcPr>
            <w:tcW w:w="3612" w:type="pct"/>
            <w:tcBorders>
              <w:top w:val="nil"/>
              <w:left w:val="nil"/>
              <w:bottom w:val="single" w:sz="8" w:space="0" w:color="auto"/>
              <w:right w:val="single" w:sz="12" w:space="0" w:color="auto"/>
            </w:tcBorders>
            <w:shd w:val="clear" w:color="auto" w:fill="auto"/>
          </w:tcPr>
          <w:p w14:paraId="00B83CAC" w14:textId="77777777" w:rsidR="009201AF" w:rsidRPr="007411CC" w:rsidRDefault="5ECFB37E" w:rsidP="5ECFB37E">
            <w:pPr>
              <w:spacing w:before="100" w:beforeAutospacing="1" w:after="100" w:afterAutospacing="1"/>
              <w:rPr>
                <w:rFonts w:asciiTheme="minorHAnsi" w:hAnsiTheme="minorHAnsi" w:cs="Arial"/>
              </w:rPr>
            </w:pPr>
            <w:r w:rsidRPr="5ECFB37E">
              <w:rPr>
                <w:rFonts w:asciiTheme="minorHAnsi" w:hAnsiTheme="minorHAnsi" w:cs="Arial"/>
              </w:rPr>
              <w:t xml:space="preserve">upoznati učenike što je zdravlje, ovisnost, štetne posljedice konzumiranja droge, alkohola, zakonske posljedice koje izaziva vandalizam te ih potaknuti da cijene društvene vrijednosti, posebno imovinu i tjelesni integritet </w:t>
            </w:r>
          </w:p>
        </w:tc>
      </w:tr>
      <w:tr w:rsidR="004D567E" w:rsidRPr="007411CC" w14:paraId="670DF882" w14:textId="77777777" w:rsidTr="00DA17F2">
        <w:trPr>
          <w:trHeight w:val="1100"/>
        </w:trPr>
        <w:tc>
          <w:tcPr>
            <w:tcW w:w="1388" w:type="pct"/>
            <w:tcBorders>
              <w:top w:val="nil"/>
              <w:left w:val="single" w:sz="12" w:space="0" w:color="auto"/>
              <w:bottom w:val="single" w:sz="8" w:space="0" w:color="auto"/>
              <w:right w:val="single" w:sz="8" w:space="0" w:color="auto"/>
            </w:tcBorders>
            <w:shd w:val="clear" w:color="auto" w:fill="auto"/>
          </w:tcPr>
          <w:p w14:paraId="103877EA" w14:textId="77777777" w:rsidR="009201AF" w:rsidRPr="007411CC" w:rsidRDefault="5ECFB37E" w:rsidP="5ECFB37E">
            <w:pPr>
              <w:spacing w:before="100" w:beforeAutospacing="1" w:after="100" w:afterAutospacing="1"/>
              <w:rPr>
                <w:rFonts w:asciiTheme="minorHAnsi" w:hAnsiTheme="minorHAnsi" w:cs="Arial"/>
              </w:rPr>
            </w:pPr>
            <w:r w:rsidRPr="5ECFB37E">
              <w:rPr>
                <w:rFonts w:asciiTheme="minorHAnsi" w:hAnsiTheme="minorHAnsi" w:cs="Arial"/>
                <w:b/>
                <w:bCs/>
              </w:rPr>
              <w:t>NAČIN REALIZACIJE</w:t>
            </w:r>
          </w:p>
        </w:tc>
        <w:tc>
          <w:tcPr>
            <w:tcW w:w="3612" w:type="pct"/>
            <w:tcBorders>
              <w:top w:val="nil"/>
              <w:left w:val="nil"/>
              <w:bottom w:val="single" w:sz="8" w:space="0" w:color="auto"/>
              <w:right w:val="single" w:sz="12" w:space="0" w:color="auto"/>
            </w:tcBorders>
            <w:shd w:val="clear" w:color="auto" w:fill="auto"/>
          </w:tcPr>
          <w:p w14:paraId="1754F8A7" w14:textId="77777777" w:rsidR="005D0623" w:rsidRPr="007411CC" w:rsidRDefault="5ECFB37E" w:rsidP="5ECFB37E">
            <w:pPr>
              <w:pStyle w:val="Odlomakpopisa"/>
              <w:numPr>
                <w:ilvl w:val="0"/>
                <w:numId w:val="68"/>
              </w:numPr>
              <w:spacing w:before="100" w:beforeAutospacing="1" w:after="100" w:afterAutospacing="1"/>
              <w:rPr>
                <w:rFonts w:asciiTheme="minorHAnsi" w:hAnsiTheme="minorHAnsi" w:cs="Arial"/>
              </w:rPr>
            </w:pPr>
            <w:r w:rsidRPr="5ECFB37E">
              <w:rPr>
                <w:rFonts w:asciiTheme="minorHAnsi" w:hAnsiTheme="minorHAnsi" w:cs="Arial"/>
              </w:rPr>
              <w:t xml:space="preserve">Policijski službenici na satu razredne zajednice održavaju predavanja uz Power </w:t>
            </w:r>
            <w:proofErr w:type="spellStart"/>
            <w:r w:rsidRPr="5ECFB37E">
              <w:rPr>
                <w:rFonts w:asciiTheme="minorHAnsi" w:hAnsiTheme="minorHAnsi" w:cs="Arial"/>
              </w:rPr>
              <w:t>Point</w:t>
            </w:r>
            <w:proofErr w:type="spellEnd"/>
            <w:r w:rsidRPr="5ECFB37E">
              <w:rPr>
                <w:rFonts w:asciiTheme="minorHAnsi" w:hAnsiTheme="minorHAnsi" w:cs="Arial"/>
              </w:rPr>
              <w:t xml:space="preserve">  prezentaciju na temu vandalizma i ovisnosti o alkoholu i drogama, s aspekta policijskog postupanja i zakonskih posljedica                                   </w:t>
            </w:r>
          </w:p>
          <w:p w14:paraId="0D3074B1" w14:textId="77777777" w:rsidR="005D0623" w:rsidRPr="007411CC" w:rsidRDefault="5ECFB37E" w:rsidP="5ECFB37E">
            <w:pPr>
              <w:pStyle w:val="Odlomakpopisa"/>
              <w:numPr>
                <w:ilvl w:val="0"/>
                <w:numId w:val="68"/>
              </w:numPr>
              <w:spacing w:before="100" w:beforeAutospacing="1" w:after="100" w:afterAutospacing="1"/>
              <w:rPr>
                <w:rFonts w:asciiTheme="minorHAnsi" w:hAnsiTheme="minorHAnsi" w:cs="Arial"/>
              </w:rPr>
            </w:pPr>
            <w:r w:rsidRPr="5ECFB37E">
              <w:rPr>
                <w:rFonts w:asciiTheme="minorHAnsi" w:hAnsiTheme="minorHAnsi" w:cs="Arial"/>
              </w:rPr>
              <w:t xml:space="preserve">učenicima se na predavanjima dijeli knjižica “Moj otisak prsta”                                                                                                        </w:t>
            </w:r>
          </w:p>
          <w:p w14:paraId="3735EDCD" w14:textId="77777777" w:rsidR="009201AF" w:rsidRPr="007411CC" w:rsidRDefault="5ECFB37E" w:rsidP="5ECFB37E">
            <w:pPr>
              <w:pStyle w:val="Odlomakpopisa"/>
              <w:numPr>
                <w:ilvl w:val="0"/>
                <w:numId w:val="68"/>
              </w:numPr>
              <w:spacing w:before="100" w:beforeAutospacing="1" w:after="100" w:afterAutospacing="1"/>
              <w:rPr>
                <w:rFonts w:asciiTheme="minorHAnsi" w:hAnsiTheme="minorHAnsi" w:cs="Arial"/>
              </w:rPr>
            </w:pPr>
            <w:r w:rsidRPr="5ECFB37E">
              <w:rPr>
                <w:rFonts w:asciiTheme="minorHAnsi" w:hAnsiTheme="minorHAnsi" w:cs="Arial"/>
              </w:rPr>
              <w:t xml:space="preserve">na kraju školske godine učenici zajedno s učiteljima posjećuju Sajam mogućnosti </w:t>
            </w:r>
          </w:p>
        </w:tc>
      </w:tr>
      <w:tr w:rsidR="004D567E" w:rsidRPr="007411CC" w14:paraId="37959FE0" w14:textId="77777777" w:rsidTr="00DA17F2">
        <w:trPr>
          <w:trHeight w:val="70"/>
        </w:trPr>
        <w:tc>
          <w:tcPr>
            <w:tcW w:w="1388" w:type="pct"/>
            <w:tcBorders>
              <w:top w:val="nil"/>
              <w:left w:val="single" w:sz="12" w:space="0" w:color="auto"/>
              <w:bottom w:val="single" w:sz="8" w:space="0" w:color="auto"/>
              <w:right w:val="single" w:sz="8" w:space="0" w:color="auto"/>
            </w:tcBorders>
            <w:shd w:val="clear" w:color="auto" w:fill="auto"/>
          </w:tcPr>
          <w:p w14:paraId="171FEDE8" w14:textId="77777777" w:rsidR="009201AF" w:rsidRPr="007411CC" w:rsidRDefault="5ECFB37E" w:rsidP="5ECFB37E">
            <w:pPr>
              <w:spacing w:before="100" w:beforeAutospacing="1" w:after="100" w:afterAutospacing="1" w:line="70" w:lineRule="atLeast"/>
              <w:rPr>
                <w:rFonts w:asciiTheme="minorHAnsi" w:hAnsiTheme="minorHAnsi" w:cs="Arial"/>
              </w:rPr>
            </w:pPr>
            <w:r w:rsidRPr="5ECFB37E">
              <w:rPr>
                <w:rFonts w:asciiTheme="minorHAnsi" w:hAnsiTheme="minorHAnsi" w:cs="Arial"/>
                <w:b/>
                <w:bCs/>
              </w:rPr>
              <w:t>NOSITELJI</w:t>
            </w:r>
          </w:p>
        </w:tc>
        <w:tc>
          <w:tcPr>
            <w:tcW w:w="3612" w:type="pct"/>
            <w:tcBorders>
              <w:top w:val="nil"/>
              <w:left w:val="nil"/>
              <w:bottom w:val="single" w:sz="8" w:space="0" w:color="auto"/>
              <w:right w:val="single" w:sz="12" w:space="0" w:color="auto"/>
            </w:tcBorders>
            <w:shd w:val="clear" w:color="auto" w:fill="auto"/>
          </w:tcPr>
          <w:p w14:paraId="67516BEF" w14:textId="77777777" w:rsidR="009201AF" w:rsidRPr="007411CC" w:rsidRDefault="5ECFB37E" w:rsidP="5ECFB37E">
            <w:pPr>
              <w:spacing w:before="100" w:beforeAutospacing="1" w:after="100" w:afterAutospacing="1" w:line="70" w:lineRule="atLeast"/>
              <w:rPr>
                <w:rFonts w:asciiTheme="minorHAnsi" w:hAnsiTheme="minorHAnsi" w:cs="Arial"/>
              </w:rPr>
            </w:pPr>
            <w:r w:rsidRPr="5ECFB37E">
              <w:rPr>
                <w:rFonts w:asciiTheme="minorHAnsi" w:hAnsiTheme="minorHAnsi" w:cs="Arial"/>
              </w:rPr>
              <w:t xml:space="preserve">Policijska uprava zagrebačka </w:t>
            </w:r>
          </w:p>
        </w:tc>
      </w:tr>
      <w:tr w:rsidR="004D567E" w:rsidRPr="007411CC" w14:paraId="14DBF008" w14:textId="77777777" w:rsidTr="00DA17F2">
        <w:trPr>
          <w:trHeight w:val="1044"/>
        </w:trPr>
        <w:tc>
          <w:tcPr>
            <w:tcW w:w="1388" w:type="pct"/>
            <w:tcBorders>
              <w:top w:val="nil"/>
              <w:left w:val="single" w:sz="12" w:space="0" w:color="auto"/>
              <w:bottom w:val="single" w:sz="8" w:space="0" w:color="auto"/>
              <w:right w:val="single" w:sz="8" w:space="0" w:color="auto"/>
            </w:tcBorders>
            <w:shd w:val="clear" w:color="auto" w:fill="auto"/>
          </w:tcPr>
          <w:p w14:paraId="1743316B" w14:textId="77777777" w:rsidR="005D0623" w:rsidRPr="007411CC" w:rsidRDefault="5ECFB37E" w:rsidP="5ECFB37E">
            <w:pPr>
              <w:spacing w:before="100" w:beforeAutospacing="1" w:after="100" w:afterAutospacing="1"/>
              <w:rPr>
                <w:rFonts w:asciiTheme="minorHAnsi" w:hAnsiTheme="minorHAnsi" w:cs="Arial"/>
                <w:b/>
                <w:bCs/>
              </w:rPr>
            </w:pPr>
            <w:r w:rsidRPr="5ECFB37E">
              <w:rPr>
                <w:rFonts w:asciiTheme="minorHAnsi" w:hAnsiTheme="minorHAnsi" w:cs="Arial"/>
                <w:b/>
                <w:bCs/>
              </w:rPr>
              <w:t>RESURSI</w:t>
            </w:r>
          </w:p>
          <w:p w14:paraId="49B0A640" w14:textId="77777777" w:rsidR="005D0623" w:rsidRPr="007411CC" w:rsidRDefault="5ECFB37E" w:rsidP="5ECFB37E">
            <w:pPr>
              <w:spacing w:before="100" w:beforeAutospacing="1" w:after="100" w:afterAutospacing="1"/>
              <w:rPr>
                <w:rFonts w:asciiTheme="minorHAnsi" w:hAnsiTheme="minorHAnsi" w:cs="Arial"/>
                <w:b/>
                <w:bCs/>
              </w:rPr>
            </w:pPr>
            <w:r w:rsidRPr="5ECFB37E">
              <w:rPr>
                <w:rFonts w:asciiTheme="minorHAnsi" w:hAnsiTheme="minorHAnsi" w:cs="Arial"/>
                <w:b/>
                <w:bCs/>
              </w:rPr>
              <w:t>Suradnici</w:t>
            </w:r>
          </w:p>
          <w:p w14:paraId="445EEDEC" w14:textId="77777777" w:rsidR="009201AF" w:rsidRPr="007411CC" w:rsidRDefault="5ECFB37E" w:rsidP="5ECFB37E">
            <w:pPr>
              <w:spacing w:before="100" w:beforeAutospacing="1" w:after="100" w:afterAutospacing="1"/>
              <w:rPr>
                <w:rFonts w:asciiTheme="minorHAnsi" w:hAnsiTheme="minorHAnsi" w:cs="Arial"/>
              </w:rPr>
            </w:pPr>
            <w:r w:rsidRPr="5ECFB37E">
              <w:rPr>
                <w:rFonts w:asciiTheme="minorHAnsi" w:hAnsiTheme="minorHAnsi" w:cs="Arial"/>
                <w:b/>
                <w:bCs/>
              </w:rPr>
              <w:t>Troškovi</w:t>
            </w:r>
          </w:p>
          <w:p w14:paraId="2F807A44" w14:textId="77777777" w:rsidR="005D0623" w:rsidRPr="007411CC" w:rsidRDefault="005D0623" w:rsidP="5ECFB37E">
            <w:pPr>
              <w:spacing w:before="100" w:beforeAutospacing="1" w:after="100" w:afterAutospacing="1"/>
              <w:rPr>
                <w:rFonts w:asciiTheme="minorHAnsi" w:hAnsiTheme="minorHAnsi" w:cs="Arial"/>
                <w:b/>
                <w:bCs/>
              </w:rPr>
            </w:pPr>
          </w:p>
          <w:p w14:paraId="313421F6" w14:textId="77777777" w:rsidR="009201AF" w:rsidRPr="007411CC" w:rsidRDefault="5ECFB37E" w:rsidP="5ECFB37E">
            <w:pPr>
              <w:spacing w:before="100" w:beforeAutospacing="1" w:after="100" w:afterAutospacing="1"/>
              <w:rPr>
                <w:rFonts w:asciiTheme="minorHAnsi" w:hAnsiTheme="minorHAnsi" w:cs="Arial"/>
              </w:rPr>
            </w:pPr>
            <w:r w:rsidRPr="5ECFB37E">
              <w:rPr>
                <w:rFonts w:asciiTheme="minorHAnsi" w:hAnsiTheme="minorHAnsi" w:cs="Arial"/>
                <w:b/>
                <w:bCs/>
              </w:rPr>
              <w:t>Vrijeme</w:t>
            </w:r>
          </w:p>
        </w:tc>
        <w:tc>
          <w:tcPr>
            <w:tcW w:w="3612" w:type="pct"/>
            <w:tcBorders>
              <w:top w:val="nil"/>
              <w:left w:val="nil"/>
              <w:bottom w:val="single" w:sz="8" w:space="0" w:color="auto"/>
              <w:right w:val="single" w:sz="12" w:space="0" w:color="auto"/>
            </w:tcBorders>
            <w:shd w:val="clear" w:color="auto" w:fill="auto"/>
          </w:tcPr>
          <w:p w14:paraId="3402CFAA" w14:textId="77777777" w:rsidR="005D0623" w:rsidRPr="007411CC" w:rsidRDefault="5ECFB37E" w:rsidP="5ECFB37E">
            <w:pPr>
              <w:spacing w:before="100" w:beforeAutospacing="1" w:after="100" w:afterAutospacing="1"/>
              <w:rPr>
                <w:rFonts w:asciiTheme="minorHAnsi" w:eastAsiaTheme="minorEastAsia" w:hAnsiTheme="minorHAnsi" w:cstheme="minorBidi"/>
              </w:rPr>
            </w:pPr>
            <w:r w:rsidRPr="5ECFB37E">
              <w:rPr>
                <w:rFonts w:asciiTheme="minorHAnsi" w:eastAsiaTheme="minorEastAsia" w:hAnsiTheme="minorHAnsi" w:cstheme="minorBidi"/>
              </w:rPr>
              <w:t xml:space="preserve">                                                                                                                                  </w:t>
            </w:r>
          </w:p>
          <w:p w14:paraId="04E5E254" w14:textId="77777777" w:rsidR="005D0623" w:rsidRPr="007411CC" w:rsidRDefault="5ECFB37E" w:rsidP="5ECFB37E">
            <w:pPr>
              <w:spacing w:before="100" w:beforeAutospacing="1" w:after="100" w:afterAutospacing="1"/>
              <w:rPr>
                <w:rFonts w:asciiTheme="minorHAnsi" w:hAnsiTheme="minorHAnsi" w:cs="Arial"/>
              </w:rPr>
            </w:pPr>
            <w:r w:rsidRPr="5ECFB37E">
              <w:rPr>
                <w:rFonts w:asciiTheme="minorHAnsi" w:hAnsiTheme="minorHAnsi" w:cs="Arial"/>
              </w:rPr>
              <w:t>ravnatelj, razrednici, stručne suradnice-</w:t>
            </w:r>
            <w:proofErr w:type="spellStart"/>
            <w:r w:rsidRPr="5ECFB37E">
              <w:rPr>
                <w:rFonts w:asciiTheme="minorHAnsi" w:hAnsiTheme="minorHAnsi" w:cs="Arial"/>
              </w:rPr>
              <w:t>pedagog,soc.pedagog</w:t>
            </w:r>
            <w:proofErr w:type="spellEnd"/>
            <w:r w:rsidRPr="5ECFB37E">
              <w:rPr>
                <w:rFonts w:asciiTheme="minorHAnsi" w:hAnsiTheme="minorHAnsi" w:cs="Arial"/>
              </w:rPr>
              <w:t xml:space="preserve">                                  </w:t>
            </w:r>
          </w:p>
          <w:p w14:paraId="35D79E27" w14:textId="77777777" w:rsidR="005D0623" w:rsidRPr="007411CC" w:rsidRDefault="5ECFB37E" w:rsidP="5ECFB37E">
            <w:pPr>
              <w:spacing w:before="100" w:beforeAutospacing="1" w:after="100" w:afterAutospacing="1"/>
              <w:rPr>
                <w:rFonts w:asciiTheme="minorHAnsi" w:hAnsiTheme="minorHAnsi" w:cs="Arial"/>
              </w:rPr>
            </w:pPr>
            <w:r w:rsidRPr="5ECFB37E">
              <w:rPr>
                <w:rFonts w:asciiTheme="minorHAnsi" w:hAnsiTheme="minorHAnsi" w:cs="Arial"/>
              </w:rPr>
              <w:t xml:space="preserve">knjižica “Moj otisak prsta”                                                                                          posjet učenika Sajmu mogućnosti – sredstva osigurava Zagrebačka županija                                                                                                                             </w:t>
            </w:r>
          </w:p>
          <w:p w14:paraId="7291BAC1" w14:textId="2A797F62" w:rsidR="009201AF" w:rsidRPr="007411CC" w:rsidRDefault="5ECFB37E" w:rsidP="5ECFB37E">
            <w:pPr>
              <w:spacing w:before="100" w:beforeAutospacing="1" w:after="100" w:afterAutospacing="1"/>
              <w:rPr>
                <w:rFonts w:asciiTheme="minorHAnsi" w:hAnsiTheme="minorHAnsi" w:cs="Arial"/>
              </w:rPr>
            </w:pPr>
            <w:r w:rsidRPr="5ECFB37E">
              <w:rPr>
                <w:rFonts w:asciiTheme="minorHAnsi" w:hAnsiTheme="minorHAnsi" w:cs="Arial"/>
              </w:rPr>
              <w:t>školska godina 2023./2024.</w:t>
            </w:r>
          </w:p>
        </w:tc>
      </w:tr>
      <w:tr w:rsidR="009201AF" w:rsidRPr="007411CC" w14:paraId="2B6901E6" w14:textId="77777777" w:rsidTr="00DA17F2">
        <w:trPr>
          <w:trHeight w:val="105"/>
        </w:trPr>
        <w:tc>
          <w:tcPr>
            <w:tcW w:w="1388" w:type="pct"/>
            <w:tcBorders>
              <w:top w:val="nil"/>
              <w:left w:val="single" w:sz="12" w:space="0" w:color="auto"/>
              <w:bottom w:val="single" w:sz="12" w:space="0" w:color="auto"/>
              <w:right w:val="single" w:sz="8" w:space="0" w:color="auto"/>
            </w:tcBorders>
            <w:shd w:val="clear" w:color="auto" w:fill="auto"/>
          </w:tcPr>
          <w:p w14:paraId="00A71D47" w14:textId="77777777" w:rsidR="009201AF" w:rsidRPr="007411CC" w:rsidRDefault="5ECFB37E" w:rsidP="5ECFB37E">
            <w:pPr>
              <w:spacing w:before="100" w:beforeAutospacing="1" w:after="100" w:afterAutospacing="1" w:line="105" w:lineRule="atLeast"/>
              <w:rPr>
                <w:rFonts w:asciiTheme="minorHAnsi" w:hAnsiTheme="minorHAnsi" w:cs="Arial"/>
              </w:rPr>
            </w:pPr>
            <w:r w:rsidRPr="5ECFB37E">
              <w:rPr>
                <w:rFonts w:asciiTheme="minorHAnsi" w:hAnsiTheme="minorHAnsi" w:cs="Arial"/>
                <w:b/>
                <w:bCs/>
              </w:rPr>
              <w:t>VREDNOVANJE</w:t>
            </w:r>
          </w:p>
        </w:tc>
        <w:tc>
          <w:tcPr>
            <w:tcW w:w="3612" w:type="pct"/>
            <w:tcBorders>
              <w:top w:val="nil"/>
              <w:left w:val="nil"/>
              <w:bottom w:val="single" w:sz="12" w:space="0" w:color="auto"/>
              <w:right w:val="single" w:sz="12" w:space="0" w:color="auto"/>
            </w:tcBorders>
            <w:shd w:val="clear" w:color="auto" w:fill="auto"/>
          </w:tcPr>
          <w:p w14:paraId="7CBB1162" w14:textId="77777777" w:rsidR="009201AF" w:rsidRPr="007411CC" w:rsidRDefault="5ECFB37E" w:rsidP="5ECFB37E">
            <w:pPr>
              <w:spacing w:before="100" w:beforeAutospacing="1" w:after="100" w:afterAutospacing="1" w:line="105" w:lineRule="atLeast"/>
              <w:rPr>
                <w:rFonts w:asciiTheme="minorHAnsi" w:hAnsiTheme="minorHAnsi" w:cs="Arial"/>
              </w:rPr>
            </w:pPr>
            <w:r w:rsidRPr="5ECFB37E">
              <w:rPr>
                <w:rFonts w:asciiTheme="minorHAnsi" w:hAnsiTheme="minorHAnsi" w:cs="Arial"/>
              </w:rPr>
              <w:t xml:space="preserve">upitnik za učenike </w:t>
            </w:r>
          </w:p>
        </w:tc>
      </w:tr>
    </w:tbl>
    <w:p w14:paraId="758399DC" w14:textId="7CE7D7DE" w:rsidR="5B3490BC" w:rsidRPr="007411CC" w:rsidRDefault="5B3490BC">
      <w:pPr>
        <w:rPr>
          <w:color w:val="FF0000"/>
        </w:rPr>
      </w:pPr>
    </w:p>
    <w:p w14:paraId="1599A875" w14:textId="77777777" w:rsidR="005D0623" w:rsidRPr="007411CC" w:rsidRDefault="005D0623" w:rsidP="2E728934">
      <w:pPr>
        <w:spacing w:before="100" w:beforeAutospacing="1" w:after="100" w:afterAutospacing="1"/>
        <w:rPr>
          <w:rFonts w:asciiTheme="minorHAnsi" w:hAnsiTheme="minorHAnsi" w:cs="Arial"/>
          <w:color w:val="FF0000"/>
          <w:lang w:val="pl-PL"/>
        </w:rPr>
      </w:pPr>
    </w:p>
    <w:p w14:paraId="28134476" w14:textId="77777777" w:rsidR="00D124D3" w:rsidRPr="007411CC" w:rsidRDefault="005D0623" w:rsidP="2E728934">
      <w:pPr>
        <w:rPr>
          <w:rFonts w:asciiTheme="minorHAnsi" w:hAnsiTheme="minorHAnsi" w:cs="Arial"/>
          <w:color w:val="FF0000"/>
          <w:lang w:val="pl-PL"/>
        </w:rPr>
      </w:pPr>
      <w:r w:rsidRPr="007411CC">
        <w:rPr>
          <w:rFonts w:asciiTheme="minorHAnsi" w:hAnsiTheme="minorHAnsi" w:cs="Arial"/>
          <w:color w:val="FF0000"/>
        </w:rPr>
        <w:br w:type="page"/>
      </w:r>
    </w:p>
    <w:tbl>
      <w:tblPr>
        <w:tblW w:w="5260" w:type="pct"/>
        <w:tblLook w:val="0000" w:firstRow="0" w:lastRow="0" w:firstColumn="0" w:lastColumn="0" w:noHBand="0" w:noVBand="0"/>
      </w:tblPr>
      <w:tblGrid>
        <w:gridCol w:w="1949"/>
        <w:gridCol w:w="7109"/>
      </w:tblGrid>
      <w:tr w:rsidR="004D567E" w:rsidRPr="007411CC" w14:paraId="2CE09CF3" w14:textId="77777777" w:rsidTr="00DA17F2">
        <w:trPr>
          <w:trHeight w:val="70"/>
        </w:trPr>
        <w:tc>
          <w:tcPr>
            <w:tcW w:w="1076" w:type="pct"/>
            <w:tcBorders>
              <w:top w:val="single" w:sz="12" w:space="0" w:color="auto"/>
              <w:left w:val="single" w:sz="12" w:space="0" w:color="auto"/>
              <w:bottom w:val="single" w:sz="8" w:space="0" w:color="auto"/>
              <w:right w:val="single" w:sz="8" w:space="0" w:color="auto"/>
            </w:tcBorders>
            <w:shd w:val="clear" w:color="auto" w:fill="CCFFCC"/>
          </w:tcPr>
          <w:p w14:paraId="5F867066" w14:textId="3E7CA706" w:rsidR="00A81836" w:rsidRPr="007411CC" w:rsidRDefault="1C4D5386" w:rsidP="1C4D5386">
            <w:pPr>
              <w:spacing w:before="100" w:beforeAutospacing="1" w:after="100" w:afterAutospacing="1" w:line="70" w:lineRule="atLeast"/>
              <w:rPr>
                <w:rFonts w:asciiTheme="minorHAnsi" w:hAnsiTheme="minorHAnsi" w:cs="Arial"/>
              </w:rPr>
            </w:pPr>
            <w:r w:rsidRPr="1C4D5386">
              <w:rPr>
                <w:rFonts w:asciiTheme="minorHAnsi" w:hAnsiTheme="minorHAnsi" w:cs="Arial"/>
                <w:b/>
                <w:bCs/>
              </w:rPr>
              <w:lastRenderedPageBreak/>
              <w:t>AKTIVNOST</w:t>
            </w:r>
          </w:p>
        </w:tc>
        <w:tc>
          <w:tcPr>
            <w:tcW w:w="3924" w:type="pct"/>
            <w:tcBorders>
              <w:top w:val="single" w:sz="12" w:space="0" w:color="auto"/>
              <w:left w:val="nil"/>
              <w:bottom w:val="single" w:sz="8" w:space="0" w:color="auto"/>
              <w:right w:val="single" w:sz="12" w:space="0" w:color="auto"/>
            </w:tcBorders>
            <w:shd w:val="clear" w:color="auto" w:fill="CCFFCC"/>
          </w:tcPr>
          <w:p w14:paraId="626DB0B9" w14:textId="7B4B5137" w:rsidR="00A81836" w:rsidRPr="007411CC" w:rsidRDefault="1C4D5386" w:rsidP="1C4D5386">
            <w:pPr>
              <w:spacing w:before="100" w:beforeAutospacing="1" w:after="100" w:afterAutospacing="1" w:line="70" w:lineRule="atLeast"/>
              <w:rPr>
                <w:rFonts w:asciiTheme="minorHAnsi" w:hAnsiTheme="minorHAnsi" w:cs="Arial"/>
                <w:b/>
                <w:bCs/>
                <w:lang w:val="pl-PL"/>
              </w:rPr>
            </w:pPr>
            <w:r w:rsidRPr="1C4D5386">
              <w:rPr>
                <w:rFonts w:asciiTheme="minorHAnsi" w:hAnsiTheme="minorHAnsi" w:cs="Arial"/>
                <w:b/>
                <w:bCs/>
              </w:rPr>
              <w:t>RAD S UČENICIMA S TEŠKOĆAMA U RAZVOJU</w:t>
            </w:r>
          </w:p>
          <w:p w14:paraId="18FE08ED" w14:textId="0339FB63" w:rsidR="0017070F" w:rsidRPr="007411CC" w:rsidRDefault="0017070F" w:rsidP="1C4D5386">
            <w:pPr>
              <w:spacing w:before="100" w:beforeAutospacing="1" w:after="100" w:afterAutospacing="1" w:line="70" w:lineRule="atLeast"/>
              <w:rPr>
                <w:rFonts w:asciiTheme="minorHAnsi" w:hAnsiTheme="minorHAnsi" w:cs="Arial"/>
                <w:lang w:val="pl-PL"/>
              </w:rPr>
            </w:pPr>
          </w:p>
        </w:tc>
      </w:tr>
      <w:tr w:rsidR="004D567E" w:rsidRPr="007411CC" w14:paraId="6551A59C" w14:textId="77777777" w:rsidTr="00DA17F2">
        <w:trPr>
          <w:trHeight w:val="163"/>
        </w:trPr>
        <w:tc>
          <w:tcPr>
            <w:tcW w:w="1076" w:type="pct"/>
            <w:tcBorders>
              <w:top w:val="nil"/>
              <w:left w:val="single" w:sz="12" w:space="0" w:color="auto"/>
              <w:bottom w:val="single" w:sz="8" w:space="0" w:color="auto"/>
              <w:right w:val="single" w:sz="8" w:space="0" w:color="auto"/>
            </w:tcBorders>
          </w:tcPr>
          <w:p w14:paraId="43E13F72" w14:textId="77777777" w:rsidR="00A81836" w:rsidRPr="007411CC" w:rsidRDefault="1C4D5386" w:rsidP="1C4D5386">
            <w:pPr>
              <w:spacing w:before="100" w:beforeAutospacing="1" w:after="100" w:afterAutospacing="1" w:line="163" w:lineRule="atLeast"/>
              <w:rPr>
                <w:rFonts w:asciiTheme="minorHAnsi" w:hAnsiTheme="minorHAnsi" w:cs="Arial"/>
              </w:rPr>
            </w:pPr>
            <w:r w:rsidRPr="1C4D5386">
              <w:rPr>
                <w:rFonts w:asciiTheme="minorHAnsi" w:hAnsiTheme="minorHAnsi" w:cs="Arial"/>
                <w:b/>
                <w:bCs/>
              </w:rPr>
              <w:t>CILJ</w:t>
            </w:r>
          </w:p>
        </w:tc>
        <w:tc>
          <w:tcPr>
            <w:tcW w:w="3924" w:type="pct"/>
            <w:tcBorders>
              <w:top w:val="nil"/>
              <w:left w:val="nil"/>
              <w:bottom w:val="single" w:sz="8" w:space="0" w:color="auto"/>
              <w:right w:val="single" w:sz="12" w:space="0" w:color="auto"/>
            </w:tcBorders>
          </w:tcPr>
          <w:p w14:paraId="1D4F560D" w14:textId="77777777" w:rsidR="00A81836" w:rsidRPr="007411CC" w:rsidRDefault="1C4D5386" w:rsidP="1C4D5386">
            <w:pPr>
              <w:spacing w:before="100" w:beforeAutospacing="1" w:after="100" w:afterAutospacing="1" w:line="163" w:lineRule="atLeast"/>
              <w:rPr>
                <w:rFonts w:asciiTheme="minorHAnsi" w:hAnsiTheme="minorHAnsi" w:cs="Arial"/>
              </w:rPr>
            </w:pPr>
            <w:r w:rsidRPr="1C4D5386">
              <w:rPr>
                <w:rFonts w:asciiTheme="minorHAnsi" w:hAnsiTheme="minorHAnsi" w:cs="Arial"/>
              </w:rPr>
              <w:t xml:space="preserve">Zdrav razvoj svih dimenzija osobnosti i osposobljavanje za samostalan život i rad </w:t>
            </w:r>
          </w:p>
        </w:tc>
      </w:tr>
      <w:tr w:rsidR="004D567E" w:rsidRPr="007411CC" w14:paraId="02E06286" w14:textId="77777777" w:rsidTr="00DA17F2">
        <w:trPr>
          <w:trHeight w:val="406"/>
        </w:trPr>
        <w:tc>
          <w:tcPr>
            <w:tcW w:w="1076" w:type="pct"/>
            <w:tcBorders>
              <w:top w:val="nil"/>
              <w:left w:val="single" w:sz="12" w:space="0" w:color="auto"/>
              <w:bottom w:val="single" w:sz="8" w:space="0" w:color="auto"/>
              <w:right w:val="single" w:sz="8" w:space="0" w:color="auto"/>
            </w:tcBorders>
          </w:tcPr>
          <w:p w14:paraId="2F9CAA0B" w14:textId="77777777" w:rsidR="00A81836"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b/>
                <w:bCs/>
              </w:rPr>
              <w:t>NAMJENA</w:t>
            </w:r>
          </w:p>
        </w:tc>
        <w:tc>
          <w:tcPr>
            <w:tcW w:w="3924" w:type="pct"/>
            <w:tcBorders>
              <w:top w:val="nil"/>
              <w:left w:val="nil"/>
              <w:bottom w:val="single" w:sz="8" w:space="0" w:color="auto"/>
              <w:right w:val="single" w:sz="12" w:space="0" w:color="auto"/>
            </w:tcBorders>
          </w:tcPr>
          <w:p w14:paraId="3BBD5622" w14:textId="77777777" w:rsidR="00A81836"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rPr>
              <w:t xml:space="preserve">- Sustavno utjecati na oblikovanje higijensko-zdravstvenih, kulturnih, </w:t>
            </w:r>
            <w:proofErr w:type="spellStart"/>
            <w:r w:rsidRPr="1C4D5386">
              <w:rPr>
                <w:rFonts w:asciiTheme="minorHAnsi" w:hAnsiTheme="minorHAnsi" w:cs="Arial"/>
              </w:rPr>
              <w:t>djeltanih</w:t>
            </w:r>
            <w:proofErr w:type="spellEnd"/>
            <w:r w:rsidRPr="1C4D5386">
              <w:rPr>
                <w:rFonts w:asciiTheme="minorHAnsi" w:hAnsiTheme="minorHAnsi" w:cs="Arial"/>
              </w:rPr>
              <w:t xml:space="preserve"> i prometnih navika - Usvajanje znanja i vještina u skladu s mogućnostima - Osposobljavati učenike za komunikaciju (govorno i pisano) - Navikavati na točnost, urednost, sustavnost i konciznost u pisanom i usmenom izražavanju - Razvoj samopouzdanja, samopoštovanja i svijesti o vlastitim sposobnostima - Razvijati tolerantnost i prihvaćanje različitosti - Razvijati sposobnost za samostalan rad - Osposobljavati učenike za život i rad u zajednici, socijalno ih integrirati - Razvijati svijest o potrebi očuvanja prirode i zaštite okoliša - Utjecati na razvijanje osjećaja pripadnosti domovini Hrvatskoj </w:t>
            </w:r>
          </w:p>
        </w:tc>
      </w:tr>
      <w:tr w:rsidR="004D567E" w:rsidRPr="007411CC" w14:paraId="37936F20" w14:textId="77777777" w:rsidTr="00DA17F2">
        <w:trPr>
          <w:trHeight w:val="1699"/>
        </w:trPr>
        <w:tc>
          <w:tcPr>
            <w:tcW w:w="1076" w:type="pct"/>
            <w:tcBorders>
              <w:top w:val="nil"/>
              <w:left w:val="single" w:sz="12" w:space="0" w:color="auto"/>
              <w:bottom w:val="single" w:sz="8" w:space="0" w:color="auto"/>
              <w:right w:val="single" w:sz="8" w:space="0" w:color="auto"/>
            </w:tcBorders>
          </w:tcPr>
          <w:p w14:paraId="25D191E3" w14:textId="77777777" w:rsidR="00A81836"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b/>
                <w:bCs/>
              </w:rPr>
              <w:t>NAČIN REALIZACIJE</w:t>
            </w:r>
          </w:p>
        </w:tc>
        <w:tc>
          <w:tcPr>
            <w:tcW w:w="3924" w:type="pct"/>
            <w:tcBorders>
              <w:top w:val="nil"/>
              <w:left w:val="nil"/>
              <w:bottom w:val="single" w:sz="8" w:space="0" w:color="auto"/>
              <w:right w:val="single" w:sz="12" w:space="0" w:color="auto"/>
            </w:tcBorders>
          </w:tcPr>
          <w:p w14:paraId="2DC55C8A" w14:textId="77A41048" w:rsidR="00A81836"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rPr>
              <w:t xml:space="preserve">- U redovnim razrednim odjelima učenici s teškoćama savladavaju redovite ili prilagođene nastavne programe uz sustavno praćenje i pomoć stručnog suradnika defektologa–socijalnog pedagoga - Učenici s većim teškoćama u razvoju uključeni su u rad posebnih odgojno-obrazovnih skupina te savladavaju nastavne sadržaje obrazovnih predmeta po posebnom programu uz  pomoć defektologa (djelomična integracija) - Provođenje posebnog edukacijsko </w:t>
            </w:r>
            <w:proofErr w:type="spellStart"/>
            <w:r w:rsidRPr="1C4D5386">
              <w:rPr>
                <w:rFonts w:asciiTheme="minorHAnsi" w:hAnsiTheme="minorHAnsi" w:cs="Arial"/>
              </w:rPr>
              <w:t>rebabilitacijskog</w:t>
            </w:r>
            <w:proofErr w:type="spellEnd"/>
            <w:r w:rsidRPr="1C4D5386">
              <w:rPr>
                <w:rFonts w:asciiTheme="minorHAnsi" w:hAnsiTheme="minorHAnsi" w:cs="Arial"/>
              </w:rPr>
              <w:t xml:space="preserve"> programa kao pomoć za uspješno savladavanje odgojno-obrazovnog programa - Kroz odgojne predmete i satove razredne zajednice učenici su aktivno uključeni u svoje razredne odjele</w:t>
            </w:r>
          </w:p>
        </w:tc>
      </w:tr>
      <w:tr w:rsidR="004D567E" w:rsidRPr="007411CC" w14:paraId="5C82D559" w14:textId="77777777" w:rsidTr="00DA17F2">
        <w:trPr>
          <w:trHeight w:val="574"/>
        </w:trPr>
        <w:tc>
          <w:tcPr>
            <w:tcW w:w="1076" w:type="pct"/>
            <w:tcBorders>
              <w:top w:val="nil"/>
              <w:left w:val="single" w:sz="12" w:space="0" w:color="auto"/>
              <w:bottom w:val="single" w:sz="8" w:space="0" w:color="auto"/>
              <w:right w:val="single" w:sz="8" w:space="0" w:color="auto"/>
            </w:tcBorders>
          </w:tcPr>
          <w:p w14:paraId="002AE99C" w14:textId="77777777" w:rsidR="00A81836"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b/>
                <w:bCs/>
              </w:rPr>
              <w:t>NOSITELJI</w:t>
            </w:r>
          </w:p>
        </w:tc>
        <w:tc>
          <w:tcPr>
            <w:tcW w:w="3924" w:type="pct"/>
            <w:tcBorders>
              <w:top w:val="nil"/>
              <w:left w:val="nil"/>
              <w:bottom w:val="single" w:sz="8" w:space="0" w:color="auto"/>
              <w:right w:val="single" w:sz="12" w:space="0" w:color="auto"/>
            </w:tcBorders>
          </w:tcPr>
          <w:p w14:paraId="1676F6D8" w14:textId="77777777" w:rsidR="00A81836" w:rsidRPr="007411CC" w:rsidRDefault="1C4D5386" w:rsidP="1C4D5386">
            <w:pPr>
              <w:spacing w:before="100" w:beforeAutospacing="1" w:after="100" w:afterAutospacing="1"/>
              <w:rPr>
                <w:rFonts w:asciiTheme="minorHAnsi" w:hAnsiTheme="minorHAnsi" w:cs="Arial"/>
                <w:lang w:val="pl-PL"/>
              </w:rPr>
            </w:pPr>
            <w:r w:rsidRPr="1C4D5386">
              <w:rPr>
                <w:rFonts w:asciiTheme="minorHAnsi" w:hAnsiTheme="minorHAnsi" w:cs="Arial"/>
              </w:rPr>
              <w:t xml:space="preserve">- Defektolozi u odgojno-obrazovnim skupinama - Stručni suradnik socijalni pedagog - Stručni suradnik-pedagog - Ravnatelj i svi učitelji škole </w:t>
            </w:r>
          </w:p>
        </w:tc>
      </w:tr>
      <w:tr w:rsidR="004D567E" w:rsidRPr="007411CC" w14:paraId="463F1E71" w14:textId="77777777" w:rsidTr="00DA17F2">
        <w:trPr>
          <w:trHeight w:val="897"/>
        </w:trPr>
        <w:tc>
          <w:tcPr>
            <w:tcW w:w="1076" w:type="pct"/>
            <w:tcBorders>
              <w:top w:val="nil"/>
              <w:left w:val="single" w:sz="12" w:space="0" w:color="auto"/>
              <w:bottom w:val="single" w:sz="8" w:space="0" w:color="auto"/>
              <w:right w:val="single" w:sz="8" w:space="0" w:color="auto"/>
            </w:tcBorders>
          </w:tcPr>
          <w:p w14:paraId="2E75EB11" w14:textId="77777777" w:rsidR="00355C65" w:rsidRPr="007411CC" w:rsidRDefault="1C4D5386" w:rsidP="1C4D5386">
            <w:pPr>
              <w:spacing w:before="100" w:beforeAutospacing="1" w:after="100" w:afterAutospacing="1"/>
              <w:rPr>
                <w:rFonts w:asciiTheme="minorHAnsi" w:hAnsiTheme="minorHAnsi" w:cs="Arial"/>
                <w:b/>
                <w:bCs/>
              </w:rPr>
            </w:pPr>
            <w:r w:rsidRPr="1C4D5386">
              <w:rPr>
                <w:rFonts w:asciiTheme="minorHAnsi" w:hAnsiTheme="minorHAnsi" w:cs="Arial"/>
                <w:b/>
                <w:bCs/>
              </w:rPr>
              <w:t>RESURSI</w:t>
            </w:r>
          </w:p>
          <w:p w14:paraId="15A1BF27" w14:textId="77777777" w:rsidR="00A81836" w:rsidRPr="007411CC" w:rsidRDefault="1C4D5386" w:rsidP="1C4D5386">
            <w:pPr>
              <w:spacing w:before="100" w:beforeAutospacing="1" w:after="100" w:afterAutospacing="1"/>
              <w:rPr>
                <w:rFonts w:asciiTheme="minorHAnsi" w:hAnsiTheme="minorHAnsi" w:cs="Arial"/>
                <w:b/>
                <w:bCs/>
              </w:rPr>
            </w:pPr>
            <w:r w:rsidRPr="1C4D5386">
              <w:rPr>
                <w:rFonts w:asciiTheme="minorHAnsi" w:hAnsiTheme="minorHAnsi" w:cs="Arial"/>
                <w:b/>
                <w:bCs/>
              </w:rPr>
              <w:t>Suradnici</w:t>
            </w:r>
          </w:p>
          <w:p w14:paraId="275BE79A" w14:textId="77777777" w:rsidR="00355C65"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b/>
                <w:bCs/>
              </w:rPr>
              <w:t>Troškovi</w:t>
            </w:r>
          </w:p>
          <w:p w14:paraId="78C59919" w14:textId="77777777" w:rsidR="00355C65" w:rsidRPr="007411CC" w:rsidRDefault="00355C65" w:rsidP="1C4D5386">
            <w:pPr>
              <w:spacing w:before="100" w:beforeAutospacing="1" w:after="100" w:afterAutospacing="1"/>
              <w:rPr>
                <w:rFonts w:asciiTheme="minorHAnsi" w:hAnsiTheme="minorHAnsi" w:cs="Arial"/>
              </w:rPr>
            </w:pPr>
          </w:p>
          <w:p w14:paraId="24BB0C29" w14:textId="77777777" w:rsidR="00A81836"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b/>
                <w:bCs/>
              </w:rPr>
              <w:t>Vrijeme</w:t>
            </w:r>
          </w:p>
        </w:tc>
        <w:tc>
          <w:tcPr>
            <w:tcW w:w="3924" w:type="pct"/>
            <w:tcBorders>
              <w:top w:val="nil"/>
              <w:left w:val="nil"/>
              <w:bottom w:val="single" w:sz="8" w:space="0" w:color="auto"/>
              <w:right w:val="single" w:sz="12" w:space="0" w:color="auto"/>
            </w:tcBorders>
          </w:tcPr>
          <w:p w14:paraId="281EC7BA" w14:textId="77777777" w:rsidR="00355C65" w:rsidRPr="007411CC" w:rsidRDefault="00355C65" w:rsidP="1C4D5386">
            <w:pPr>
              <w:spacing w:before="100" w:beforeAutospacing="1" w:after="100" w:afterAutospacing="1"/>
              <w:rPr>
                <w:rFonts w:asciiTheme="minorHAnsi" w:hAnsiTheme="minorHAnsi" w:cs="Arial"/>
              </w:rPr>
            </w:pPr>
          </w:p>
          <w:p w14:paraId="7E5458CE" w14:textId="77777777" w:rsidR="00355C65"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rPr>
              <w:t>Djelatnici Dječjeg doma Laduč, roditelji, liječnik školske medicine</w:t>
            </w:r>
          </w:p>
          <w:p w14:paraId="0C27C7BF" w14:textId="77777777" w:rsidR="00355C65"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rPr>
              <w:t>Nabavka specifičnih pomagala i nastavnih sredstava za odgoj, obrazovanje i rehabilitaciju učenika s TUR-u</w:t>
            </w:r>
          </w:p>
          <w:p w14:paraId="715F968B" w14:textId="77777777" w:rsidR="00A81836"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rPr>
              <w:t>Tijekom školske godine</w:t>
            </w:r>
          </w:p>
        </w:tc>
      </w:tr>
      <w:tr w:rsidR="00A81836" w:rsidRPr="007411CC" w14:paraId="64E4FB46" w14:textId="77777777" w:rsidTr="00DA17F2">
        <w:trPr>
          <w:trHeight w:val="70"/>
        </w:trPr>
        <w:tc>
          <w:tcPr>
            <w:tcW w:w="1076" w:type="pct"/>
            <w:tcBorders>
              <w:top w:val="nil"/>
              <w:left w:val="single" w:sz="12" w:space="0" w:color="auto"/>
              <w:bottom w:val="single" w:sz="12" w:space="0" w:color="auto"/>
              <w:right w:val="single" w:sz="8" w:space="0" w:color="auto"/>
            </w:tcBorders>
          </w:tcPr>
          <w:p w14:paraId="5A116D88" w14:textId="77777777" w:rsidR="00A81836" w:rsidRPr="007411CC" w:rsidRDefault="1C4D5386" w:rsidP="1C4D5386">
            <w:pPr>
              <w:spacing w:before="100" w:beforeAutospacing="1" w:after="100" w:afterAutospacing="1" w:line="70" w:lineRule="atLeast"/>
              <w:rPr>
                <w:rFonts w:asciiTheme="minorHAnsi" w:hAnsiTheme="minorHAnsi" w:cs="Arial"/>
              </w:rPr>
            </w:pPr>
            <w:r w:rsidRPr="1C4D5386">
              <w:rPr>
                <w:rFonts w:asciiTheme="minorHAnsi" w:hAnsiTheme="minorHAnsi" w:cs="Arial"/>
                <w:b/>
                <w:bCs/>
              </w:rPr>
              <w:t>VREDNOVANJE</w:t>
            </w:r>
          </w:p>
        </w:tc>
        <w:tc>
          <w:tcPr>
            <w:tcW w:w="3924" w:type="pct"/>
            <w:tcBorders>
              <w:top w:val="nil"/>
              <w:left w:val="nil"/>
              <w:bottom w:val="single" w:sz="12" w:space="0" w:color="auto"/>
              <w:right w:val="single" w:sz="12" w:space="0" w:color="auto"/>
            </w:tcBorders>
          </w:tcPr>
          <w:p w14:paraId="302D628E" w14:textId="77777777" w:rsidR="00A81836" w:rsidRPr="007411CC" w:rsidRDefault="1C4D5386" w:rsidP="1C4D5386">
            <w:pPr>
              <w:spacing w:before="100" w:beforeAutospacing="1" w:after="100" w:afterAutospacing="1"/>
              <w:rPr>
                <w:rFonts w:asciiTheme="minorHAnsi" w:hAnsiTheme="minorHAnsi" w:cs="Arial"/>
              </w:rPr>
            </w:pPr>
            <w:r w:rsidRPr="1C4D5386">
              <w:rPr>
                <w:rFonts w:asciiTheme="minorHAnsi" w:hAnsiTheme="minorHAnsi" w:cs="Arial"/>
              </w:rPr>
              <w:t xml:space="preserve">U skladu s Naputkom o praćenju i ocjenjivanju učenika s TUR-om u OŠ i srednjoj školi - Evaluacija programa kroz kraća obrazovna razdoblja te sustavno praćenje napredovanja učenika </w:t>
            </w:r>
          </w:p>
        </w:tc>
      </w:tr>
    </w:tbl>
    <w:p w14:paraId="37E39E54" w14:textId="323DCF76" w:rsidR="0017070F" w:rsidRPr="007411CC" w:rsidRDefault="0017070F" w:rsidP="2E728934">
      <w:pPr>
        <w:rPr>
          <w:rFonts w:asciiTheme="minorHAnsi" w:hAnsiTheme="minorHAnsi"/>
          <w:color w:val="FF0000"/>
        </w:rPr>
      </w:pPr>
    </w:p>
    <w:p w14:paraId="084CBEA2" w14:textId="77777777" w:rsidR="0017070F" w:rsidRPr="007411CC" w:rsidRDefault="0017070F" w:rsidP="2E728934">
      <w:pPr>
        <w:rPr>
          <w:rFonts w:asciiTheme="minorHAnsi" w:hAnsiTheme="minorHAnsi"/>
          <w:color w:val="FF0000"/>
        </w:rPr>
      </w:pPr>
    </w:p>
    <w:tbl>
      <w:tblPr>
        <w:tblStyle w:val="Reetkatablice"/>
        <w:tblW w:w="9464" w:type="dxa"/>
        <w:tblLook w:val="04A0" w:firstRow="1" w:lastRow="0" w:firstColumn="1" w:lastColumn="0" w:noHBand="0" w:noVBand="1"/>
      </w:tblPr>
      <w:tblGrid>
        <w:gridCol w:w="3085"/>
        <w:gridCol w:w="6379"/>
      </w:tblGrid>
      <w:tr w:rsidR="004D567E" w:rsidRPr="007411CC" w14:paraId="0CCEB1BA" w14:textId="77777777" w:rsidTr="011A7096">
        <w:tc>
          <w:tcPr>
            <w:tcW w:w="3085" w:type="dxa"/>
            <w:shd w:val="clear" w:color="auto" w:fill="CCFFCC"/>
          </w:tcPr>
          <w:p w14:paraId="2CCB82BF" w14:textId="77777777" w:rsidR="00CF34A1" w:rsidRPr="007411CC" w:rsidRDefault="00CF34A1" w:rsidP="011A7096">
            <w:pPr>
              <w:spacing w:line="276" w:lineRule="auto"/>
              <w:rPr>
                <w:rFonts w:ascii="Calibri" w:hAnsi="Calibri" w:cs="Arial"/>
                <w:b/>
                <w:bCs/>
              </w:rPr>
            </w:pPr>
          </w:p>
          <w:p w14:paraId="70219A93" w14:textId="77777777" w:rsidR="00CF34A1" w:rsidRPr="007411CC" w:rsidRDefault="011A7096" w:rsidP="011A7096">
            <w:pPr>
              <w:spacing w:line="276" w:lineRule="auto"/>
              <w:rPr>
                <w:rFonts w:asciiTheme="minorHAnsi" w:hAnsiTheme="minorHAnsi"/>
              </w:rPr>
            </w:pPr>
            <w:r w:rsidRPr="011A7096">
              <w:rPr>
                <w:rFonts w:ascii="Calibri" w:hAnsi="Calibri" w:cs="Arial"/>
                <w:b/>
                <w:bCs/>
              </w:rPr>
              <w:t xml:space="preserve">PROGRAM </w:t>
            </w:r>
          </w:p>
        </w:tc>
        <w:tc>
          <w:tcPr>
            <w:tcW w:w="6379" w:type="dxa"/>
            <w:shd w:val="clear" w:color="auto" w:fill="CCFFCC"/>
          </w:tcPr>
          <w:p w14:paraId="17C12D97" w14:textId="77777777" w:rsidR="00CF34A1" w:rsidRPr="007411CC" w:rsidRDefault="00CF34A1" w:rsidP="011A7096">
            <w:pPr>
              <w:spacing w:line="276" w:lineRule="auto"/>
              <w:rPr>
                <w:rFonts w:asciiTheme="minorHAnsi" w:hAnsiTheme="minorHAnsi"/>
                <w:b/>
                <w:bCs/>
              </w:rPr>
            </w:pPr>
          </w:p>
          <w:p w14:paraId="1D109F22" w14:textId="77777777" w:rsidR="00CF34A1" w:rsidRPr="007411CC" w:rsidRDefault="011A7096" w:rsidP="011A7096">
            <w:pPr>
              <w:spacing w:line="276" w:lineRule="auto"/>
              <w:rPr>
                <w:rFonts w:asciiTheme="minorHAnsi" w:hAnsiTheme="minorHAnsi"/>
                <w:b/>
                <w:bCs/>
              </w:rPr>
            </w:pPr>
            <w:r w:rsidRPr="011A7096">
              <w:rPr>
                <w:rFonts w:asciiTheme="minorHAnsi" w:hAnsiTheme="minorHAnsi"/>
                <w:b/>
                <w:bCs/>
              </w:rPr>
              <w:t>“JUMICAR”</w:t>
            </w:r>
          </w:p>
          <w:p w14:paraId="3B8513CA" w14:textId="77777777" w:rsidR="00CF34A1" w:rsidRPr="007411CC" w:rsidRDefault="011A7096" w:rsidP="011A7096">
            <w:pPr>
              <w:spacing w:line="276" w:lineRule="auto"/>
              <w:rPr>
                <w:rFonts w:asciiTheme="minorHAnsi" w:hAnsiTheme="minorHAnsi"/>
                <w:b/>
                <w:bCs/>
              </w:rPr>
            </w:pPr>
            <w:r w:rsidRPr="011A7096">
              <w:rPr>
                <w:rFonts w:asciiTheme="minorHAnsi" w:hAnsiTheme="minorHAnsi"/>
                <w:b/>
                <w:bCs/>
              </w:rPr>
              <w:t>Program preventivnog odgoja djece u cestovnom prometu</w:t>
            </w:r>
          </w:p>
        </w:tc>
      </w:tr>
      <w:tr w:rsidR="004D567E" w:rsidRPr="007411CC" w14:paraId="2EF0D1E2" w14:textId="77777777" w:rsidTr="011A7096">
        <w:tc>
          <w:tcPr>
            <w:tcW w:w="3085" w:type="dxa"/>
          </w:tcPr>
          <w:p w14:paraId="1C32B844" w14:textId="77777777" w:rsidR="002530CD" w:rsidRPr="007411CC" w:rsidRDefault="011A7096" w:rsidP="011A7096">
            <w:pPr>
              <w:spacing w:line="276" w:lineRule="auto"/>
              <w:rPr>
                <w:rFonts w:asciiTheme="minorHAnsi" w:hAnsiTheme="minorHAnsi"/>
              </w:rPr>
            </w:pPr>
            <w:r w:rsidRPr="011A7096">
              <w:rPr>
                <w:rFonts w:asciiTheme="minorHAnsi" w:hAnsiTheme="minorHAnsi"/>
              </w:rPr>
              <w:t>nositelj/i aktivnosti</w:t>
            </w:r>
          </w:p>
        </w:tc>
        <w:tc>
          <w:tcPr>
            <w:tcW w:w="6379" w:type="dxa"/>
          </w:tcPr>
          <w:p w14:paraId="27811BEC" w14:textId="77777777" w:rsidR="002530CD" w:rsidRPr="007411CC" w:rsidRDefault="011A7096" w:rsidP="011A7096">
            <w:pPr>
              <w:spacing w:line="276" w:lineRule="auto"/>
              <w:rPr>
                <w:rFonts w:asciiTheme="minorHAnsi" w:hAnsiTheme="minorHAnsi"/>
              </w:rPr>
            </w:pPr>
            <w:r w:rsidRPr="011A7096">
              <w:rPr>
                <w:rFonts w:asciiTheme="minorHAnsi" w:hAnsiTheme="minorHAnsi"/>
              </w:rPr>
              <w:t>„</w:t>
            </w:r>
            <w:proofErr w:type="spellStart"/>
            <w:r w:rsidRPr="011A7096">
              <w:rPr>
                <w:rFonts w:asciiTheme="minorHAnsi" w:hAnsiTheme="minorHAnsi"/>
              </w:rPr>
              <w:t>Jumicar</w:t>
            </w:r>
            <w:proofErr w:type="spellEnd"/>
            <w:r w:rsidRPr="011A7096">
              <w:rPr>
                <w:rFonts w:asciiTheme="minorHAnsi" w:hAnsiTheme="minorHAnsi"/>
              </w:rPr>
              <w:t>“ – „Mini Auti“</w:t>
            </w:r>
          </w:p>
          <w:p w14:paraId="5A325083" w14:textId="77777777" w:rsidR="002530CD" w:rsidRPr="007411CC" w:rsidRDefault="002530CD" w:rsidP="011A7096">
            <w:pPr>
              <w:spacing w:line="276" w:lineRule="auto"/>
              <w:rPr>
                <w:rFonts w:asciiTheme="minorHAnsi" w:hAnsiTheme="minorHAnsi"/>
              </w:rPr>
            </w:pPr>
          </w:p>
          <w:p w14:paraId="5F1CFB07" w14:textId="77777777" w:rsidR="002530CD" w:rsidRPr="007411CC" w:rsidRDefault="011A7096" w:rsidP="011A7096">
            <w:pPr>
              <w:spacing w:line="276" w:lineRule="auto"/>
              <w:rPr>
                <w:rFonts w:asciiTheme="minorHAnsi" w:hAnsiTheme="minorHAnsi"/>
              </w:rPr>
            </w:pPr>
            <w:r w:rsidRPr="011A7096">
              <w:rPr>
                <w:rFonts w:asciiTheme="minorHAnsi" w:hAnsiTheme="minorHAnsi"/>
              </w:rPr>
              <w:t>Partneri u projektu</w:t>
            </w:r>
          </w:p>
          <w:p w14:paraId="7203BB18" w14:textId="77777777" w:rsidR="002530CD" w:rsidRPr="007411CC" w:rsidRDefault="002530CD" w:rsidP="011A7096">
            <w:pPr>
              <w:spacing w:line="276" w:lineRule="auto"/>
              <w:rPr>
                <w:rFonts w:asciiTheme="minorHAnsi" w:hAnsiTheme="minorHAnsi"/>
              </w:rPr>
            </w:pPr>
          </w:p>
          <w:p w14:paraId="0FB9519A" w14:textId="77777777" w:rsidR="002530CD" w:rsidRPr="007411CC" w:rsidRDefault="011A7096" w:rsidP="011A7096">
            <w:pPr>
              <w:pStyle w:val="Odlomakpopisa"/>
              <w:numPr>
                <w:ilvl w:val="0"/>
                <w:numId w:val="69"/>
              </w:numPr>
              <w:rPr>
                <w:rFonts w:asciiTheme="minorHAnsi" w:hAnsiTheme="minorHAnsi"/>
              </w:rPr>
            </w:pPr>
            <w:r w:rsidRPr="011A7096">
              <w:rPr>
                <w:rFonts w:asciiTheme="minorHAnsi" w:hAnsiTheme="minorHAnsi"/>
              </w:rPr>
              <w:t>Ministarstvo unutarnjih poslova RH,</w:t>
            </w:r>
          </w:p>
          <w:p w14:paraId="78D699CD" w14:textId="77777777" w:rsidR="002530CD" w:rsidRPr="007411CC" w:rsidRDefault="011A7096" w:rsidP="011A7096">
            <w:pPr>
              <w:pStyle w:val="Odlomakpopisa"/>
              <w:numPr>
                <w:ilvl w:val="0"/>
                <w:numId w:val="69"/>
              </w:numPr>
              <w:rPr>
                <w:rFonts w:asciiTheme="minorHAnsi" w:hAnsiTheme="minorHAnsi"/>
              </w:rPr>
            </w:pPr>
            <w:r w:rsidRPr="011A7096">
              <w:rPr>
                <w:rFonts w:asciiTheme="minorHAnsi" w:hAnsiTheme="minorHAnsi"/>
              </w:rPr>
              <w:t>Nacionalni program sigurnosti u cestovnom prometu</w:t>
            </w:r>
          </w:p>
          <w:p w14:paraId="4BA0FA29" w14:textId="77777777" w:rsidR="002530CD" w:rsidRPr="007411CC" w:rsidRDefault="011A7096" w:rsidP="011A7096">
            <w:pPr>
              <w:pStyle w:val="Odlomakpopisa"/>
              <w:numPr>
                <w:ilvl w:val="0"/>
                <w:numId w:val="69"/>
              </w:numPr>
              <w:rPr>
                <w:rFonts w:asciiTheme="minorHAnsi" w:hAnsiTheme="minorHAnsi"/>
              </w:rPr>
            </w:pPr>
            <w:r w:rsidRPr="011A7096">
              <w:rPr>
                <w:rFonts w:asciiTheme="minorHAnsi" w:hAnsiTheme="minorHAnsi"/>
              </w:rPr>
              <w:t xml:space="preserve">Ministarstvo znanosti i obrazovanja </w:t>
            </w:r>
          </w:p>
          <w:p w14:paraId="586C76E6" w14:textId="77777777" w:rsidR="002530CD" w:rsidRPr="007411CC" w:rsidRDefault="011A7096" w:rsidP="011A7096">
            <w:pPr>
              <w:pStyle w:val="Odlomakpopisa"/>
              <w:numPr>
                <w:ilvl w:val="0"/>
                <w:numId w:val="69"/>
              </w:numPr>
              <w:rPr>
                <w:rFonts w:asciiTheme="minorHAnsi" w:hAnsiTheme="minorHAnsi"/>
              </w:rPr>
            </w:pPr>
            <w:r w:rsidRPr="011A7096">
              <w:rPr>
                <w:rFonts w:asciiTheme="minorHAnsi" w:hAnsiTheme="minorHAnsi"/>
              </w:rPr>
              <w:t>Agencija za odgoj i obrazovanje,</w:t>
            </w:r>
          </w:p>
          <w:p w14:paraId="779A72F1" w14:textId="77777777" w:rsidR="002530CD" w:rsidRPr="007411CC" w:rsidRDefault="011A7096" w:rsidP="011A7096">
            <w:pPr>
              <w:pStyle w:val="Odlomakpopisa"/>
              <w:numPr>
                <w:ilvl w:val="0"/>
                <w:numId w:val="70"/>
              </w:numPr>
              <w:rPr>
                <w:rFonts w:asciiTheme="minorHAnsi" w:hAnsiTheme="minorHAnsi"/>
              </w:rPr>
            </w:pPr>
            <w:r w:rsidRPr="011A7096">
              <w:rPr>
                <w:rFonts w:asciiTheme="minorHAnsi" w:hAnsiTheme="minorHAnsi"/>
              </w:rPr>
              <w:t>Upravni odjel za prosvjetu, kulturu, šport i tehničku kulturu Zagrebačke županije,</w:t>
            </w:r>
          </w:p>
          <w:p w14:paraId="565F95CE" w14:textId="77777777" w:rsidR="002530CD" w:rsidRPr="007411CC" w:rsidRDefault="011A7096" w:rsidP="011A7096">
            <w:pPr>
              <w:pStyle w:val="Odlomakpopisa"/>
              <w:numPr>
                <w:ilvl w:val="0"/>
                <w:numId w:val="70"/>
              </w:numPr>
              <w:rPr>
                <w:rFonts w:asciiTheme="minorHAnsi" w:hAnsiTheme="minorHAnsi"/>
              </w:rPr>
            </w:pPr>
            <w:r w:rsidRPr="011A7096">
              <w:rPr>
                <w:rFonts w:asciiTheme="minorHAnsi" w:hAnsiTheme="minorHAnsi"/>
              </w:rPr>
              <w:t xml:space="preserve">Gradski ured za obrazovanje kulturu i šport grada </w:t>
            </w:r>
            <w:proofErr w:type="spellStart"/>
            <w:r w:rsidRPr="011A7096">
              <w:rPr>
                <w:rFonts w:asciiTheme="minorHAnsi" w:hAnsiTheme="minorHAnsi"/>
              </w:rPr>
              <w:t>zagreba</w:t>
            </w:r>
            <w:proofErr w:type="spellEnd"/>
          </w:p>
          <w:p w14:paraId="401356D4" w14:textId="77777777" w:rsidR="002530CD" w:rsidRPr="007411CC" w:rsidRDefault="011A7096" w:rsidP="011A7096">
            <w:pPr>
              <w:pStyle w:val="Odlomakpopisa"/>
              <w:numPr>
                <w:ilvl w:val="0"/>
                <w:numId w:val="70"/>
              </w:numPr>
              <w:rPr>
                <w:rFonts w:asciiTheme="minorHAnsi" w:hAnsiTheme="minorHAnsi"/>
              </w:rPr>
            </w:pPr>
            <w:r w:rsidRPr="011A7096">
              <w:rPr>
                <w:rFonts w:asciiTheme="minorHAnsi" w:hAnsiTheme="minorHAnsi"/>
              </w:rPr>
              <w:t xml:space="preserve">Crveni križ </w:t>
            </w:r>
          </w:p>
          <w:p w14:paraId="02A7A828" w14:textId="77777777" w:rsidR="002530CD" w:rsidRPr="007411CC" w:rsidRDefault="011A7096" w:rsidP="011A7096">
            <w:pPr>
              <w:pStyle w:val="Odlomakpopisa"/>
              <w:numPr>
                <w:ilvl w:val="0"/>
                <w:numId w:val="70"/>
              </w:numPr>
              <w:rPr>
                <w:rFonts w:asciiTheme="minorHAnsi" w:hAnsiTheme="minorHAnsi"/>
              </w:rPr>
            </w:pPr>
            <w:r w:rsidRPr="011A7096">
              <w:rPr>
                <w:rFonts w:asciiTheme="minorHAnsi" w:hAnsiTheme="minorHAnsi"/>
              </w:rPr>
              <w:t>Hrvatska vatrogasna zajednica</w:t>
            </w:r>
          </w:p>
          <w:p w14:paraId="315D615E" w14:textId="77777777" w:rsidR="002530CD" w:rsidRPr="007411CC" w:rsidRDefault="002530CD" w:rsidP="011A7096">
            <w:pPr>
              <w:spacing w:line="276" w:lineRule="auto"/>
              <w:rPr>
                <w:rFonts w:asciiTheme="minorHAnsi" w:hAnsiTheme="minorHAnsi"/>
              </w:rPr>
            </w:pPr>
          </w:p>
        </w:tc>
      </w:tr>
      <w:tr w:rsidR="004D567E" w:rsidRPr="007411CC" w14:paraId="7424DF77" w14:textId="77777777" w:rsidTr="011A7096">
        <w:tc>
          <w:tcPr>
            <w:tcW w:w="3085" w:type="dxa"/>
          </w:tcPr>
          <w:p w14:paraId="02B1DF38" w14:textId="77777777" w:rsidR="002530CD" w:rsidRPr="007411CC" w:rsidRDefault="011A7096" w:rsidP="011A7096">
            <w:pPr>
              <w:spacing w:line="276" w:lineRule="auto"/>
              <w:rPr>
                <w:rFonts w:asciiTheme="minorHAnsi" w:hAnsiTheme="minorHAnsi"/>
              </w:rPr>
            </w:pPr>
            <w:r w:rsidRPr="011A7096">
              <w:rPr>
                <w:rFonts w:asciiTheme="minorHAnsi" w:hAnsiTheme="minorHAnsi"/>
              </w:rPr>
              <w:t>planirani broj učenika</w:t>
            </w:r>
          </w:p>
        </w:tc>
        <w:tc>
          <w:tcPr>
            <w:tcW w:w="6379" w:type="dxa"/>
          </w:tcPr>
          <w:p w14:paraId="021F3FC1" w14:textId="77777777" w:rsidR="002530CD" w:rsidRPr="007411CC" w:rsidRDefault="011A7096" w:rsidP="011A7096">
            <w:pPr>
              <w:pStyle w:val="Odlomakpopisa"/>
              <w:numPr>
                <w:ilvl w:val="0"/>
                <w:numId w:val="72"/>
              </w:numPr>
              <w:rPr>
                <w:rFonts w:asciiTheme="minorHAnsi" w:hAnsiTheme="minorHAnsi"/>
              </w:rPr>
            </w:pPr>
            <w:r w:rsidRPr="011A7096">
              <w:rPr>
                <w:rFonts w:asciiTheme="minorHAnsi" w:hAnsiTheme="minorHAnsi"/>
              </w:rPr>
              <w:t>Učenici drugog  razreda</w:t>
            </w:r>
          </w:p>
        </w:tc>
      </w:tr>
      <w:tr w:rsidR="004D567E" w:rsidRPr="007411CC" w14:paraId="1B8B888A" w14:textId="77777777" w:rsidTr="011A7096">
        <w:tc>
          <w:tcPr>
            <w:tcW w:w="3085" w:type="dxa"/>
          </w:tcPr>
          <w:p w14:paraId="768228A9" w14:textId="77777777" w:rsidR="002530CD" w:rsidRPr="007411CC" w:rsidRDefault="011A7096" w:rsidP="011A7096">
            <w:pPr>
              <w:spacing w:line="276" w:lineRule="auto"/>
              <w:rPr>
                <w:rFonts w:asciiTheme="minorHAnsi" w:hAnsiTheme="minorHAnsi"/>
              </w:rPr>
            </w:pPr>
            <w:r w:rsidRPr="011A7096">
              <w:rPr>
                <w:rFonts w:asciiTheme="minorHAnsi" w:hAnsiTheme="minorHAnsi"/>
              </w:rPr>
              <w:t>planirani broj sati</w:t>
            </w:r>
          </w:p>
        </w:tc>
        <w:tc>
          <w:tcPr>
            <w:tcW w:w="6379" w:type="dxa"/>
          </w:tcPr>
          <w:p w14:paraId="4E7AC3B1" w14:textId="77777777" w:rsidR="002530CD" w:rsidRPr="007411CC" w:rsidRDefault="011A7096" w:rsidP="011A7096">
            <w:pPr>
              <w:pStyle w:val="Odlomakpopisa"/>
              <w:numPr>
                <w:ilvl w:val="0"/>
                <w:numId w:val="72"/>
              </w:numPr>
              <w:rPr>
                <w:rFonts w:asciiTheme="minorHAnsi" w:hAnsiTheme="minorHAnsi"/>
              </w:rPr>
            </w:pPr>
            <w:r w:rsidRPr="011A7096">
              <w:rPr>
                <w:rFonts w:asciiTheme="minorHAnsi" w:hAnsiTheme="minorHAnsi"/>
              </w:rPr>
              <w:t>Edukacija u tijeku jednog dana</w:t>
            </w:r>
          </w:p>
        </w:tc>
      </w:tr>
      <w:tr w:rsidR="004D567E" w:rsidRPr="007411CC" w14:paraId="6C23A27A" w14:textId="77777777" w:rsidTr="011A7096">
        <w:tc>
          <w:tcPr>
            <w:tcW w:w="3085" w:type="dxa"/>
          </w:tcPr>
          <w:p w14:paraId="788E692F" w14:textId="77777777" w:rsidR="002530CD" w:rsidRPr="007411CC" w:rsidRDefault="011A7096" w:rsidP="011A7096">
            <w:pPr>
              <w:spacing w:line="276" w:lineRule="auto"/>
              <w:rPr>
                <w:rFonts w:asciiTheme="minorHAnsi" w:hAnsiTheme="minorHAnsi"/>
              </w:rPr>
            </w:pPr>
            <w:r w:rsidRPr="011A7096">
              <w:rPr>
                <w:rFonts w:asciiTheme="minorHAnsi" w:hAnsiTheme="minorHAnsi"/>
              </w:rPr>
              <w:t>ciljevi aktivnosti</w:t>
            </w:r>
          </w:p>
        </w:tc>
        <w:tc>
          <w:tcPr>
            <w:tcW w:w="6379" w:type="dxa"/>
          </w:tcPr>
          <w:p w14:paraId="143C3099" w14:textId="77777777" w:rsidR="002530CD" w:rsidRPr="007411CC" w:rsidRDefault="011A7096" w:rsidP="011A7096">
            <w:pPr>
              <w:pStyle w:val="Odlomakpopisa"/>
              <w:numPr>
                <w:ilvl w:val="0"/>
                <w:numId w:val="71"/>
              </w:numPr>
              <w:rPr>
                <w:rFonts w:asciiTheme="minorHAnsi" w:hAnsiTheme="minorHAnsi"/>
              </w:rPr>
            </w:pPr>
            <w:r w:rsidRPr="011A7096">
              <w:rPr>
                <w:rFonts w:asciiTheme="minorHAnsi" w:hAnsiTheme="minorHAnsi"/>
              </w:rPr>
              <w:t>Preventivni odgoj djece u cestovnom prometu u svrhu buđenja svijesti djece o opasnostima i rizicima u cestovnom prometu</w:t>
            </w:r>
          </w:p>
        </w:tc>
      </w:tr>
      <w:tr w:rsidR="004D567E" w:rsidRPr="007411CC" w14:paraId="24B3A76C" w14:textId="77777777" w:rsidTr="011A7096">
        <w:tc>
          <w:tcPr>
            <w:tcW w:w="3085" w:type="dxa"/>
          </w:tcPr>
          <w:p w14:paraId="418556F5" w14:textId="77777777" w:rsidR="002530CD" w:rsidRPr="007411CC" w:rsidRDefault="011A7096" w:rsidP="011A7096">
            <w:pPr>
              <w:spacing w:line="276" w:lineRule="auto"/>
              <w:rPr>
                <w:rFonts w:asciiTheme="minorHAnsi" w:hAnsiTheme="minorHAnsi"/>
              </w:rPr>
            </w:pPr>
            <w:r w:rsidRPr="011A7096">
              <w:rPr>
                <w:rFonts w:asciiTheme="minorHAnsi" w:hAnsiTheme="minorHAnsi"/>
              </w:rPr>
              <w:t>način realizacije aktivnosti</w:t>
            </w:r>
          </w:p>
        </w:tc>
        <w:tc>
          <w:tcPr>
            <w:tcW w:w="6379" w:type="dxa"/>
          </w:tcPr>
          <w:p w14:paraId="6DF5587A" w14:textId="77777777" w:rsidR="002530CD" w:rsidRPr="007411CC" w:rsidRDefault="011A7096" w:rsidP="011A7096">
            <w:pPr>
              <w:pStyle w:val="Odlomakpopisa"/>
              <w:numPr>
                <w:ilvl w:val="0"/>
                <w:numId w:val="71"/>
              </w:numPr>
              <w:rPr>
                <w:rFonts w:asciiTheme="minorHAnsi" w:hAnsiTheme="minorHAnsi"/>
              </w:rPr>
            </w:pPr>
            <w:r w:rsidRPr="011A7096">
              <w:rPr>
                <w:rFonts w:asciiTheme="minorHAnsi" w:hAnsiTheme="minorHAnsi"/>
              </w:rPr>
              <w:t>Provođenje obuke u dva dijela. Teorijski dio se odvija u školi, a praktični dio na školskom igralištu</w:t>
            </w:r>
          </w:p>
        </w:tc>
      </w:tr>
      <w:tr w:rsidR="004D567E" w:rsidRPr="007411CC" w14:paraId="5898F7F2" w14:textId="77777777" w:rsidTr="011A7096">
        <w:tc>
          <w:tcPr>
            <w:tcW w:w="3085" w:type="dxa"/>
          </w:tcPr>
          <w:p w14:paraId="1A19BEFD" w14:textId="77777777" w:rsidR="002530CD" w:rsidRPr="007411CC" w:rsidRDefault="011A7096" w:rsidP="011A7096">
            <w:pPr>
              <w:spacing w:line="276" w:lineRule="auto"/>
              <w:rPr>
                <w:rFonts w:asciiTheme="minorHAnsi" w:hAnsiTheme="minorHAnsi"/>
              </w:rPr>
            </w:pPr>
            <w:r w:rsidRPr="011A7096">
              <w:rPr>
                <w:rFonts w:asciiTheme="minorHAnsi" w:hAnsiTheme="minorHAnsi"/>
              </w:rPr>
              <w:t>vremenski okviri aktivnosti</w:t>
            </w:r>
          </w:p>
        </w:tc>
        <w:tc>
          <w:tcPr>
            <w:tcW w:w="6379" w:type="dxa"/>
          </w:tcPr>
          <w:p w14:paraId="0B93F21D" w14:textId="77777777" w:rsidR="002530CD" w:rsidRPr="007411CC" w:rsidRDefault="011A7096" w:rsidP="011A7096">
            <w:pPr>
              <w:pStyle w:val="Odlomakpopisa"/>
              <w:numPr>
                <w:ilvl w:val="0"/>
                <w:numId w:val="71"/>
              </w:numPr>
              <w:rPr>
                <w:rFonts w:asciiTheme="minorHAnsi" w:hAnsiTheme="minorHAnsi"/>
              </w:rPr>
            </w:pPr>
            <w:r w:rsidRPr="011A7096">
              <w:rPr>
                <w:rFonts w:asciiTheme="minorHAnsi" w:hAnsiTheme="minorHAnsi"/>
              </w:rPr>
              <w:t xml:space="preserve">tijekom jednog dana u školskoj godini </w:t>
            </w:r>
          </w:p>
        </w:tc>
      </w:tr>
      <w:tr w:rsidR="004D567E" w:rsidRPr="007411CC" w14:paraId="150D7B30" w14:textId="77777777" w:rsidTr="011A7096">
        <w:tc>
          <w:tcPr>
            <w:tcW w:w="3085" w:type="dxa"/>
          </w:tcPr>
          <w:p w14:paraId="521B4E7A" w14:textId="77777777" w:rsidR="002530CD" w:rsidRPr="007411CC" w:rsidRDefault="011A7096" w:rsidP="011A7096">
            <w:pPr>
              <w:spacing w:line="276" w:lineRule="auto"/>
              <w:rPr>
                <w:rFonts w:asciiTheme="minorHAnsi" w:hAnsiTheme="minorHAnsi"/>
              </w:rPr>
            </w:pPr>
            <w:r w:rsidRPr="011A7096">
              <w:rPr>
                <w:rFonts w:asciiTheme="minorHAnsi" w:hAnsiTheme="minorHAnsi"/>
              </w:rPr>
              <w:t>osnovna namjena aktivnosti</w:t>
            </w:r>
          </w:p>
        </w:tc>
        <w:tc>
          <w:tcPr>
            <w:tcW w:w="6379" w:type="dxa"/>
          </w:tcPr>
          <w:p w14:paraId="3EDC0C00" w14:textId="77777777" w:rsidR="002530CD" w:rsidRPr="007411CC" w:rsidRDefault="011A7096" w:rsidP="011A7096">
            <w:pPr>
              <w:pStyle w:val="Odlomakpopisa"/>
              <w:numPr>
                <w:ilvl w:val="0"/>
                <w:numId w:val="71"/>
              </w:numPr>
              <w:rPr>
                <w:rFonts w:asciiTheme="minorHAnsi" w:hAnsiTheme="minorHAnsi"/>
              </w:rPr>
            </w:pPr>
            <w:r w:rsidRPr="011A7096">
              <w:rPr>
                <w:rFonts w:asciiTheme="minorHAnsi" w:hAnsiTheme="minorHAnsi"/>
              </w:rPr>
              <w:t>pružanje mogućnosti djetetu da iz perspektive vozača sagleda opasnosti u cestovnom prometu</w:t>
            </w:r>
          </w:p>
        </w:tc>
      </w:tr>
      <w:tr w:rsidR="004D567E" w:rsidRPr="007411CC" w14:paraId="25FBA813" w14:textId="77777777" w:rsidTr="011A7096">
        <w:tc>
          <w:tcPr>
            <w:tcW w:w="3085" w:type="dxa"/>
          </w:tcPr>
          <w:p w14:paraId="7C472D52" w14:textId="77777777" w:rsidR="002530CD" w:rsidRPr="007411CC" w:rsidRDefault="011A7096" w:rsidP="011A7096">
            <w:pPr>
              <w:spacing w:line="276" w:lineRule="auto"/>
              <w:rPr>
                <w:rFonts w:asciiTheme="minorHAnsi" w:hAnsiTheme="minorHAnsi"/>
              </w:rPr>
            </w:pPr>
            <w:r w:rsidRPr="011A7096">
              <w:rPr>
                <w:rFonts w:asciiTheme="minorHAnsi" w:hAnsiTheme="minorHAnsi"/>
              </w:rPr>
              <w:t>detaljni troškovnik aktivnosti</w:t>
            </w:r>
          </w:p>
        </w:tc>
        <w:tc>
          <w:tcPr>
            <w:tcW w:w="6379" w:type="dxa"/>
          </w:tcPr>
          <w:p w14:paraId="1148A045" w14:textId="77777777" w:rsidR="002530CD" w:rsidRPr="007411CC" w:rsidRDefault="011A7096" w:rsidP="011A7096">
            <w:pPr>
              <w:pStyle w:val="Odlomakpopisa"/>
              <w:numPr>
                <w:ilvl w:val="0"/>
                <w:numId w:val="71"/>
              </w:numPr>
              <w:rPr>
                <w:rFonts w:asciiTheme="minorHAnsi" w:hAnsiTheme="minorHAnsi"/>
              </w:rPr>
            </w:pPr>
            <w:r w:rsidRPr="011A7096">
              <w:rPr>
                <w:rFonts w:asciiTheme="minorHAnsi" w:hAnsiTheme="minorHAnsi"/>
              </w:rPr>
              <w:t>prema Projektnoj dokumentaciji</w:t>
            </w:r>
          </w:p>
        </w:tc>
      </w:tr>
      <w:tr w:rsidR="004D567E" w:rsidRPr="007411CC" w14:paraId="01ED0102" w14:textId="77777777" w:rsidTr="011A7096">
        <w:tc>
          <w:tcPr>
            <w:tcW w:w="3085" w:type="dxa"/>
          </w:tcPr>
          <w:p w14:paraId="17AC44DC" w14:textId="77777777" w:rsidR="002530CD" w:rsidRPr="007411CC" w:rsidRDefault="011A7096" w:rsidP="011A7096">
            <w:pPr>
              <w:spacing w:line="276" w:lineRule="auto"/>
              <w:rPr>
                <w:rFonts w:asciiTheme="minorHAnsi" w:hAnsiTheme="minorHAnsi"/>
              </w:rPr>
            </w:pPr>
            <w:r w:rsidRPr="011A7096">
              <w:rPr>
                <w:rFonts w:asciiTheme="minorHAnsi" w:hAnsiTheme="minorHAnsi"/>
              </w:rPr>
              <w:t>način vrednovanja aktivnosti</w:t>
            </w:r>
          </w:p>
        </w:tc>
        <w:tc>
          <w:tcPr>
            <w:tcW w:w="6379" w:type="dxa"/>
          </w:tcPr>
          <w:p w14:paraId="7F324DFF" w14:textId="77777777" w:rsidR="002530CD" w:rsidRPr="007411CC" w:rsidRDefault="011A7096" w:rsidP="011A7096">
            <w:pPr>
              <w:pStyle w:val="Odlomakpopisa"/>
              <w:numPr>
                <w:ilvl w:val="0"/>
                <w:numId w:val="71"/>
              </w:numPr>
              <w:rPr>
                <w:rFonts w:asciiTheme="minorHAnsi" w:hAnsiTheme="minorHAnsi"/>
              </w:rPr>
            </w:pPr>
            <w:r w:rsidRPr="011A7096">
              <w:rPr>
                <w:rFonts w:asciiTheme="minorHAnsi" w:hAnsiTheme="minorHAnsi"/>
              </w:rPr>
              <w:t>evaluacijski upitnici za nazočne učiteljice / pedagoge</w:t>
            </w:r>
          </w:p>
        </w:tc>
      </w:tr>
      <w:tr w:rsidR="002530CD" w:rsidRPr="007411CC" w14:paraId="1CC54ECB" w14:textId="77777777" w:rsidTr="011A7096">
        <w:tc>
          <w:tcPr>
            <w:tcW w:w="3085" w:type="dxa"/>
          </w:tcPr>
          <w:p w14:paraId="22C68E6D" w14:textId="77777777" w:rsidR="002530CD" w:rsidRPr="007411CC" w:rsidRDefault="011A7096" w:rsidP="011A7096">
            <w:pPr>
              <w:spacing w:line="276" w:lineRule="auto"/>
              <w:rPr>
                <w:rFonts w:asciiTheme="minorHAnsi" w:hAnsiTheme="minorHAnsi"/>
              </w:rPr>
            </w:pPr>
            <w:r w:rsidRPr="011A7096">
              <w:rPr>
                <w:rFonts w:asciiTheme="minorHAnsi" w:hAnsiTheme="minorHAnsi"/>
              </w:rPr>
              <w:t>način korištenja rezultata vrednovanja aktivnosti</w:t>
            </w:r>
          </w:p>
        </w:tc>
        <w:tc>
          <w:tcPr>
            <w:tcW w:w="6379" w:type="dxa"/>
          </w:tcPr>
          <w:p w14:paraId="73BD41A8" w14:textId="77777777" w:rsidR="002530CD" w:rsidRPr="007411CC" w:rsidRDefault="011A7096" w:rsidP="011A7096">
            <w:pPr>
              <w:pStyle w:val="Odlomakpopisa"/>
              <w:numPr>
                <w:ilvl w:val="0"/>
                <w:numId w:val="71"/>
              </w:numPr>
              <w:rPr>
                <w:rFonts w:asciiTheme="minorHAnsi" w:hAnsiTheme="minorHAnsi"/>
              </w:rPr>
            </w:pPr>
            <w:r w:rsidRPr="011A7096">
              <w:rPr>
                <w:rFonts w:asciiTheme="minorHAnsi" w:hAnsiTheme="minorHAnsi"/>
              </w:rPr>
              <w:t>Kvalitetna edukacija rezultirati će buđenjem svijesti djece o opasnostima koje proizlaze u cestovnom prometu</w:t>
            </w:r>
          </w:p>
          <w:p w14:paraId="0DCE8246" w14:textId="77777777" w:rsidR="002530CD" w:rsidRPr="007411CC" w:rsidRDefault="011A7096" w:rsidP="011A7096">
            <w:pPr>
              <w:pStyle w:val="Odlomakpopisa"/>
              <w:numPr>
                <w:ilvl w:val="0"/>
                <w:numId w:val="71"/>
              </w:numPr>
              <w:rPr>
                <w:rFonts w:asciiTheme="minorHAnsi" w:hAnsiTheme="minorHAnsi"/>
              </w:rPr>
            </w:pPr>
            <w:r w:rsidRPr="011A7096">
              <w:rPr>
                <w:rFonts w:asciiTheme="minorHAnsi" w:hAnsiTheme="minorHAnsi"/>
              </w:rPr>
              <w:t>Djelovanje u sklopu Nacionalnog programa sigurnosti cestovnog prometa Republike Hrvatske (2011.-2020.) koji za cilj ima smanjenje svih oblika stradavanja u cestovnom prometu</w:t>
            </w:r>
          </w:p>
        </w:tc>
      </w:tr>
    </w:tbl>
    <w:p w14:paraId="5D45CF89" w14:textId="7497BF7E" w:rsidR="5B3490BC" w:rsidRPr="007411CC" w:rsidRDefault="5B3490BC">
      <w:pPr>
        <w:rPr>
          <w:color w:val="FF0000"/>
        </w:rPr>
      </w:pPr>
    </w:p>
    <w:p w14:paraId="339BE7B3" w14:textId="77777777" w:rsidR="00E43A4F" w:rsidRPr="007411CC" w:rsidRDefault="00E43A4F" w:rsidP="2E728934">
      <w:pPr>
        <w:spacing w:before="100" w:beforeAutospacing="1" w:after="100" w:afterAutospacing="1"/>
        <w:rPr>
          <w:rFonts w:asciiTheme="minorHAnsi" w:hAnsiTheme="minorHAnsi" w:cs="Arial"/>
          <w:color w:val="FF0000"/>
          <w:lang w:val="pl-PL"/>
        </w:rPr>
      </w:pPr>
    </w:p>
    <w:tbl>
      <w:tblPr>
        <w:tblW w:w="9057" w:type="dxa"/>
        <w:tblLook w:val="04A0" w:firstRow="1" w:lastRow="0" w:firstColumn="1" w:lastColumn="0" w:noHBand="0" w:noVBand="1"/>
      </w:tblPr>
      <w:tblGrid>
        <w:gridCol w:w="1806"/>
        <w:gridCol w:w="7251"/>
      </w:tblGrid>
      <w:tr w:rsidR="004D567E" w:rsidRPr="007411CC" w14:paraId="1DB822A8" w14:textId="77777777" w:rsidTr="00DA17F2">
        <w:trPr>
          <w:trHeight w:val="780"/>
        </w:trPr>
        <w:tc>
          <w:tcPr>
            <w:tcW w:w="1806" w:type="dxa"/>
            <w:tcBorders>
              <w:top w:val="single" w:sz="12" w:space="0" w:color="auto"/>
              <w:left w:val="single" w:sz="12" w:space="0" w:color="auto"/>
              <w:bottom w:val="single" w:sz="8" w:space="0" w:color="auto"/>
              <w:right w:val="single" w:sz="8" w:space="0" w:color="auto"/>
            </w:tcBorders>
            <w:shd w:val="clear" w:color="auto" w:fill="CCFFCC"/>
          </w:tcPr>
          <w:p w14:paraId="302D7676" w14:textId="345EAD8F" w:rsidR="45C9FE97" w:rsidRPr="007411CC" w:rsidRDefault="45C9FE97" w:rsidP="47D7D5E7">
            <w:pPr>
              <w:rPr>
                <w:rFonts w:ascii="Calibri" w:eastAsia="Calibri" w:hAnsi="Calibri" w:cs="Calibri"/>
              </w:rPr>
            </w:pPr>
          </w:p>
          <w:p w14:paraId="55F18112" w14:textId="64145B56" w:rsidR="45C9FE97" w:rsidRPr="007411CC" w:rsidRDefault="47D7D5E7" w:rsidP="47D7D5E7">
            <w:pPr>
              <w:jc w:val="center"/>
            </w:pPr>
            <w:r w:rsidRPr="47D7D5E7">
              <w:rPr>
                <w:rFonts w:ascii="Calibri" w:eastAsia="Calibri" w:hAnsi="Calibri" w:cs="Calibri"/>
                <w:b/>
                <w:bCs/>
              </w:rPr>
              <w:t>AKTIVNOST</w:t>
            </w:r>
          </w:p>
          <w:p w14:paraId="6C4A1123" w14:textId="61290D3F" w:rsidR="45C9FE97" w:rsidRPr="007411CC" w:rsidRDefault="47D7D5E7" w:rsidP="47D7D5E7">
            <w:r w:rsidRPr="47D7D5E7">
              <w:rPr>
                <w:rFonts w:ascii="Calibri" w:eastAsia="Calibri" w:hAnsi="Calibri" w:cs="Calibri"/>
              </w:rPr>
              <w:t xml:space="preserve"> </w:t>
            </w:r>
          </w:p>
        </w:tc>
        <w:tc>
          <w:tcPr>
            <w:tcW w:w="7251" w:type="dxa"/>
            <w:tcBorders>
              <w:top w:val="single" w:sz="12" w:space="0" w:color="auto"/>
              <w:left w:val="single" w:sz="8" w:space="0" w:color="auto"/>
              <w:bottom w:val="single" w:sz="8" w:space="0" w:color="auto"/>
              <w:right w:val="single" w:sz="12" w:space="0" w:color="auto"/>
            </w:tcBorders>
            <w:shd w:val="clear" w:color="auto" w:fill="CCFFCC"/>
          </w:tcPr>
          <w:p w14:paraId="25F66459" w14:textId="14D916B8" w:rsidR="45C9FE97" w:rsidRPr="007411CC" w:rsidRDefault="47D7D5E7" w:rsidP="47D7D5E7">
            <w:pPr>
              <w:rPr>
                <w:rFonts w:ascii="Calibri" w:eastAsia="Calibri" w:hAnsi="Calibri" w:cs="Calibri"/>
              </w:rPr>
            </w:pPr>
            <w:r w:rsidRPr="47D7D5E7">
              <w:rPr>
                <w:rFonts w:ascii="Calibri" w:eastAsia="Calibri" w:hAnsi="Calibri" w:cs="Calibri"/>
              </w:rPr>
              <w:t xml:space="preserve"> </w:t>
            </w:r>
          </w:p>
          <w:p w14:paraId="51A8A054" w14:textId="7499409C" w:rsidR="45C9FE97" w:rsidRPr="007411CC" w:rsidRDefault="47D7D5E7" w:rsidP="47D7D5E7">
            <w:pPr>
              <w:rPr>
                <w:rFonts w:ascii="Calibri" w:eastAsia="Calibri" w:hAnsi="Calibri" w:cs="Calibri"/>
                <w:b/>
                <w:bCs/>
              </w:rPr>
            </w:pPr>
            <w:r w:rsidRPr="47D7D5E7">
              <w:rPr>
                <w:rFonts w:ascii="Calibri" w:eastAsia="Calibri" w:hAnsi="Calibri" w:cs="Calibri"/>
                <w:b/>
                <w:bCs/>
              </w:rPr>
              <w:t xml:space="preserve">   HOSPITACIJE STUDENATA FF GERMANISTIKA</w:t>
            </w:r>
          </w:p>
        </w:tc>
      </w:tr>
      <w:tr w:rsidR="004D567E" w:rsidRPr="007411CC" w14:paraId="38FAC2F1" w14:textId="77777777" w:rsidTr="00DA17F2">
        <w:trPr>
          <w:trHeight w:val="780"/>
        </w:trPr>
        <w:tc>
          <w:tcPr>
            <w:tcW w:w="1806" w:type="dxa"/>
            <w:tcBorders>
              <w:top w:val="single" w:sz="8" w:space="0" w:color="auto"/>
              <w:left w:val="single" w:sz="12" w:space="0" w:color="auto"/>
              <w:bottom w:val="single" w:sz="8" w:space="0" w:color="auto"/>
              <w:right w:val="single" w:sz="8" w:space="0" w:color="auto"/>
            </w:tcBorders>
          </w:tcPr>
          <w:p w14:paraId="67EC2F37" w14:textId="57A765E9" w:rsidR="45C9FE97" w:rsidRPr="007411CC" w:rsidRDefault="47D7D5E7" w:rsidP="47D7D5E7">
            <w:r w:rsidRPr="47D7D5E7">
              <w:rPr>
                <w:rFonts w:ascii="Calibri" w:eastAsia="Calibri" w:hAnsi="Calibri" w:cs="Calibri"/>
                <w:b/>
                <w:bCs/>
              </w:rPr>
              <w:t xml:space="preserve"> </w:t>
            </w:r>
          </w:p>
          <w:p w14:paraId="307725A0" w14:textId="717B7B68" w:rsidR="45C9FE97" w:rsidRPr="007411CC" w:rsidRDefault="47D7D5E7" w:rsidP="47D7D5E7">
            <w:pPr>
              <w:jc w:val="center"/>
            </w:pPr>
            <w:r w:rsidRPr="47D7D5E7">
              <w:rPr>
                <w:rFonts w:ascii="Calibri" w:eastAsia="Calibri" w:hAnsi="Calibri" w:cs="Calibri"/>
                <w:b/>
                <w:bCs/>
              </w:rPr>
              <w:t>CILJ</w:t>
            </w:r>
          </w:p>
        </w:tc>
        <w:tc>
          <w:tcPr>
            <w:tcW w:w="7251" w:type="dxa"/>
            <w:tcBorders>
              <w:top w:val="single" w:sz="8" w:space="0" w:color="auto"/>
              <w:left w:val="single" w:sz="8" w:space="0" w:color="auto"/>
              <w:bottom w:val="single" w:sz="8" w:space="0" w:color="auto"/>
              <w:right w:val="single" w:sz="12" w:space="0" w:color="auto"/>
            </w:tcBorders>
          </w:tcPr>
          <w:p w14:paraId="63598EBE" w14:textId="3C86D884" w:rsidR="45C9FE97" w:rsidRPr="007411CC" w:rsidRDefault="47D7D5E7" w:rsidP="47D7D5E7">
            <w:pPr>
              <w:rPr>
                <w:rFonts w:ascii="Calibri" w:eastAsia="Calibri" w:hAnsi="Calibri" w:cs="Calibri"/>
              </w:rPr>
            </w:pPr>
            <w:r w:rsidRPr="47D7D5E7">
              <w:rPr>
                <w:rFonts w:ascii="Calibri" w:eastAsia="Calibri" w:hAnsi="Calibri" w:cs="Calibri"/>
              </w:rPr>
              <w:t xml:space="preserve">Program hospitacija za studenti FF Germanistika obuhvaća praćenje nastave, održavanja </w:t>
            </w:r>
            <w:proofErr w:type="spellStart"/>
            <w:r w:rsidRPr="47D7D5E7">
              <w:rPr>
                <w:rFonts w:ascii="Calibri" w:eastAsia="Calibri" w:hAnsi="Calibri" w:cs="Calibri"/>
              </w:rPr>
              <w:t>microteachinga</w:t>
            </w:r>
            <w:proofErr w:type="spellEnd"/>
            <w:r w:rsidRPr="47D7D5E7">
              <w:rPr>
                <w:rFonts w:ascii="Calibri" w:eastAsia="Calibri" w:hAnsi="Calibri" w:cs="Calibri"/>
              </w:rPr>
              <w:t xml:space="preserve">, probnog i oglednog sata kod mentorice </w:t>
            </w:r>
          </w:p>
        </w:tc>
      </w:tr>
      <w:tr w:rsidR="004D567E" w:rsidRPr="007411CC" w14:paraId="37ABA6DE" w14:textId="77777777" w:rsidTr="00DA17F2">
        <w:trPr>
          <w:trHeight w:val="435"/>
        </w:trPr>
        <w:tc>
          <w:tcPr>
            <w:tcW w:w="1806" w:type="dxa"/>
            <w:tcBorders>
              <w:top w:val="single" w:sz="8" w:space="0" w:color="auto"/>
              <w:left w:val="single" w:sz="12" w:space="0" w:color="auto"/>
              <w:bottom w:val="single" w:sz="8" w:space="0" w:color="auto"/>
              <w:right w:val="single" w:sz="8" w:space="0" w:color="auto"/>
            </w:tcBorders>
          </w:tcPr>
          <w:p w14:paraId="69D4D25D" w14:textId="5F0641C5" w:rsidR="45C9FE97" w:rsidRPr="007411CC" w:rsidRDefault="47D7D5E7" w:rsidP="47D7D5E7">
            <w:pPr>
              <w:jc w:val="center"/>
            </w:pPr>
            <w:r w:rsidRPr="47D7D5E7">
              <w:rPr>
                <w:rFonts w:ascii="Calibri" w:eastAsia="Calibri" w:hAnsi="Calibri" w:cs="Calibri"/>
                <w:b/>
                <w:bCs/>
              </w:rPr>
              <w:t>RAZREDI</w:t>
            </w:r>
          </w:p>
        </w:tc>
        <w:tc>
          <w:tcPr>
            <w:tcW w:w="7251" w:type="dxa"/>
            <w:tcBorders>
              <w:top w:val="single" w:sz="8" w:space="0" w:color="auto"/>
              <w:left w:val="single" w:sz="8" w:space="0" w:color="auto"/>
              <w:bottom w:val="single" w:sz="8" w:space="0" w:color="auto"/>
              <w:right w:val="single" w:sz="12" w:space="0" w:color="auto"/>
            </w:tcBorders>
          </w:tcPr>
          <w:p w14:paraId="04DEF202" w14:textId="4D46E846" w:rsidR="45C9FE97" w:rsidRPr="007411CC" w:rsidRDefault="47D7D5E7" w:rsidP="47D7D5E7">
            <w:pPr>
              <w:rPr>
                <w:rFonts w:ascii="Calibri" w:eastAsia="Calibri" w:hAnsi="Calibri" w:cs="Calibri"/>
              </w:rPr>
            </w:pPr>
            <w:r w:rsidRPr="47D7D5E7">
              <w:rPr>
                <w:rFonts w:ascii="Calibri" w:eastAsia="Calibri" w:hAnsi="Calibri" w:cs="Calibri"/>
              </w:rPr>
              <w:t xml:space="preserve">Učenici 2., 3., 4., 5. </w:t>
            </w:r>
            <w:proofErr w:type="spellStart"/>
            <w:r w:rsidRPr="47D7D5E7">
              <w:rPr>
                <w:rFonts w:ascii="Calibri" w:eastAsia="Calibri" w:hAnsi="Calibri" w:cs="Calibri"/>
              </w:rPr>
              <w:t>izb</w:t>
            </w:r>
            <w:proofErr w:type="spellEnd"/>
            <w:r w:rsidRPr="47D7D5E7">
              <w:rPr>
                <w:rFonts w:ascii="Calibri" w:eastAsia="Calibri" w:hAnsi="Calibri" w:cs="Calibri"/>
              </w:rPr>
              <w:t xml:space="preserve"> i 6. razreda </w:t>
            </w:r>
          </w:p>
        </w:tc>
      </w:tr>
      <w:tr w:rsidR="004D567E" w:rsidRPr="007411CC" w14:paraId="1904E459" w14:textId="77777777" w:rsidTr="00DA17F2">
        <w:trPr>
          <w:trHeight w:val="825"/>
        </w:trPr>
        <w:tc>
          <w:tcPr>
            <w:tcW w:w="1806" w:type="dxa"/>
            <w:tcBorders>
              <w:top w:val="single" w:sz="8" w:space="0" w:color="auto"/>
              <w:left w:val="single" w:sz="12" w:space="0" w:color="auto"/>
              <w:bottom w:val="single" w:sz="8" w:space="0" w:color="auto"/>
              <w:right w:val="single" w:sz="8" w:space="0" w:color="auto"/>
            </w:tcBorders>
          </w:tcPr>
          <w:p w14:paraId="123E384E" w14:textId="78ED5ABA" w:rsidR="45C9FE97" w:rsidRPr="007411CC" w:rsidRDefault="47D7D5E7" w:rsidP="47D7D5E7">
            <w:pPr>
              <w:jc w:val="center"/>
            </w:pPr>
            <w:r w:rsidRPr="47D7D5E7">
              <w:rPr>
                <w:rFonts w:ascii="Calibri" w:eastAsia="Calibri" w:hAnsi="Calibri" w:cs="Calibri"/>
                <w:b/>
                <w:bCs/>
              </w:rPr>
              <w:t>NAČIN REALIZACIJE</w:t>
            </w:r>
          </w:p>
        </w:tc>
        <w:tc>
          <w:tcPr>
            <w:tcW w:w="7251" w:type="dxa"/>
            <w:tcBorders>
              <w:top w:val="single" w:sz="8" w:space="0" w:color="auto"/>
              <w:left w:val="single" w:sz="8" w:space="0" w:color="auto"/>
              <w:bottom w:val="single" w:sz="8" w:space="0" w:color="auto"/>
              <w:right w:val="single" w:sz="12" w:space="0" w:color="auto"/>
            </w:tcBorders>
          </w:tcPr>
          <w:p w14:paraId="6BE69791" w14:textId="79BF02EA" w:rsidR="45C9FE97" w:rsidRPr="007411CC" w:rsidRDefault="47D7D5E7" w:rsidP="47D7D5E7">
            <w:pPr>
              <w:rPr>
                <w:rFonts w:ascii="Calibri" w:eastAsia="Calibri" w:hAnsi="Calibri" w:cs="Calibri"/>
              </w:rPr>
            </w:pPr>
            <w:r w:rsidRPr="47D7D5E7">
              <w:rPr>
                <w:rFonts w:ascii="Calibri" w:eastAsia="Calibri" w:hAnsi="Calibri" w:cs="Calibri"/>
              </w:rPr>
              <w:t xml:space="preserve">Učenici prate nastavu koju održava ili učiteljica ili studenti </w:t>
            </w:r>
          </w:p>
        </w:tc>
      </w:tr>
      <w:tr w:rsidR="004D567E" w:rsidRPr="007411CC" w14:paraId="1838B34F" w14:textId="77777777" w:rsidTr="00DA17F2">
        <w:trPr>
          <w:trHeight w:val="300"/>
        </w:trPr>
        <w:tc>
          <w:tcPr>
            <w:tcW w:w="1806" w:type="dxa"/>
            <w:tcBorders>
              <w:top w:val="single" w:sz="8" w:space="0" w:color="auto"/>
              <w:left w:val="single" w:sz="12" w:space="0" w:color="auto"/>
              <w:bottom w:val="single" w:sz="8" w:space="0" w:color="auto"/>
              <w:right w:val="single" w:sz="8" w:space="0" w:color="auto"/>
            </w:tcBorders>
          </w:tcPr>
          <w:p w14:paraId="7C59E0D9" w14:textId="4BF3836F" w:rsidR="45C9FE97" w:rsidRPr="007411CC" w:rsidRDefault="47D7D5E7" w:rsidP="47D7D5E7">
            <w:pPr>
              <w:jc w:val="center"/>
            </w:pPr>
            <w:r w:rsidRPr="47D7D5E7">
              <w:rPr>
                <w:rFonts w:ascii="Calibri" w:eastAsia="Calibri" w:hAnsi="Calibri" w:cs="Calibri"/>
                <w:b/>
                <w:bCs/>
              </w:rPr>
              <w:t>NOSITELJ</w:t>
            </w:r>
          </w:p>
        </w:tc>
        <w:tc>
          <w:tcPr>
            <w:tcW w:w="7251" w:type="dxa"/>
            <w:tcBorders>
              <w:top w:val="single" w:sz="8" w:space="0" w:color="auto"/>
              <w:left w:val="single" w:sz="8" w:space="0" w:color="auto"/>
              <w:bottom w:val="single" w:sz="8" w:space="0" w:color="auto"/>
              <w:right w:val="single" w:sz="12" w:space="0" w:color="auto"/>
            </w:tcBorders>
          </w:tcPr>
          <w:p w14:paraId="7C2B8FEE" w14:textId="542E78B7" w:rsidR="45C9FE97" w:rsidRPr="007411CC" w:rsidRDefault="47D7D5E7" w:rsidP="47D7D5E7">
            <w:pPr>
              <w:rPr>
                <w:rFonts w:ascii="Calibri" w:eastAsia="Calibri" w:hAnsi="Calibri" w:cs="Calibri"/>
              </w:rPr>
            </w:pPr>
            <w:r w:rsidRPr="47D7D5E7">
              <w:rPr>
                <w:rFonts w:ascii="Calibri" w:eastAsia="Calibri" w:hAnsi="Calibri" w:cs="Calibri"/>
              </w:rPr>
              <w:t xml:space="preserve"> Sandra </w:t>
            </w:r>
            <w:proofErr w:type="spellStart"/>
            <w:r w:rsidRPr="47D7D5E7">
              <w:rPr>
                <w:rFonts w:ascii="Calibri" w:eastAsia="Calibri" w:hAnsi="Calibri" w:cs="Calibri"/>
              </w:rPr>
              <w:t>Maglov</w:t>
            </w:r>
            <w:proofErr w:type="spellEnd"/>
            <w:r w:rsidRPr="47D7D5E7">
              <w:rPr>
                <w:rFonts w:ascii="Calibri" w:eastAsia="Calibri" w:hAnsi="Calibri" w:cs="Calibri"/>
              </w:rPr>
              <w:t xml:space="preserve">, prof. </w:t>
            </w:r>
            <w:r w:rsidR="00DA17F2">
              <w:rPr>
                <w:rFonts w:ascii="Calibri" w:eastAsia="Calibri" w:hAnsi="Calibri" w:cs="Calibri"/>
              </w:rPr>
              <w:t>n</w:t>
            </w:r>
            <w:r w:rsidRPr="47D7D5E7">
              <w:rPr>
                <w:rFonts w:ascii="Calibri" w:eastAsia="Calibri" w:hAnsi="Calibri" w:cs="Calibri"/>
              </w:rPr>
              <w:t xml:space="preserve">jem. Jezika </w:t>
            </w:r>
          </w:p>
        </w:tc>
      </w:tr>
      <w:tr w:rsidR="004D567E" w:rsidRPr="007411CC" w14:paraId="37E2B494" w14:textId="77777777" w:rsidTr="00DA17F2">
        <w:trPr>
          <w:trHeight w:val="1125"/>
        </w:trPr>
        <w:tc>
          <w:tcPr>
            <w:tcW w:w="1806" w:type="dxa"/>
            <w:tcBorders>
              <w:top w:val="single" w:sz="8" w:space="0" w:color="auto"/>
              <w:left w:val="single" w:sz="12" w:space="0" w:color="auto"/>
              <w:bottom w:val="single" w:sz="8" w:space="0" w:color="auto"/>
              <w:right w:val="single" w:sz="8" w:space="0" w:color="auto"/>
            </w:tcBorders>
          </w:tcPr>
          <w:p w14:paraId="5E3DCD43" w14:textId="2537CE02" w:rsidR="45C9FE97" w:rsidRPr="007411CC" w:rsidRDefault="47D7D5E7" w:rsidP="47D7D5E7">
            <w:pPr>
              <w:jc w:val="center"/>
            </w:pPr>
            <w:r w:rsidRPr="47D7D5E7">
              <w:rPr>
                <w:rFonts w:ascii="Calibri" w:eastAsia="Calibri" w:hAnsi="Calibri" w:cs="Calibri"/>
                <w:b/>
                <w:bCs/>
              </w:rPr>
              <w:t>RESURSI</w:t>
            </w:r>
          </w:p>
          <w:p w14:paraId="1CB720C4" w14:textId="19D078BC" w:rsidR="45C9FE97" w:rsidRPr="007411CC" w:rsidRDefault="47D7D5E7" w:rsidP="47D7D5E7">
            <w:pPr>
              <w:jc w:val="center"/>
              <w:rPr>
                <w:rFonts w:ascii="Calibri" w:eastAsia="Calibri" w:hAnsi="Calibri" w:cs="Calibri"/>
                <w:b/>
                <w:bCs/>
              </w:rPr>
            </w:pPr>
            <w:r w:rsidRPr="47D7D5E7">
              <w:rPr>
                <w:rFonts w:ascii="Calibri" w:eastAsia="Calibri" w:hAnsi="Calibri" w:cs="Calibri"/>
                <w:b/>
                <w:bCs/>
              </w:rPr>
              <w:t>Suradnici</w:t>
            </w:r>
          </w:p>
          <w:p w14:paraId="2DA2C646" w14:textId="17AD8E21" w:rsidR="45C9FE97" w:rsidRPr="007411CC" w:rsidRDefault="47D7D5E7" w:rsidP="47D7D5E7">
            <w:pPr>
              <w:jc w:val="center"/>
              <w:rPr>
                <w:rFonts w:ascii="Calibri" w:eastAsia="Calibri" w:hAnsi="Calibri" w:cs="Calibri"/>
                <w:b/>
                <w:bCs/>
              </w:rPr>
            </w:pPr>
            <w:r w:rsidRPr="47D7D5E7">
              <w:rPr>
                <w:rFonts w:ascii="Calibri" w:eastAsia="Calibri" w:hAnsi="Calibri" w:cs="Calibri"/>
                <w:b/>
                <w:bCs/>
              </w:rPr>
              <w:t>Sredstva</w:t>
            </w:r>
          </w:p>
          <w:p w14:paraId="3DB296CC" w14:textId="3BEB92A9" w:rsidR="45C9FE97" w:rsidRPr="007411CC" w:rsidRDefault="47D7D5E7" w:rsidP="47D7D5E7">
            <w:pPr>
              <w:jc w:val="center"/>
              <w:rPr>
                <w:rFonts w:ascii="Calibri" w:eastAsia="Calibri" w:hAnsi="Calibri" w:cs="Calibri"/>
                <w:b/>
                <w:bCs/>
              </w:rPr>
            </w:pPr>
            <w:r w:rsidRPr="47D7D5E7">
              <w:rPr>
                <w:rFonts w:ascii="Calibri" w:eastAsia="Calibri" w:hAnsi="Calibri" w:cs="Calibri"/>
                <w:b/>
                <w:bCs/>
              </w:rPr>
              <w:t>Vrijeme</w:t>
            </w:r>
          </w:p>
        </w:tc>
        <w:tc>
          <w:tcPr>
            <w:tcW w:w="7251" w:type="dxa"/>
            <w:tcBorders>
              <w:top w:val="single" w:sz="8" w:space="0" w:color="auto"/>
              <w:left w:val="single" w:sz="8" w:space="0" w:color="auto"/>
              <w:bottom w:val="single" w:sz="8" w:space="0" w:color="auto"/>
              <w:right w:val="single" w:sz="12" w:space="0" w:color="auto"/>
            </w:tcBorders>
          </w:tcPr>
          <w:p w14:paraId="3DCF3622" w14:textId="69D810E6" w:rsidR="45C9FE97" w:rsidRPr="007411CC" w:rsidRDefault="47D7D5E7" w:rsidP="47D7D5E7">
            <w:pPr>
              <w:rPr>
                <w:rFonts w:ascii="Calibri" w:eastAsia="Calibri" w:hAnsi="Calibri" w:cs="Calibri"/>
              </w:rPr>
            </w:pPr>
            <w:r w:rsidRPr="47D7D5E7">
              <w:rPr>
                <w:rFonts w:ascii="Calibri" w:eastAsia="Calibri" w:hAnsi="Calibri" w:cs="Calibri"/>
              </w:rPr>
              <w:t xml:space="preserve"> Učiteljice njem. Jezika</w:t>
            </w:r>
          </w:p>
          <w:p w14:paraId="4B5167AF" w14:textId="2BFEF81E" w:rsidR="45C9FE97" w:rsidRPr="007411CC" w:rsidRDefault="47D7D5E7" w:rsidP="47D7D5E7">
            <w:pPr>
              <w:rPr>
                <w:rFonts w:ascii="Calibri" w:eastAsia="Calibri" w:hAnsi="Calibri" w:cs="Calibri"/>
              </w:rPr>
            </w:pPr>
            <w:r w:rsidRPr="47D7D5E7">
              <w:rPr>
                <w:rFonts w:ascii="Calibri" w:eastAsia="Calibri" w:hAnsi="Calibri" w:cs="Calibri"/>
              </w:rPr>
              <w:t xml:space="preserve"> tijekom školske godine 2023./2024.</w:t>
            </w:r>
          </w:p>
        </w:tc>
      </w:tr>
      <w:tr w:rsidR="004D567E" w:rsidRPr="007411CC" w14:paraId="1AA3580B" w14:textId="77777777" w:rsidTr="00DA17F2">
        <w:trPr>
          <w:trHeight w:val="615"/>
        </w:trPr>
        <w:tc>
          <w:tcPr>
            <w:tcW w:w="1806" w:type="dxa"/>
            <w:tcBorders>
              <w:top w:val="single" w:sz="8" w:space="0" w:color="auto"/>
              <w:left w:val="single" w:sz="12" w:space="0" w:color="auto"/>
              <w:bottom w:val="single" w:sz="12" w:space="0" w:color="auto"/>
              <w:right w:val="single" w:sz="8" w:space="0" w:color="auto"/>
            </w:tcBorders>
          </w:tcPr>
          <w:p w14:paraId="1525FDCA" w14:textId="4ACF68AB" w:rsidR="45C9FE97" w:rsidRPr="007411CC" w:rsidRDefault="47D7D5E7" w:rsidP="47D7D5E7">
            <w:pPr>
              <w:jc w:val="center"/>
            </w:pPr>
            <w:r w:rsidRPr="47D7D5E7">
              <w:rPr>
                <w:rFonts w:ascii="Calibri" w:eastAsia="Calibri" w:hAnsi="Calibri" w:cs="Calibri"/>
                <w:b/>
                <w:bCs/>
              </w:rPr>
              <w:t>VREDNOVANJE</w:t>
            </w:r>
          </w:p>
        </w:tc>
        <w:tc>
          <w:tcPr>
            <w:tcW w:w="7251" w:type="dxa"/>
            <w:tcBorders>
              <w:top w:val="single" w:sz="8" w:space="0" w:color="auto"/>
              <w:left w:val="single" w:sz="8" w:space="0" w:color="auto"/>
              <w:bottom w:val="single" w:sz="12" w:space="0" w:color="auto"/>
              <w:right w:val="single" w:sz="12" w:space="0" w:color="auto"/>
            </w:tcBorders>
          </w:tcPr>
          <w:p w14:paraId="1807C9D1" w14:textId="36AAA53D" w:rsidR="45C9FE97" w:rsidRPr="007411CC" w:rsidRDefault="47D7D5E7" w:rsidP="47D7D5E7">
            <w:pPr>
              <w:rPr>
                <w:rFonts w:ascii="Calibri" w:eastAsia="Calibri" w:hAnsi="Calibri" w:cs="Calibri"/>
              </w:rPr>
            </w:pPr>
            <w:r w:rsidRPr="47D7D5E7">
              <w:rPr>
                <w:rFonts w:ascii="Calibri" w:eastAsia="Calibri" w:hAnsi="Calibri" w:cs="Calibri"/>
              </w:rPr>
              <w:t>Ocjenjivanje studenata sa strane mentorice</w:t>
            </w:r>
          </w:p>
        </w:tc>
      </w:tr>
    </w:tbl>
    <w:p w14:paraId="070B1A92" w14:textId="5FB18EBE" w:rsidR="5A27B26A" w:rsidRPr="007411CC" w:rsidRDefault="5A27B26A" w:rsidP="45C9FE97">
      <w:pPr>
        <w:spacing w:beforeAutospacing="1" w:afterAutospacing="1"/>
        <w:rPr>
          <w:rFonts w:asciiTheme="minorHAnsi" w:hAnsiTheme="minorHAnsi" w:cs="Arial"/>
          <w:color w:val="FF0000"/>
          <w:lang w:val="pl-PL"/>
        </w:rPr>
      </w:pPr>
    </w:p>
    <w:sectPr w:rsidR="5A27B26A" w:rsidRPr="007411CC" w:rsidSect="00B43161">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055B4" w14:textId="77777777" w:rsidR="00D17C69" w:rsidRDefault="00D17C69">
      <w:r>
        <w:separator/>
      </w:r>
    </w:p>
  </w:endnote>
  <w:endnote w:type="continuationSeparator" w:id="0">
    <w:p w14:paraId="4E3DA022" w14:textId="77777777" w:rsidR="00D17C69" w:rsidRDefault="00D17C69">
      <w:r>
        <w:continuationSeparator/>
      </w:r>
    </w:p>
  </w:endnote>
  <w:endnote w:type="continuationNotice" w:id="1">
    <w:p w14:paraId="67C2B693" w14:textId="77777777" w:rsidR="00D17C69" w:rsidRDefault="00D17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BoldMT">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Aria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307CD5" w:rsidRDefault="00307CD5" w:rsidP="00AD7301">
    <w:pPr>
      <w:pStyle w:val="Podnoje"/>
      <w:framePr w:wrap="around" w:vAnchor="text" w:hAnchor="margin" w:xAlign="right" w:y="1"/>
      <w:rPr>
        <w:rStyle w:val="Brojstranice"/>
      </w:rPr>
    </w:pPr>
    <w:r w:rsidRPr="2E728934">
      <w:rPr>
        <w:rStyle w:val="Brojstranice"/>
      </w:rPr>
      <w:fldChar w:fldCharType="begin"/>
    </w:r>
    <w:r w:rsidRPr="2E728934">
      <w:rPr>
        <w:rStyle w:val="Brojstranice"/>
      </w:rPr>
      <w:instrText xml:space="preserve">PAGE  </w:instrText>
    </w:r>
    <w:r w:rsidRPr="2E728934">
      <w:rPr>
        <w:rStyle w:val="Brojstranice"/>
      </w:rPr>
      <w:fldChar w:fldCharType="end"/>
    </w:r>
  </w:p>
  <w:p w14:paraId="004EB044" w14:textId="77777777" w:rsidR="00307CD5" w:rsidRDefault="00307CD5" w:rsidP="00005060">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2FD4" w14:textId="105D4544" w:rsidR="00307CD5" w:rsidRDefault="00307CD5" w:rsidP="00AD7301">
    <w:pPr>
      <w:pStyle w:val="Podnoje"/>
      <w:framePr w:wrap="around" w:vAnchor="text" w:hAnchor="margin" w:xAlign="right" w:y="1"/>
      <w:rPr>
        <w:rStyle w:val="Brojstranice"/>
      </w:rPr>
    </w:pPr>
    <w:r w:rsidRPr="2E728934">
      <w:rPr>
        <w:rStyle w:val="Brojstranice"/>
      </w:rPr>
      <w:fldChar w:fldCharType="begin"/>
    </w:r>
    <w:r w:rsidRPr="2E728934">
      <w:rPr>
        <w:rStyle w:val="Brojstranice"/>
      </w:rPr>
      <w:instrText xml:space="preserve">PAGE  </w:instrText>
    </w:r>
    <w:r w:rsidRPr="2E728934">
      <w:rPr>
        <w:rStyle w:val="Brojstranice"/>
      </w:rPr>
      <w:fldChar w:fldCharType="separate"/>
    </w:r>
    <w:r>
      <w:rPr>
        <w:rStyle w:val="Brojstranice"/>
        <w:noProof/>
      </w:rPr>
      <w:t>124</w:t>
    </w:r>
    <w:r w:rsidRPr="2E728934">
      <w:rPr>
        <w:rStyle w:val="Brojstranice"/>
      </w:rPr>
      <w:fldChar w:fldCharType="end"/>
    </w:r>
  </w:p>
  <w:p w14:paraId="13D042DC" w14:textId="77777777" w:rsidR="00307CD5" w:rsidRDefault="00307CD5" w:rsidP="00005060">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1EE3" w14:textId="77777777" w:rsidR="00D17C69" w:rsidRDefault="00D17C69">
      <w:r>
        <w:separator/>
      </w:r>
    </w:p>
  </w:footnote>
  <w:footnote w:type="continuationSeparator" w:id="0">
    <w:p w14:paraId="6F42B3D3" w14:textId="77777777" w:rsidR="00D17C69" w:rsidRDefault="00D17C69">
      <w:r>
        <w:continuationSeparator/>
      </w:r>
    </w:p>
  </w:footnote>
  <w:footnote w:type="continuationNotice" w:id="1">
    <w:p w14:paraId="3C8B4047" w14:textId="77777777" w:rsidR="00D17C69" w:rsidRDefault="00D17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00307CD5" w14:paraId="75639869" w14:textId="77777777" w:rsidTr="2E728934">
      <w:tc>
        <w:tcPr>
          <w:tcW w:w="2880" w:type="dxa"/>
        </w:tcPr>
        <w:p w14:paraId="2BA1FF8E" w14:textId="77777777" w:rsidR="00307CD5" w:rsidRDefault="00307CD5" w:rsidP="4FCA56A4">
          <w:pPr>
            <w:pStyle w:val="Zaglavlje"/>
            <w:ind w:left="-115"/>
          </w:pPr>
        </w:p>
      </w:tc>
      <w:tc>
        <w:tcPr>
          <w:tcW w:w="2880" w:type="dxa"/>
        </w:tcPr>
        <w:p w14:paraId="69943D69" w14:textId="77777777" w:rsidR="00307CD5" w:rsidRDefault="00307CD5" w:rsidP="4FCA56A4">
          <w:pPr>
            <w:pStyle w:val="Zaglavlje"/>
            <w:jc w:val="center"/>
          </w:pPr>
        </w:p>
      </w:tc>
      <w:tc>
        <w:tcPr>
          <w:tcW w:w="2880" w:type="dxa"/>
        </w:tcPr>
        <w:p w14:paraId="5C064BBA" w14:textId="77777777" w:rsidR="00307CD5" w:rsidRDefault="00307CD5" w:rsidP="4FCA56A4">
          <w:pPr>
            <w:pStyle w:val="Zaglavlje"/>
            <w:ind w:right="-115"/>
            <w:jc w:val="right"/>
          </w:pPr>
        </w:p>
      </w:tc>
    </w:tr>
  </w:tbl>
  <w:p w14:paraId="47C8D039" w14:textId="77777777" w:rsidR="00307CD5" w:rsidRDefault="00307CD5" w:rsidP="4FCA56A4">
    <w:pPr>
      <w:pStyle w:val="Zaglavlje"/>
    </w:pPr>
  </w:p>
</w:hdr>
</file>

<file path=word/intelligence2.xml><?xml version="1.0" encoding="utf-8"?>
<int2:intelligence xmlns:int2="http://schemas.microsoft.com/office/intelligence/2020/intelligence" xmlns:oel="http://schemas.microsoft.com/office/2019/extlst">
  <int2:observations>
    <int2:textHash int2:hashCode="/GbHHLWGNQHaLX" int2:id="1iWxPmpn">
      <int2:state int2:type="LegacyProofing" int2:value="Rejected"/>
    </int2:textHash>
    <int2:textHash int2:hashCode="/VtVMBlaoIIlRz" int2:id="6UEeisNh">
      <int2:state int2:type="LegacyProofing" int2:value="Rejected"/>
    </int2:textHash>
    <int2:textHash int2:hashCode="KbGTBIHsktgTpm" int2:id="8fKJyu4Z">
      <int2:state int2:type="LegacyProofing" int2:value="Rejected"/>
    </int2:textHash>
    <int2:textHash int2:hashCode="Pi3kQge1Yp7eik" int2:id="9pr64vKJ">
      <int2:state int2:type="AugLoop_Text_Critique" int2:value="Rejected"/>
      <int2:state int2:type="LegacyProofing" int2:value="Rejected"/>
    </int2:textHash>
    <int2:textHash int2:hashCode="1uCC+UM7u9XSko" int2:id="D5X951C3">
      <int2:state int2:type="LegacyProofing" int2:value="Rejected"/>
    </int2:textHash>
    <int2:textHash int2:hashCode="D0FokQFHuW1nNH" int2:id="GkNcr3RI">
      <int2:state int2:type="LegacyProofing" int2:value="Rejected"/>
    </int2:textHash>
    <int2:textHash int2:hashCode="GuhVHG2VT55LFR" int2:id="UgIATt4N">
      <int2:state int2:type="LegacyProofing" int2:value="Rejected"/>
    </int2:textHash>
    <int2:textHash int2:hashCode="nBrX7f/cbVie3/" int2:id="gvUqyd7c">
      <int2:state int2:type="LegacyProofing" int2:value="Rejected"/>
    </int2:textHash>
    <int2:textHash int2:hashCode="XKNRes27oICaEd" int2:id="sfUe269T">
      <int2:state int2:type="LegacyProofing" int2:value="Rejected"/>
    </int2:textHash>
    <int2:textHash int2:hashCode="y+ZIkJA0wGJMIF" int2:id="tqJnqQJf">
      <int2:state int2:type="LegacyProofing" int2:value="Rejected"/>
    </int2:textHash>
    <int2:textHash int2:hashCode="t9L/aF1tRLl5V7" int2:id="w28CQ87G">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543"/>
    <w:multiLevelType w:val="hybridMultilevel"/>
    <w:tmpl w:val="9BA23AAC"/>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33987B"/>
    <w:multiLevelType w:val="hybridMultilevel"/>
    <w:tmpl w:val="FFFFFFFF"/>
    <w:lvl w:ilvl="0" w:tplc="B2FE3C58">
      <w:start w:val="1"/>
      <w:numFmt w:val="bullet"/>
      <w:lvlText w:val=""/>
      <w:lvlJc w:val="left"/>
      <w:pPr>
        <w:ind w:left="720" w:hanging="360"/>
      </w:pPr>
      <w:rPr>
        <w:rFonts w:ascii="Symbol" w:hAnsi="Symbol" w:hint="default"/>
      </w:rPr>
    </w:lvl>
    <w:lvl w:ilvl="1" w:tplc="8B54872E">
      <w:start w:val="1"/>
      <w:numFmt w:val="bullet"/>
      <w:lvlText w:val="o"/>
      <w:lvlJc w:val="left"/>
      <w:pPr>
        <w:ind w:left="1440" w:hanging="360"/>
      </w:pPr>
      <w:rPr>
        <w:rFonts w:ascii="Courier New" w:hAnsi="Courier New" w:hint="default"/>
      </w:rPr>
    </w:lvl>
    <w:lvl w:ilvl="2" w:tplc="7E24B870">
      <w:start w:val="1"/>
      <w:numFmt w:val="bullet"/>
      <w:lvlText w:val=""/>
      <w:lvlJc w:val="left"/>
      <w:pPr>
        <w:ind w:left="2160" w:hanging="360"/>
      </w:pPr>
      <w:rPr>
        <w:rFonts w:ascii="Wingdings" w:hAnsi="Wingdings" w:hint="default"/>
      </w:rPr>
    </w:lvl>
    <w:lvl w:ilvl="3" w:tplc="570AB73A">
      <w:start w:val="1"/>
      <w:numFmt w:val="bullet"/>
      <w:lvlText w:val=""/>
      <w:lvlJc w:val="left"/>
      <w:pPr>
        <w:ind w:left="2880" w:hanging="360"/>
      </w:pPr>
      <w:rPr>
        <w:rFonts w:ascii="Symbol" w:hAnsi="Symbol" w:hint="default"/>
      </w:rPr>
    </w:lvl>
    <w:lvl w:ilvl="4" w:tplc="C1880B96">
      <w:start w:val="1"/>
      <w:numFmt w:val="bullet"/>
      <w:lvlText w:val="o"/>
      <w:lvlJc w:val="left"/>
      <w:pPr>
        <w:ind w:left="3600" w:hanging="360"/>
      </w:pPr>
      <w:rPr>
        <w:rFonts w:ascii="Courier New" w:hAnsi="Courier New" w:hint="default"/>
      </w:rPr>
    </w:lvl>
    <w:lvl w:ilvl="5" w:tplc="EB70B016">
      <w:start w:val="1"/>
      <w:numFmt w:val="bullet"/>
      <w:lvlText w:val=""/>
      <w:lvlJc w:val="left"/>
      <w:pPr>
        <w:ind w:left="4320" w:hanging="360"/>
      </w:pPr>
      <w:rPr>
        <w:rFonts w:ascii="Wingdings" w:hAnsi="Wingdings" w:hint="default"/>
      </w:rPr>
    </w:lvl>
    <w:lvl w:ilvl="6" w:tplc="BFC0E3AE">
      <w:start w:val="1"/>
      <w:numFmt w:val="bullet"/>
      <w:lvlText w:val=""/>
      <w:lvlJc w:val="left"/>
      <w:pPr>
        <w:ind w:left="5040" w:hanging="360"/>
      </w:pPr>
      <w:rPr>
        <w:rFonts w:ascii="Symbol" w:hAnsi="Symbol" w:hint="default"/>
      </w:rPr>
    </w:lvl>
    <w:lvl w:ilvl="7" w:tplc="1EC600D8">
      <w:start w:val="1"/>
      <w:numFmt w:val="bullet"/>
      <w:lvlText w:val="o"/>
      <w:lvlJc w:val="left"/>
      <w:pPr>
        <w:ind w:left="5760" w:hanging="360"/>
      </w:pPr>
      <w:rPr>
        <w:rFonts w:ascii="Courier New" w:hAnsi="Courier New" w:hint="default"/>
      </w:rPr>
    </w:lvl>
    <w:lvl w:ilvl="8" w:tplc="9A60EE42">
      <w:start w:val="1"/>
      <w:numFmt w:val="bullet"/>
      <w:lvlText w:val=""/>
      <w:lvlJc w:val="left"/>
      <w:pPr>
        <w:ind w:left="6480" w:hanging="360"/>
      </w:pPr>
      <w:rPr>
        <w:rFonts w:ascii="Wingdings" w:hAnsi="Wingdings" w:hint="default"/>
      </w:rPr>
    </w:lvl>
  </w:abstractNum>
  <w:abstractNum w:abstractNumId="2" w15:restartNumberingAfterBreak="0">
    <w:nsid w:val="04223137"/>
    <w:multiLevelType w:val="hybridMultilevel"/>
    <w:tmpl w:val="B1E8BA30"/>
    <w:lvl w:ilvl="0" w:tplc="47A04B1A">
      <w:numFmt w:val="bullet"/>
      <w:lvlText w:val="-"/>
      <w:lvlJc w:val="left"/>
      <w:pPr>
        <w:ind w:left="108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44B6719"/>
    <w:multiLevelType w:val="hybridMultilevel"/>
    <w:tmpl w:val="ECD2E7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E2170"/>
    <w:multiLevelType w:val="hybridMultilevel"/>
    <w:tmpl w:val="57500F4A"/>
    <w:lvl w:ilvl="0" w:tplc="CDF25E8E">
      <w:start w:val="1"/>
      <w:numFmt w:val="bullet"/>
      <w:lvlText w:val="-"/>
      <w:lvlJc w:val="left"/>
      <w:pPr>
        <w:ind w:left="720" w:hanging="360"/>
      </w:pPr>
      <w:rPr>
        <w:rFonts w:ascii="Calibri" w:hAnsi="Calibri" w:hint="default"/>
      </w:rPr>
    </w:lvl>
    <w:lvl w:ilvl="1" w:tplc="C75CA940">
      <w:start w:val="1"/>
      <w:numFmt w:val="bullet"/>
      <w:lvlText w:val="o"/>
      <w:lvlJc w:val="left"/>
      <w:pPr>
        <w:ind w:left="1440" w:hanging="360"/>
      </w:pPr>
      <w:rPr>
        <w:rFonts w:ascii="Courier New" w:hAnsi="Courier New" w:hint="default"/>
      </w:rPr>
    </w:lvl>
    <w:lvl w:ilvl="2" w:tplc="7C2C1450">
      <w:start w:val="1"/>
      <w:numFmt w:val="bullet"/>
      <w:lvlText w:val=""/>
      <w:lvlJc w:val="left"/>
      <w:pPr>
        <w:ind w:left="2160" w:hanging="360"/>
      </w:pPr>
      <w:rPr>
        <w:rFonts w:ascii="Wingdings" w:hAnsi="Wingdings" w:hint="default"/>
      </w:rPr>
    </w:lvl>
    <w:lvl w:ilvl="3" w:tplc="9D6247B0">
      <w:start w:val="1"/>
      <w:numFmt w:val="bullet"/>
      <w:lvlText w:val=""/>
      <w:lvlJc w:val="left"/>
      <w:pPr>
        <w:ind w:left="2880" w:hanging="360"/>
      </w:pPr>
      <w:rPr>
        <w:rFonts w:ascii="Symbol" w:hAnsi="Symbol" w:hint="default"/>
      </w:rPr>
    </w:lvl>
    <w:lvl w:ilvl="4" w:tplc="A762D918">
      <w:start w:val="1"/>
      <w:numFmt w:val="bullet"/>
      <w:lvlText w:val="o"/>
      <w:lvlJc w:val="left"/>
      <w:pPr>
        <w:ind w:left="3600" w:hanging="360"/>
      </w:pPr>
      <w:rPr>
        <w:rFonts w:ascii="Courier New" w:hAnsi="Courier New" w:hint="default"/>
      </w:rPr>
    </w:lvl>
    <w:lvl w:ilvl="5" w:tplc="29E20E42">
      <w:start w:val="1"/>
      <w:numFmt w:val="bullet"/>
      <w:lvlText w:val=""/>
      <w:lvlJc w:val="left"/>
      <w:pPr>
        <w:ind w:left="4320" w:hanging="360"/>
      </w:pPr>
      <w:rPr>
        <w:rFonts w:ascii="Wingdings" w:hAnsi="Wingdings" w:hint="default"/>
      </w:rPr>
    </w:lvl>
    <w:lvl w:ilvl="6" w:tplc="516AC366">
      <w:start w:val="1"/>
      <w:numFmt w:val="bullet"/>
      <w:lvlText w:val=""/>
      <w:lvlJc w:val="left"/>
      <w:pPr>
        <w:ind w:left="5040" w:hanging="360"/>
      </w:pPr>
      <w:rPr>
        <w:rFonts w:ascii="Symbol" w:hAnsi="Symbol" w:hint="default"/>
      </w:rPr>
    </w:lvl>
    <w:lvl w:ilvl="7" w:tplc="CB34263E">
      <w:start w:val="1"/>
      <w:numFmt w:val="bullet"/>
      <w:lvlText w:val="o"/>
      <w:lvlJc w:val="left"/>
      <w:pPr>
        <w:ind w:left="5760" w:hanging="360"/>
      </w:pPr>
      <w:rPr>
        <w:rFonts w:ascii="Courier New" w:hAnsi="Courier New" w:hint="default"/>
      </w:rPr>
    </w:lvl>
    <w:lvl w:ilvl="8" w:tplc="679EAC62">
      <w:start w:val="1"/>
      <w:numFmt w:val="bullet"/>
      <w:lvlText w:val=""/>
      <w:lvlJc w:val="left"/>
      <w:pPr>
        <w:ind w:left="6480" w:hanging="360"/>
      </w:pPr>
      <w:rPr>
        <w:rFonts w:ascii="Wingdings" w:hAnsi="Wingdings" w:hint="default"/>
      </w:rPr>
    </w:lvl>
  </w:abstractNum>
  <w:abstractNum w:abstractNumId="5" w15:restartNumberingAfterBreak="0">
    <w:nsid w:val="0D5A7687"/>
    <w:multiLevelType w:val="hybridMultilevel"/>
    <w:tmpl w:val="FFFFFFFF"/>
    <w:lvl w:ilvl="0" w:tplc="BCD25AD6">
      <w:start w:val="1"/>
      <w:numFmt w:val="bullet"/>
      <w:lvlText w:val=""/>
      <w:lvlJc w:val="left"/>
      <w:pPr>
        <w:ind w:left="720" w:hanging="360"/>
      </w:pPr>
      <w:rPr>
        <w:rFonts w:ascii="Symbol" w:hAnsi="Symbol" w:hint="default"/>
      </w:rPr>
    </w:lvl>
    <w:lvl w:ilvl="1" w:tplc="58AE932E">
      <w:start w:val="1"/>
      <w:numFmt w:val="bullet"/>
      <w:lvlText w:val="o"/>
      <w:lvlJc w:val="left"/>
      <w:pPr>
        <w:ind w:left="1440" w:hanging="360"/>
      </w:pPr>
      <w:rPr>
        <w:rFonts w:ascii="Courier New" w:hAnsi="Courier New" w:hint="default"/>
      </w:rPr>
    </w:lvl>
    <w:lvl w:ilvl="2" w:tplc="F7E0CF58">
      <w:start w:val="1"/>
      <w:numFmt w:val="bullet"/>
      <w:lvlText w:val=""/>
      <w:lvlJc w:val="left"/>
      <w:pPr>
        <w:ind w:left="2160" w:hanging="360"/>
      </w:pPr>
      <w:rPr>
        <w:rFonts w:ascii="Wingdings" w:hAnsi="Wingdings" w:hint="default"/>
      </w:rPr>
    </w:lvl>
    <w:lvl w:ilvl="3" w:tplc="E71E02EC">
      <w:start w:val="1"/>
      <w:numFmt w:val="bullet"/>
      <w:lvlText w:val=""/>
      <w:lvlJc w:val="left"/>
      <w:pPr>
        <w:ind w:left="2880" w:hanging="360"/>
      </w:pPr>
      <w:rPr>
        <w:rFonts w:ascii="Symbol" w:hAnsi="Symbol" w:hint="default"/>
      </w:rPr>
    </w:lvl>
    <w:lvl w:ilvl="4" w:tplc="8318D7F0">
      <w:start w:val="1"/>
      <w:numFmt w:val="bullet"/>
      <w:lvlText w:val="o"/>
      <w:lvlJc w:val="left"/>
      <w:pPr>
        <w:ind w:left="3600" w:hanging="360"/>
      </w:pPr>
      <w:rPr>
        <w:rFonts w:ascii="Courier New" w:hAnsi="Courier New" w:hint="default"/>
      </w:rPr>
    </w:lvl>
    <w:lvl w:ilvl="5" w:tplc="B66AB862">
      <w:start w:val="1"/>
      <w:numFmt w:val="bullet"/>
      <w:lvlText w:val=""/>
      <w:lvlJc w:val="left"/>
      <w:pPr>
        <w:ind w:left="4320" w:hanging="360"/>
      </w:pPr>
      <w:rPr>
        <w:rFonts w:ascii="Wingdings" w:hAnsi="Wingdings" w:hint="default"/>
      </w:rPr>
    </w:lvl>
    <w:lvl w:ilvl="6" w:tplc="18EC9C96">
      <w:start w:val="1"/>
      <w:numFmt w:val="bullet"/>
      <w:lvlText w:val=""/>
      <w:lvlJc w:val="left"/>
      <w:pPr>
        <w:ind w:left="5040" w:hanging="360"/>
      </w:pPr>
      <w:rPr>
        <w:rFonts w:ascii="Symbol" w:hAnsi="Symbol" w:hint="default"/>
      </w:rPr>
    </w:lvl>
    <w:lvl w:ilvl="7" w:tplc="924AB834">
      <w:start w:val="1"/>
      <w:numFmt w:val="bullet"/>
      <w:lvlText w:val="o"/>
      <w:lvlJc w:val="left"/>
      <w:pPr>
        <w:ind w:left="5760" w:hanging="360"/>
      </w:pPr>
      <w:rPr>
        <w:rFonts w:ascii="Courier New" w:hAnsi="Courier New" w:hint="default"/>
      </w:rPr>
    </w:lvl>
    <w:lvl w:ilvl="8" w:tplc="28640A4A">
      <w:start w:val="1"/>
      <w:numFmt w:val="bullet"/>
      <w:lvlText w:val=""/>
      <w:lvlJc w:val="left"/>
      <w:pPr>
        <w:ind w:left="6480" w:hanging="360"/>
      </w:pPr>
      <w:rPr>
        <w:rFonts w:ascii="Wingdings" w:hAnsi="Wingdings" w:hint="default"/>
      </w:rPr>
    </w:lvl>
  </w:abstractNum>
  <w:abstractNum w:abstractNumId="6" w15:restartNumberingAfterBreak="0">
    <w:nsid w:val="105838E4"/>
    <w:multiLevelType w:val="hybridMultilevel"/>
    <w:tmpl w:val="81F887C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0763185"/>
    <w:multiLevelType w:val="hybridMultilevel"/>
    <w:tmpl w:val="FFFFFFFF"/>
    <w:lvl w:ilvl="0" w:tplc="EF008852">
      <w:start w:val="1"/>
      <w:numFmt w:val="bullet"/>
      <w:lvlText w:val="·"/>
      <w:lvlJc w:val="left"/>
      <w:pPr>
        <w:ind w:left="720" w:hanging="360"/>
      </w:pPr>
      <w:rPr>
        <w:rFonts w:ascii="Symbol" w:hAnsi="Symbol" w:hint="default"/>
      </w:rPr>
    </w:lvl>
    <w:lvl w:ilvl="1" w:tplc="59B60688">
      <w:start w:val="1"/>
      <w:numFmt w:val="bullet"/>
      <w:lvlText w:val="o"/>
      <w:lvlJc w:val="left"/>
      <w:pPr>
        <w:ind w:left="1440" w:hanging="360"/>
      </w:pPr>
      <w:rPr>
        <w:rFonts w:ascii="Courier New" w:hAnsi="Courier New" w:hint="default"/>
      </w:rPr>
    </w:lvl>
    <w:lvl w:ilvl="2" w:tplc="F66E6BC0">
      <w:start w:val="1"/>
      <w:numFmt w:val="bullet"/>
      <w:lvlText w:val=""/>
      <w:lvlJc w:val="left"/>
      <w:pPr>
        <w:ind w:left="2160" w:hanging="360"/>
      </w:pPr>
      <w:rPr>
        <w:rFonts w:ascii="Wingdings" w:hAnsi="Wingdings" w:hint="default"/>
      </w:rPr>
    </w:lvl>
    <w:lvl w:ilvl="3" w:tplc="43C42100">
      <w:start w:val="1"/>
      <w:numFmt w:val="bullet"/>
      <w:lvlText w:val=""/>
      <w:lvlJc w:val="left"/>
      <w:pPr>
        <w:ind w:left="2880" w:hanging="360"/>
      </w:pPr>
      <w:rPr>
        <w:rFonts w:ascii="Symbol" w:hAnsi="Symbol" w:hint="default"/>
      </w:rPr>
    </w:lvl>
    <w:lvl w:ilvl="4" w:tplc="4910798C">
      <w:start w:val="1"/>
      <w:numFmt w:val="bullet"/>
      <w:lvlText w:val="o"/>
      <w:lvlJc w:val="left"/>
      <w:pPr>
        <w:ind w:left="3600" w:hanging="360"/>
      </w:pPr>
      <w:rPr>
        <w:rFonts w:ascii="Courier New" w:hAnsi="Courier New" w:hint="default"/>
      </w:rPr>
    </w:lvl>
    <w:lvl w:ilvl="5" w:tplc="66DEF124">
      <w:start w:val="1"/>
      <w:numFmt w:val="bullet"/>
      <w:lvlText w:val=""/>
      <w:lvlJc w:val="left"/>
      <w:pPr>
        <w:ind w:left="4320" w:hanging="360"/>
      </w:pPr>
      <w:rPr>
        <w:rFonts w:ascii="Wingdings" w:hAnsi="Wingdings" w:hint="default"/>
      </w:rPr>
    </w:lvl>
    <w:lvl w:ilvl="6" w:tplc="9710AFFE">
      <w:start w:val="1"/>
      <w:numFmt w:val="bullet"/>
      <w:lvlText w:val=""/>
      <w:lvlJc w:val="left"/>
      <w:pPr>
        <w:ind w:left="5040" w:hanging="360"/>
      </w:pPr>
      <w:rPr>
        <w:rFonts w:ascii="Symbol" w:hAnsi="Symbol" w:hint="default"/>
      </w:rPr>
    </w:lvl>
    <w:lvl w:ilvl="7" w:tplc="15081572">
      <w:start w:val="1"/>
      <w:numFmt w:val="bullet"/>
      <w:lvlText w:val="o"/>
      <w:lvlJc w:val="left"/>
      <w:pPr>
        <w:ind w:left="5760" w:hanging="360"/>
      </w:pPr>
      <w:rPr>
        <w:rFonts w:ascii="Courier New" w:hAnsi="Courier New" w:hint="default"/>
      </w:rPr>
    </w:lvl>
    <w:lvl w:ilvl="8" w:tplc="0206D7F4">
      <w:start w:val="1"/>
      <w:numFmt w:val="bullet"/>
      <w:lvlText w:val=""/>
      <w:lvlJc w:val="left"/>
      <w:pPr>
        <w:ind w:left="6480" w:hanging="360"/>
      </w:pPr>
      <w:rPr>
        <w:rFonts w:ascii="Wingdings" w:hAnsi="Wingdings" w:hint="default"/>
      </w:rPr>
    </w:lvl>
  </w:abstractNum>
  <w:abstractNum w:abstractNumId="8" w15:restartNumberingAfterBreak="0">
    <w:nsid w:val="10FE1843"/>
    <w:multiLevelType w:val="hybridMultilevel"/>
    <w:tmpl w:val="EF0655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D12751"/>
    <w:multiLevelType w:val="hybridMultilevel"/>
    <w:tmpl w:val="30A0E1F0"/>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E3191F"/>
    <w:multiLevelType w:val="hybridMultilevel"/>
    <w:tmpl w:val="E79C043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E44376"/>
    <w:multiLevelType w:val="hybridMultilevel"/>
    <w:tmpl w:val="6CA8DC2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6E75083"/>
    <w:multiLevelType w:val="hybridMultilevel"/>
    <w:tmpl w:val="D1147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0D4EB0"/>
    <w:multiLevelType w:val="hybridMultilevel"/>
    <w:tmpl w:val="FFFFFFFF"/>
    <w:lvl w:ilvl="0" w:tplc="6FFA4998">
      <w:start w:val="1"/>
      <w:numFmt w:val="bullet"/>
      <w:lvlText w:val="-"/>
      <w:lvlJc w:val="left"/>
      <w:pPr>
        <w:ind w:left="720" w:hanging="360"/>
      </w:pPr>
      <w:rPr>
        <w:rFonts w:ascii="Calibri" w:hAnsi="Calibri" w:hint="default"/>
      </w:rPr>
    </w:lvl>
    <w:lvl w:ilvl="1" w:tplc="A418C9C8">
      <w:start w:val="1"/>
      <w:numFmt w:val="bullet"/>
      <w:lvlText w:val="o"/>
      <w:lvlJc w:val="left"/>
      <w:pPr>
        <w:ind w:left="1440" w:hanging="360"/>
      </w:pPr>
      <w:rPr>
        <w:rFonts w:ascii="Courier New" w:hAnsi="Courier New" w:hint="default"/>
      </w:rPr>
    </w:lvl>
    <w:lvl w:ilvl="2" w:tplc="AC1C4EC4">
      <w:start w:val="1"/>
      <w:numFmt w:val="bullet"/>
      <w:lvlText w:val=""/>
      <w:lvlJc w:val="left"/>
      <w:pPr>
        <w:ind w:left="2160" w:hanging="360"/>
      </w:pPr>
      <w:rPr>
        <w:rFonts w:ascii="Wingdings" w:hAnsi="Wingdings" w:hint="default"/>
      </w:rPr>
    </w:lvl>
    <w:lvl w:ilvl="3" w:tplc="259058F6">
      <w:start w:val="1"/>
      <w:numFmt w:val="bullet"/>
      <w:lvlText w:val=""/>
      <w:lvlJc w:val="left"/>
      <w:pPr>
        <w:ind w:left="2880" w:hanging="360"/>
      </w:pPr>
      <w:rPr>
        <w:rFonts w:ascii="Symbol" w:hAnsi="Symbol" w:hint="default"/>
      </w:rPr>
    </w:lvl>
    <w:lvl w:ilvl="4" w:tplc="2E12EAFA">
      <w:start w:val="1"/>
      <w:numFmt w:val="bullet"/>
      <w:lvlText w:val="o"/>
      <w:lvlJc w:val="left"/>
      <w:pPr>
        <w:ind w:left="3600" w:hanging="360"/>
      </w:pPr>
      <w:rPr>
        <w:rFonts w:ascii="Courier New" w:hAnsi="Courier New" w:hint="default"/>
      </w:rPr>
    </w:lvl>
    <w:lvl w:ilvl="5" w:tplc="1F1AAC56">
      <w:start w:val="1"/>
      <w:numFmt w:val="bullet"/>
      <w:lvlText w:val=""/>
      <w:lvlJc w:val="left"/>
      <w:pPr>
        <w:ind w:left="4320" w:hanging="360"/>
      </w:pPr>
      <w:rPr>
        <w:rFonts w:ascii="Wingdings" w:hAnsi="Wingdings" w:hint="default"/>
      </w:rPr>
    </w:lvl>
    <w:lvl w:ilvl="6" w:tplc="E59E79E4">
      <w:start w:val="1"/>
      <w:numFmt w:val="bullet"/>
      <w:lvlText w:val=""/>
      <w:lvlJc w:val="left"/>
      <w:pPr>
        <w:ind w:left="5040" w:hanging="360"/>
      </w:pPr>
      <w:rPr>
        <w:rFonts w:ascii="Symbol" w:hAnsi="Symbol" w:hint="default"/>
      </w:rPr>
    </w:lvl>
    <w:lvl w:ilvl="7" w:tplc="845AD4F2">
      <w:start w:val="1"/>
      <w:numFmt w:val="bullet"/>
      <w:lvlText w:val="o"/>
      <w:lvlJc w:val="left"/>
      <w:pPr>
        <w:ind w:left="5760" w:hanging="360"/>
      </w:pPr>
      <w:rPr>
        <w:rFonts w:ascii="Courier New" w:hAnsi="Courier New" w:hint="default"/>
      </w:rPr>
    </w:lvl>
    <w:lvl w:ilvl="8" w:tplc="DAE0551E">
      <w:start w:val="1"/>
      <w:numFmt w:val="bullet"/>
      <w:lvlText w:val=""/>
      <w:lvlJc w:val="left"/>
      <w:pPr>
        <w:ind w:left="6480" w:hanging="360"/>
      </w:pPr>
      <w:rPr>
        <w:rFonts w:ascii="Wingdings" w:hAnsi="Wingdings" w:hint="default"/>
      </w:rPr>
    </w:lvl>
  </w:abstractNum>
  <w:abstractNum w:abstractNumId="14" w15:restartNumberingAfterBreak="0">
    <w:nsid w:val="1BAC8561"/>
    <w:multiLevelType w:val="hybridMultilevel"/>
    <w:tmpl w:val="FFFFFFFF"/>
    <w:lvl w:ilvl="0" w:tplc="10389BA4">
      <w:start w:val="1"/>
      <w:numFmt w:val="bullet"/>
      <w:lvlText w:val="·"/>
      <w:lvlJc w:val="left"/>
      <w:pPr>
        <w:ind w:left="720" w:hanging="360"/>
      </w:pPr>
      <w:rPr>
        <w:rFonts w:ascii="Symbol" w:hAnsi="Symbol" w:hint="default"/>
      </w:rPr>
    </w:lvl>
    <w:lvl w:ilvl="1" w:tplc="56EE614C">
      <w:start w:val="1"/>
      <w:numFmt w:val="bullet"/>
      <w:lvlText w:val="o"/>
      <w:lvlJc w:val="left"/>
      <w:pPr>
        <w:ind w:left="1440" w:hanging="360"/>
      </w:pPr>
      <w:rPr>
        <w:rFonts w:ascii="Courier New" w:hAnsi="Courier New" w:hint="default"/>
      </w:rPr>
    </w:lvl>
    <w:lvl w:ilvl="2" w:tplc="370E9666">
      <w:start w:val="1"/>
      <w:numFmt w:val="bullet"/>
      <w:lvlText w:val=""/>
      <w:lvlJc w:val="left"/>
      <w:pPr>
        <w:ind w:left="2160" w:hanging="360"/>
      </w:pPr>
      <w:rPr>
        <w:rFonts w:ascii="Wingdings" w:hAnsi="Wingdings" w:hint="default"/>
      </w:rPr>
    </w:lvl>
    <w:lvl w:ilvl="3" w:tplc="74008884">
      <w:start w:val="1"/>
      <w:numFmt w:val="bullet"/>
      <w:lvlText w:val=""/>
      <w:lvlJc w:val="left"/>
      <w:pPr>
        <w:ind w:left="2880" w:hanging="360"/>
      </w:pPr>
      <w:rPr>
        <w:rFonts w:ascii="Symbol" w:hAnsi="Symbol" w:hint="default"/>
      </w:rPr>
    </w:lvl>
    <w:lvl w:ilvl="4" w:tplc="BAAA940A">
      <w:start w:val="1"/>
      <w:numFmt w:val="bullet"/>
      <w:lvlText w:val="o"/>
      <w:lvlJc w:val="left"/>
      <w:pPr>
        <w:ind w:left="3600" w:hanging="360"/>
      </w:pPr>
      <w:rPr>
        <w:rFonts w:ascii="Courier New" w:hAnsi="Courier New" w:hint="default"/>
      </w:rPr>
    </w:lvl>
    <w:lvl w:ilvl="5" w:tplc="E20CA45C">
      <w:start w:val="1"/>
      <w:numFmt w:val="bullet"/>
      <w:lvlText w:val=""/>
      <w:lvlJc w:val="left"/>
      <w:pPr>
        <w:ind w:left="4320" w:hanging="360"/>
      </w:pPr>
      <w:rPr>
        <w:rFonts w:ascii="Wingdings" w:hAnsi="Wingdings" w:hint="default"/>
      </w:rPr>
    </w:lvl>
    <w:lvl w:ilvl="6" w:tplc="DBBA086E">
      <w:start w:val="1"/>
      <w:numFmt w:val="bullet"/>
      <w:lvlText w:val=""/>
      <w:lvlJc w:val="left"/>
      <w:pPr>
        <w:ind w:left="5040" w:hanging="360"/>
      </w:pPr>
      <w:rPr>
        <w:rFonts w:ascii="Symbol" w:hAnsi="Symbol" w:hint="default"/>
      </w:rPr>
    </w:lvl>
    <w:lvl w:ilvl="7" w:tplc="AAF04590">
      <w:start w:val="1"/>
      <w:numFmt w:val="bullet"/>
      <w:lvlText w:val="o"/>
      <w:lvlJc w:val="left"/>
      <w:pPr>
        <w:ind w:left="5760" w:hanging="360"/>
      </w:pPr>
      <w:rPr>
        <w:rFonts w:ascii="Courier New" w:hAnsi="Courier New" w:hint="default"/>
      </w:rPr>
    </w:lvl>
    <w:lvl w:ilvl="8" w:tplc="037AA27C">
      <w:start w:val="1"/>
      <w:numFmt w:val="bullet"/>
      <w:lvlText w:val=""/>
      <w:lvlJc w:val="left"/>
      <w:pPr>
        <w:ind w:left="6480" w:hanging="360"/>
      </w:pPr>
      <w:rPr>
        <w:rFonts w:ascii="Wingdings" w:hAnsi="Wingdings" w:hint="default"/>
      </w:rPr>
    </w:lvl>
  </w:abstractNum>
  <w:abstractNum w:abstractNumId="15" w15:restartNumberingAfterBreak="0">
    <w:nsid w:val="1C4234C1"/>
    <w:multiLevelType w:val="hybridMultilevel"/>
    <w:tmpl w:val="FA042E12"/>
    <w:lvl w:ilvl="0" w:tplc="FFFFFFF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DF75546"/>
    <w:multiLevelType w:val="hybridMultilevel"/>
    <w:tmpl w:val="567C4718"/>
    <w:lvl w:ilvl="0" w:tplc="FADC5752">
      <w:start w:val="1"/>
      <w:numFmt w:val="bullet"/>
      <w:lvlText w:val="-"/>
      <w:lvlJc w:val="left"/>
      <w:pPr>
        <w:ind w:left="360" w:hanging="360"/>
      </w:pPr>
      <w:rPr>
        <w:rFonts w:ascii="Calibri" w:hAnsi="Calibri" w:hint="default"/>
      </w:rPr>
    </w:lvl>
    <w:lvl w:ilvl="1" w:tplc="7F7AEA8E">
      <w:start w:val="1"/>
      <w:numFmt w:val="bullet"/>
      <w:lvlText w:val="o"/>
      <w:lvlJc w:val="left"/>
      <w:pPr>
        <w:ind w:left="1080" w:hanging="360"/>
      </w:pPr>
      <w:rPr>
        <w:rFonts w:ascii="Courier New" w:hAnsi="Courier New" w:hint="default"/>
      </w:rPr>
    </w:lvl>
    <w:lvl w:ilvl="2" w:tplc="081673DC">
      <w:start w:val="1"/>
      <w:numFmt w:val="bullet"/>
      <w:lvlText w:val=""/>
      <w:lvlJc w:val="left"/>
      <w:pPr>
        <w:ind w:left="1800" w:hanging="360"/>
      </w:pPr>
      <w:rPr>
        <w:rFonts w:ascii="Wingdings" w:hAnsi="Wingdings" w:hint="default"/>
      </w:rPr>
    </w:lvl>
    <w:lvl w:ilvl="3" w:tplc="41106B66">
      <w:start w:val="1"/>
      <w:numFmt w:val="bullet"/>
      <w:lvlText w:val=""/>
      <w:lvlJc w:val="left"/>
      <w:pPr>
        <w:ind w:left="2520" w:hanging="360"/>
      </w:pPr>
      <w:rPr>
        <w:rFonts w:ascii="Symbol" w:hAnsi="Symbol" w:hint="default"/>
      </w:rPr>
    </w:lvl>
    <w:lvl w:ilvl="4" w:tplc="BD4216D4">
      <w:start w:val="1"/>
      <w:numFmt w:val="bullet"/>
      <w:lvlText w:val="o"/>
      <w:lvlJc w:val="left"/>
      <w:pPr>
        <w:ind w:left="3240" w:hanging="360"/>
      </w:pPr>
      <w:rPr>
        <w:rFonts w:ascii="Courier New" w:hAnsi="Courier New" w:hint="default"/>
      </w:rPr>
    </w:lvl>
    <w:lvl w:ilvl="5" w:tplc="377A8FB0">
      <w:start w:val="1"/>
      <w:numFmt w:val="bullet"/>
      <w:lvlText w:val=""/>
      <w:lvlJc w:val="left"/>
      <w:pPr>
        <w:ind w:left="3960" w:hanging="360"/>
      </w:pPr>
      <w:rPr>
        <w:rFonts w:ascii="Wingdings" w:hAnsi="Wingdings" w:hint="default"/>
      </w:rPr>
    </w:lvl>
    <w:lvl w:ilvl="6" w:tplc="B67AE970">
      <w:start w:val="1"/>
      <w:numFmt w:val="bullet"/>
      <w:lvlText w:val=""/>
      <w:lvlJc w:val="left"/>
      <w:pPr>
        <w:ind w:left="4680" w:hanging="360"/>
      </w:pPr>
      <w:rPr>
        <w:rFonts w:ascii="Symbol" w:hAnsi="Symbol" w:hint="default"/>
      </w:rPr>
    </w:lvl>
    <w:lvl w:ilvl="7" w:tplc="1FCE6824">
      <w:start w:val="1"/>
      <w:numFmt w:val="bullet"/>
      <w:lvlText w:val="o"/>
      <w:lvlJc w:val="left"/>
      <w:pPr>
        <w:ind w:left="5400" w:hanging="360"/>
      </w:pPr>
      <w:rPr>
        <w:rFonts w:ascii="Courier New" w:hAnsi="Courier New" w:hint="default"/>
      </w:rPr>
    </w:lvl>
    <w:lvl w:ilvl="8" w:tplc="96DCE47A">
      <w:start w:val="1"/>
      <w:numFmt w:val="bullet"/>
      <w:lvlText w:val=""/>
      <w:lvlJc w:val="left"/>
      <w:pPr>
        <w:ind w:left="6120" w:hanging="360"/>
      </w:pPr>
      <w:rPr>
        <w:rFonts w:ascii="Wingdings" w:hAnsi="Wingdings" w:hint="default"/>
      </w:rPr>
    </w:lvl>
  </w:abstractNum>
  <w:abstractNum w:abstractNumId="17" w15:restartNumberingAfterBreak="0">
    <w:nsid w:val="201E684C"/>
    <w:multiLevelType w:val="hybridMultilevel"/>
    <w:tmpl w:val="0614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05EC53"/>
    <w:multiLevelType w:val="hybridMultilevel"/>
    <w:tmpl w:val="FFFFFFFF"/>
    <w:lvl w:ilvl="0" w:tplc="370E9912">
      <w:start w:val="1"/>
      <w:numFmt w:val="bullet"/>
      <w:lvlText w:val="-"/>
      <w:lvlJc w:val="left"/>
      <w:pPr>
        <w:ind w:left="720" w:hanging="360"/>
      </w:pPr>
      <w:rPr>
        <w:rFonts w:ascii="Calibri" w:hAnsi="Calibri" w:hint="default"/>
      </w:rPr>
    </w:lvl>
    <w:lvl w:ilvl="1" w:tplc="E26AAD0E">
      <w:start w:val="1"/>
      <w:numFmt w:val="bullet"/>
      <w:lvlText w:val="o"/>
      <w:lvlJc w:val="left"/>
      <w:pPr>
        <w:ind w:left="1440" w:hanging="360"/>
      </w:pPr>
      <w:rPr>
        <w:rFonts w:ascii="Courier New" w:hAnsi="Courier New" w:hint="default"/>
      </w:rPr>
    </w:lvl>
    <w:lvl w:ilvl="2" w:tplc="7480C1DE">
      <w:start w:val="1"/>
      <w:numFmt w:val="bullet"/>
      <w:lvlText w:val=""/>
      <w:lvlJc w:val="left"/>
      <w:pPr>
        <w:ind w:left="2160" w:hanging="360"/>
      </w:pPr>
      <w:rPr>
        <w:rFonts w:ascii="Wingdings" w:hAnsi="Wingdings" w:hint="default"/>
      </w:rPr>
    </w:lvl>
    <w:lvl w:ilvl="3" w:tplc="FBA6DA9A">
      <w:start w:val="1"/>
      <w:numFmt w:val="bullet"/>
      <w:lvlText w:val=""/>
      <w:lvlJc w:val="left"/>
      <w:pPr>
        <w:ind w:left="2880" w:hanging="360"/>
      </w:pPr>
      <w:rPr>
        <w:rFonts w:ascii="Symbol" w:hAnsi="Symbol" w:hint="default"/>
      </w:rPr>
    </w:lvl>
    <w:lvl w:ilvl="4" w:tplc="D872161E">
      <w:start w:val="1"/>
      <w:numFmt w:val="bullet"/>
      <w:lvlText w:val="o"/>
      <w:lvlJc w:val="left"/>
      <w:pPr>
        <w:ind w:left="3600" w:hanging="360"/>
      </w:pPr>
      <w:rPr>
        <w:rFonts w:ascii="Courier New" w:hAnsi="Courier New" w:hint="default"/>
      </w:rPr>
    </w:lvl>
    <w:lvl w:ilvl="5" w:tplc="D25239E6">
      <w:start w:val="1"/>
      <w:numFmt w:val="bullet"/>
      <w:lvlText w:val=""/>
      <w:lvlJc w:val="left"/>
      <w:pPr>
        <w:ind w:left="4320" w:hanging="360"/>
      </w:pPr>
      <w:rPr>
        <w:rFonts w:ascii="Wingdings" w:hAnsi="Wingdings" w:hint="default"/>
      </w:rPr>
    </w:lvl>
    <w:lvl w:ilvl="6" w:tplc="8EFE0DE8">
      <w:start w:val="1"/>
      <w:numFmt w:val="bullet"/>
      <w:lvlText w:val=""/>
      <w:lvlJc w:val="left"/>
      <w:pPr>
        <w:ind w:left="5040" w:hanging="360"/>
      </w:pPr>
      <w:rPr>
        <w:rFonts w:ascii="Symbol" w:hAnsi="Symbol" w:hint="default"/>
      </w:rPr>
    </w:lvl>
    <w:lvl w:ilvl="7" w:tplc="C4A8D3A6">
      <w:start w:val="1"/>
      <w:numFmt w:val="bullet"/>
      <w:lvlText w:val="o"/>
      <w:lvlJc w:val="left"/>
      <w:pPr>
        <w:ind w:left="5760" w:hanging="360"/>
      </w:pPr>
      <w:rPr>
        <w:rFonts w:ascii="Courier New" w:hAnsi="Courier New" w:hint="default"/>
      </w:rPr>
    </w:lvl>
    <w:lvl w:ilvl="8" w:tplc="364C5AE4">
      <w:start w:val="1"/>
      <w:numFmt w:val="bullet"/>
      <w:lvlText w:val=""/>
      <w:lvlJc w:val="left"/>
      <w:pPr>
        <w:ind w:left="6480" w:hanging="360"/>
      </w:pPr>
      <w:rPr>
        <w:rFonts w:ascii="Wingdings" w:hAnsi="Wingdings" w:hint="default"/>
      </w:rPr>
    </w:lvl>
  </w:abstractNum>
  <w:abstractNum w:abstractNumId="19" w15:restartNumberingAfterBreak="0">
    <w:nsid w:val="217E17DC"/>
    <w:multiLevelType w:val="hybridMultilevel"/>
    <w:tmpl w:val="F4504B22"/>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4742ADB"/>
    <w:multiLevelType w:val="hybridMultilevel"/>
    <w:tmpl w:val="6FF0C412"/>
    <w:lvl w:ilvl="0" w:tplc="1CA8B1A4">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6757F4E"/>
    <w:multiLevelType w:val="hybridMultilevel"/>
    <w:tmpl w:val="D494D386"/>
    <w:lvl w:ilvl="0" w:tplc="47A04B1A">
      <w:numFmt w:val="bullet"/>
      <w:lvlText w:val="-"/>
      <w:lvlJc w:val="left"/>
      <w:pPr>
        <w:tabs>
          <w:tab w:val="num" w:pos="720"/>
        </w:tabs>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3A1EDE"/>
    <w:multiLevelType w:val="hybridMultilevel"/>
    <w:tmpl w:val="C41872D4"/>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7C02B86"/>
    <w:multiLevelType w:val="hybridMultilevel"/>
    <w:tmpl w:val="C968111E"/>
    <w:lvl w:ilvl="0" w:tplc="CA82973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CA1EA5"/>
    <w:multiLevelType w:val="hybridMultilevel"/>
    <w:tmpl w:val="A2225C3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8998D08"/>
    <w:multiLevelType w:val="hybridMultilevel"/>
    <w:tmpl w:val="E1923040"/>
    <w:lvl w:ilvl="0" w:tplc="679402EA">
      <w:start w:val="1"/>
      <w:numFmt w:val="decimal"/>
      <w:lvlText w:val="%1."/>
      <w:lvlJc w:val="left"/>
      <w:pPr>
        <w:ind w:left="720" w:hanging="360"/>
      </w:pPr>
    </w:lvl>
    <w:lvl w:ilvl="1" w:tplc="22A8025C">
      <w:start w:val="1"/>
      <w:numFmt w:val="lowerLetter"/>
      <w:lvlText w:val="%2."/>
      <w:lvlJc w:val="left"/>
      <w:pPr>
        <w:ind w:left="1440" w:hanging="360"/>
      </w:pPr>
    </w:lvl>
    <w:lvl w:ilvl="2" w:tplc="D6CCEC36">
      <w:start w:val="1"/>
      <w:numFmt w:val="lowerRoman"/>
      <w:lvlText w:val="%3."/>
      <w:lvlJc w:val="right"/>
      <w:pPr>
        <w:ind w:left="2160" w:hanging="180"/>
      </w:pPr>
    </w:lvl>
    <w:lvl w:ilvl="3" w:tplc="95D223B4">
      <w:start w:val="1"/>
      <w:numFmt w:val="decimal"/>
      <w:lvlText w:val="%4."/>
      <w:lvlJc w:val="left"/>
      <w:pPr>
        <w:ind w:left="2880" w:hanging="360"/>
      </w:pPr>
    </w:lvl>
    <w:lvl w:ilvl="4" w:tplc="1B9EC3DC">
      <w:start w:val="1"/>
      <w:numFmt w:val="lowerLetter"/>
      <w:lvlText w:val="%5."/>
      <w:lvlJc w:val="left"/>
      <w:pPr>
        <w:ind w:left="3600" w:hanging="360"/>
      </w:pPr>
    </w:lvl>
    <w:lvl w:ilvl="5" w:tplc="44A258DE">
      <w:start w:val="1"/>
      <w:numFmt w:val="lowerRoman"/>
      <w:lvlText w:val="%6."/>
      <w:lvlJc w:val="right"/>
      <w:pPr>
        <w:ind w:left="4320" w:hanging="180"/>
      </w:pPr>
    </w:lvl>
    <w:lvl w:ilvl="6" w:tplc="AF0C0094">
      <w:start w:val="1"/>
      <w:numFmt w:val="decimal"/>
      <w:lvlText w:val="%7."/>
      <w:lvlJc w:val="left"/>
      <w:pPr>
        <w:ind w:left="5040" w:hanging="360"/>
      </w:pPr>
    </w:lvl>
    <w:lvl w:ilvl="7" w:tplc="A4CA5E8C">
      <w:start w:val="1"/>
      <w:numFmt w:val="lowerLetter"/>
      <w:lvlText w:val="%8."/>
      <w:lvlJc w:val="left"/>
      <w:pPr>
        <w:ind w:left="5760" w:hanging="360"/>
      </w:pPr>
    </w:lvl>
    <w:lvl w:ilvl="8" w:tplc="78942924">
      <w:start w:val="1"/>
      <w:numFmt w:val="lowerRoman"/>
      <w:lvlText w:val="%9."/>
      <w:lvlJc w:val="right"/>
      <w:pPr>
        <w:ind w:left="6480" w:hanging="180"/>
      </w:pPr>
    </w:lvl>
  </w:abstractNum>
  <w:abstractNum w:abstractNumId="26" w15:restartNumberingAfterBreak="0">
    <w:nsid w:val="2E6809BC"/>
    <w:multiLevelType w:val="hybridMultilevel"/>
    <w:tmpl w:val="47CCB2A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FE92DEA"/>
    <w:multiLevelType w:val="hybridMultilevel"/>
    <w:tmpl w:val="B52CE95A"/>
    <w:lvl w:ilvl="0" w:tplc="A3EC2C7A">
      <w:start w:val="10"/>
      <w:numFmt w:val="bullet"/>
      <w:lvlText w:val="-"/>
      <w:lvlJc w:val="left"/>
      <w:pPr>
        <w:tabs>
          <w:tab w:val="num" w:pos="405"/>
        </w:tabs>
        <w:ind w:left="405" w:hanging="360"/>
      </w:pPr>
      <w:rPr>
        <w:rFonts w:ascii="Calibri" w:eastAsia="Times New Roman" w:hAnsi="Calibri" w:cs="Calibri"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8" w15:restartNumberingAfterBreak="0">
    <w:nsid w:val="3035255D"/>
    <w:multiLevelType w:val="hybridMultilevel"/>
    <w:tmpl w:val="32380FEE"/>
    <w:lvl w:ilvl="0" w:tplc="EDDCCD6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329838F2"/>
    <w:multiLevelType w:val="hybridMultilevel"/>
    <w:tmpl w:val="BC908046"/>
    <w:lvl w:ilvl="0" w:tplc="51220D0A">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5E5B27"/>
    <w:multiLevelType w:val="hybridMultilevel"/>
    <w:tmpl w:val="3DEABBF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40C6449"/>
    <w:multiLevelType w:val="hybridMultilevel"/>
    <w:tmpl w:val="44526234"/>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5CD4A83"/>
    <w:multiLevelType w:val="hybridMultilevel"/>
    <w:tmpl w:val="938CDEA4"/>
    <w:lvl w:ilvl="0" w:tplc="C9FA1CC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102B01"/>
    <w:multiLevelType w:val="hybridMultilevel"/>
    <w:tmpl w:val="FFFFFFFF"/>
    <w:lvl w:ilvl="0" w:tplc="64582376">
      <w:start w:val="1"/>
      <w:numFmt w:val="bullet"/>
      <w:lvlText w:val="-"/>
      <w:lvlJc w:val="left"/>
      <w:pPr>
        <w:ind w:left="720" w:hanging="360"/>
      </w:pPr>
      <w:rPr>
        <w:rFonts w:ascii="Calibri" w:hAnsi="Calibri" w:hint="default"/>
      </w:rPr>
    </w:lvl>
    <w:lvl w:ilvl="1" w:tplc="D3F271B4">
      <w:start w:val="1"/>
      <w:numFmt w:val="bullet"/>
      <w:lvlText w:val="o"/>
      <w:lvlJc w:val="left"/>
      <w:pPr>
        <w:ind w:left="1440" w:hanging="360"/>
      </w:pPr>
      <w:rPr>
        <w:rFonts w:ascii="Courier New" w:hAnsi="Courier New" w:hint="default"/>
      </w:rPr>
    </w:lvl>
    <w:lvl w:ilvl="2" w:tplc="6604151A">
      <w:start w:val="1"/>
      <w:numFmt w:val="bullet"/>
      <w:lvlText w:val=""/>
      <w:lvlJc w:val="left"/>
      <w:pPr>
        <w:ind w:left="2160" w:hanging="360"/>
      </w:pPr>
      <w:rPr>
        <w:rFonts w:ascii="Wingdings" w:hAnsi="Wingdings" w:hint="default"/>
      </w:rPr>
    </w:lvl>
    <w:lvl w:ilvl="3" w:tplc="054A1FE2">
      <w:start w:val="1"/>
      <w:numFmt w:val="bullet"/>
      <w:lvlText w:val=""/>
      <w:lvlJc w:val="left"/>
      <w:pPr>
        <w:ind w:left="2880" w:hanging="360"/>
      </w:pPr>
      <w:rPr>
        <w:rFonts w:ascii="Symbol" w:hAnsi="Symbol" w:hint="default"/>
      </w:rPr>
    </w:lvl>
    <w:lvl w:ilvl="4" w:tplc="96B2CB9A">
      <w:start w:val="1"/>
      <w:numFmt w:val="bullet"/>
      <w:lvlText w:val="o"/>
      <w:lvlJc w:val="left"/>
      <w:pPr>
        <w:ind w:left="3600" w:hanging="360"/>
      </w:pPr>
      <w:rPr>
        <w:rFonts w:ascii="Courier New" w:hAnsi="Courier New" w:hint="default"/>
      </w:rPr>
    </w:lvl>
    <w:lvl w:ilvl="5" w:tplc="4CF85080">
      <w:start w:val="1"/>
      <w:numFmt w:val="bullet"/>
      <w:lvlText w:val=""/>
      <w:lvlJc w:val="left"/>
      <w:pPr>
        <w:ind w:left="4320" w:hanging="360"/>
      </w:pPr>
      <w:rPr>
        <w:rFonts w:ascii="Wingdings" w:hAnsi="Wingdings" w:hint="default"/>
      </w:rPr>
    </w:lvl>
    <w:lvl w:ilvl="6" w:tplc="9DE02DFC">
      <w:start w:val="1"/>
      <w:numFmt w:val="bullet"/>
      <w:lvlText w:val=""/>
      <w:lvlJc w:val="left"/>
      <w:pPr>
        <w:ind w:left="5040" w:hanging="360"/>
      </w:pPr>
      <w:rPr>
        <w:rFonts w:ascii="Symbol" w:hAnsi="Symbol" w:hint="default"/>
      </w:rPr>
    </w:lvl>
    <w:lvl w:ilvl="7" w:tplc="75409320">
      <w:start w:val="1"/>
      <w:numFmt w:val="bullet"/>
      <w:lvlText w:val="o"/>
      <w:lvlJc w:val="left"/>
      <w:pPr>
        <w:ind w:left="5760" w:hanging="360"/>
      </w:pPr>
      <w:rPr>
        <w:rFonts w:ascii="Courier New" w:hAnsi="Courier New" w:hint="default"/>
      </w:rPr>
    </w:lvl>
    <w:lvl w:ilvl="8" w:tplc="A2D45152">
      <w:start w:val="1"/>
      <w:numFmt w:val="bullet"/>
      <w:lvlText w:val=""/>
      <w:lvlJc w:val="left"/>
      <w:pPr>
        <w:ind w:left="6480" w:hanging="360"/>
      </w:pPr>
      <w:rPr>
        <w:rFonts w:ascii="Wingdings" w:hAnsi="Wingdings" w:hint="default"/>
      </w:rPr>
    </w:lvl>
  </w:abstractNum>
  <w:abstractNum w:abstractNumId="34" w15:restartNumberingAfterBreak="0">
    <w:nsid w:val="398FBF0C"/>
    <w:multiLevelType w:val="hybridMultilevel"/>
    <w:tmpl w:val="FFFFFFFF"/>
    <w:lvl w:ilvl="0" w:tplc="A1ACADBE">
      <w:start w:val="1"/>
      <w:numFmt w:val="bullet"/>
      <w:lvlText w:val="-"/>
      <w:lvlJc w:val="left"/>
      <w:pPr>
        <w:ind w:left="720" w:hanging="360"/>
      </w:pPr>
      <w:rPr>
        <w:rFonts w:ascii="Calibri" w:hAnsi="Calibri" w:hint="default"/>
      </w:rPr>
    </w:lvl>
    <w:lvl w:ilvl="1" w:tplc="F32EEE90">
      <w:start w:val="1"/>
      <w:numFmt w:val="bullet"/>
      <w:lvlText w:val="o"/>
      <w:lvlJc w:val="left"/>
      <w:pPr>
        <w:ind w:left="1440" w:hanging="360"/>
      </w:pPr>
      <w:rPr>
        <w:rFonts w:ascii="Courier New" w:hAnsi="Courier New" w:hint="default"/>
      </w:rPr>
    </w:lvl>
    <w:lvl w:ilvl="2" w:tplc="BDAAC36E">
      <w:start w:val="1"/>
      <w:numFmt w:val="bullet"/>
      <w:lvlText w:val=""/>
      <w:lvlJc w:val="left"/>
      <w:pPr>
        <w:ind w:left="2160" w:hanging="360"/>
      </w:pPr>
      <w:rPr>
        <w:rFonts w:ascii="Wingdings" w:hAnsi="Wingdings" w:hint="default"/>
      </w:rPr>
    </w:lvl>
    <w:lvl w:ilvl="3" w:tplc="DA4ACA6E">
      <w:start w:val="1"/>
      <w:numFmt w:val="bullet"/>
      <w:lvlText w:val=""/>
      <w:lvlJc w:val="left"/>
      <w:pPr>
        <w:ind w:left="2880" w:hanging="360"/>
      </w:pPr>
      <w:rPr>
        <w:rFonts w:ascii="Symbol" w:hAnsi="Symbol" w:hint="default"/>
      </w:rPr>
    </w:lvl>
    <w:lvl w:ilvl="4" w:tplc="569AA8FE">
      <w:start w:val="1"/>
      <w:numFmt w:val="bullet"/>
      <w:lvlText w:val="o"/>
      <w:lvlJc w:val="left"/>
      <w:pPr>
        <w:ind w:left="3600" w:hanging="360"/>
      </w:pPr>
      <w:rPr>
        <w:rFonts w:ascii="Courier New" w:hAnsi="Courier New" w:hint="default"/>
      </w:rPr>
    </w:lvl>
    <w:lvl w:ilvl="5" w:tplc="B39AAC36">
      <w:start w:val="1"/>
      <w:numFmt w:val="bullet"/>
      <w:lvlText w:val=""/>
      <w:lvlJc w:val="left"/>
      <w:pPr>
        <w:ind w:left="4320" w:hanging="360"/>
      </w:pPr>
      <w:rPr>
        <w:rFonts w:ascii="Wingdings" w:hAnsi="Wingdings" w:hint="default"/>
      </w:rPr>
    </w:lvl>
    <w:lvl w:ilvl="6" w:tplc="3092C358">
      <w:start w:val="1"/>
      <w:numFmt w:val="bullet"/>
      <w:lvlText w:val=""/>
      <w:lvlJc w:val="left"/>
      <w:pPr>
        <w:ind w:left="5040" w:hanging="360"/>
      </w:pPr>
      <w:rPr>
        <w:rFonts w:ascii="Symbol" w:hAnsi="Symbol" w:hint="default"/>
      </w:rPr>
    </w:lvl>
    <w:lvl w:ilvl="7" w:tplc="78EC5B84">
      <w:start w:val="1"/>
      <w:numFmt w:val="bullet"/>
      <w:lvlText w:val="o"/>
      <w:lvlJc w:val="left"/>
      <w:pPr>
        <w:ind w:left="5760" w:hanging="360"/>
      </w:pPr>
      <w:rPr>
        <w:rFonts w:ascii="Courier New" w:hAnsi="Courier New" w:hint="default"/>
      </w:rPr>
    </w:lvl>
    <w:lvl w:ilvl="8" w:tplc="420046EA">
      <w:start w:val="1"/>
      <w:numFmt w:val="bullet"/>
      <w:lvlText w:val=""/>
      <w:lvlJc w:val="left"/>
      <w:pPr>
        <w:ind w:left="6480" w:hanging="360"/>
      </w:pPr>
      <w:rPr>
        <w:rFonts w:ascii="Wingdings" w:hAnsi="Wingdings" w:hint="default"/>
      </w:rPr>
    </w:lvl>
  </w:abstractNum>
  <w:abstractNum w:abstractNumId="35" w15:restartNumberingAfterBreak="0">
    <w:nsid w:val="3BC22C25"/>
    <w:multiLevelType w:val="hybridMultilevel"/>
    <w:tmpl w:val="FFFFFFFF"/>
    <w:lvl w:ilvl="0" w:tplc="BE427384">
      <w:start w:val="1"/>
      <w:numFmt w:val="bullet"/>
      <w:lvlText w:val=""/>
      <w:lvlJc w:val="left"/>
      <w:pPr>
        <w:ind w:left="720" w:hanging="360"/>
      </w:pPr>
      <w:rPr>
        <w:rFonts w:ascii="Symbol" w:hAnsi="Symbol" w:hint="default"/>
      </w:rPr>
    </w:lvl>
    <w:lvl w:ilvl="1" w:tplc="055283B0">
      <w:start w:val="1"/>
      <w:numFmt w:val="bullet"/>
      <w:lvlText w:val="o"/>
      <w:lvlJc w:val="left"/>
      <w:pPr>
        <w:ind w:left="1440" w:hanging="360"/>
      </w:pPr>
      <w:rPr>
        <w:rFonts w:ascii="Courier New" w:hAnsi="Courier New" w:hint="default"/>
      </w:rPr>
    </w:lvl>
    <w:lvl w:ilvl="2" w:tplc="61684D06">
      <w:start w:val="1"/>
      <w:numFmt w:val="bullet"/>
      <w:lvlText w:val=""/>
      <w:lvlJc w:val="left"/>
      <w:pPr>
        <w:ind w:left="2160" w:hanging="360"/>
      </w:pPr>
      <w:rPr>
        <w:rFonts w:ascii="Wingdings" w:hAnsi="Wingdings" w:hint="default"/>
      </w:rPr>
    </w:lvl>
    <w:lvl w:ilvl="3" w:tplc="546E9AA4">
      <w:start w:val="1"/>
      <w:numFmt w:val="bullet"/>
      <w:lvlText w:val=""/>
      <w:lvlJc w:val="left"/>
      <w:pPr>
        <w:ind w:left="2880" w:hanging="360"/>
      </w:pPr>
      <w:rPr>
        <w:rFonts w:ascii="Symbol" w:hAnsi="Symbol" w:hint="default"/>
      </w:rPr>
    </w:lvl>
    <w:lvl w:ilvl="4" w:tplc="08CA8348">
      <w:start w:val="1"/>
      <w:numFmt w:val="bullet"/>
      <w:lvlText w:val="o"/>
      <w:lvlJc w:val="left"/>
      <w:pPr>
        <w:ind w:left="3600" w:hanging="360"/>
      </w:pPr>
      <w:rPr>
        <w:rFonts w:ascii="Courier New" w:hAnsi="Courier New" w:hint="default"/>
      </w:rPr>
    </w:lvl>
    <w:lvl w:ilvl="5" w:tplc="E00A5CAA">
      <w:start w:val="1"/>
      <w:numFmt w:val="bullet"/>
      <w:lvlText w:val=""/>
      <w:lvlJc w:val="left"/>
      <w:pPr>
        <w:ind w:left="4320" w:hanging="360"/>
      </w:pPr>
      <w:rPr>
        <w:rFonts w:ascii="Wingdings" w:hAnsi="Wingdings" w:hint="default"/>
      </w:rPr>
    </w:lvl>
    <w:lvl w:ilvl="6" w:tplc="6A18A0BC">
      <w:start w:val="1"/>
      <w:numFmt w:val="bullet"/>
      <w:lvlText w:val=""/>
      <w:lvlJc w:val="left"/>
      <w:pPr>
        <w:ind w:left="5040" w:hanging="360"/>
      </w:pPr>
      <w:rPr>
        <w:rFonts w:ascii="Symbol" w:hAnsi="Symbol" w:hint="default"/>
      </w:rPr>
    </w:lvl>
    <w:lvl w:ilvl="7" w:tplc="B7F23478">
      <w:start w:val="1"/>
      <w:numFmt w:val="bullet"/>
      <w:lvlText w:val="o"/>
      <w:lvlJc w:val="left"/>
      <w:pPr>
        <w:ind w:left="5760" w:hanging="360"/>
      </w:pPr>
      <w:rPr>
        <w:rFonts w:ascii="Courier New" w:hAnsi="Courier New" w:hint="default"/>
      </w:rPr>
    </w:lvl>
    <w:lvl w:ilvl="8" w:tplc="5F9C5676">
      <w:start w:val="1"/>
      <w:numFmt w:val="bullet"/>
      <w:lvlText w:val=""/>
      <w:lvlJc w:val="left"/>
      <w:pPr>
        <w:ind w:left="6480" w:hanging="360"/>
      </w:pPr>
      <w:rPr>
        <w:rFonts w:ascii="Wingdings" w:hAnsi="Wingdings" w:hint="default"/>
      </w:rPr>
    </w:lvl>
  </w:abstractNum>
  <w:abstractNum w:abstractNumId="36" w15:restartNumberingAfterBreak="0">
    <w:nsid w:val="3D5F2106"/>
    <w:multiLevelType w:val="hybridMultilevel"/>
    <w:tmpl w:val="462EA078"/>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1D135BF"/>
    <w:multiLevelType w:val="hybridMultilevel"/>
    <w:tmpl w:val="53D0CB60"/>
    <w:lvl w:ilvl="0" w:tplc="47A04B1A">
      <w:numFmt w:val="bullet"/>
      <w:lvlText w:val="-"/>
      <w:lvlJc w:val="left"/>
      <w:pPr>
        <w:ind w:left="108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432778BA"/>
    <w:multiLevelType w:val="hybridMultilevel"/>
    <w:tmpl w:val="8E443A2E"/>
    <w:lvl w:ilvl="0" w:tplc="572A7B8C">
      <w:start w:val="1"/>
      <w:numFmt w:val="bullet"/>
      <w:lvlText w:val="-"/>
      <w:lvlJc w:val="left"/>
      <w:pPr>
        <w:ind w:left="720" w:hanging="360"/>
      </w:pPr>
      <w:rPr>
        <w:rFonts w:ascii="Calibri" w:hAnsi="Calibri" w:hint="default"/>
      </w:rPr>
    </w:lvl>
    <w:lvl w:ilvl="1" w:tplc="512EEAB0">
      <w:start w:val="1"/>
      <w:numFmt w:val="bullet"/>
      <w:lvlText w:val="o"/>
      <w:lvlJc w:val="left"/>
      <w:pPr>
        <w:ind w:left="1440" w:hanging="360"/>
      </w:pPr>
      <w:rPr>
        <w:rFonts w:ascii="Courier New" w:hAnsi="Courier New" w:hint="default"/>
      </w:rPr>
    </w:lvl>
    <w:lvl w:ilvl="2" w:tplc="15D00952">
      <w:start w:val="1"/>
      <w:numFmt w:val="bullet"/>
      <w:lvlText w:val=""/>
      <w:lvlJc w:val="left"/>
      <w:pPr>
        <w:ind w:left="2160" w:hanging="360"/>
      </w:pPr>
      <w:rPr>
        <w:rFonts w:ascii="Wingdings" w:hAnsi="Wingdings" w:hint="default"/>
      </w:rPr>
    </w:lvl>
    <w:lvl w:ilvl="3" w:tplc="0180F766">
      <w:start w:val="1"/>
      <w:numFmt w:val="bullet"/>
      <w:lvlText w:val=""/>
      <w:lvlJc w:val="left"/>
      <w:pPr>
        <w:ind w:left="2880" w:hanging="360"/>
      </w:pPr>
      <w:rPr>
        <w:rFonts w:ascii="Symbol" w:hAnsi="Symbol" w:hint="default"/>
      </w:rPr>
    </w:lvl>
    <w:lvl w:ilvl="4" w:tplc="C0DC44A0">
      <w:start w:val="1"/>
      <w:numFmt w:val="bullet"/>
      <w:lvlText w:val="o"/>
      <w:lvlJc w:val="left"/>
      <w:pPr>
        <w:ind w:left="3600" w:hanging="360"/>
      </w:pPr>
      <w:rPr>
        <w:rFonts w:ascii="Courier New" w:hAnsi="Courier New" w:hint="default"/>
      </w:rPr>
    </w:lvl>
    <w:lvl w:ilvl="5" w:tplc="088E836A">
      <w:start w:val="1"/>
      <w:numFmt w:val="bullet"/>
      <w:lvlText w:val=""/>
      <w:lvlJc w:val="left"/>
      <w:pPr>
        <w:ind w:left="4320" w:hanging="360"/>
      </w:pPr>
      <w:rPr>
        <w:rFonts w:ascii="Wingdings" w:hAnsi="Wingdings" w:hint="default"/>
      </w:rPr>
    </w:lvl>
    <w:lvl w:ilvl="6" w:tplc="F7C862BE">
      <w:start w:val="1"/>
      <w:numFmt w:val="bullet"/>
      <w:lvlText w:val=""/>
      <w:lvlJc w:val="left"/>
      <w:pPr>
        <w:ind w:left="5040" w:hanging="360"/>
      </w:pPr>
      <w:rPr>
        <w:rFonts w:ascii="Symbol" w:hAnsi="Symbol" w:hint="default"/>
      </w:rPr>
    </w:lvl>
    <w:lvl w:ilvl="7" w:tplc="844E3BBE">
      <w:start w:val="1"/>
      <w:numFmt w:val="bullet"/>
      <w:lvlText w:val="o"/>
      <w:lvlJc w:val="left"/>
      <w:pPr>
        <w:ind w:left="5760" w:hanging="360"/>
      </w:pPr>
      <w:rPr>
        <w:rFonts w:ascii="Courier New" w:hAnsi="Courier New" w:hint="default"/>
      </w:rPr>
    </w:lvl>
    <w:lvl w:ilvl="8" w:tplc="3206813C">
      <w:start w:val="1"/>
      <w:numFmt w:val="bullet"/>
      <w:lvlText w:val=""/>
      <w:lvlJc w:val="left"/>
      <w:pPr>
        <w:ind w:left="6480" w:hanging="360"/>
      </w:pPr>
      <w:rPr>
        <w:rFonts w:ascii="Wingdings" w:hAnsi="Wingdings" w:hint="default"/>
      </w:rPr>
    </w:lvl>
  </w:abstractNum>
  <w:abstractNum w:abstractNumId="39" w15:restartNumberingAfterBreak="0">
    <w:nsid w:val="43F42ED9"/>
    <w:multiLevelType w:val="hybridMultilevel"/>
    <w:tmpl w:val="C2AE0244"/>
    <w:lvl w:ilvl="0" w:tplc="CC9ABB2E">
      <w:start w:val="1"/>
      <w:numFmt w:val="bullet"/>
      <w:lvlText w:val=""/>
      <w:lvlJc w:val="left"/>
      <w:pPr>
        <w:tabs>
          <w:tab w:val="num" w:pos="360"/>
        </w:tabs>
        <w:ind w:left="360" w:hanging="360"/>
      </w:pPr>
      <w:rPr>
        <w:rFonts w:ascii="Symbol" w:hAnsi="Symbol" w:hint="default"/>
        <w:color w:val="auto"/>
      </w:rPr>
    </w:lvl>
    <w:lvl w:ilvl="1" w:tplc="EDDCCD64">
      <w:start w:val="1"/>
      <w:numFmt w:val="bullet"/>
      <w:lvlText w:val=""/>
      <w:lvlJc w:val="left"/>
      <w:pPr>
        <w:tabs>
          <w:tab w:val="num" w:pos="1080"/>
        </w:tabs>
        <w:ind w:left="1080" w:hanging="360"/>
      </w:pPr>
      <w:rPr>
        <w:rFonts w:ascii="Symbol" w:hAnsi="Symbol" w:hint="default"/>
        <w:color w:val="auto"/>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5BF75EF"/>
    <w:multiLevelType w:val="hybridMultilevel"/>
    <w:tmpl w:val="50C27218"/>
    <w:lvl w:ilvl="0" w:tplc="8B8015A2">
      <w:start w:val="1"/>
      <w:numFmt w:val="bullet"/>
      <w:lvlText w:val="-"/>
      <w:lvlJc w:val="left"/>
      <w:pPr>
        <w:ind w:left="720" w:hanging="360"/>
      </w:pPr>
      <w:rPr>
        <w:rFonts w:ascii="Calibri" w:hAnsi="Calibri" w:hint="default"/>
      </w:rPr>
    </w:lvl>
    <w:lvl w:ilvl="1" w:tplc="634CB948">
      <w:start w:val="1"/>
      <w:numFmt w:val="bullet"/>
      <w:lvlText w:val="o"/>
      <w:lvlJc w:val="left"/>
      <w:pPr>
        <w:ind w:left="1440" w:hanging="360"/>
      </w:pPr>
      <w:rPr>
        <w:rFonts w:ascii="Courier New" w:hAnsi="Courier New" w:hint="default"/>
      </w:rPr>
    </w:lvl>
    <w:lvl w:ilvl="2" w:tplc="8CC4C1E6">
      <w:start w:val="1"/>
      <w:numFmt w:val="bullet"/>
      <w:lvlText w:val=""/>
      <w:lvlJc w:val="left"/>
      <w:pPr>
        <w:ind w:left="2160" w:hanging="360"/>
      </w:pPr>
      <w:rPr>
        <w:rFonts w:ascii="Wingdings" w:hAnsi="Wingdings" w:hint="default"/>
      </w:rPr>
    </w:lvl>
    <w:lvl w:ilvl="3" w:tplc="1B4EE9AA">
      <w:start w:val="1"/>
      <w:numFmt w:val="bullet"/>
      <w:lvlText w:val=""/>
      <w:lvlJc w:val="left"/>
      <w:pPr>
        <w:ind w:left="2880" w:hanging="360"/>
      </w:pPr>
      <w:rPr>
        <w:rFonts w:ascii="Symbol" w:hAnsi="Symbol" w:hint="default"/>
      </w:rPr>
    </w:lvl>
    <w:lvl w:ilvl="4" w:tplc="E3CC9506">
      <w:start w:val="1"/>
      <w:numFmt w:val="bullet"/>
      <w:lvlText w:val="o"/>
      <w:lvlJc w:val="left"/>
      <w:pPr>
        <w:ind w:left="3600" w:hanging="360"/>
      </w:pPr>
      <w:rPr>
        <w:rFonts w:ascii="Courier New" w:hAnsi="Courier New" w:hint="default"/>
      </w:rPr>
    </w:lvl>
    <w:lvl w:ilvl="5" w:tplc="B02C19D6">
      <w:start w:val="1"/>
      <w:numFmt w:val="bullet"/>
      <w:lvlText w:val=""/>
      <w:lvlJc w:val="left"/>
      <w:pPr>
        <w:ind w:left="4320" w:hanging="360"/>
      </w:pPr>
      <w:rPr>
        <w:rFonts w:ascii="Wingdings" w:hAnsi="Wingdings" w:hint="default"/>
      </w:rPr>
    </w:lvl>
    <w:lvl w:ilvl="6" w:tplc="AE4AE7FC">
      <w:start w:val="1"/>
      <w:numFmt w:val="bullet"/>
      <w:lvlText w:val=""/>
      <w:lvlJc w:val="left"/>
      <w:pPr>
        <w:ind w:left="5040" w:hanging="360"/>
      </w:pPr>
      <w:rPr>
        <w:rFonts w:ascii="Symbol" w:hAnsi="Symbol" w:hint="default"/>
      </w:rPr>
    </w:lvl>
    <w:lvl w:ilvl="7" w:tplc="5E984F98">
      <w:start w:val="1"/>
      <w:numFmt w:val="bullet"/>
      <w:lvlText w:val="o"/>
      <w:lvlJc w:val="left"/>
      <w:pPr>
        <w:ind w:left="5760" w:hanging="360"/>
      </w:pPr>
      <w:rPr>
        <w:rFonts w:ascii="Courier New" w:hAnsi="Courier New" w:hint="default"/>
      </w:rPr>
    </w:lvl>
    <w:lvl w:ilvl="8" w:tplc="015A3BDE">
      <w:start w:val="1"/>
      <w:numFmt w:val="bullet"/>
      <w:lvlText w:val=""/>
      <w:lvlJc w:val="left"/>
      <w:pPr>
        <w:ind w:left="6480" w:hanging="360"/>
      </w:pPr>
      <w:rPr>
        <w:rFonts w:ascii="Wingdings" w:hAnsi="Wingdings" w:hint="default"/>
      </w:rPr>
    </w:lvl>
  </w:abstractNum>
  <w:abstractNum w:abstractNumId="41" w15:restartNumberingAfterBreak="0">
    <w:nsid w:val="47FA79E1"/>
    <w:multiLevelType w:val="hybridMultilevel"/>
    <w:tmpl w:val="5798B554"/>
    <w:lvl w:ilvl="0" w:tplc="C686BC5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E828BA"/>
    <w:multiLevelType w:val="hybridMultilevel"/>
    <w:tmpl w:val="CDC6B8F6"/>
    <w:lvl w:ilvl="0" w:tplc="3B3490C8">
      <w:start w:val="1"/>
      <w:numFmt w:val="bullet"/>
      <w:lvlText w:val="-"/>
      <w:lvlJc w:val="left"/>
      <w:pPr>
        <w:ind w:left="720" w:hanging="360"/>
      </w:pPr>
      <w:rPr>
        <w:rFonts w:ascii="Calibri" w:hAnsi="Calibri" w:hint="default"/>
      </w:rPr>
    </w:lvl>
    <w:lvl w:ilvl="1" w:tplc="DE087F90">
      <w:start w:val="1"/>
      <w:numFmt w:val="bullet"/>
      <w:lvlText w:val="o"/>
      <w:lvlJc w:val="left"/>
      <w:pPr>
        <w:ind w:left="1440" w:hanging="360"/>
      </w:pPr>
      <w:rPr>
        <w:rFonts w:ascii="Courier New" w:hAnsi="Courier New" w:hint="default"/>
      </w:rPr>
    </w:lvl>
    <w:lvl w:ilvl="2" w:tplc="48EE4CD4">
      <w:start w:val="1"/>
      <w:numFmt w:val="bullet"/>
      <w:lvlText w:val=""/>
      <w:lvlJc w:val="left"/>
      <w:pPr>
        <w:ind w:left="2160" w:hanging="360"/>
      </w:pPr>
      <w:rPr>
        <w:rFonts w:ascii="Wingdings" w:hAnsi="Wingdings" w:hint="default"/>
      </w:rPr>
    </w:lvl>
    <w:lvl w:ilvl="3" w:tplc="E536CA34">
      <w:start w:val="1"/>
      <w:numFmt w:val="bullet"/>
      <w:lvlText w:val=""/>
      <w:lvlJc w:val="left"/>
      <w:pPr>
        <w:ind w:left="2880" w:hanging="360"/>
      </w:pPr>
      <w:rPr>
        <w:rFonts w:ascii="Symbol" w:hAnsi="Symbol" w:hint="default"/>
      </w:rPr>
    </w:lvl>
    <w:lvl w:ilvl="4" w:tplc="A5647DCC">
      <w:start w:val="1"/>
      <w:numFmt w:val="bullet"/>
      <w:lvlText w:val="o"/>
      <w:lvlJc w:val="left"/>
      <w:pPr>
        <w:ind w:left="3600" w:hanging="360"/>
      </w:pPr>
      <w:rPr>
        <w:rFonts w:ascii="Courier New" w:hAnsi="Courier New" w:hint="default"/>
      </w:rPr>
    </w:lvl>
    <w:lvl w:ilvl="5" w:tplc="72186DC8">
      <w:start w:val="1"/>
      <w:numFmt w:val="bullet"/>
      <w:lvlText w:val=""/>
      <w:lvlJc w:val="left"/>
      <w:pPr>
        <w:ind w:left="4320" w:hanging="360"/>
      </w:pPr>
      <w:rPr>
        <w:rFonts w:ascii="Wingdings" w:hAnsi="Wingdings" w:hint="default"/>
      </w:rPr>
    </w:lvl>
    <w:lvl w:ilvl="6" w:tplc="29FACBEC">
      <w:start w:val="1"/>
      <w:numFmt w:val="bullet"/>
      <w:lvlText w:val=""/>
      <w:lvlJc w:val="left"/>
      <w:pPr>
        <w:ind w:left="5040" w:hanging="360"/>
      </w:pPr>
      <w:rPr>
        <w:rFonts w:ascii="Symbol" w:hAnsi="Symbol" w:hint="default"/>
      </w:rPr>
    </w:lvl>
    <w:lvl w:ilvl="7" w:tplc="A6D4C0B8">
      <w:start w:val="1"/>
      <w:numFmt w:val="bullet"/>
      <w:lvlText w:val="o"/>
      <w:lvlJc w:val="left"/>
      <w:pPr>
        <w:ind w:left="5760" w:hanging="360"/>
      </w:pPr>
      <w:rPr>
        <w:rFonts w:ascii="Courier New" w:hAnsi="Courier New" w:hint="default"/>
      </w:rPr>
    </w:lvl>
    <w:lvl w:ilvl="8" w:tplc="FBC2CF3E">
      <w:start w:val="1"/>
      <w:numFmt w:val="bullet"/>
      <w:lvlText w:val=""/>
      <w:lvlJc w:val="left"/>
      <w:pPr>
        <w:ind w:left="6480" w:hanging="360"/>
      </w:pPr>
      <w:rPr>
        <w:rFonts w:ascii="Wingdings" w:hAnsi="Wingdings" w:hint="default"/>
      </w:rPr>
    </w:lvl>
  </w:abstractNum>
  <w:abstractNum w:abstractNumId="43" w15:restartNumberingAfterBreak="0">
    <w:nsid w:val="4E51C9FC"/>
    <w:multiLevelType w:val="hybridMultilevel"/>
    <w:tmpl w:val="FFFFFFFF"/>
    <w:lvl w:ilvl="0" w:tplc="C49C312C">
      <w:start w:val="1"/>
      <w:numFmt w:val="bullet"/>
      <w:lvlText w:val="-"/>
      <w:lvlJc w:val="left"/>
      <w:pPr>
        <w:ind w:left="720" w:hanging="360"/>
      </w:pPr>
      <w:rPr>
        <w:rFonts w:ascii="Calibri" w:hAnsi="Calibri" w:hint="default"/>
      </w:rPr>
    </w:lvl>
    <w:lvl w:ilvl="1" w:tplc="DCE00122">
      <w:start w:val="1"/>
      <w:numFmt w:val="bullet"/>
      <w:lvlText w:val="o"/>
      <w:lvlJc w:val="left"/>
      <w:pPr>
        <w:ind w:left="1440" w:hanging="360"/>
      </w:pPr>
      <w:rPr>
        <w:rFonts w:ascii="Courier New" w:hAnsi="Courier New" w:hint="default"/>
      </w:rPr>
    </w:lvl>
    <w:lvl w:ilvl="2" w:tplc="C8F01326">
      <w:start w:val="1"/>
      <w:numFmt w:val="bullet"/>
      <w:lvlText w:val=""/>
      <w:lvlJc w:val="left"/>
      <w:pPr>
        <w:ind w:left="2160" w:hanging="360"/>
      </w:pPr>
      <w:rPr>
        <w:rFonts w:ascii="Wingdings" w:hAnsi="Wingdings" w:hint="default"/>
      </w:rPr>
    </w:lvl>
    <w:lvl w:ilvl="3" w:tplc="209A24A6">
      <w:start w:val="1"/>
      <w:numFmt w:val="bullet"/>
      <w:lvlText w:val=""/>
      <w:lvlJc w:val="left"/>
      <w:pPr>
        <w:ind w:left="2880" w:hanging="360"/>
      </w:pPr>
      <w:rPr>
        <w:rFonts w:ascii="Symbol" w:hAnsi="Symbol" w:hint="default"/>
      </w:rPr>
    </w:lvl>
    <w:lvl w:ilvl="4" w:tplc="7240752A">
      <w:start w:val="1"/>
      <w:numFmt w:val="bullet"/>
      <w:lvlText w:val="o"/>
      <w:lvlJc w:val="left"/>
      <w:pPr>
        <w:ind w:left="3600" w:hanging="360"/>
      </w:pPr>
      <w:rPr>
        <w:rFonts w:ascii="Courier New" w:hAnsi="Courier New" w:hint="default"/>
      </w:rPr>
    </w:lvl>
    <w:lvl w:ilvl="5" w:tplc="5650B626">
      <w:start w:val="1"/>
      <w:numFmt w:val="bullet"/>
      <w:lvlText w:val=""/>
      <w:lvlJc w:val="left"/>
      <w:pPr>
        <w:ind w:left="4320" w:hanging="360"/>
      </w:pPr>
      <w:rPr>
        <w:rFonts w:ascii="Wingdings" w:hAnsi="Wingdings" w:hint="default"/>
      </w:rPr>
    </w:lvl>
    <w:lvl w:ilvl="6" w:tplc="7090AE30">
      <w:start w:val="1"/>
      <w:numFmt w:val="bullet"/>
      <w:lvlText w:val=""/>
      <w:lvlJc w:val="left"/>
      <w:pPr>
        <w:ind w:left="5040" w:hanging="360"/>
      </w:pPr>
      <w:rPr>
        <w:rFonts w:ascii="Symbol" w:hAnsi="Symbol" w:hint="default"/>
      </w:rPr>
    </w:lvl>
    <w:lvl w:ilvl="7" w:tplc="D9C2AA84">
      <w:start w:val="1"/>
      <w:numFmt w:val="bullet"/>
      <w:lvlText w:val="o"/>
      <w:lvlJc w:val="left"/>
      <w:pPr>
        <w:ind w:left="5760" w:hanging="360"/>
      </w:pPr>
      <w:rPr>
        <w:rFonts w:ascii="Courier New" w:hAnsi="Courier New" w:hint="default"/>
      </w:rPr>
    </w:lvl>
    <w:lvl w:ilvl="8" w:tplc="00EA7CB2">
      <w:start w:val="1"/>
      <w:numFmt w:val="bullet"/>
      <w:lvlText w:val=""/>
      <w:lvlJc w:val="left"/>
      <w:pPr>
        <w:ind w:left="6480" w:hanging="360"/>
      </w:pPr>
      <w:rPr>
        <w:rFonts w:ascii="Wingdings" w:hAnsi="Wingdings" w:hint="default"/>
      </w:rPr>
    </w:lvl>
  </w:abstractNum>
  <w:abstractNum w:abstractNumId="44" w15:restartNumberingAfterBreak="0">
    <w:nsid w:val="50091EBE"/>
    <w:multiLevelType w:val="hybridMultilevel"/>
    <w:tmpl w:val="1100861E"/>
    <w:lvl w:ilvl="0" w:tplc="ADC01988">
      <w:start w:val="1"/>
      <w:numFmt w:val="bullet"/>
      <w:lvlText w:val="-"/>
      <w:lvlJc w:val="left"/>
      <w:pPr>
        <w:ind w:left="360" w:hanging="360"/>
      </w:pPr>
      <w:rPr>
        <w:rFonts w:ascii="Calibri" w:hAnsi="Calibri" w:hint="default"/>
      </w:rPr>
    </w:lvl>
    <w:lvl w:ilvl="1" w:tplc="E5A0E5CA">
      <w:start w:val="1"/>
      <w:numFmt w:val="bullet"/>
      <w:lvlText w:val="o"/>
      <w:lvlJc w:val="left"/>
      <w:pPr>
        <w:ind w:left="1080" w:hanging="360"/>
      </w:pPr>
      <w:rPr>
        <w:rFonts w:ascii="Courier New" w:hAnsi="Courier New" w:hint="default"/>
      </w:rPr>
    </w:lvl>
    <w:lvl w:ilvl="2" w:tplc="2974A2AE">
      <w:start w:val="1"/>
      <w:numFmt w:val="bullet"/>
      <w:lvlText w:val=""/>
      <w:lvlJc w:val="left"/>
      <w:pPr>
        <w:ind w:left="1800" w:hanging="360"/>
      </w:pPr>
      <w:rPr>
        <w:rFonts w:ascii="Wingdings" w:hAnsi="Wingdings" w:hint="default"/>
      </w:rPr>
    </w:lvl>
    <w:lvl w:ilvl="3" w:tplc="83307092">
      <w:start w:val="1"/>
      <w:numFmt w:val="bullet"/>
      <w:lvlText w:val=""/>
      <w:lvlJc w:val="left"/>
      <w:pPr>
        <w:ind w:left="2520" w:hanging="360"/>
      </w:pPr>
      <w:rPr>
        <w:rFonts w:ascii="Symbol" w:hAnsi="Symbol" w:hint="default"/>
      </w:rPr>
    </w:lvl>
    <w:lvl w:ilvl="4" w:tplc="27A8B966">
      <w:start w:val="1"/>
      <w:numFmt w:val="bullet"/>
      <w:lvlText w:val="o"/>
      <w:lvlJc w:val="left"/>
      <w:pPr>
        <w:ind w:left="3240" w:hanging="360"/>
      </w:pPr>
      <w:rPr>
        <w:rFonts w:ascii="Courier New" w:hAnsi="Courier New" w:hint="default"/>
      </w:rPr>
    </w:lvl>
    <w:lvl w:ilvl="5" w:tplc="061E193E">
      <w:start w:val="1"/>
      <w:numFmt w:val="bullet"/>
      <w:lvlText w:val=""/>
      <w:lvlJc w:val="left"/>
      <w:pPr>
        <w:ind w:left="3960" w:hanging="360"/>
      </w:pPr>
      <w:rPr>
        <w:rFonts w:ascii="Wingdings" w:hAnsi="Wingdings" w:hint="default"/>
      </w:rPr>
    </w:lvl>
    <w:lvl w:ilvl="6" w:tplc="9D5A1074">
      <w:start w:val="1"/>
      <w:numFmt w:val="bullet"/>
      <w:lvlText w:val=""/>
      <w:lvlJc w:val="left"/>
      <w:pPr>
        <w:ind w:left="4680" w:hanging="360"/>
      </w:pPr>
      <w:rPr>
        <w:rFonts w:ascii="Symbol" w:hAnsi="Symbol" w:hint="default"/>
      </w:rPr>
    </w:lvl>
    <w:lvl w:ilvl="7" w:tplc="9B2C5E18">
      <w:start w:val="1"/>
      <w:numFmt w:val="bullet"/>
      <w:lvlText w:val="o"/>
      <w:lvlJc w:val="left"/>
      <w:pPr>
        <w:ind w:left="5400" w:hanging="360"/>
      </w:pPr>
      <w:rPr>
        <w:rFonts w:ascii="Courier New" w:hAnsi="Courier New" w:hint="default"/>
      </w:rPr>
    </w:lvl>
    <w:lvl w:ilvl="8" w:tplc="25B0244E">
      <w:start w:val="1"/>
      <w:numFmt w:val="bullet"/>
      <w:lvlText w:val=""/>
      <w:lvlJc w:val="left"/>
      <w:pPr>
        <w:ind w:left="6120" w:hanging="360"/>
      </w:pPr>
      <w:rPr>
        <w:rFonts w:ascii="Wingdings" w:hAnsi="Wingdings" w:hint="default"/>
      </w:rPr>
    </w:lvl>
  </w:abstractNum>
  <w:abstractNum w:abstractNumId="45" w15:restartNumberingAfterBreak="0">
    <w:nsid w:val="527E6531"/>
    <w:multiLevelType w:val="hybridMultilevel"/>
    <w:tmpl w:val="2CBC73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2F84747"/>
    <w:multiLevelType w:val="hybridMultilevel"/>
    <w:tmpl w:val="69DCBC3E"/>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38269F2"/>
    <w:multiLevelType w:val="hybridMultilevel"/>
    <w:tmpl w:val="8EDC0C9A"/>
    <w:lvl w:ilvl="0" w:tplc="D1646D64">
      <w:start w:val="1"/>
      <w:numFmt w:val="bullet"/>
      <w:lvlText w:val="-"/>
      <w:lvlJc w:val="left"/>
      <w:pPr>
        <w:ind w:left="720" w:hanging="360"/>
      </w:pPr>
      <w:rPr>
        <w:rFonts w:ascii="Calibri" w:hAnsi="Calibri" w:hint="default"/>
      </w:rPr>
    </w:lvl>
    <w:lvl w:ilvl="1" w:tplc="1AFCA47C">
      <w:start w:val="1"/>
      <w:numFmt w:val="bullet"/>
      <w:lvlText w:val="o"/>
      <w:lvlJc w:val="left"/>
      <w:pPr>
        <w:ind w:left="1440" w:hanging="360"/>
      </w:pPr>
      <w:rPr>
        <w:rFonts w:ascii="Courier New" w:hAnsi="Courier New" w:hint="default"/>
      </w:rPr>
    </w:lvl>
    <w:lvl w:ilvl="2" w:tplc="C0E0E17E">
      <w:start w:val="1"/>
      <w:numFmt w:val="bullet"/>
      <w:lvlText w:val=""/>
      <w:lvlJc w:val="left"/>
      <w:pPr>
        <w:ind w:left="2160" w:hanging="360"/>
      </w:pPr>
      <w:rPr>
        <w:rFonts w:ascii="Wingdings" w:hAnsi="Wingdings" w:hint="default"/>
      </w:rPr>
    </w:lvl>
    <w:lvl w:ilvl="3" w:tplc="509276B4">
      <w:start w:val="1"/>
      <w:numFmt w:val="bullet"/>
      <w:lvlText w:val=""/>
      <w:lvlJc w:val="left"/>
      <w:pPr>
        <w:ind w:left="2880" w:hanging="360"/>
      </w:pPr>
      <w:rPr>
        <w:rFonts w:ascii="Symbol" w:hAnsi="Symbol" w:hint="default"/>
      </w:rPr>
    </w:lvl>
    <w:lvl w:ilvl="4" w:tplc="78143AFA">
      <w:start w:val="1"/>
      <w:numFmt w:val="bullet"/>
      <w:lvlText w:val="o"/>
      <w:lvlJc w:val="left"/>
      <w:pPr>
        <w:ind w:left="3600" w:hanging="360"/>
      </w:pPr>
      <w:rPr>
        <w:rFonts w:ascii="Courier New" w:hAnsi="Courier New" w:hint="default"/>
      </w:rPr>
    </w:lvl>
    <w:lvl w:ilvl="5" w:tplc="F9D60F2E">
      <w:start w:val="1"/>
      <w:numFmt w:val="bullet"/>
      <w:lvlText w:val=""/>
      <w:lvlJc w:val="left"/>
      <w:pPr>
        <w:ind w:left="4320" w:hanging="360"/>
      </w:pPr>
      <w:rPr>
        <w:rFonts w:ascii="Wingdings" w:hAnsi="Wingdings" w:hint="default"/>
      </w:rPr>
    </w:lvl>
    <w:lvl w:ilvl="6" w:tplc="99B2DDE0">
      <w:start w:val="1"/>
      <w:numFmt w:val="bullet"/>
      <w:lvlText w:val=""/>
      <w:lvlJc w:val="left"/>
      <w:pPr>
        <w:ind w:left="5040" w:hanging="360"/>
      </w:pPr>
      <w:rPr>
        <w:rFonts w:ascii="Symbol" w:hAnsi="Symbol" w:hint="default"/>
      </w:rPr>
    </w:lvl>
    <w:lvl w:ilvl="7" w:tplc="9CA02ECC">
      <w:start w:val="1"/>
      <w:numFmt w:val="bullet"/>
      <w:lvlText w:val="o"/>
      <w:lvlJc w:val="left"/>
      <w:pPr>
        <w:ind w:left="5760" w:hanging="360"/>
      </w:pPr>
      <w:rPr>
        <w:rFonts w:ascii="Courier New" w:hAnsi="Courier New" w:hint="default"/>
      </w:rPr>
    </w:lvl>
    <w:lvl w:ilvl="8" w:tplc="AE34A932">
      <w:start w:val="1"/>
      <w:numFmt w:val="bullet"/>
      <w:lvlText w:val=""/>
      <w:lvlJc w:val="left"/>
      <w:pPr>
        <w:ind w:left="6480" w:hanging="360"/>
      </w:pPr>
      <w:rPr>
        <w:rFonts w:ascii="Wingdings" w:hAnsi="Wingdings" w:hint="default"/>
      </w:rPr>
    </w:lvl>
  </w:abstractNum>
  <w:abstractNum w:abstractNumId="48" w15:restartNumberingAfterBreak="0">
    <w:nsid w:val="596C591E"/>
    <w:multiLevelType w:val="hybridMultilevel"/>
    <w:tmpl w:val="4114E728"/>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A0DB67B"/>
    <w:multiLevelType w:val="hybridMultilevel"/>
    <w:tmpl w:val="FFFFFFFF"/>
    <w:lvl w:ilvl="0" w:tplc="6EAA0C3E">
      <w:start w:val="1"/>
      <w:numFmt w:val="bullet"/>
      <w:lvlText w:val=""/>
      <w:lvlJc w:val="left"/>
      <w:pPr>
        <w:ind w:left="720" w:hanging="360"/>
      </w:pPr>
      <w:rPr>
        <w:rFonts w:ascii="Symbol" w:hAnsi="Symbol" w:hint="default"/>
      </w:rPr>
    </w:lvl>
    <w:lvl w:ilvl="1" w:tplc="13D2D4DE">
      <w:start w:val="1"/>
      <w:numFmt w:val="bullet"/>
      <w:lvlText w:val="o"/>
      <w:lvlJc w:val="left"/>
      <w:pPr>
        <w:ind w:left="1440" w:hanging="360"/>
      </w:pPr>
      <w:rPr>
        <w:rFonts w:ascii="Courier New" w:hAnsi="Courier New" w:hint="default"/>
      </w:rPr>
    </w:lvl>
    <w:lvl w:ilvl="2" w:tplc="072682D4">
      <w:start w:val="1"/>
      <w:numFmt w:val="bullet"/>
      <w:lvlText w:val=""/>
      <w:lvlJc w:val="left"/>
      <w:pPr>
        <w:ind w:left="2160" w:hanging="360"/>
      </w:pPr>
      <w:rPr>
        <w:rFonts w:ascii="Wingdings" w:hAnsi="Wingdings" w:hint="default"/>
      </w:rPr>
    </w:lvl>
    <w:lvl w:ilvl="3" w:tplc="63541986">
      <w:start w:val="1"/>
      <w:numFmt w:val="bullet"/>
      <w:lvlText w:val=""/>
      <w:lvlJc w:val="left"/>
      <w:pPr>
        <w:ind w:left="2880" w:hanging="360"/>
      </w:pPr>
      <w:rPr>
        <w:rFonts w:ascii="Symbol" w:hAnsi="Symbol" w:hint="default"/>
      </w:rPr>
    </w:lvl>
    <w:lvl w:ilvl="4" w:tplc="9306E648">
      <w:start w:val="1"/>
      <w:numFmt w:val="bullet"/>
      <w:lvlText w:val="o"/>
      <w:lvlJc w:val="left"/>
      <w:pPr>
        <w:ind w:left="3600" w:hanging="360"/>
      </w:pPr>
      <w:rPr>
        <w:rFonts w:ascii="Courier New" w:hAnsi="Courier New" w:hint="default"/>
      </w:rPr>
    </w:lvl>
    <w:lvl w:ilvl="5" w:tplc="07A82364">
      <w:start w:val="1"/>
      <w:numFmt w:val="bullet"/>
      <w:lvlText w:val=""/>
      <w:lvlJc w:val="left"/>
      <w:pPr>
        <w:ind w:left="4320" w:hanging="360"/>
      </w:pPr>
      <w:rPr>
        <w:rFonts w:ascii="Wingdings" w:hAnsi="Wingdings" w:hint="default"/>
      </w:rPr>
    </w:lvl>
    <w:lvl w:ilvl="6" w:tplc="304C6296">
      <w:start w:val="1"/>
      <w:numFmt w:val="bullet"/>
      <w:lvlText w:val=""/>
      <w:lvlJc w:val="left"/>
      <w:pPr>
        <w:ind w:left="5040" w:hanging="360"/>
      </w:pPr>
      <w:rPr>
        <w:rFonts w:ascii="Symbol" w:hAnsi="Symbol" w:hint="default"/>
      </w:rPr>
    </w:lvl>
    <w:lvl w:ilvl="7" w:tplc="9628FE98">
      <w:start w:val="1"/>
      <w:numFmt w:val="bullet"/>
      <w:lvlText w:val="o"/>
      <w:lvlJc w:val="left"/>
      <w:pPr>
        <w:ind w:left="5760" w:hanging="360"/>
      </w:pPr>
      <w:rPr>
        <w:rFonts w:ascii="Courier New" w:hAnsi="Courier New" w:hint="default"/>
      </w:rPr>
    </w:lvl>
    <w:lvl w:ilvl="8" w:tplc="C5E8040A">
      <w:start w:val="1"/>
      <w:numFmt w:val="bullet"/>
      <w:lvlText w:val=""/>
      <w:lvlJc w:val="left"/>
      <w:pPr>
        <w:ind w:left="6480" w:hanging="360"/>
      </w:pPr>
      <w:rPr>
        <w:rFonts w:ascii="Wingdings" w:hAnsi="Wingdings" w:hint="default"/>
      </w:rPr>
    </w:lvl>
  </w:abstractNum>
  <w:abstractNum w:abstractNumId="50" w15:restartNumberingAfterBreak="0">
    <w:nsid w:val="5A5D7A26"/>
    <w:multiLevelType w:val="hybridMultilevel"/>
    <w:tmpl w:val="18FE120C"/>
    <w:lvl w:ilvl="0" w:tplc="47A04B1A">
      <w:numFmt w:val="bullet"/>
      <w:lvlText w:val="-"/>
      <w:lvlJc w:val="left"/>
      <w:pPr>
        <w:tabs>
          <w:tab w:val="num" w:pos="720"/>
        </w:tabs>
        <w:ind w:left="720" w:hanging="360"/>
      </w:pPr>
      <w:rPr>
        <w:rFonts w:ascii="TimesNewRomanPS-BoldMT" w:eastAsia="Times New Roman" w:hAnsi="TimesNewRomanPS-BoldMT" w:cs="TimesNewRomanPS-BoldMT" w:hint="default"/>
        <w:b/>
        <w:sz w:val="24"/>
      </w:rPr>
    </w:lvl>
    <w:lvl w:ilvl="1" w:tplc="041A0013">
      <w:start w:val="1"/>
      <w:numFmt w:val="upperRoman"/>
      <w:lvlText w:val="%2."/>
      <w:lvlJc w:val="right"/>
      <w:pPr>
        <w:tabs>
          <w:tab w:val="num" w:pos="1260"/>
        </w:tabs>
        <w:ind w:left="1260" w:hanging="180"/>
      </w:pPr>
      <w:rPr>
        <w:rFonts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651E68"/>
    <w:multiLevelType w:val="hybridMultilevel"/>
    <w:tmpl w:val="6CE02610"/>
    <w:lvl w:ilvl="0" w:tplc="47A04B1A">
      <w:numFmt w:val="bullet"/>
      <w:lvlText w:val="-"/>
      <w:lvlJc w:val="left"/>
      <w:pPr>
        <w:tabs>
          <w:tab w:val="num" w:pos="720"/>
        </w:tabs>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F64919"/>
    <w:multiLevelType w:val="hybridMultilevel"/>
    <w:tmpl w:val="EE642056"/>
    <w:lvl w:ilvl="0" w:tplc="A3EC2C7A">
      <w:start w:val="1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E727E90"/>
    <w:multiLevelType w:val="hybridMultilevel"/>
    <w:tmpl w:val="55ECA8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08D4338"/>
    <w:multiLevelType w:val="hybridMultilevel"/>
    <w:tmpl w:val="E17268CA"/>
    <w:lvl w:ilvl="0" w:tplc="FFFFFFFF">
      <w:start w:val="1"/>
      <w:numFmt w:val="bullet"/>
      <w:lvlText w:val="-"/>
      <w:lvlJc w:val="left"/>
      <w:pPr>
        <w:tabs>
          <w:tab w:val="num" w:pos="720"/>
        </w:tabs>
        <w:ind w:left="720" w:hanging="360"/>
      </w:pPr>
      <w:rPr>
        <w:rFonts w:ascii="TimesNewRomanPS-BoldMT" w:hAnsi="TimesNewRomanPS-BoldMT"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12F06DB"/>
    <w:multiLevelType w:val="hybridMultilevel"/>
    <w:tmpl w:val="51FCB62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1776411"/>
    <w:multiLevelType w:val="hybridMultilevel"/>
    <w:tmpl w:val="7666BEFC"/>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3157989"/>
    <w:multiLevelType w:val="hybridMultilevel"/>
    <w:tmpl w:val="9B5EF246"/>
    <w:lvl w:ilvl="0" w:tplc="ECA61CEA">
      <w:start w:val="1"/>
      <w:numFmt w:val="bullet"/>
      <w:lvlText w:val="-"/>
      <w:lvlJc w:val="left"/>
      <w:pPr>
        <w:ind w:left="360" w:hanging="360"/>
      </w:pPr>
      <w:rPr>
        <w:rFonts w:ascii="Calibri" w:hAnsi="Calibri" w:hint="default"/>
      </w:rPr>
    </w:lvl>
    <w:lvl w:ilvl="1" w:tplc="926469DA">
      <w:start w:val="1"/>
      <w:numFmt w:val="bullet"/>
      <w:lvlText w:val="o"/>
      <w:lvlJc w:val="left"/>
      <w:pPr>
        <w:ind w:left="1080" w:hanging="360"/>
      </w:pPr>
      <w:rPr>
        <w:rFonts w:ascii="Courier New" w:hAnsi="Courier New" w:hint="default"/>
      </w:rPr>
    </w:lvl>
    <w:lvl w:ilvl="2" w:tplc="3C701DE2">
      <w:start w:val="1"/>
      <w:numFmt w:val="bullet"/>
      <w:lvlText w:val=""/>
      <w:lvlJc w:val="left"/>
      <w:pPr>
        <w:ind w:left="1800" w:hanging="360"/>
      </w:pPr>
      <w:rPr>
        <w:rFonts w:ascii="Wingdings" w:hAnsi="Wingdings" w:hint="default"/>
      </w:rPr>
    </w:lvl>
    <w:lvl w:ilvl="3" w:tplc="B7BEACE4">
      <w:start w:val="1"/>
      <w:numFmt w:val="bullet"/>
      <w:lvlText w:val=""/>
      <w:lvlJc w:val="left"/>
      <w:pPr>
        <w:ind w:left="2520" w:hanging="360"/>
      </w:pPr>
      <w:rPr>
        <w:rFonts w:ascii="Symbol" w:hAnsi="Symbol" w:hint="default"/>
      </w:rPr>
    </w:lvl>
    <w:lvl w:ilvl="4" w:tplc="26F84A04">
      <w:start w:val="1"/>
      <w:numFmt w:val="bullet"/>
      <w:lvlText w:val="o"/>
      <w:lvlJc w:val="left"/>
      <w:pPr>
        <w:ind w:left="3240" w:hanging="360"/>
      </w:pPr>
      <w:rPr>
        <w:rFonts w:ascii="Courier New" w:hAnsi="Courier New" w:hint="default"/>
      </w:rPr>
    </w:lvl>
    <w:lvl w:ilvl="5" w:tplc="FCAE4A92">
      <w:start w:val="1"/>
      <w:numFmt w:val="bullet"/>
      <w:lvlText w:val=""/>
      <w:lvlJc w:val="left"/>
      <w:pPr>
        <w:ind w:left="3960" w:hanging="360"/>
      </w:pPr>
      <w:rPr>
        <w:rFonts w:ascii="Wingdings" w:hAnsi="Wingdings" w:hint="default"/>
      </w:rPr>
    </w:lvl>
    <w:lvl w:ilvl="6" w:tplc="36D4B6CE">
      <w:start w:val="1"/>
      <w:numFmt w:val="bullet"/>
      <w:lvlText w:val=""/>
      <w:lvlJc w:val="left"/>
      <w:pPr>
        <w:ind w:left="4680" w:hanging="360"/>
      </w:pPr>
      <w:rPr>
        <w:rFonts w:ascii="Symbol" w:hAnsi="Symbol" w:hint="default"/>
      </w:rPr>
    </w:lvl>
    <w:lvl w:ilvl="7" w:tplc="7E923D5C">
      <w:start w:val="1"/>
      <w:numFmt w:val="bullet"/>
      <w:lvlText w:val="o"/>
      <w:lvlJc w:val="left"/>
      <w:pPr>
        <w:ind w:left="5400" w:hanging="360"/>
      </w:pPr>
      <w:rPr>
        <w:rFonts w:ascii="Courier New" w:hAnsi="Courier New" w:hint="default"/>
      </w:rPr>
    </w:lvl>
    <w:lvl w:ilvl="8" w:tplc="426ED600">
      <w:start w:val="1"/>
      <w:numFmt w:val="bullet"/>
      <w:lvlText w:val=""/>
      <w:lvlJc w:val="left"/>
      <w:pPr>
        <w:ind w:left="6120" w:hanging="360"/>
      </w:pPr>
      <w:rPr>
        <w:rFonts w:ascii="Wingdings" w:hAnsi="Wingdings" w:hint="default"/>
      </w:rPr>
    </w:lvl>
  </w:abstractNum>
  <w:abstractNum w:abstractNumId="58" w15:restartNumberingAfterBreak="0">
    <w:nsid w:val="63340D74"/>
    <w:multiLevelType w:val="hybridMultilevel"/>
    <w:tmpl w:val="26A2999E"/>
    <w:lvl w:ilvl="0" w:tplc="9A3C8D60">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692378F"/>
    <w:multiLevelType w:val="hybridMultilevel"/>
    <w:tmpl w:val="6CA2237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6DE4E1F"/>
    <w:multiLevelType w:val="hybridMultilevel"/>
    <w:tmpl w:val="FFFFFFFF"/>
    <w:lvl w:ilvl="0" w:tplc="4656D650">
      <w:start w:val="1"/>
      <w:numFmt w:val="bullet"/>
      <w:lvlText w:val=""/>
      <w:lvlJc w:val="left"/>
      <w:pPr>
        <w:ind w:left="720" w:hanging="360"/>
      </w:pPr>
      <w:rPr>
        <w:rFonts w:ascii="Symbol" w:hAnsi="Symbol" w:hint="default"/>
      </w:rPr>
    </w:lvl>
    <w:lvl w:ilvl="1" w:tplc="56345A2A">
      <w:start w:val="1"/>
      <w:numFmt w:val="bullet"/>
      <w:lvlText w:val="o"/>
      <w:lvlJc w:val="left"/>
      <w:pPr>
        <w:ind w:left="1440" w:hanging="360"/>
      </w:pPr>
      <w:rPr>
        <w:rFonts w:ascii="Courier New" w:hAnsi="Courier New" w:hint="default"/>
      </w:rPr>
    </w:lvl>
    <w:lvl w:ilvl="2" w:tplc="8FC063AA">
      <w:start w:val="1"/>
      <w:numFmt w:val="bullet"/>
      <w:lvlText w:val=""/>
      <w:lvlJc w:val="left"/>
      <w:pPr>
        <w:ind w:left="2160" w:hanging="360"/>
      </w:pPr>
      <w:rPr>
        <w:rFonts w:ascii="Wingdings" w:hAnsi="Wingdings" w:hint="default"/>
      </w:rPr>
    </w:lvl>
    <w:lvl w:ilvl="3" w:tplc="F2C2AB48">
      <w:start w:val="1"/>
      <w:numFmt w:val="bullet"/>
      <w:lvlText w:val=""/>
      <w:lvlJc w:val="left"/>
      <w:pPr>
        <w:ind w:left="2880" w:hanging="360"/>
      </w:pPr>
      <w:rPr>
        <w:rFonts w:ascii="Symbol" w:hAnsi="Symbol" w:hint="default"/>
      </w:rPr>
    </w:lvl>
    <w:lvl w:ilvl="4" w:tplc="7D76B6C8">
      <w:start w:val="1"/>
      <w:numFmt w:val="bullet"/>
      <w:lvlText w:val="o"/>
      <w:lvlJc w:val="left"/>
      <w:pPr>
        <w:ind w:left="3600" w:hanging="360"/>
      </w:pPr>
      <w:rPr>
        <w:rFonts w:ascii="Courier New" w:hAnsi="Courier New" w:hint="default"/>
      </w:rPr>
    </w:lvl>
    <w:lvl w:ilvl="5" w:tplc="A914F706">
      <w:start w:val="1"/>
      <w:numFmt w:val="bullet"/>
      <w:lvlText w:val=""/>
      <w:lvlJc w:val="left"/>
      <w:pPr>
        <w:ind w:left="4320" w:hanging="360"/>
      </w:pPr>
      <w:rPr>
        <w:rFonts w:ascii="Wingdings" w:hAnsi="Wingdings" w:hint="default"/>
      </w:rPr>
    </w:lvl>
    <w:lvl w:ilvl="6" w:tplc="32B6D648">
      <w:start w:val="1"/>
      <w:numFmt w:val="bullet"/>
      <w:lvlText w:val=""/>
      <w:lvlJc w:val="left"/>
      <w:pPr>
        <w:ind w:left="5040" w:hanging="360"/>
      </w:pPr>
      <w:rPr>
        <w:rFonts w:ascii="Symbol" w:hAnsi="Symbol" w:hint="default"/>
      </w:rPr>
    </w:lvl>
    <w:lvl w:ilvl="7" w:tplc="41581D38">
      <w:start w:val="1"/>
      <w:numFmt w:val="bullet"/>
      <w:lvlText w:val="o"/>
      <w:lvlJc w:val="left"/>
      <w:pPr>
        <w:ind w:left="5760" w:hanging="360"/>
      </w:pPr>
      <w:rPr>
        <w:rFonts w:ascii="Courier New" w:hAnsi="Courier New" w:hint="default"/>
      </w:rPr>
    </w:lvl>
    <w:lvl w:ilvl="8" w:tplc="30DA96B6">
      <w:start w:val="1"/>
      <w:numFmt w:val="bullet"/>
      <w:lvlText w:val=""/>
      <w:lvlJc w:val="left"/>
      <w:pPr>
        <w:ind w:left="6480" w:hanging="360"/>
      </w:pPr>
      <w:rPr>
        <w:rFonts w:ascii="Wingdings" w:hAnsi="Wingdings" w:hint="default"/>
      </w:rPr>
    </w:lvl>
  </w:abstractNum>
  <w:abstractNum w:abstractNumId="61" w15:restartNumberingAfterBreak="0">
    <w:nsid w:val="67A3AB84"/>
    <w:multiLevelType w:val="hybridMultilevel"/>
    <w:tmpl w:val="FFFFFFFF"/>
    <w:lvl w:ilvl="0" w:tplc="141E0290">
      <w:start w:val="1"/>
      <w:numFmt w:val="bullet"/>
      <w:lvlText w:val=""/>
      <w:lvlJc w:val="left"/>
      <w:pPr>
        <w:ind w:left="720" w:hanging="360"/>
      </w:pPr>
      <w:rPr>
        <w:rFonts w:ascii="Symbol" w:hAnsi="Symbol" w:hint="default"/>
      </w:rPr>
    </w:lvl>
    <w:lvl w:ilvl="1" w:tplc="C19E696C">
      <w:start w:val="1"/>
      <w:numFmt w:val="bullet"/>
      <w:lvlText w:val="o"/>
      <w:lvlJc w:val="left"/>
      <w:pPr>
        <w:ind w:left="1440" w:hanging="360"/>
      </w:pPr>
      <w:rPr>
        <w:rFonts w:ascii="Courier New" w:hAnsi="Courier New" w:hint="default"/>
      </w:rPr>
    </w:lvl>
    <w:lvl w:ilvl="2" w:tplc="E4E0E87A">
      <w:start w:val="1"/>
      <w:numFmt w:val="bullet"/>
      <w:lvlText w:val=""/>
      <w:lvlJc w:val="left"/>
      <w:pPr>
        <w:ind w:left="2160" w:hanging="360"/>
      </w:pPr>
      <w:rPr>
        <w:rFonts w:ascii="Wingdings" w:hAnsi="Wingdings" w:hint="default"/>
      </w:rPr>
    </w:lvl>
    <w:lvl w:ilvl="3" w:tplc="2BC211B2">
      <w:start w:val="1"/>
      <w:numFmt w:val="bullet"/>
      <w:lvlText w:val=""/>
      <w:lvlJc w:val="left"/>
      <w:pPr>
        <w:ind w:left="2880" w:hanging="360"/>
      </w:pPr>
      <w:rPr>
        <w:rFonts w:ascii="Symbol" w:hAnsi="Symbol" w:hint="default"/>
      </w:rPr>
    </w:lvl>
    <w:lvl w:ilvl="4" w:tplc="2548875A">
      <w:start w:val="1"/>
      <w:numFmt w:val="bullet"/>
      <w:lvlText w:val="o"/>
      <w:lvlJc w:val="left"/>
      <w:pPr>
        <w:ind w:left="3600" w:hanging="360"/>
      </w:pPr>
      <w:rPr>
        <w:rFonts w:ascii="Courier New" w:hAnsi="Courier New" w:hint="default"/>
      </w:rPr>
    </w:lvl>
    <w:lvl w:ilvl="5" w:tplc="2556D0D4">
      <w:start w:val="1"/>
      <w:numFmt w:val="bullet"/>
      <w:lvlText w:val=""/>
      <w:lvlJc w:val="left"/>
      <w:pPr>
        <w:ind w:left="4320" w:hanging="360"/>
      </w:pPr>
      <w:rPr>
        <w:rFonts w:ascii="Wingdings" w:hAnsi="Wingdings" w:hint="default"/>
      </w:rPr>
    </w:lvl>
    <w:lvl w:ilvl="6" w:tplc="14288054">
      <w:start w:val="1"/>
      <w:numFmt w:val="bullet"/>
      <w:lvlText w:val=""/>
      <w:lvlJc w:val="left"/>
      <w:pPr>
        <w:ind w:left="5040" w:hanging="360"/>
      </w:pPr>
      <w:rPr>
        <w:rFonts w:ascii="Symbol" w:hAnsi="Symbol" w:hint="default"/>
      </w:rPr>
    </w:lvl>
    <w:lvl w:ilvl="7" w:tplc="90301678">
      <w:start w:val="1"/>
      <w:numFmt w:val="bullet"/>
      <w:lvlText w:val="o"/>
      <w:lvlJc w:val="left"/>
      <w:pPr>
        <w:ind w:left="5760" w:hanging="360"/>
      </w:pPr>
      <w:rPr>
        <w:rFonts w:ascii="Courier New" w:hAnsi="Courier New" w:hint="default"/>
      </w:rPr>
    </w:lvl>
    <w:lvl w:ilvl="8" w:tplc="407C3E3E">
      <w:start w:val="1"/>
      <w:numFmt w:val="bullet"/>
      <w:lvlText w:val=""/>
      <w:lvlJc w:val="left"/>
      <w:pPr>
        <w:ind w:left="6480" w:hanging="360"/>
      </w:pPr>
      <w:rPr>
        <w:rFonts w:ascii="Wingdings" w:hAnsi="Wingdings" w:hint="default"/>
      </w:rPr>
    </w:lvl>
  </w:abstractNum>
  <w:abstractNum w:abstractNumId="62" w15:restartNumberingAfterBreak="0">
    <w:nsid w:val="68595961"/>
    <w:multiLevelType w:val="hybridMultilevel"/>
    <w:tmpl w:val="3746E372"/>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AEC3A26"/>
    <w:multiLevelType w:val="hybridMultilevel"/>
    <w:tmpl w:val="73C23DB4"/>
    <w:lvl w:ilvl="0" w:tplc="DBC6E496">
      <w:start w:val="1"/>
      <w:numFmt w:val="bullet"/>
      <w:lvlText w:val=""/>
      <w:lvlJc w:val="left"/>
      <w:pPr>
        <w:tabs>
          <w:tab w:val="num" w:pos="360"/>
        </w:tabs>
        <w:ind w:left="360" w:hanging="360"/>
      </w:pPr>
      <w:rPr>
        <w:rFonts w:ascii="Symbol" w:hAnsi="Symbol" w:hint="default"/>
        <w:color w:val="auto"/>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BEE6083"/>
    <w:multiLevelType w:val="hybridMultilevel"/>
    <w:tmpl w:val="3BEC29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C3D2A63"/>
    <w:multiLevelType w:val="hybridMultilevel"/>
    <w:tmpl w:val="AA8657BA"/>
    <w:lvl w:ilvl="0" w:tplc="FFFFFFFF">
      <w:numFmt w:val="bullet"/>
      <w:lvlText w:val="-"/>
      <w:lvlJc w:val="left"/>
      <w:pPr>
        <w:ind w:left="720" w:hanging="360"/>
      </w:pPr>
      <w:rPr>
        <w:rFonts w:ascii="TimesNewRomanPS-BoldMT" w:hAnsi="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D146BE1"/>
    <w:multiLevelType w:val="hybridMultilevel"/>
    <w:tmpl w:val="AFA6E22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EBBC0D7"/>
    <w:multiLevelType w:val="hybridMultilevel"/>
    <w:tmpl w:val="FFFFFFFF"/>
    <w:lvl w:ilvl="0" w:tplc="A87053BE">
      <w:start w:val="1"/>
      <w:numFmt w:val="bullet"/>
      <w:lvlText w:val="·"/>
      <w:lvlJc w:val="left"/>
      <w:pPr>
        <w:ind w:left="720" w:hanging="360"/>
      </w:pPr>
      <w:rPr>
        <w:rFonts w:ascii="Symbol" w:hAnsi="Symbol" w:hint="default"/>
      </w:rPr>
    </w:lvl>
    <w:lvl w:ilvl="1" w:tplc="272654FA">
      <w:start w:val="1"/>
      <w:numFmt w:val="bullet"/>
      <w:lvlText w:val="o"/>
      <w:lvlJc w:val="left"/>
      <w:pPr>
        <w:ind w:left="1440" w:hanging="360"/>
      </w:pPr>
      <w:rPr>
        <w:rFonts w:ascii="Courier New" w:hAnsi="Courier New" w:hint="default"/>
      </w:rPr>
    </w:lvl>
    <w:lvl w:ilvl="2" w:tplc="83B40A40">
      <w:start w:val="1"/>
      <w:numFmt w:val="bullet"/>
      <w:lvlText w:val=""/>
      <w:lvlJc w:val="left"/>
      <w:pPr>
        <w:ind w:left="2160" w:hanging="360"/>
      </w:pPr>
      <w:rPr>
        <w:rFonts w:ascii="Wingdings" w:hAnsi="Wingdings" w:hint="default"/>
      </w:rPr>
    </w:lvl>
    <w:lvl w:ilvl="3" w:tplc="9146A6E6">
      <w:start w:val="1"/>
      <w:numFmt w:val="bullet"/>
      <w:lvlText w:val=""/>
      <w:lvlJc w:val="left"/>
      <w:pPr>
        <w:ind w:left="2880" w:hanging="360"/>
      </w:pPr>
      <w:rPr>
        <w:rFonts w:ascii="Symbol" w:hAnsi="Symbol" w:hint="default"/>
      </w:rPr>
    </w:lvl>
    <w:lvl w:ilvl="4" w:tplc="6F5A6D02">
      <w:start w:val="1"/>
      <w:numFmt w:val="bullet"/>
      <w:lvlText w:val="o"/>
      <w:lvlJc w:val="left"/>
      <w:pPr>
        <w:ind w:left="3600" w:hanging="360"/>
      </w:pPr>
      <w:rPr>
        <w:rFonts w:ascii="Courier New" w:hAnsi="Courier New" w:hint="default"/>
      </w:rPr>
    </w:lvl>
    <w:lvl w:ilvl="5" w:tplc="443637D2">
      <w:start w:val="1"/>
      <w:numFmt w:val="bullet"/>
      <w:lvlText w:val=""/>
      <w:lvlJc w:val="left"/>
      <w:pPr>
        <w:ind w:left="4320" w:hanging="360"/>
      </w:pPr>
      <w:rPr>
        <w:rFonts w:ascii="Wingdings" w:hAnsi="Wingdings" w:hint="default"/>
      </w:rPr>
    </w:lvl>
    <w:lvl w:ilvl="6" w:tplc="F44220BE">
      <w:start w:val="1"/>
      <w:numFmt w:val="bullet"/>
      <w:lvlText w:val=""/>
      <w:lvlJc w:val="left"/>
      <w:pPr>
        <w:ind w:left="5040" w:hanging="360"/>
      </w:pPr>
      <w:rPr>
        <w:rFonts w:ascii="Symbol" w:hAnsi="Symbol" w:hint="default"/>
      </w:rPr>
    </w:lvl>
    <w:lvl w:ilvl="7" w:tplc="5CF24C40">
      <w:start w:val="1"/>
      <w:numFmt w:val="bullet"/>
      <w:lvlText w:val="o"/>
      <w:lvlJc w:val="left"/>
      <w:pPr>
        <w:ind w:left="5760" w:hanging="360"/>
      </w:pPr>
      <w:rPr>
        <w:rFonts w:ascii="Courier New" w:hAnsi="Courier New" w:hint="default"/>
      </w:rPr>
    </w:lvl>
    <w:lvl w:ilvl="8" w:tplc="91CCE4B0">
      <w:start w:val="1"/>
      <w:numFmt w:val="bullet"/>
      <w:lvlText w:val=""/>
      <w:lvlJc w:val="left"/>
      <w:pPr>
        <w:ind w:left="6480" w:hanging="360"/>
      </w:pPr>
      <w:rPr>
        <w:rFonts w:ascii="Wingdings" w:hAnsi="Wingdings" w:hint="default"/>
      </w:rPr>
    </w:lvl>
  </w:abstractNum>
  <w:abstractNum w:abstractNumId="68" w15:restartNumberingAfterBreak="0">
    <w:nsid w:val="6FC64887"/>
    <w:multiLevelType w:val="hybridMultilevel"/>
    <w:tmpl w:val="C47EA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05C557C"/>
    <w:multiLevelType w:val="hybridMultilevel"/>
    <w:tmpl w:val="9086CBF6"/>
    <w:lvl w:ilvl="0" w:tplc="47A04B1A">
      <w:numFmt w:val="bullet"/>
      <w:lvlText w:val="-"/>
      <w:lvlJc w:val="left"/>
      <w:pPr>
        <w:ind w:left="108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0" w15:restartNumberingAfterBreak="0">
    <w:nsid w:val="7181431F"/>
    <w:multiLevelType w:val="hybridMultilevel"/>
    <w:tmpl w:val="F9B42C2A"/>
    <w:lvl w:ilvl="0" w:tplc="9ABA5006">
      <w:start w:val="1"/>
      <w:numFmt w:val="bullet"/>
      <w:lvlText w:val="-"/>
      <w:lvlJc w:val="left"/>
      <w:pPr>
        <w:ind w:left="720" w:hanging="360"/>
      </w:pPr>
      <w:rPr>
        <w:rFonts w:ascii="Calibri" w:hAnsi="Calibri" w:hint="default"/>
      </w:rPr>
    </w:lvl>
    <w:lvl w:ilvl="1" w:tplc="504002A4">
      <w:start w:val="1"/>
      <w:numFmt w:val="bullet"/>
      <w:lvlText w:val="o"/>
      <w:lvlJc w:val="left"/>
      <w:pPr>
        <w:ind w:left="1440" w:hanging="360"/>
      </w:pPr>
      <w:rPr>
        <w:rFonts w:ascii="Courier New" w:hAnsi="Courier New" w:hint="default"/>
      </w:rPr>
    </w:lvl>
    <w:lvl w:ilvl="2" w:tplc="AD38DD22">
      <w:start w:val="1"/>
      <w:numFmt w:val="bullet"/>
      <w:lvlText w:val=""/>
      <w:lvlJc w:val="left"/>
      <w:pPr>
        <w:ind w:left="2160" w:hanging="360"/>
      </w:pPr>
      <w:rPr>
        <w:rFonts w:ascii="Wingdings" w:hAnsi="Wingdings" w:hint="default"/>
      </w:rPr>
    </w:lvl>
    <w:lvl w:ilvl="3" w:tplc="ED3CA062">
      <w:start w:val="1"/>
      <w:numFmt w:val="bullet"/>
      <w:lvlText w:val=""/>
      <w:lvlJc w:val="left"/>
      <w:pPr>
        <w:ind w:left="2880" w:hanging="360"/>
      </w:pPr>
      <w:rPr>
        <w:rFonts w:ascii="Symbol" w:hAnsi="Symbol" w:hint="default"/>
      </w:rPr>
    </w:lvl>
    <w:lvl w:ilvl="4" w:tplc="4D30885C">
      <w:start w:val="1"/>
      <w:numFmt w:val="bullet"/>
      <w:lvlText w:val="o"/>
      <w:lvlJc w:val="left"/>
      <w:pPr>
        <w:ind w:left="3600" w:hanging="360"/>
      </w:pPr>
      <w:rPr>
        <w:rFonts w:ascii="Courier New" w:hAnsi="Courier New" w:hint="default"/>
      </w:rPr>
    </w:lvl>
    <w:lvl w:ilvl="5" w:tplc="A97C9828">
      <w:start w:val="1"/>
      <w:numFmt w:val="bullet"/>
      <w:lvlText w:val=""/>
      <w:lvlJc w:val="left"/>
      <w:pPr>
        <w:ind w:left="4320" w:hanging="360"/>
      </w:pPr>
      <w:rPr>
        <w:rFonts w:ascii="Wingdings" w:hAnsi="Wingdings" w:hint="default"/>
      </w:rPr>
    </w:lvl>
    <w:lvl w:ilvl="6" w:tplc="DB748C72">
      <w:start w:val="1"/>
      <w:numFmt w:val="bullet"/>
      <w:lvlText w:val=""/>
      <w:lvlJc w:val="left"/>
      <w:pPr>
        <w:ind w:left="5040" w:hanging="360"/>
      </w:pPr>
      <w:rPr>
        <w:rFonts w:ascii="Symbol" w:hAnsi="Symbol" w:hint="default"/>
      </w:rPr>
    </w:lvl>
    <w:lvl w:ilvl="7" w:tplc="54FA8ADC">
      <w:start w:val="1"/>
      <w:numFmt w:val="bullet"/>
      <w:lvlText w:val="o"/>
      <w:lvlJc w:val="left"/>
      <w:pPr>
        <w:ind w:left="5760" w:hanging="360"/>
      </w:pPr>
      <w:rPr>
        <w:rFonts w:ascii="Courier New" w:hAnsi="Courier New" w:hint="default"/>
      </w:rPr>
    </w:lvl>
    <w:lvl w:ilvl="8" w:tplc="9E7EBC5C">
      <w:start w:val="1"/>
      <w:numFmt w:val="bullet"/>
      <w:lvlText w:val=""/>
      <w:lvlJc w:val="left"/>
      <w:pPr>
        <w:ind w:left="6480" w:hanging="360"/>
      </w:pPr>
      <w:rPr>
        <w:rFonts w:ascii="Wingdings" w:hAnsi="Wingdings" w:hint="default"/>
      </w:rPr>
    </w:lvl>
  </w:abstractNum>
  <w:abstractNum w:abstractNumId="71" w15:restartNumberingAfterBreak="0">
    <w:nsid w:val="77334427"/>
    <w:multiLevelType w:val="hybridMultilevel"/>
    <w:tmpl w:val="FFFFFFFF"/>
    <w:lvl w:ilvl="0" w:tplc="45D09BDA">
      <w:start w:val="1"/>
      <w:numFmt w:val="bullet"/>
      <w:lvlText w:val="·"/>
      <w:lvlJc w:val="left"/>
      <w:pPr>
        <w:ind w:left="720" w:hanging="360"/>
      </w:pPr>
      <w:rPr>
        <w:rFonts w:ascii="Symbol" w:hAnsi="Symbol" w:hint="default"/>
      </w:rPr>
    </w:lvl>
    <w:lvl w:ilvl="1" w:tplc="9B326D92">
      <w:start w:val="1"/>
      <w:numFmt w:val="bullet"/>
      <w:lvlText w:val="o"/>
      <w:lvlJc w:val="left"/>
      <w:pPr>
        <w:ind w:left="1440" w:hanging="360"/>
      </w:pPr>
      <w:rPr>
        <w:rFonts w:ascii="Courier New" w:hAnsi="Courier New" w:hint="default"/>
      </w:rPr>
    </w:lvl>
    <w:lvl w:ilvl="2" w:tplc="0A7A3A4E">
      <w:start w:val="1"/>
      <w:numFmt w:val="bullet"/>
      <w:lvlText w:val=""/>
      <w:lvlJc w:val="left"/>
      <w:pPr>
        <w:ind w:left="2160" w:hanging="360"/>
      </w:pPr>
      <w:rPr>
        <w:rFonts w:ascii="Wingdings" w:hAnsi="Wingdings" w:hint="default"/>
      </w:rPr>
    </w:lvl>
    <w:lvl w:ilvl="3" w:tplc="3964384C">
      <w:start w:val="1"/>
      <w:numFmt w:val="bullet"/>
      <w:lvlText w:val=""/>
      <w:lvlJc w:val="left"/>
      <w:pPr>
        <w:ind w:left="2880" w:hanging="360"/>
      </w:pPr>
      <w:rPr>
        <w:rFonts w:ascii="Symbol" w:hAnsi="Symbol" w:hint="default"/>
      </w:rPr>
    </w:lvl>
    <w:lvl w:ilvl="4" w:tplc="4786519C">
      <w:start w:val="1"/>
      <w:numFmt w:val="bullet"/>
      <w:lvlText w:val="o"/>
      <w:lvlJc w:val="left"/>
      <w:pPr>
        <w:ind w:left="3600" w:hanging="360"/>
      </w:pPr>
      <w:rPr>
        <w:rFonts w:ascii="Courier New" w:hAnsi="Courier New" w:hint="default"/>
      </w:rPr>
    </w:lvl>
    <w:lvl w:ilvl="5" w:tplc="4B74205E">
      <w:start w:val="1"/>
      <w:numFmt w:val="bullet"/>
      <w:lvlText w:val=""/>
      <w:lvlJc w:val="left"/>
      <w:pPr>
        <w:ind w:left="4320" w:hanging="360"/>
      </w:pPr>
      <w:rPr>
        <w:rFonts w:ascii="Wingdings" w:hAnsi="Wingdings" w:hint="default"/>
      </w:rPr>
    </w:lvl>
    <w:lvl w:ilvl="6" w:tplc="22C8AAE4">
      <w:start w:val="1"/>
      <w:numFmt w:val="bullet"/>
      <w:lvlText w:val=""/>
      <w:lvlJc w:val="left"/>
      <w:pPr>
        <w:ind w:left="5040" w:hanging="360"/>
      </w:pPr>
      <w:rPr>
        <w:rFonts w:ascii="Symbol" w:hAnsi="Symbol" w:hint="default"/>
      </w:rPr>
    </w:lvl>
    <w:lvl w:ilvl="7" w:tplc="67CA4B62">
      <w:start w:val="1"/>
      <w:numFmt w:val="bullet"/>
      <w:lvlText w:val="o"/>
      <w:lvlJc w:val="left"/>
      <w:pPr>
        <w:ind w:left="5760" w:hanging="360"/>
      </w:pPr>
      <w:rPr>
        <w:rFonts w:ascii="Courier New" w:hAnsi="Courier New" w:hint="default"/>
      </w:rPr>
    </w:lvl>
    <w:lvl w:ilvl="8" w:tplc="58204E3A">
      <w:start w:val="1"/>
      <w:numFmt w:val="bullet"/>
      <w:lvlText w:val=""/>
      <w:lvlJc w:val="left"/>
      <w:pPr>
        <w:ind w:left="6480" w:hanging="360"/>
      </w:pPr>
      <w:rPr>
        <w:rFonts w:ascii="Wingdings" w:hAnsi="Wingdings" w:hint="default"/>
      </w:rPr>
    </w:lvl>
  </w:abstractNum>
  <w:abstractNum w:abstractNumId="72" w15:restartNumberingAfterBreak="0">
    <w:nsid w:val="7D587EA8"/>
    <w:multiLevelType w:val="hybridMultilevel"/>
    <w:tmpl w:val="6FE04B62"/>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42"/>
  </w:num>
  <w:num w:numId="4">
    <w:abstractNumId w:val="70"/>
  </w:num>
  <w:num w:numId="5">
    <w:abstractNumId w:val="60"/>
  </w:num>
  <w:num w:numId="6">
    <w:abstractNumId w:val="1"/>
  </w:num>
  <w:num w:numId="7">
    <w:abstractNumId w:val="61"/>
  </w:num>
  <w:num w:numId="8">
    <w:abstractNumId w:val="14"/>
  </w:num>
  <w:num w:numId="9">
    <w:abstractNumId w:val="35"/>
  </w:num>
  <w:num w:numId="10">
    <w:abstractNumId w:val="49"/>
  </w:num>
  <w:num w:numId="11">
    <w:abstractNumId w:val="67"/>
  </w:num>
  <w:num w:numId="12">
    <w:abstractNumId w:val="71"/>
  </w:num>
  <w:num w:numId="13">
    <w:abstractNumId w:val="18"/>
  </w:num>
  <w:num w:numId="14">
    <w:abstractNumId w:val="34"/>
  </w:num>
  <w:num w:numId="15">
    <w:abstractNumId w:val="13"/>
  </w:num>
  <w:num w:numId="16">
    <w:abstractNumId w:val="33"/>
  </w:num>
  <w:num w:numId="17">
    <w:abstractNumId w:val="43"/>
  </w:num>
  <w:num w:numId="18">
    <w:abstractNumId w:val="44"/>
  </w:num>
  <w:num w:numId="19">
    <w:abstractNumId w:val="16"/>
  </w:num>
  <w:num w:numId="20">
    <w:abstractNumId w:val="57"/>
  </w:num>
  <w:num w:numId="21">
    <w:abstractNumId w:val="47"/>
  </w:num>
  <w:num w:numId="22">
    <w:abstractNumId w:val="40"/>
  </w:num>
  <w:num w:numId="23">
    <w:abstractNumId w:val="38"/>
  </w:num>
  <w:num w:numId="24">
    <w:abstractNumId w:val="5"/>
  </w:num>
  <w:num w:numId="25">
    <w:abstractNumId w:val="7"/>
  </w:num>
  <w:num w:numId="26">
    <w:abstractNumId w:val="21"/>
  </w:num>
  <w:num w:numId="27">
    <w:abstractNumId w:val="17"/>
  </w:num>
  <w:num w:numId="28">
    <w:abstractNumId w:val="41"/>
  </w:num>
  <w:num w:numId="29">
    <w:abstractNumId w:val="23"/>
  </w:num>
  <w:num w:numId="30">
    <w:abstractNumId w:val="58"/>
  </w:num>
  <w:num w:numId="31">
    <w:abstractNumId w:val="63"/>
  </w:num>
  <w:num w:numId="32">
    <w:abstractNumId w:val="39"/>
  </w:num>
  <w:num w:numId="33">
    <w:abstractNumId w:val="29"/>
  </w:num>
  <w:num w:numId="34">
    <w:abstractNumId w:val="32"/>
  </w:num>
  <w:num w:numId="35">
    <w:abstractNumId w:val="27"/>
  </w:num>
  <w:num w:numId="36">
    <w:abstractNumId w:val="20"/>
  </w:num>
  <w:num w:numId="37">
    <w:abstractNumId w:val="15"/>
  </w:num>
  <w:num w:numId="38">
    <w:abstractNumId w:val="62"/>
  </w:num>
  <w:num w:numId="39">
    <w:abstractNumId w:val="52"/>
  </w:num>
  <w:num w:numId="40">
    <w:abstractNumId w:val="30"/>
  </w:num>
  <w:num w:numId="41">
    <w:abstractNumId w:val="12"/>
  </w:num>
  <w:num w:numId="42">
    <w:abstractNumId w:val="53"/>
  </w:num>
  <w:num w:numId="43">
    <w:abstractNumId w:val="26"/>
  </w:num>
  <w:num w:numId="44">
    <w:abstractNumId w:val="65"/>
  </w:num>
  <w:num w:numId="45">
    <w:abstractNumId w:val="6"/>
  </w:num>
  <w:num w:numId="46">
    <w:abstractNumId w:val="24"/>
  </w:num>
  <w:num w:numId="47">
    <w:abstractNumId w:val="66"/>
  </w:num>
  <w:num w:numId="48">
    <w:abstractNumId w:val="36"/>
  </w:num>
  <w:num w:numId="49">
    <w:abstractNumId w:val="55"/>
  </w:num>
  <w:num w:numId="50">
    <w:abstractNumId w:val="0"/>
  </w:num>
  <w:num w:numId="51">
    <w:abstractNumId w:val="59"/>
  </w:num>
  <w:num w:numId="52">
    <w:abstractNumId w:val="48"/>
  </w:num>
  <w:num w:numId="53">
    <w:abstractNumId w:val="11"/>
  </w:num>
  <w:num w:numId="54">
    <w:abstractNumId w:val="28"/>
  </w:num>
  <w:num w:numId="55">
    <w:abstractNumId w:val="31"/>
  </w:num>
  <w:num w:numId="56">
    <w:abstractNumId w:val="54"/>
  </w:num>
  <w:num w:numId="57">
    <w:abstractNumId w:val="2"/>
  </w:num>
  <w:num w:numId="58">
    <w:abstractNumId w:val="51"/>
  </w:num>
  <w:num w:numId="59">
    <w:abstractNumId w:val="50"/>
  </w:num>
  <w:num w:numId="60">
    <w:abstractNumId w:val="22"/>
  </w:num>
  <w:num w:numId="61">
    <w:abstractNumId w:val="37"/>
  </w:num>
  <w:num w:numId="62">
    <w:abstractNumId w:val="69"/>
  </w:num>
  <w:num w:numId="63">
    <w:abstractNumId w:val="46"/>
  </w:num>
  <w:num w:numId="64">
    <w:abstractNumId w:val="72"/>
  </w:num>
  <w:num w:numId="65">
    <w:abstractNumId w:val="56"/>
  </w:num>
  <w:num w:numId="66">
    <w:abstractNumId w:val="10"/>
  </w:num>
  <w:num w:numId="67">
    <w:abstractNumId w:val="19"/>
  </w:num>
  <w:num w:numId="68">
    <w:abstractNumId w:val="9"/>
  </w:num>
  <w:num w:numId="69">
    <w:abstractNumId w:val="45"/>
  </w:num>
  <w:num w:numId="70">
    <w:abstractNumId w:val="64"/>
  </w:num>
  <w:num w:numId="71">
    <w:abstractNumId w:val="3"/>
  </w:num>
  <w:num w:numId="72">
    <w:abstractNumId w:val="68"/>
  </w:num>
  <w:num w:numId="73">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82"/>
    <w:rsid w:val="00002193"/>
    <w:rsid w:val="00005060"/>
    <w:rsid w:val="00005C76"/>
    <w:rsid w:val="00005E53"/>
    <w:rsid w:val="00006278"/>
    <w:rsid w:val="00006999"/>
    <w:rsid w:val="00011729"/>
    <w:rsid w:val="00013087"/>
    <w:rsid w:val="00013995"/>
    <w:rsid w:val="000145E1"/>
    <w:rsid w:val="00020FEF"/>
    <w:rsid w:val="00024896"/>
    <w:rsid w:val="00025A9D"/>
    <w:rsid w:val="0002759F"/>
    <w:rsid w:val="00030140"/>
    <w:rsid w:val="00030784"/>
    <w:rsid w:val="00030AFB"/>
    <w:rsid w:val="00030F9B"/>
    <w:rsid w:val="00031340"/>
    <w:rsid w:val="00031BF1"/>
    <w:rsid w:val="00035221"/>
    <w:rsid w:val="0003555B"/>
    <w:rsid w:val="000361F5"/>
    <w:rsid w:val="00037C1F"/>
    <w:rsid w:val="0004370D"/>
    <w:rsid w:val="0004746E"/>
    <w:rsid w:val="000478AA"/>
    <w:rsid w:val="00053338"/>
    <w:rsid w:val="00055A00"/>
    <w:rsid w:val="0005640B"/>
    <w:rsid w:val="00057B63"/>
    <w:rsid w:val="00062D24"/>
    <w:rsid w:val="000644A6"/>
    <w:rsid w:val="00064AA3"/>
    <w:rsid w:val="00064D9D"/>
    <w:rsid w:val="00066006"/>
    <w:rsid w:val="000660E9"/>
    <w:rsid w:val="00067727"/>
    <w:rsid w:val="000711AB"/>
    <w:rsid w:val="00071E8E"/>
    <w:rsid w:val="000746ED"/>
    <w:rsid w:val="00075190"/>
    <w:rsid w:val="00077150"/>
    <w:rsid w:val="0007734E"/>
    <w:rsid w:val="000802F2"/>
    <w:rsid w:val="000805E9"/>
    <w:rsid w:val="00080E1B"/>
    <w:rsid w:val="00081023"/>
    <w:rsid w:val="00081E8D"/>
    <w:rsid w:val="00082006"/>
    <w:rsid w:val="000829C5"/>
    <w:rsid w:val="00083218"/>
    <w:rsid w:val="0008413F"/>
    <w:rsid w:val="00086B7F"/>
    <w:rsid w:val="000872E7"/>
    <w:rsid w:val="00090C1E"/>
    <w:rsid w:val="00097380"/>
    <w:rsid w:val="000A523E"/>
    <w:rsid w:val="000A578C"/>
    <w:rsid w:val="000A699A"/>
    <w:rsid w:val="000B09BE"/>
    <w:rsid w:val="000B0D93"/>
    <w:rsid w:val="000B340F"/>
    <w:rsid w:val="000B3F05"/>
    <w:rsid w:val="000B46D1"/>
    <w:rsid w:val="000B4B34"/>
    <w:rsid w:val="000B5A8D"/>
    <w:rsid w:val="000B6AD9"/>
    <w:rsid w:val="000C51BA"/>
    <w:rsid w:val="000C557C"/>
    <w:rsid w:val="000C6953"/>
    <w:rsid w:val="000C7B97"/>
    <w:rsid w:val="000D1495"/>
    <w:rsid w:val="000D1BC3"/>
    <w:rsid w:val="000D1CAD"/>
    <w:rsid w:val="000D2D37"/>
    <w:rsid w:val="000D4339"/>
    <w:rsid w:val="000D76DD"/>
    <w:rsid w:val="000E271D"/>
    <w:rsid w:val="000E2CA8"/>
    <w:rsid w:val="000E56D1"/>
    <w:rsid w:val="000E5ADC"/>
    <w:rsid w:val="000E7491"/>
    <w:rsid w:val="000F0A38"/>
    <w:rsid w:val="000F0FF8"/>
    <w:rsid w:val="000F31D9"/>
    <w:rsid w:val="000F3915"/>
    <w:rsid w:val="000F395C"/>
    <w:rsid w:val="000F3CCE"/>
    <w:rsid w:val="000F3F03"/>
    <w:rsid w:val="000F42AD"/>
    <w:rsid w:val="000F4A45"/>
    <w:rsid w:val="000F5477"/>
    <w:rsid w:val="000F7361"/>
    <w:rsid w:val="00100936"/>
    <w:rsid w:val="001031B4"/>
    <w:rsid w:val="0010424D"/>
    <w:rsid w:val="001048E0"/>
    <w:rsid w:val="00105F11"/>
    <w:rsid w:val="00106D58"/>
    <w:rsid w:val="001108D1"/>
    <w:rsid w:val="0011339E"/>
    <w:rsid w:val="00114A55"/>
    <w:rsid w:val="00115127"/>
    <w:rsid w:val="00117C2A"/>
    <w:rsid w:val="00117EA8"/>
    <w:rsid w:val="00122608"/>
    <w:rsid w:val="00122A19"/>
    <w:rsid w:val="00124108"/>
    <w:rsid w:val="00124273"/>
    <w:rsid w:val="00124688"/>
    <w:rsid w:val="00124937"/>
    <w:rsid w:val="001254D4"/>
    <w:rsid w:val="00125B6D"/>
    <w:rsid w:val="001302E8"/>
    <w:rsid w:val="00131D81"/>
    <w:rsid w:val="00132FAB"/>
    <w:rsid w:val="0013357B"/>
    <w:rsid w:val="001335C0"/>
    <w:rsid w:val="00135FCD"/>
    <w:rsid w:val="0014379D"/>
    <w:rsid w:val="0014518E"/>
    <w:rsid w:val="00147991"/>
    <w:rsid w:val="00152E28"/>
    <w:rsid w:val="00152E62"/>
    <w:rsid w:val="00154C09"/>
    <w:rsid w:val="00154F73"/>
    <w:rsid w:val="00155F8B"/>
    <w:rsid w:val="001570FE"/>
    <w:rsid w:val="00157199"/>
    <w:rsid w:val="00157FF5"/>
    <w:rsid w:val="00160E99"/>
    <w:rsid w:val="0016401F"/>
    <w:rsid w:val="0016427C"/>
    <w:rsid w:val="00165946"/>
    <w:rsid w:val="00166085"/>
    <w:rsid w:val="001660F0"/>
    <w:rsid w:val="00167B96"/>
    <w:rsid w:val="0017070F"/>
    <w:rsid w:val="00170C03"/>
    <w:rsid w:val="00172349"/>
    <w:rsid w:val="00172BB4"/>
    <w:rsid w:val="001731E8"/>
    <w:rsid w:val="001752B8"/>
    <w:rsid w:val="00176E2B"/>
    <w:rsid w:val="00181131"/>
    <w:rsid w:val="00181D3A"/>
    <w:rsid w:val="00182353"/>
    <w:rsid w:val="00185566"/>
    <w:rsid w:val="00186772"/>
    <w:rsid w:val="001871DE"/>
    <w:rsid w:val="001879FF"/>
    <w:rsid w:val="00187E49"/>
    <w:rsid w:val="00190A6B"/>
    <w:rsid w:val="00190EF4"/>
    <w:rsid w:val="001926A8"/>
    <w:rsid w:val="00192D21"/>
    <w:rsid w:val="00195F91"/>
    <w:rsid w:val="00196179"/>
    <w:rsid w:val="00197AF6"/>
    <w:rsid w:val="00197BFD"/>
    <w:rsid w:val="001A127F"/>
    <w:rsid w:val="001A1B13"/>
    <w:rsid w:val="001A2E0F"/>
    <w:rsid w:val="001A53D6"/>
    <w:rsid w:val="001A56E1"/>
    <w:rsid w:val="001A61C6"/>
    <w:rsid w:val="001A65E4"/>
    <w:rsid w:val="001A6651"/>
    <w:rsid w:val="001A7196"/>
    <w:rsid w:val="001B01B2"/>
    <w:rsid w:val="001B10DA"/>
    <w:rsid w:val="001B1455"/>
    <w:rsid w:val="001B1903"/>
    <w:rsid w:val="001B3031"/>
    <w:rsid w:val="001B31E7"/>
    <w:rsid w:val="001B33BE"/>
    <w:rsid w:val="001B392C"/>
    <w:rsid w:val="001B474A"/>
    <w:rsid w:val="001B5B35"/>
    <w:rsid w:val="001C09E1"/>
    <w:rsid w:val="001C22DD"/>
    <w:rsid w:val="001C2751"/>
    <w:rsid w:val="001C3D8D"/>
    <w:rsid w:val="001C3E8B"/>
    <w:rsid w:val="001C4C23"/>
    <w:rsid w:val="001C522A"/>
    <w:rsid w:val="001C5F00"/>
    <w:rsid w:val="001D2C67"/>
    <w:rsid w:val="001D3823"/>
    <w:rsid w:val="001D4F12"/>
    <w:rsid w:val="001D714F"/>
    <w:rsid w:val="001E133D"/>
    <w:rsid w:val="001E14FB"/>
    <w:rsid w:val="001E1A29"/>
    <w:rsid w:val="001E2855"/>
    <w:rsid w:val="001F0A40"/>
    <w:rsid w:val="001F15B7"/>
    <w:rsid w:val="001F22C0"/>
    <w:rsid w:val="001F30F7"/>
    <w:rsid w:val="001F347C"/>
    <w:rsid w:val="001F54D3"/>
    <w:rsid w:val="001F5ED4"/>
    <w:rsid w:val="001F650D"/>
    <w:rsid w:val="001F7B78"/>
    <w:rsid w:val="002010C4"/>
    <w:rsid w:val="00203492"/>
    <w:rsid w:val="002035A4"/>
    <w:rsid w:val="00203B22"/>
    <w:rsid w:val="0020407E"/>
    <w:rsid w:val="00204A97"/>
    <w:rsid w:val="00204E70"/>
    <w:rsid w:val="00206535"/>
    <w:rsid w:val="00206DD5"/>
    <w:rsid w:val="00207644"/>
    <w:rsid w:val="0021053E"/>
    <w:rsid w:val="00212662"/>
    <w:rsid w:val="00212DFA"/>
    <w:rsid w:val="00214A14"/>
    <w:rsid w:val="0021509C"/>
    <w:rsid w:val="00215202"/>
    <w:rsid w:val="002157B0"/>
    <w:rsid w:val="002211CE"/>
    <w:rsid w:val="00221811"/>
    <w:rsid w:val="00221887"/>
    <w:rsid w:val="002223FF"/>
    <w:rsid w:val="0022257A"/>
    <w:rsid w:val="002232DB"/>
    <w:rsid w:val="002233C8"/>
    <w:rsid w:val="00223F30"/>
    <w:rsid w:val="00224001"/>
    <w:rsid w:val="0022460C"/>
    <w:rsid w:val="00225B8A"/>
    <w:rsid w:val="00226864"/>
    <w:rsid w:val="00226C7D"/>
    <w:rsid w:val="00227E7B"/>
    <w:rsid w:val="00232508"/>
    <w:rsid w:val="0023430C"/>
    <w:rsid w:val="00236821"/>
    <w:rsid w:val="00240017"/>
    <w:rsid w:val="00240B8A"/>
    <w:rsid w:val="00241338"/>
    <w:rsid w:val="0024192B"/>
    <w:rsid w:val="00242D9E"/>
    <w:rsid w:val="0024650D"/>
    <w:rsid w:val="00246C7A"/>
    <w:rsid w:val="00247D73"/>
    <w:rsid w:val="00251BD9"/>
    <w:rsid w:val="002530CD"/>
    <w:rsid w:val="002531F3"/>
    <w:rsid w:val="00253DC6"/>
    <w:rsid w:val="002574CD"/>
    <w:rsid w:val="002633BC"/>
    <w:rsid w:val="00263793"/>
    <w:rsid w:val="002647DC"/>
    <w:rsid w:val="00264CD5"/>
    <w:rsid w:val="00266A70"/>
    <w:rsid w:val="00267A49"/>
    <w:rsid w:val="00270A00"/>
    <w:rsid w:val="00270CCD"/>
    <w:rsid w:val="002744A2"/>
    <w:rsid w:val="00274504"/>
    <w:rsid w:val="0028055F"/>
    <w:rsid w:val="00281C48"/>
    <w:rsid w:val="00281E94"/>
    <w:rsid w:val="0028297F"/>
    <w:rsid w:val="00283B2C"/>
    <w:rsid w:val="00285AE5"/>
    <w:rsid w:val="00285EE5"/>
    <w:rsid w:val="002860CB"/>
    <w:rsid w:val="0028660A"/>
    <w:rsid w:val="00287B91"/>
    <w:rsid w:val="00292461"/>
    <w:rsid w:val="0029325C"/>
    <w:rsid w:val="00293562"/>
    <w:rsid w:val="00293911"/>
    <w:rsid w:val="00293BA1"/>
    <w:rsid w:val="00297D2F"/>
    <w:rsid w:val="002A41B8"/>
    <w:rsid w:val="002A496A"/>
    <w:rsid w:val="002A640B"/>
    <w:rsid w:val="002B03B8"/>
    <w:rsid w:val="002B252A"/>
    <w:rsid w:val="002B2F5F"/>
    <w:rsid w:val="002B38D8"/>
    <w:rsid w:val="002B4585"/>
    <w:rsid w:val="002B5719"/>
    <w:rsid w:val="002C0187"/>
    <w:rsid w:val="002C0DA8"/>
    <w:rsid w:val="002C1638"/>
    <w:rsid w:val="002C198A"/>
    <w:rsid w:val="002C242F"/>
    <w:rsid w:val="002C281D"/>
    <w:rsid w:val="002C2D14"/>
    <w:rsid w:val="002C4B49"/>
    <w:rsid w:val="002C5158"/>
    <w:rsid w:val="002C547B"/>
    <w:rsid w:val="002C63AC"/>
    <w:rsid w:val="002C6EFB"/>
    <w:rsid w:val="002D195F"/>
    <w:rsid w:val="002D1A3D"/>
    <w:rsid w:val="002D3401"/>
    <w:rsid w:val="002D5618"/>
    <w:rsid w:val="002E116A"/>
    <w:rsid w:val="002E3FF1"/>
    <w:rsid w:val="002E5262"/>
    <w:rsid w:val="002E6B71"/>
    <w:rsid w:val="002E6E95"/>
    <w:rsid w:val="002E70BC"/>
    <w:rsid w:val="002E7DF8"/>
    <w:rsid w:val="002F1663"/>
    <w:rsid w:val="002F195B"/>
    <w:rsid w:val="002F19BB"/>
    <w:rsid w:val="002F3E3B"/>
    <w:rsid w:val="002F430E"/>
    <w:rsid w:val="002F47B7"/>
    <w:rsid w:val="002F78D2"/>
    <w:rsid w:val="002F7C7A"/>
    <w:rsid w:val="00300C96"/>
    <w:rsid w:val="00302A3E"/>
    <w:rsid w:val="00302BD6"/>
    <w:rsid w:val="00303583"/>
    <w:rsid w:val="00303856"/>
    <w:rsid w:val="0030578C"/>
    <w:rsid w:val="00305B8B"/>
    <w:rsid w:val="00306ADE"/>
    <w:rsid w:val="00307CD5"/>
    <w:rsid w:val="00310E09"/>
    <w:rsid w:val="003139CB"/>
    <w:rsid w:val="00315765"/>
    <w:rsid w:val="003165A1"/>
    <w:rsid w:val="00316918"/>
    <w:rsid w:val="00317134"/>
    <w:rsid w:val="00317CDF"/>
    <w:rsid w:val="00321835"/>
    <w:rsid w:val="00322891"/>
    <w:rsid w:val="00324C70"/>
    <w:rsid w:val="00324D68"/>
    <w:rsid w:val="003257AD"/>
    <w:rsid w:val="00327F49"/>
    <w:rsid w:val="003300EE"/>
    <w:rsid w:val="00332000"/>
    <w:rsid w:val="00333197"/>
    <w:rsid w:val="00335C16"/>
    <w:rsid w:val="00337704"/>
    <w:rsid w:val="00340A66"/>
    <w:rsid w:val="003416E0"/>
    <w:rsid w:val="003458DF"/>
    <w:rsid w:val="00347ABE"/>
    <w:rsid w:val="003500D9"/>
    <w:rsid w:val="00350971"/>
    <w:rsid w:val="00352D92"/>
    <w:rsid w:val="00354348"/>
    <w:rsid w:val="003547B5"/>
    <w:rsid w:val="003552C6"/>
    <w:rsid w:val="00355C65"/>
    <w:rsid w:val="00355F8E"/>
    <w:rsid w:val="00356CC3"/>
    <w:rsid w:val="0035750C"/>
    <w:rsid w:val="00357615"/>
    <w:rsid w:val="00363752"/>
    <w:rsid w:val="00364C25"/>
    <w:rsid w:val="00364D61"/>
    <w:rsid w:val="00365CDE"/>
    <w:rsid w:val="00366FCC"/>
    <w:rsid w:val="00370F4B"/>
    <w:rsid w:val="003713D8"/>
    <w:rsid w:val="00372194"/>
    <w:rsid w:val="00374FA1"/>
    <w:rsid w:val="00375560"/>
    <w:rsid w:val="00380420"/>
    <w:rsid w:val="00380A8A"/>
    <w:rsid w:val="00383A28"/>
    <w:rsid w:val="003858B6"/>
    <w:rsid w:val="003858F9"/>
    <w:rsid w:val="00385CBC"/>
    <w:rsid w:val="00385E46"/>
    <w:rsid w:val="00386674"/>
    <w:rsid w:val="00386C7C"/>
    <w:rsid w:val="00390AAA"/>
    <w:rsid w:val="0039252D"/>
    <w:rsid w:val="0039385B"/>
    <w:rsid w:val="0039415D"/>
    <w:rsid w:val="003944F9"/>
    <w:rsid w:val="003947CD"/>
    <w:rsid w:val="00394B0F"/>
    <w:rsid w:val="003A090B"/>
    <w:rsid w:val="003A11B2"/>
    <w:rsid w:val="003A2410"/>
    <w:rsid w:val="003A380C"/>
    <w:rsid w:val="003A41F0"/>
    <w:rsid w:val="003A7F23"/>
    <w:rsid w:val="003B00C9"/>
    <w:rsid w:val="003B0CD4"/>
    <w:rsid w:val="003B1827"/>
    <w:rsid w:val="003B28FE"/>
    <w:rsid w:val="003B2BD0"/>
    <w:rsid w:val="003B4E5F"/>
    <w:rsid w:val="003B4F97"/>
    <w:rsid w:val="003B6927"/>
    <w:rsid w:val="003C0A82"/>
    <w:rsid w:val="003C231C"/>
    <w:rsid w:val="003C33F1"/>
    <w:rsid w:val="003C61D4"/>
    <w:rsid w:val="003C6FD8"/>
    <w:rsid w:val="003C6FF5"/>
    <w:rsid w:val="003D3DCD"/>
    <w:rsid w:val="003D4695"/>
    <w:rsid w:val="003D60FE"/>
    <w:rsid w:val="003D6422"/>
    <w:rsid w:val="003D691A"/>
    <w:rsid w:val="003E0A3C"/>
    <w:rsid w:val="003E1345"/>
    <w:rsid w:val="003E157A"/>
    <w:rsid w:val="003E16B5"/>
    <w:rsid w:val="003E30A0"/>
    <w:rsid w:val="003E6A5E"/>
    <w:rsid w:val="003E7B8F"/>
    <w:rsid w:val="003F0B40"/>
    <w:rsid w:val="003F32DE"/>
    <w:rsid w:val="003F675C"/>
    <w:rsid w:val="003F72D7"/>
    <w:rsid w:val="00400D70"/>
    <w:rsid w:val="0040102B"/>
    <w:rsid w:val="00401A54"/>
    <w:rsid w:val="004024F5"/>
    <w:rsid w:val="00405177"/>
    <w:rsid w:val="004072B9"/>
    <w:rsid w:val="00410271"/>
    <w:rsid w:val="00411998"/>
    <w:rsid w:val="00413B8A"/>
    <w:rsid w:val="00414F9E"/>
    <w:rsid w:val="0041717D"/>
    <w:rsid w:val="00417193"/>
    <w:rsid w:val="004176E2"/>
    <w:rsid w:val="004212E8"/>
    <w:rsid w:val="00421873"/>
    <w:rsid w:val="004230A4"/>
    <w:rsid w:val="00423C57"/>
    <w:rsid w:val="00423D1C"/>
    <w:rsid w:val="00425138"/>
    <w:rsid w:val="00426A7E"/>
    <w:rsid w:val="0042794B"/>
    <w:rsid w:val="00427BCA"/>
    <w:rsid w:val="00430190"/>
    <w:rsid w:val="00430C2A"/>
    <w:rsid w:val="004317D7"/>
    <w:rsid w:val="00432521"/>
    <w:rsid w:val="00432589"/>
    <w:rsid w:val="00433CB7"/>
    <w:rsid w:val="00441337"/>
    <w:rsid w:val="004419D5"/>
    <w:rsid w:val="004449FD"/>
    <w:rsid w:val="00445EB9"/>
    <w:rsid w:val="00447BAD"/>
    <w:rsid w:val="00447DAF"/>
    <w:rsid w:val="00448F06"/>
    <w:rsid w:val="00451199"/>
    <w:rsid w:val="004511AD"/>
    <w:rsid w:val="00456A6A"/>
    <w:rsid w:val="004577C8"/>
    <w:rsid w:val="004608CF"/>
    <w:rsid w:val="00460C9D"/>
    <w:rsid w:val="00461DC9"/>
    <w:rsid w:val="00464548"/>
    <w:rsid w:val="00466CDD"/>
    <w:rsid w:val="0047012C"/>
    <w:rsid w:val="00471F88"/>
    <w:rsid w:val="0047344F"/>
    <w:rsid w:val="00473834"/>
    <w:rsid w:val="0047647D"/>
    <w:rsid w:val="00477C3B"/>
    <w:rsid w:val="00481308"/>
    <w:rsid w:val="00481F4B"/>
    <w:rsid w:val="004822A1"/>
    <w:rsid w:val="00482466"/>
    <w:rsid w:val="00482585"/>
    <w:rsid w:val="0048263C"/>
    <w:rsid w:val="00482C0C"/>
    <w:rsid w:val="00483FAC"/>
    <w:rsid w:val="00484388"/>
    <w:rsid w:val="004851D8"/>
    <w:rsid w:val="00485D63"/>
    <w:rsid w:val="00487A15"/>
    <w:rsid w:val="00487F02"/>
    <w:rsid w:val="004905AE"/>
    <w:rsid w:val="00490C88"/>
    <w:rsid w:val="00491135"/>
    <w:rsid w:val="00492B41"/>
    <w:rsid w:val="00493A79"/>
    <w:rsid w:val="00497C77"/>
    <w:rsid w:val="004A5C0F"/>
    <w:rsid w:val="004A5FDF"/>
    <w:rsid w:val="004A63A3"/>
    <w:rsid w:val="004A7268"/>
    <w:rsid w:val="004A78F8"/>
    <w:rsid w:val="004B2EC2"/>
    <w:rsid w:val="004B3643"/>
    <w:rsid w:val="004B3695"/>
    <w:rsid w:val="004B3E9F"/>
    <w:rsid w:val="004B4855"/>
    <w:rsid w:val="004B486C"/>
    <w:rsid w:val="004B519C"/>
    <w:rsid w:val="004C3DF5"/>
    <w:rsid w:val="004C5ACE"/>
    <w:rsid w:val="004D021F"/>
    <w:rsid w:val="004D4416"/>
    <w:rsid w:val="004D567E"/>
    <w:rsid w:val="004D56D6"/>
    <w:rsid w:val="004D5812"/>
    <w:rsid w:val="004E3988"/>
    <w:rsid w:val="004E463C"/>
    <w:rsid w:val="004E5CF9"/>
    <w:rsid w:val="004E6571"/>
    <w:rsid w:val="004E790A"/>
    <w:rsid w:val="004F01D9"/>
    <w:rsid w:val="004F27FE"/>
    <w:rsid w:val="004F3562"/>
    <w:rsid w:val="004F5E03"/>
    <w:rsid w:val="004F640C"/>
    <w:rsid w:val="004F7D76"/>
    <w:rsid w:val="00501140"/>
    <w:rsid w:val="00502EFB"/>
    <w:rsid w:val="0050345F"/>
    <w:rsid w:val="005046F9"/>
    <w:rsid w:val="0050549B"/>
    <w:rsid w:val="005117EA"/>
    <w:rsid w:val="00513B90"/>
    <w:rsid w:val="00517748"/>
    <w:rsid w:val="00517CAD"/>
    <w:rsid w:val="00520EDE"/>
    <w:rsid w:val="0052201D"/>
    <w:rsid w:val="00522767"/>
    <w:rsid w:val="005250B3"/>
    <w:rsid w:val="005259C7"/>
    <w:rsid w:val="00526278"/>
    <w:rsid w:val="005275CD"/>
    <w:rsid w:val="00527677"/>
    <w:rsid w:val="00527C6D"/>
    <w:rsid w:val="00530D3E"/>
    <w:rsid w:val="00530D57"/>
    <w:rsid w:val="00533810"/>
    <w:rsid w:val="005362F7"/>
    <w:rsid w:val="0054398A"/>
    <w:rsid w:val="005445B5"/>
    <w:rsid w:val="00544FD9"/>
    <w:rsid w:val="005455DC"/>
    <w:rsid w:val="00545A1C"/>
    <w:rsid w:val="0054680C"/>
    <w:rsid w:val="00546CED"/>
    <w:rsid w:val="00547B35"/>
    <w:rsid w:val="00550144"/>
    <w:rsid w:val="0055051D"/>
    <w:rsid w:val="005514AF"/>
    <w:rsid w:val="00551BE0"/>
    <w:rsid w:val="00551E0A"/>
    <w:rsid w:val="00554635"/>
    <w:rsid w:val="0055724F"/>
    <w:rsid w:val="00557C30"/>
    <w:rsid w:val="00557DC2"/>
    <w:rsid w:val="005615E9"/>
    <w:rsid w:val="005625DD"/>
    <w:rsid w:val="00562B3F"/>
    <w:rsid w:val="005632F6"/>
    <w:rsid w:val="0056504A"/>
    <w:rsid w:val="00566B14"/>
    <w:rsid w:val="00566C7E"/>
    <w:rsid w:val="00566FDB"/>
    <w:rsid w:val="0056726B"/>
    <w:rsid w:val="00570220"/>
    <w:rsid w:val="005703FF"/>
    <w:rsid w:val="00570EEC"/>
    <w:rsid w:val="00571DC8"/>
    <w:rsid w:val="005742A4"/>
    <w:rsid w:val="005744D4"/>
    <w:rsid w:val="005752EC"/>
    <w:rsid w:val="00575570"/>
    <w:rsid w:val="00576C26"/>
    <w:rsid w:val="00580EAF"/>
    <w:rsid w:val="00580F1A"/>
    <w:rsid w:val="00581768"/>
    <w:rsid w:val="00582488"/>
    <w:rsid w:val="005826A4"/>
    <w:rsid w:val="0058515A"/>
    <w:rsid w:val="00590386"/>
    <w:rsid w:val="00592BE0"/>
    <w:rsid w:val="00593C69"/>
    <w:rsid w:val="005948D0"/>
    <w:rsid w:val="00595EDE"/>
    <w:rsid w:val="00596891"/>
    <w:rsid w:val="005A14B6"/>
    <w:rsid w:val="005A1E68"/>
    <w:rsid w:val="005A1E8B"/>
    <w:rsid w:val="005A2928"/>
    <w:rsid w:val="005A363F"/>
    <w:rsid w:val="005A4775"/>
    <w:rsid w:val="005A579A"/>
    <w:rsid w:val="005A7073"/>
    <w:rsid w:val="005B017F"/>
    <w:rsid w:val="005B0244"/>
    <w:rsid w:val="005B029E"/>
    <w:rsid w:val="005B1DFF"/>
    <w:rsid w:val="005B462E"/>
    <w:rsid w:val="005B52A2"/>
    <w:rsid w:val="005B5905"/>
    <w:rsid w:val="005B7429"/>
    <w:rsid w:val="005C2617"/>
    <w:rsid w:val="005D0623"/>
    <w:rsid w:val="005D0DA1"/>
    <w:rsid w:val="005D2A96"/>
    <w:rsid w:val="005D2E02"/>
    <w:rsid w:val="005D420F"/>
    <w:rsid w:val="005D53AA"/>
    <w:rsid w:val="005E000B"/>
    <w:rsid w:val="005E083D"/>
    <w:rsid w:val="005E115B"/>
    <w:rsid w:val="005E45DC"/>
    <w:rsid w:val="005E5142"/>
    <w:rsid w:val="005E6896"/>
    <w:rsid w:val="005F142B"/>
    <w:rsid w:val="005F158D"/>
    <w:rsid w:val="005F551A"/>
    <w:rsid w:val="00601496"/>
    <w:rsid w:val="006022A5"/>
    <w:rsid w:val="00602F29"/>
    <w:rsid w:val="006052E2"/>
    <w:rsid w:val="00605442"/>
    <w:rsid w:val="006067DF"/>
    <w:rsid w:val="00606D98"/>
    <w:rsid w:val="00607017"/>
    <w:rsid w:val="00611A32"/>
    <w:rsid w:val="006131E0"/>
    <w:rsid w:val="0061608A"/>
    <w:rsid w:val="0061644E"/>
    <w:rsid w:val="0061654B"/>
    <w:rsid w:val="00620792"/>
    <w:rsid w:val="00627458"/>
    <w:rsid w:val="00630536"/>
    <w:rsid w:val="006307D9"/>
    <w:rsid w:val="00631E8E"/>
    <w:rsid w:val="00633505"/>
    <w:rsid w:val="006341D3"/>
    <w:rsid w:val="0063591D"/>
    <w:rsid w:val="006361D8"/>
    <w:rsid w:val="00637519"/>
    <w:rsid w:val="00637A67"/>
    <w:rsid w:val="00640495"/>
    <w:rsid w:val="00640BF0"/>
    <w:rsid w:val="0064327B"/>
    <w:rsid w:val="00645F85"/>
    <w:rsid w:val="00650744"/>
    <w:rsid w:val="006515A0"/>
    <w:rsid w:val="0065339C"/>
    <w:rsid w:val="006549EE"/>
    <w:rsid w:val="00661C7D"/>
    <w:rsid w:val="0066254F"/>
    <w:rsid w:val="00667831"/>
    <w:rsid w:val="006737D0"/>
    <w:rsid w:val="00673B2C"/>
    <w:rsid w:val="00676A85"/>
    <w:rsid w:val="00681C0D"/>
    <w:rsid w:val="00682DB1"/>
    <w:rsid w:val="006910FA"/>
    <w:rsid w:val="00691680"/>
    <w:rsid w:val="0069278C"/>
    <w:rsid w:val="0069461D"/>
    <w:rsid w:val="00694B39"/>
    <w:rsid w:val="0069535C"/>
    <w:rsid w:val="0069692A"/>
    <w:rsid w:val="00696AA9"/>
    <w:rsid w:val="00696CF3"/>
    <w:rsid w:val="006A0B13"/>
    <w:rsid w:val="006A1AA3"/>
    <w:rsid w:val="006A6B81"/>
    <w:rsid w:val="006A795C"/>
    <w:rsid w:val="006B1814"/>
    <w:rsid w:val="006B19B1"/>
    <w:rsid w:val="006B5955"/>
    <w:rsid w:val="006B6957"/>
    <w:rsid w:val="006B6CFD"/>
    <w:rsid w:val="006B7544"/>
    <w:rsid w:val="006D322C"/>
    <w:rsid w:val="006D3860"/>
    <w:rsid w:val="006D5CB0"/>
    <w:rsid w:val="006D6D3B"/>
    <w:rsid w:val="006E2DC1"/>
    <w:rsid w:val="006E2E6F"/>
    <w:rsid w:val="006E3004"/>
    <w:rsid w:val="006E3065"/>
    <w:rsid w:val="006E30FA"/>
    <w:rsid w:val="006E39C5"/>
    <w:rsid w:val="006E3EFD"/>
    <w:rsid w:val="006E4CE8"/>
    <w:rsid w:val="006F2F75"/>
    <w:rsid w:val="006F48B5"/>
    <w:rsid w:val="006F664D"/>
    <w:rsid w:val="006F6655"/>
    <w:rsid w:val="007006BD"/>
    <w:rsid w:val="00701E9F"/>
    <w:rsid w:val="00705655"/>
    <w:rsid w:val="00705E52"/>
    <w:rsid w:val="00706D4E"/>
    <w:rsid w:val="007073B3"/>
    <w:rsid w:val="00707923"/>
    <w:rsid w:val="00710B4E"/>
    <w:rsid w:val="007113CD"/>
    <w:rsid w:val="00711627"/>
    <w:rsid w:val="0071318D"/>
    <w:rsid w:val="0071429C"/>
    <w:rsid w:val="00715B20"/>
    <w:rsid w:val="0072215B"/>
    <w:rsid w:val="007234D3"/>
    <w:rsid w:val="0072386C"/>
    <w:rsid w:val="00723AED"/>
    <w:rsid w:val="00725BE9"/>
    <w:rsid w:val="00727933"/>
    <w:rsid w:val="00727B5E"/>
    <w:rsid w:val="00730022"/>
    <w:rsid w:val="00731F57"/>
    <w:rsid w:val="007320FF"/>
    <w:rsid w:val="007347A6"/>
    <w:rsid w:val="00734990"/>
    <w:rsid w:val="0073573B"/>
    <w:rsid w:val="007411CC"/>
    <w:rsid w:val="0074390D"/>
    <w:rsid w:val="00745A1B"/>
    <w:rsid w:val="00745E1F"/>
    <w:rsid w:val="0075172F"/>
    <w:rsid w:val="0075345C"/>
    <w:rsid w:val="00753A24"/>
    <w:rsid w:val="0075477C"/>
    <w:rsid w:val="00755057"/>
    <w:rsid w:val="007603C7"/>
    <w:rsid w:val="0076102A"/>
    <w:rsid w:val="00761086"/>
    <w:rsid w:val="007619F2"/>
    <w:rsid w:val="007622E7"/>
    <w:rsid w:val="0076445F"/>
    <w:rsid w:val="00764AD8"/>
    <w:rsid w:val="00765262"/>
    <w:rsid w:val="00766516"/>
    <w:rsid w:val="0076687C"/>
    <w:rsid w:val="00766DB7"/>
    <w:rsid w:val="00772461"/>
    <w:rsid w:val="007727B2"/>
    <w:rsid w:val="0077536F"/>
    <w:rsid w:val="00775595"/>
    <w:rsid w:val="00776B01"/>
    <w:rsid w:val="00777C07"/>
    <w:rsid w:val="00777DB9"/>
    <w:rsid w:val="0078092F"/>
    <w:rsid w:val="007814D0"/>
    <w:rsid w:val="007817C8"/>
    <w:rsid w:val="00792068"/>
    <w:rsid w:val="00792744"/>
    <w:rsid w:val="00792ACF"/>
    <w:rsid w:val="00794668"/>
    <w:rsid w:val="00794A5B"/>
    <w:rsid w:val="007962E5"/>
    <w:rsid w:val="007972CF"/>
    <w:rsid w:val="007A0FBD"/>
    <w:rsid w:val="007A1AB8"/>
    <w:rsid w:val="007A2BD3"/>
    <w:rsid w:val="007A6D0A"/>
    <w:rsid w:val="007B0298"/>
    <w:rsid w:val="007B1AE5"/>
    <w:rsid w:val="007B1B2E"/>
    <w:rsid w:val="007B35BF"/>
    <w:rsid w:val="007B7561"/>
    <w:rsid w:val="007C036C"/>
    <w:rsid w:val="007C0861"/>
    <w:rsid w:val="007C34E9"/>
    <w:rsid w:val="007C5341"/>
    <w:rsid w:val="007D0E6A"/>
    <w:rsid w:val="007D32B0"/>
    <w:rsid w:val="007D3BAE"/>
    <w:rsid w:val="007D7FE7"/>
    <w:rsid w:val="007E25EF"/>
    <w:rsid w:val="007E2E53"/>
    <w:rsid w:val="007E31E1"/>
    <w:rsid w:val="007E55B1"/>
    <w:rsid w:val="007E66D9"/>
    <w:rsid w:val="007E66FD"/>
    <w:rsid w:val="007E773B"/>
    <w:rsid w:val="007F0927"/>
    <w:rsid w:val="007F1139"/>
    <w:rsid w:val="007F278B"/>
    <w:rsid w:val="007F2E07"/>
    <w:rsid w:val="007F3697"/>
    <w:rsid w:val="007F3DC2"/>
    <w:rsid w:val="007F41E4"/>
    <w:rsid w:val="007F43A1"/>
    <w:rsid w:val="007F6057"/>
    <w:rsid w:val="008004CA"/>
    <w:rsid w:val="00802F3D"/>
    <w:rsid w:val="0080779D"/>
    <w:rsid w:val="00810269"/>
    <w:rsid w:val="00810704"/>
    <w:rsid w:val="00811F52"/>
    <w:rsid w:val="00812CEA"/>
    <w:rsid w:val="00814055"/>
    <w:rsid w:val="00815FA6"/>
    <w:rsid w:val="00815FEC"/>
    <w:rsid w:val="0082015F"/>
    <w:rsid w:val="00820A19"/>
    <w:rsid w:val="00820BDD"/>
    <w:rsid w:val="00821276"/>
    <w:rsid w:val="00821AFC"/>
    <w:rsid w:val="00821B1C"/>
    <w:rsid w:val="00821BF9"/>
    <w:rsid w:val="00822574"/>
    <w:rsid w:val="00825022"/>
    <w:rsid w:val="00826556"/>
    <w:rsid w:val="00830BF2"/>
    <w:rsid w:val="008325FA"/>
    <w:rsid w:val="008328A0"/>
    <w:rsid w:val="0083318F"/>
    <w:rsid w:val="008333D8"/>
    <w:rsid w:val="00834B20"/>
    <w:rsid w:val="00835279"/>
    <w:rsid w:val="00836C8D"/>
    <w:rsid w:val="00840DB4"/>
    <w:rsid w:val="00843299"/>
    <w:rsid w:val="0084402C"/>
    <w:rsid w:val="00844E8F"/>
    <w:rsid w:val="00846D69"/>
    <w:rsid w:val="00852070"/>
    <w:rsid w:val="0085280F"/>
    <w:rsid w:val="00855A91"/>
    <w:rsid w:val="00857476"/>
    <w:rsid w:val="00857E43"/>
    <w:rsid w:val="0086129E"/>
    <w:rsid w:val="008616F5"/>
    <w:rsid w:val="00862908"/>
    <w:rsid w:val="0086291F"/>
    <w:rsid w:val="00867249"/>
    <w:rsid w:val="00875744"/>
    <w:rsid w:val="00875944"/>
    <w:rsid w:val="00880704"/>
    <w:rsid w:val="00881441"/>
    <w:rsid w:val="00884566"/>
    <w:rsid w:val="00886AEF"/>
    <w:rsid w:val="00887F35"/>
    <w:rsid w:val="00891A4F"/>
    <w:rsid w:val="0089305A"/>
    <w:rsid w:val="00895B7F"/>
    <w:rsid w:val="00896AF5"/>
    <w:rsid w:val="008A3030"/>
    <w:rsid w:val="008A6CC2"/>
    <w:rsid w:val="008A7019"/>
    <w:rsid w:val="008A7E16"/>
    <w:rsid w:val="008B0ABA"/>
    <w:rsid w:val="008B0FB1"/>
    <w:rsid w:val="008B1D1F"/>
    <w:rsid w:val="008B2A76"/>
    <w:rsid w:val="008B3419"/>
    <w:rsid w:val="008B36C1"/>
    <w:rsid w:val="008B3EB6"/>
    <w:rsid w:val="008B5213"/>
    <w:rsid w:val="008B6BC4"/>
    <w:rsid w:val="008C131A"/>
    <w:rsid w:val="008C407B"/>
    <w:rsid w:val="008C42F9"/>
    <w:rsid w:val="008C4BC2"/>
    <w:rsid w:val="008C4D93"/>
    <w:rsid w:val="008C5E2A"/>
    <w:rsid w:val="008C738D"/>
    <w:rsid w:val="008C784B"/>
    <w:rsid w:val="008D10A5"/>
    <w:rsid w:val="008D4335"/>
    <w:rsid w:val="008D59FB"/>
    <w:rsid w:val="008D66E5"/>
    <w:rsid w:val="008D6948"/>
    <w:rsid w:val="008D6DE7"/>
    <w:rsid w:val="008D7B16"/>
    <w:rsid w:val="008E00F6"/>
    <w:rsid w:val="008E03F1"/>
    <w:rsid w:val="008E1264"/>
    <w:rsid w:val="008E3A67"/>
    <w:rsid w:val="008E4950"/>
    <w:rsid w:val="008F2EE8"/>
    <w:rsid w:val="008F499D"/>
    <w:rsid w:val="008F5A18"/>
    <w:rsid w:val="008F71D5"/>
    <w:rsid w:val="009023B0"/>
    <w:rsid w:val="00904568"/>
    <w:rsid w:val="009105C4"/>
    <w:rsid w:val="00911200"/>
    <w:rsid w:val="00911227"/>
    <w:rsid w:val="00911B82"/>
    <w:rsid w:val="00912DA3"/>
    <w:rsid w:val="009144FE"/>
    <w:rsid w:val="0091B8DB"/>
    <w:rsid w:val="009201AF"/>
    <w:rsid w:val="00920B32"/>
    <w:rsid w:val="0092112F"/>
    <w:rsid w:val="009246DB"/>
    <w:rsid w:val="009274AA"/>
    <w:rsid w:val="009302D1"/>
    <w:rsid w:val="009305B8"/>
    <w:rsid w:val="009310E8"/>
    <w:rsid w:val="009313D9"/>
    <w:rsid w:val="009316D0"/>
    <w:rsid w:val="0093199C"/>
    <w:rsid w:val="00932677"/>
    <w:rsid w:val="00932D3C"/>
    <w:rsid w:val="0093311A"/>
    <w:rsid w:val="00934629"/>
    <w:rsid w:val="00935462"/>
    <w:rsid w:val="00941ABD"/>
    <w:rsid w:val="00941EC1"/>
    <w:rsid w:val="00942240"/>
    <w:rsid w:val="009445D2"/>
    <w:rsid w:val="00944A89"/>
    <w:rsid w:val="0094529B"/>
    <w:rsid w:val="00946540"/>
    <w:rsid w:val="00946D60"/>
    <w:rsid w:val="009509E2"/>
    <w:rsid w:val="00951EBE"/>
    <w:rsid w:val="009530A3"/>
    <w:rsid w:val="009530D0"/>
    <w:rsid w:val="009569DE"/>
    <w:rsid w:val="009621A9"/>
    <w:rsid w:val="00962236"/>
    <w:rsid w:val="0096232E"/>
    <w:rsid w:val="00962838"/>
    <w:rsid w:val="009653FE"/>
    <w:rsid w:val="00965A4B"/>
    <w:rsid w:val="0096618B"/>
    <w:rsid w:val="009677B2"/>
    <w:rsid w:val="009719DE"/>
    <w:rsid w:val="009722D1"/>
    <w:rsid w:val="00975375"/>
    <w:rsid w:val="00976916"/>
    <w:rsid w:val="00980B11"/>
    <w:rsid w:val="00980C3D"/>
    <w:rsid w:val="00980D84"/>
    <w:rsid w:val="00982AE9"/>
    <w:rsid w:val="00984243"/>
    <w:rsid w:val="00985DA2"/>
    <w:rsid w:val="00985F8D"/>
    <w:rsid w:val="009868C6"/>
    <w:rsid w:val="00986C84"/>
    <w:rsid w:val="00986EFA"/>
    <w:rsid w:val="00987391"/>
    <w:rsid w:val="009902F9"/>
    <w:rsid w:val="0099093D"/>
    <w:rsid w:val="00990C6E"/>
    <w:rsid w:val="00991262"/>
    <w:rsid w:val="00991E66"/>
    <w:rsid w:val="0099255C"/>
    <w:rsid w:val="00993DEF"/>
    <w:rsid w:val="00994F3B"/>
    <w:rsid w:val="0099509F"/>
    <w:rsid w:val="009964C2"/>
    <w:rsid w:val="0099676D"/>
    <w:rsid w:val="00997F62"/>
    <w:rsid w:val="009A1353"/>
    <w:rsid w:val="009A1EA1"/>
    <w:rsid w:val="009A1FF1"/>
    <w:rsid w:val="009A413D"/>
    <w:rsid w:val="009A4C5A"/>
    <w:rsid w:val="009A7C5D"/>
    <w:rsid w:val="009B035C"/>
    <w:rsid w:val="009B0AA2"/>
    <w:rsid w:val="009B0BC7"/>
    <w:rsid w:val="009B2AB5"/>
    <w:rsid w:val="009B5BBC"/>
    <w:rsid w:val="009B7888"/>
    <w:rsid w:val="009C2CBB"/>
    <w:rsid w:val="009C37A7"/>
    <w:rsid w:val="009C3843"/>
    <w:rsid w:val="009C38AB"/>
    <w:rsid w:val="009C437B"/>
    <w:rsid w:val="009C51F9"/>
    <w:rsid w:val="009C705C"/>
    <w:rsid w:val="009C7D98"/>
    <w:rsid w:val="009C7F43"/>
    <w:rsid w:val="009D1528"/>
    <w:rsid w:val="009D176F"/>
    <w:rsid w:val="009D1ABE"/>
    <w:rsid w:val="009D44F4"/>
    <w:rsid w:val="009D54EC"/>
    <w:rsid w:val="009D5561"/>
    <w:rsid w:val="009D67DB"/>
    <w:rsid w:val="009D7ED0"/>
    <w:rsid w:val="009E1E23"/>
    <w:rsid w:val="009E211C"/>
    <w:rsid w:val="009E320B"/>
    <w:rsid w:val="009E3516"/>
    <w:rsid w:val="009E628A"/>
    <w:rsid w:val="009E67F2"/>
    <w:rsid w:val="009E69E6"/>
    <w:rsid w:val="009F0717"/>
    <w:rsid w:val="009F2545"/>
    <w:rsid w:val="009F4664"/>
    <w:rsid w:val="009F7831"/>
    <w:rsid w:val="009F79AD"/>
    <w:rsid w:val="00A01237"/>
    <w:rsid w:val="00A0247A"/>
    <w:rsid w:val="00A025FD"/>
    <w:rsid w:val="00A044C9"/>
    <w:rsid w:val="00A07514"/>
    <w:rsid w:val="00A1190A"/>
    <w:rsid w:val="00A149AA"/>
    <w:rsid w:val="00A164BD"/>
    <w:rsid w:val="00A20A26"/>
    <w:rsid w:val="00A216A6"/>
    <w:rsid w:val="00A25B98"/>
    <w:rsid w:val="00A301C6"/>
    <w:rsid w:val="00A32119"/>
    <w:rsid w:val="00A32273"/>
    <w:rsid w:val="00A336D8"/>
    <w:rsid w:val="00A33F23"/>
    <w:rsid w:val="00A35C27"/>
    <w:rsid w:val="00A37335"/>
    <w:rsid w:val="00A37360"/>
    <w:rsid w:val="00A3769E"/>
    <w:rsid w:val="00A40226"/>
    <w:rsid w:val="00A4054B"/>
    <w:rsid w:val="00A410EE"/>
    <w:rsid w:val="00A44EC0"/>
    <w:rsid w:val="00A467CE"/>
    <w:rsid w:val="00A502FD"/>
    <w:rsid w:val="00A543DE"/>
    <w:rsid w:val="00A5464A"/>
    <w:rsid w:val="00A56CB9"/>
    <w:rsid w:val="00A6385A"/>
    <w:rsid w:val="00A643B3"/>
    <w:rsid w:val="00A65388"/>
    <w:rsid w:val="00A662FD"/>
    <w:rsid w:val="00A6661E"/>
    <w:rsid w:val="00A66F9B"/>
    <w:rsid w:val="00A71A42"/>
    <w:rsid w:val="00A728C9"/>
    <w:rsid w:val="00A75FD0"/>
    <w:rsid w:val="00A77365"/>
    <w:rsid w:val="00A77F03"/>
    <w:rsid w:val="00A80942"/>
    <w:rsid w:val="00A80F6F"/>
    <w:rsid w:val="00A81836"/>
    <w:rsid w:val="00A8201F"/>
    <w:rsid w:val="00A82490"/>
    <w:rsid w:val="00A83D92"/>
    <w:rsid w:val="00A84374"/>
    <w:rsid w:val="00A8529E"/>
    <w:rsid w:val="00A8559E"/>
    <w:rsid w:val="00A85968"/>
    <w:rsid w:val="00A87225"/>
    <w:rsid w:val="00A90324"/>
    <w:rsid w:val="00A91DF8"/>
    <w:rsid w:val="00A92705"/>
    <w:rsid w:val="00A93E11"/>
    <w:rsid w:val="00A95D30"/>
    <w:rsid w:val="00A97471"/>
    <w:rsid w:val="00A9788F"/>
    <w:rsid w:val="00AA043E"/>
    <w:rsid w:val="00AA23C5"/>
    <w:rsid w:val="00AA2C89"/>
    <w:rsid w:val="00AA44FC"/>
    <w:rsid w:val="00AA47D5"/>
    <w:rsid w:val="00AA5530"/>
    <w:rsid w:val="00AA5E44"/>
    <w:rsid w:val="00AA7534"/>
    <w:rsid w:val="00AA76D7"/>
    <w:rsid w:val="00AA7D18"/>
    <w:rsid w:val="00AA7E46"/>
    <w:rsid w:val="00AB00FF"/>
    <w:rsid w:val="00AB1CA2"/>
    <w:rsid w:val="00AB4A6D"/>
    <w:rsid w:val="00AB6833"/>
    <w:rsid w:val="00AB70DB"/>
    <w:rsid w:val="00AC0D28"/>
    <w:rsid w:val="00AC535B"/>
    <w:rsid w:val="00AC610E"/>
    <w:rsid w:val="00AC69FA"/>
    <w:rsid w:val="00AC766C"/>
    <w:rsid w:val="00AD01B8"/>
    <w:rsid w:val="00AD36C4"/>
    <w:rsid w:val="00AD38CE"/>
    <w:rsid w:val="00AD5B25"/>
    <w:rsid w:val="00AD66CD"/>
    <w:rsid w:val="00AD677C"/>
    <w:rsid w:val="00AD7301"/>
    <w:rsid w:val="00AE010D"/>
    <w:rsid w:val="00AE0921"/>
    <w:rsid w:val="00AE3DD9"/>
    <w:rsid w:val="00AE597C"/>
    <w:rsid w:val="00AF1D63"/>
    <w:rsid w:val="00AF2A54"/>
    <w:rsid w:val="00AF38BB"/>
    <w:rsid w:val="00AF3AEF"/>
    <w:rsid w:val="00AF438D"/>
    <w:rsid w:val="00AF72CA"/>
    <w:rsid w:val="00B00AB0"/>
    <w:rsid w:val="00B02097"/>
    <w:rsid w:val="00B05756"/>
    <w:rsid w:val="00B0769C"/>
    <w:rsid w:val="00B10722"/>
    <w:rsid w:val="00B12620"/>
    <w:rsid w:val="00B12F65"/>
    <w:rsid w:val="00B13964"/>
    <w:rsid w:val="00B14F20"/>
    <w:rsid w:val="00B16D01"/>
    <w:rsid w:val="00B20830"/>
    <w:rsid w:val="00B222BF"/>
    <w:rsid w:val="00B22534"/>
    <w:rsid w:val="00B229DB"/>
    <w:rsid w:val="00B245EA"/>
    <w:rsid w:val="00B26F29"/>
    <w:rsid w:val="00B308A3"/>
    <w:rsid w:val="00B313E9"/>
    <w:rsid w:val="00B329E3"/>
    <w:rsid w:val="00B34A64"/>
    <w:rsid w:val="00B350E3"/>
    <w:rsid w:val="00B3692F"/>
    <w:rsid w:val="00B37EE2"/>
    <w:rsid w:val="00B42C09"/>
    <w:rsid w:val="00B43161"/>
    <w:rsid w:val="00B4499B"/>
    <w:rsid w:val="00B44A0A"/>
    <w:rsid w:val="00B44DF1"/>
    <w:rsid w:val="00B44FB2"/>
    <w:rsid w:val="00B46C70"/>
    <w:rsid w:val="00B50E31"/>
    <w:rsid w:val="00B515B3"/>
    <w:rsid w:val="00B52390"/>
    <w:rsid w:val="00B523D3"/>
    <w:rsid w:val="00B523D4"/>
    <w:rsid w:val="00B528E8"/>
    <w:rsid w:val="00B53DCC"/>
    <w:rsid w:val="00B56796"/>
    <w:rsid w:val="00B578FB"/>
    <w:rsid w:val="00B615EA"/>
    <w:rsid w:val="00B621B8"/>
    <w:rsid w:val="00B629EE"/>
    <w:rsid w:val="00B65709"/>
    <w:rsid w:val="00B700DB"/>
    <w:rsid w:val="00B70D14"/>
    <w:rsid w:val="00B74178"/>
    <w:rsid w:val="00B744D7"/>
    <w:rsid w:val="00B75ED0"/>
    <w:rsid w:val="00B76277"/>
    <w:rsid w:val="00B772B8"/>
    <w:rsid w:val="00B826E4"/>
    <w:rsid w:val="00B82908"/>
    <w:rsid w:val="00B834D7"/>
    <w:rsid w:val="00B844D0"/>
    <w:rsid w:val="00B85E0A"/>
    <w:rsid w:val="00B912C4"/>
    <w:rsid w:val="00B95283"/>
    <w:rsid w:val="00B96277"/>
    <w:rsid w:val="00BA4FA2"/>
    <w:rsid w:val="00BA6141"/>
    <w:rsid w:val="00BAFCA3"/>
    <w:rsid w:val="00BB01CF"/>
    <w:rsid w:val="00BB0B44"/>
    <w:rsid w:val="00BB16EA"/>
    <w:rsid w:val="00BB3C6D"/>
    <w:rsid w:val="00BB3E3A"/>
    <w:rsid w:val="00BB43D9"/>
    <w:rsid w:val="00BB4E34"/>
    <w:rsid w:val="00BB50A4"/>
    <w:rsid w:val="00BB5280"/>
    <w:rsid w:val="00BB7BAB"/>
    <w:rsid w:val="00BB7D94"/>
    <w:rsid w:val="00BC08C9"/>
    <w:rsid w:val="00BC0AB8"/>
    <w:rsid w:val="00BC219E"/>
    <w:rsid w:val="00BC30AB"/>
    <w:rsid w:val="00BC55BE"/>
    <w:rsid w:val="00BC6313"/>
    <w:rsid w:val="00BD0A01"/>
    <w:rsid w:val="00BD139A"/>
    <w:rsid w:val="00BD30A0"/>
    <w:rsid w:val="00BD3403"/>
    <w:rsid w:val="00BD7A79"/>
    <w:rsid w:val="00BE2DA3"/>
    <w:rsid w:val="00BE5C43"/>
    <w:rsid w:val="00BE5F70"/>
    <w:rsid w:val="00BE7B4A"/>
    <w:rsid w:val="00BF225D"/>
    <w:rsid w:val="00BF2398"/>
    <w:rsid w:val="00BF30FD"/>
    <w:rsid w:val="00BF44F5"/>
    <w:rsid w:val="00BF6B2E"/>
    <w:rsid w:val="00BF6B9D"/>
    <w:rsid w:val="00BF7A14"/>
    <w:rsid w:val="00C002F0"/>
    <w:rsid w:val="00C00977"/>
    <w:rsid w:val="00C035E8"/>
    <w:rsid w:val="00C03EB1"/>
    <w:rsid w:val="00C04A8D"/>
    <w:rsid w:val="00C057D1"/>
    <w:rsid w:val="00C06507"/>
    <w:rsid w:val="00C07697"/>
    <w:rsid w:val="00C10D1C"/>
    <w:rsid w:val="00C13616"/>
    <w:rsid w:val="00C13B5E"/>
    <w:rsid w:val="00C14D2B"/>
    <w:rsid w:val="00C1571E"/>
    <w:rsid w:val="00C16158"/>
    <w:rsid w:val="00C16B97"/>
    <w:rsid w:val="00C16FFA"/>
    <w:rsid w:val="00C22EDE"/>
    <w:rsid w:val="00C2391D"/>
    <w:rsid w:val="00C2397D"/>
    <w:rsid w:val="00C24E7C"/>
    <w:rsid w:val="00C30201"/>
    <w:rsid w:val="00C309A7"/>
    <w:rsid w:val="00C30B01"/>
    <w:rsid w:val="00C312D0"/>
    <w:rsid w:val="00C3240C"/>
    <w:rsid w:val="00C331F1"/>
    <w:rsid w:val="00C347C0"/>
    <w:rsid w:val="00C3486A"/>
    <w:rsid w:val="00C35878"/>
    <w:rsid w:val="00C3735C"/>
    <w:rsid w:val="00C37AC4"/>
    <w:rsid w:val="00C37B0A"/>
    <w:rsid w:val="00C45DD3"/>
    <w:rsid w:val="00C478AD"/>
    <w:rsid w:val="00C50044"/>
    <w:rsid w:val="00C53887"/>
    <w:rsid w:val="00C54D79"/>
    <w:rsid w:val="00C54FC5"/>
    <w:rsid w:val="00C55871"/>
    <w:rsid w:val="00C574C3"/>
    <w:rsid w:val="00C61733"/>
    <w:rsid w:val="00C63BD1"/>
    <w:rsid w:val="00C65EC8"/>
    <w:rsid w:val="00C67366"/>
    <w:rsid w:val="00C7177A"/>
    <w:rsid w:val="00C813FE"/>
    <w:rsid w:val="00C8289D"/>
    <w:rsid w:val="00C8560F"/>
    <w:rsid w:val="00C85E93"/>
    <w:rsid w:val="00C91DF6"/>
    <w:rsid w:val="00C924C4"/>
    <w:rsid w:val="00C92977"/>
    <w:rsid w:val="00C92ED8"/>
    <w:rsid w:val="00C92F6C"/>
    <w:rsid w:val="00C945DC"/>
    <w:rsid w:val="00C95C29"/>
    <w:rsid w:val="00C97AEC"/>
    <w:rsid w:val="00CA038D"/>
    <w:rsid w:val="00CA1B35"/>
    <w:rsid w:val="00CA64B7"/>
    <w:rsid w:val="00CB0CCA"/>
    <w:rsid w:val="00CB25C7"/>
    <w:rsid w:val="00CB3E97"/>
    <w:rsid w:val="00CB60EF"/>
    <w:rsid w:val="00CB6AB1"/>
    <w:rsid w:val="00CB769E"/>
    <w:rsid w:val="00CC20F3"/>
    <w:rsid w:val="00CC4D93"/>
    <w:rsid w:val="00CC6C56"/>
    <w:rsid w:val="00CC7352"/>
    <w:rsid w:val="00CC7990"/>
    <w:rsid w:val="00CC7E58"/>
    <w:rsid w:val="00CCCEEC"/>
    <w:rsid w:val="00CD003B"/>
    <w:rsid w:val="00CD03CF"/>
    <w:rsid w:val="00CD09CE"/>
    <w:rsid w:val="00CD12C7"/>
    <w:rsid w:val="00CD2FDD"/>
    <w:rsid w:val="00CD4940"/>
    <w:rsid w:val="00CD72D5"/>
    <w:rsid w:val="00CD7D88"/>
    <w:rsid w:val="00CD7EE7"/>
    <w:rsid w:val="00CE3EA2"/>
    <w:rsid w:val="00CE4083"/>
    <w:rsid w:val="00CE7593"/>
    <w:rsid w:val="00CF0E16"/>
    <w:rsid w:val="00CF20D3"/>
    <w:rsid w:val="00CF2826"/>
    <w:rsid w:val="00CF2CB1"/>
    <w:rsid w:val="00CF3455"/>
    <w:rsid w:val="00CF34A1"/>
    <w:rsid w:val="00D008F1"/>
    <w:rsid w:val="00D01701"/>
    <w:rsid w:val="00D024F1"/>
    <w:rsid w:val="00D0357D"/>
    <w:rsid w:val="00D07198"/>
    <w:rsid w:val="00D124D3"/>
    <w:rsid w:val="00D12FF4"/>
    <w:rsid w:val="00D14CEF"/>
    <w:rsid w:val="00D1501D"/>
    <w:rsid w:val="00D171C1"/>
    <w:rsid w:val="00D17C69"/>
    <w:rsid w:val="00D22431"/>
    <w:rsid w:val="00D24A9C"/>
    <w:rsid w:val="00D261D4"/>
    <w:rsid w:val="00D27626"/>
    <w:rsid w:val="00D316AE"/>
    <w:rsid w:val="00D32230"/>
    <w:rsid w:val="00D322FF"/>
    <w:rsid w:val="00D32D02"/>
    <w:rsid w:val="00D3303A"/>
    <w:rsid w:val="00D33714"/>
    <w:rsid w:val="00D33BB6"/>
    <w:rsid w:val="00D37664"/>
    <w:rsid w:val="00D37A6F"/>
    <w:rsid w:val="00D409A1"/>
    <w:rsid w:val="00D438CF"/>
    <w:rsid w:val="00D44489"/>
    <w:rsid w:val="00D445FA"/>
    <w:rsid w:val="00D44BDF"/>
    <w:rsid w:val="00D45AFC"/>
    <w:rsid w:val="00D45C5F"/>
    <w:rsid w:val="00D45E94"/>
    <w:rsid w:val="00D502F2"/>
    <w:rsid w:val="00D528BE"/>
    <w:rsid w:val="00D531C6"/>
    <w:rsid w:val="00D539C6"/>
    <w:rsid w:val="00D53DF0"/>
    <w:rsid w:val="00D54B75"/>
    <w:rsid w:val="00D55560"/>
    <w:rsid w:val="00D56E90"/>
    <w:rsid w:val="00D57C8E"/>
    <w:rsid w:val="00D605C5"/>
    <w:rsid w:val="00D62F0F"/>
    <w:rsid w:val="00D63259"/>
    <w:rsid w:val="00D6402E"/>
    <w:rsid w:val="00D67287"/>
    <w:rsid w:val="00D67887"/>
    <w:rsid w:val="00D70F95"/>
    <w:rsid w:val="00D71CE1"/>
    <w:rsid w:val="00D723F3"/>
    <w:rsid w:val="00D72961"/>
    <w:rsid w:val="00D731BC"/>
    <w:rsid w:val="00D74B33"/>
    <w:rsid w:val="00D7530E"/>
    <w:rsid w:val="00D75948"/>
    <w:rsid w:val="00D7778D"/>
    <w:rsid w:val="00D811AE"/>
    <w:rsid w:val="00D825B9"/>
    <w:rsid w:val="00D85A00"/>
    <w:rsid w:val="00D864FA"/>
    <w:rsid w:val="00D90224"/>
    <w:rsid w:val="00D90473"/>
    <w:rsid w:val="00D91CB4"/>
    <w:rsid w:val="00D926D8"/>
    <w:rsid w:val="00D92AD2"/>
    <w:rsid w:val="00D93AA0"/>
    <w:rsid w:val="00D9502E"/>
    <w:rsid w:val="00DA02D2"/>
    <w:rsid w:val="00DA05B4"/>
    <w:rsid w:val="00DA17F2"/>
    <w:rsid w:val="00DA1FEE"/>
    <w:rsid w:val="00DA21B0"/>
    <w:rsid w:val="00DA27DD"/>
    <w:rsid w:val="00DA3291"/>
    <w:rsid w:val="00DA6641"/>
    <w:rsid w:val="00DA6DCB"/>
    <w:rsid w:val="00DB0CEA"/>
    <w:rsid w:val="00DB20A8"/>
    <w:rsid w:val="00DB4ACB"/>
    <w:rsid w:val="00DB7914"/>
    <w:rsid w:val="00DB7FA8"/>
    <w:rsid w:val="00DC133F"/>
    <w:rsid w:val="00DC13C4"/>
    <w:rsid w:val="00DC15C0"/>
    <w:rsid w:val="00DC40AF"/>
    <w:rsid w:val="00DC6703"/>
    <w:rsid w:val="00DD0DCD"/>
    <w:rsid w:val="00DD176B"/>
    <w:rsid w:val="00DD27BD"/>
    <w:rsid w:val="00DD2876"/>
    <w:rsid w:val="00DD4DA9"/>
    <w:rsid w:val="00DD55AA"/>
    <w:rsid w:val="00DD76FA"/>
    <w:rsid w:val="00DE0C1E"/>
    <w:rsid w:val="00DE2625"/>
    <w:rsid w:val="00DE3D7A"/>
    <w:rsid w:val="00DE58F9"/>
    <w:rsid w:val="00DF0528"/>
    <w:rsid w:val="00DF0B47"/>
    <w:rsid w:val="00DF1172"/>
    <w:rsid w:val="00DF11E7"/>
    <w:rsid w:val="00DF5DA7"/>
    <w:rsid w:val="00DF61E0"/>
    <w:rsid w:val="00E001F0"/>
    <w:rsid w:val="00E009E0"/>
    <w:rsid w:val="00E02812"/>
    <w:rsid w:val="00E03EB5"/>
    <w:rsid w:val="00E04901"/>
    <w:rsid w:val="00E10FC7"/>
    <w:rsid w:val="00E12EE8"/>
    <w:rsid w:val="00E143B2"/>
    <w:rsid w:val="00E14D54"/>
    <w:rsid w:val="00E173D7"/>
    <w:rsid w:val="00E20427"/>
    <w:rsid w:val="00E222EE"/>
    <w:rsid w:val="00E223CF"/>
    <w:rsid w:val="00E22831"/>
    <w:rsid w:val="00E248D1"/>
    <w:rsid w:val="00E25238"/>
    <w:rsid w:val="00E2618D"/>
    <w:rsid w:val="00E267BD"/>
    <w:rsid w:val="00E33ECF"/>
    <w:rsid w:val="00E355A9"/>
    <w:rsid w:val="00E359A7"/>
    <w:rsid w:val="00E42502"/>
    <w:rsid w:val="00E42595"/>
    <w:rsid w:val="00E430A0"/>
    <w:rsid w:val="00E43A4F"/>
    <w:rsid w:val="00E444D6"/>
    <w:rsid w:val="00E44D8F"/>
    <w:rsid w:val="00E4726C"/>
    <w:rsid w:val="00E579F8"/>
    <w:rsid w:val="00E60F15"/>
    <w:rsid w:val="00E6131F"/>
    <w:rsid w:val="00E6156A"/>
    <w:rsid w:val="00E63E6E"/>
    <w:rsid w:val="00E6541F"/>
    <w:rsid w:val="00E670A0"/>
    <w:rsid w:val="00E71846"/>
    <w:rsid w:val="00E71E17"/>
    <w:rsid w:val="00E728D4"/>
    <w:rsid w:val="00E7669A"/>
    <w:rsid w:val="00E82A0B"/>
    <w:rsid w:val="00E84237"/>
    <w:rsid w:val="00E85357"/>
    <w:rsid w:val="00E85BB2"/>
    <w:rsid w:val="00E86D5D"/>
    <w:rsid w:val="00E90A00"/>
    <w:rsid w:val="00E90E64"/>
    <w:rsid w:val="00E91CD0"/>
    <w:rsid w:val="00E92744"/>
    <w:rsid w:val="00E9513C"/>
    <w:rsid w:val="00EA014D"/>
    <w:rsid w:val="00EA0280"/>
    <w:rsid w:val="00EA120A"/>
    <w:rsid w:val="00EA1AF9"/>
    <w:rsid w:val="00EA33D3"/>
    <w:rsid w:val="00EA4C13"/>
    <w:rsid w:val="00EA5510"/>
    <w:rsid w:val="00EA5C54"/>
    <w:rsid w:val="00EA7C22"/>
    <w:rsid w:val="00EB02DD"/>
    <w:rsid w:val="00EB5A72"/>
    <w:rsid w:val="00EB5D5F"/>
    <w:rsid w:val="00EC02AD"/>
    <w:rsid w:val="00EC09B9"/>
    <w:rsid w:val="00EC0DF7"/>
    <w:rsid w:val="00EC12AE"/>
    <w:rsid w:val="00EC1B8D"/>
    <w:rsid w:val="00EC5A06"/>
    <w:rsid w:val="00EC6335"/>
    <w:rsid w:val="00EC76C0"/>
    <w:rsid w:val="00EC785E"/>
    <w:rsid w:val="00ED054D"/>
    <w:rsid w:val="00ED0ED0"/>
    <w:rsid w:val="00ED1248"/>
    <w:rsid w:val="00ED28AD"/>
    <w:rsid w:val="00ED2E70"/>
    <w:rsid w:val="00ED5F15"/>
    <w:rsid w:val="00ED6CC8"/>
    <w:rsid w:val="00EE0FC7"/>
    <w:rsid w:val="00EE1611"/>
    <w:rsid w:val="00EE3028"/>
    <w:rsid w:val="00EE342C"/>
    <w:rsid w:val="00EE433D"/>
    <w:rsid w:val="00EE4A67"/>
    <w:rsid w:val="00EE74A8"/>
    <w:rsid w:val="00EF1907"/>
    <w:rsid w:val="00EF2637"/>
    <w:rsid w:val="00EF5A8E"/>
    <w:rsid w:val="00EF6C94"/>
    <w:rsid w:val="00EF76E7"/>
    <w:rsid w:val="00EF7F13"/>
    <w:rsid w:val="00F00AF6"/>
    <w:rsid w:val="00F01CF0"/>
    <w:rsid w:val="00F06E5B"/>
    <w:rsid w:val="00F07AC9"/>
    <w:rsid w:val="00F07E71"/>
    <w:rsid w:val="00F12025"/>
    <w:rsid w:val="00F145AC"/>
    <w:rsid w:val="00F14812"/>
    <w:rsid w:val="00F14A7B"/>
    <w:rsid w:val="00F14B9E"/>
    <w:rsid w:val="00F15B2C"/>
    <w:rsid w:val="00F15E8B"/>
    <w:rsid w:val="00F168D9"/>
    <w:rsid w:val="00F172B6"/>
    <w:rsid w:val="00F20093"/>
    <w:rsid w:val="00F21DC0"/>
    <w:rsid w:val="00F2253A"/>
    <w:rsid w:val="00F2362D"/>
    <w:rsid w:val="00F253CE"/>
    <w:rsid w:val="00F25FAF"/>
    <w:rsid w:val="00F27669"/>
    <w:rsid w:val="00F31013"/>
    <w:rsid w:val="00F32461"/>
    <w:rsid w:val="00F3284D"/>
    <w:rsid w:val="00F3349D"/>
    <w:rsid w:val="00F3370E"/>
    <w:rsid w:val="00F33CCA"/>
    <w:rsid w:val="00F3695A"/>
    <w:rsid w:val="00F36C7B"/>
    <w:rsid w:val="00F37A70"/>
    <w:rsid w:val="00F37D9E"/>
    <w:rsid w:val="00F46235"/>
    <w:rsid w:val="00F474F4"/>
    <w:rsid w:val="00F50C76"/>
    <w:rsid w:val="00F51143"/>
    <w:rsid w:val="00F5218C"/>
    <w:rsid w:val="00F5301A"/>
    <w:rsid w:val="00F53B44"/>
    <w:rsid w:val="00F56FD7"/>
    <w:rsid w:val="00F57209"/>
    <w:rsid w:val="00F57C0F"/>
    <w:rsid w:val="00F57D5C"/>
    <w:rsid w:val="00F6163C"/>
    <w:rsid w:val="00F61EB1"/>
    <w:rsid w:val="00F62310"/>
    <w:rsid w:val="00F6261B"/>
    <w:rsid w:val="00F62FEB"/>
    <w:rsid w:val="00F67B48"/>
    <w:rsid w:val="00F700AD"/>
    <w:rsid w:val="00F72C84"/>
    <w:rsid w:val="00F73AE4"/>
    <w:rsid w:val="00F7666C"/>
    <w:rsid w:val="00F80913"/>
    <w:rsid w:val="00F80B9E"/>
    <w:rsid w:val="00F80E28"/>
    <w:rsid w:val="00F81F3E"/>
    <w:rsid w:val="00F82722"/>
    <w:rsid w:val="00F82CAD"/>
    <w:rsid w:val="00F840D3"/>
    <w:rsid w:val="00F8423D"/>
    <w:rsid w:val="00F85DE3"/>
    <w:rsid w:val="00F93990"/>
    <w:rsid w:val="00F93DE7"/>
    <w:rsid w:val="00F94FDB"/>
    <w:rsid w:val="00F95688"/>
    <w:rsid w:val="00F95ABF"/>
    <w:rsid w:val="00F96412"/>
    <w:rsid w:val="00F964BF"/>
    <w:rsid w:val="00FA00CE"/>
    <w:rsid w:val="00FA180D"/>
    <w:rsid w:val="00FA188C"/>
    <w:rsid w:val="00FA194C"/>
    <w:rsid w:val="00FA2597"/>
    <w:rsid w:val="00FA3485"/>
    <w:rsid w:val="00FA3E54"/>
    <w:rsid w:val="00FA3EF5"/>
    <w:rsid w:val="00FA69B4"/>
    <w:rsid w:val="00FA6AEE"/>
    <w:rsid w:val="00FA6E3D"/>
    <w:rsid w:val="00FB0330"/>
    <w:rsid w:val="00FB0616"/>
    <w:rsid w:val="00FB2858"/>
    <w:rsid w:val="00FB5125"/>
    <w:rsid w:val="00FB58EB"/>
    <w:rsid w:val="00FB5B14"/>
    <w:rsid w:val="00FB6177"/>
    <w:rsid w:val="00FB62C0"/>
    <w:rsid w:val="00FB632D"/>
    <w:rsid w:val="00FB7ED7"/>
    <w:rsid w:val="00FC0603"/>
    <w:rsid w:val="00FC0C83"/>
    <w:rsid w:val="00FC0D95"/>
    <w:rsid w:val="00FC2F35"/>
    <w:rsid w:val="00FC3C56"/>
    <w:rsid w:val="00FC4B53"/>
    <w:rsid w:val="00FC51CC"/>
    <w:rsid w:val="00FC5B3B"/>
    <w:rsid w:val="00FC665F"/>
    <w:rsid w:val="00FC7BBD"/>
    <w:rsid w:val="00FD1F47"/>
    <w:rsid w:val="00FD462A"/>
    <w:rsid w:val="00FD48BE"/>
    <w:rsid w:val="00FD4A3E"/>
    <w:rsid w:val="00FD63F9"/>
    <w:rsid w:val="00FE0EA3"/>
    <w:rsid w:val="00FE1FF0"/>
    <w:rsid w:val="00FE3F5E"/>
    <w:rsid w:val="00FE7A2C"/>
    <w:rsid w:val="00FE7CDC"/>
    <w:rsid w:val="00FF0EB5"/>
    <w:rsid w:val="00FF1F78"/>
    <w:rsid w:val="00FF2284"/>
    <w:rsid w:val="00FF28B5"/>
    <w:rsid w:val="00FF35A4"/>
    <w:rsid w:val="00FF396C"/>
    <w:rsid w:val="00FF52C5"/>
    <w:rsid w:val="00FF753F"/>
    <w:rsid w:val="00FF78AB"/>
    <w:rsid w:val="00FF7D2F"/>
    <w:rsid w:val="011446CC"/>
    <w:rsid w:val="011A7096"/>
    <w:rsid w:val="0127C1EF"/>
    <w:rsid w:val="012E02B9"/>
    <w:rsid w:val="0130DF18"/>
    <w:rsid w:val="016242BF"/>
    <w:rsid w:val="016FD4F1"/>
    <w:rsid w:val="0175AF16"/>
    <w:rsid w:val="0196EE1B"/>
    <w:rsid w:val="01A7D4D6"/>
    <w:rsid w:val="01AD3A68"/>
    <w:rsid w:val="01AD55B2"/>
    <w:rsid w:val="01B3FC26"/>
    <w:rsid w:val="01C4BBA7"/>
    <w:rsid w:val="01D6D571"/>
    <w:rsid w:val="01F9AF9A"/>
    <w:rsid w:val="01FC58FB"/>
    <w:rsid w:val="02038098"/>
    <w:rsid w:val="0220D157"/>
    <w:rsid w:val="0226AF0C"/>
    <w:rsid w:val="022ADF46"/>
    <w:rsid w:val="023DD994"/>
    <w:rsid w:val="0283C22D"/>
    <w:rsid w:val="02AB3852"/>
    <w:rsid w:val="02D90487"/>
    <w:rsid w:val="0301E00E"/>
    <w:rsid w:val="03104421"/>
    <w:rsid w:val="03173AF4"/>
    <w:rsid w:val="032486CE"/>
    <w:rsid w:val="03296C7E"/>
    <w:rsid w:val="033B3D7E"/>
    <w:rsid w:val="0374DA99"/>
    <w:rsid w:val="037BBD1D"/>
    <w:rsid w:val="038F6387"/>
    <w:rsid w:val="03AD03C1"/>
    <w:rsid w:val="03D8375D"/>
    <w:rsid w:val="03E6FF5A"/>
    <w:rsid w:val="03E8D83C"/>
    <w:rsid w:val="0408CE1A"/>
    <w:rsid w:val="041556F1"/>
    <w:rsid w:val="04273B6D"/>
    <w:rsid w:val="0430989E"/>
    <w:rsid w:val="043C9D0D"/>
    <w:rsid w:val="044A72D6"/>
    <w:rsid w:val="047EA80D"/>
    <w:rsid w:val="048B819D"/>
    <w:rsid w:val="04EE25A2"/>
    <w:rsid w:val="050517F6"/>
    <w:rsid w:val="0506B97C"/>
    <w:rsid w:val="050AB128"/>
    <w:rsid w:val="050BFE93"/>
    <w:rsid w:val="05219309"/>
    <w:rsid w:val="05238459"/>
    <w:rsid w:val="05527E72"/>
    <w:rsid w:val="05645AB3"/>
    <w:rsid w:val="0575DBBF"/>
    <w:rsid w:val="0589EEE1"/>
    <w:rsid w:val="058DE4D3"/>
    <w:rsid w:val="0597E782"/>
    <w:rsid w:val="059839C2"/>
    <w:rsid w:val="05B86BAE"/>
    <w:rsid w:val="05BB68CD"/>
    <w:rsid w:val="05DAE233"/>
    <w:rsid w:val="05EA418A"/>
    <w:rsid w:val="060FDAA4"/>
    <w:rsid w:val="06105C4F"/>
    <w:rsid w:val="062D9A4E"/>
    <w:rsid w:val="062FF65F"/>
    <w:rsid w:val="06300512"/>
    <w:rsid w:val="063040B8"/>
    <w:rsid w:val="0650A827"/>
    <w:rsid w:val="065CF8B7"/>
    <w:rsid w:val="06680B6E"/>
    <w:rsid w:val="0668B90E"/>
    <w:rsid w:val="067A3920"/>
    <w:rsid w:val="067DD3BE"/>
    <w:rsid w:val="06800997"/>
    <w:rsid w:val="06C427C1"/>
    <w:rsid w:val="06C670E0"/>
    <w:rsid w:val="06E11E06"/>
    <w:rsid w:val="06F9BF62"/>
    <w:rsid w:val="0709DCBB"/>
    <w:rsid w:val="071ACF6F"/>
    <w:rsid w:val="07346A27"/>
    <w:rsid w:val="0774CEEE"/>
    <w:rsid w:val="077ACFC5"/>
    <w:rsid w:val="078BFEF8"/>
    <w:rsid w:val="07BE25BC"/>
    <w:rsid w:val="07C0BA9C"/>
    <w:rsid w:val="07CC4E3F"/>
    <w:rsid w:val="07E3B544"/>
    <w:rsid w:val="07F4A668"/>
    <w:rsid w:val="08670EC7"/>
    <w:rsid w:val="087A3651"/>
    <w:rsid w:val="088A5414"/>
    <w:rsid w:val="088A9461"/>
    <w:rsid w:val="08A89CFE"/>
    <w:rsid w:val="08E829BB"/>
    <w:rsid w:val="08E8B30E"/>
    <w:rsid w:val="08EFB5F8"/>
    <w:rsid w:val="08F5C8B8"/>
    <w:rsid w:val="08FA1FDE"/>
    <w:rsid w:val="0917893B"/>
    <w:rsid w:val="09489285"/>
    <w:rsid w:val="0952D97B"/>
    <w:rsid w:val="0959F890"/>
    <w:rsid w:val="0972D711"/>
    <w:rsid w:val="0985FB4A"/>
    <w:rsid w:val="0986DBB3"/>
    <w:rsid w:val="09AC88AC"/>
    <w:rsid w:val="09BECE89"/>
    <w:rsid w:val="09E7E991"/>
    <w:rsid w:val="0A19CF24"/>
    <w:rsid w:val="0A391339"/>
    <w:rsid w:val="0A503194"/>
    <w:rsid w:val="0A5A1937"/>
    <w:rsid w:val="0A5EB570"/>
    <w:rsid w:val="0A885BE1"/>
    <w:rsid w:val="0A88B40E"/>
    <w:rsid w:val="0A8B9B64"/>
    <w:rsid w:val="0AC869C2"/>
    <w:rsid w:val="0ACD2BB2"/>
    <w:rsid w:val="0AD5CC31"/>
    <w:rsid w:val="0ADB695A"/>
    <w:rsid w:val="0AE35E74"/>
    <w:rsid w:val="0B13E8ED"/>
    <w:rsid w:val="0B20C79D"/>
    <w:rsid w:val="0B2A57DF"/>
    <w:rsid w:val="0B4531CF"/>
    <w:rsid w:val="0B728297"/>
    <w:rsid w:val="0B8A9978"/>
    <w:rsid w:val="0B954926"/>
    <w:rsid w:val="0BAC59FD"/>
    <w:rsid w:val="0BB56979"/>
    <w:rsid w:val="0BDB1454"/>
    <w:rsid w:val="0C078C59"/>
    <w:rsid w:val="0C3A3EE6"/>
    <w:rsid w:val="0CFB91EA"/>
    <w:rsid w:val="0D064675"/>
    <w:rsid w:val="0D076311"/>
    <w:rsid w:val="0D0DFCF7"/>
    <w:rsid w:val="0D57CDA1"/>
    <w:rsid w:val="0D5EAFD6"/>
    <w:rsid w:val="0D775F1A"/>
    <w:rsid w:val="0D7E7A94"/>
    <w:rsid w:val="0D8BD8A6"/>
    <w:rsid w:val="0DA25564"/>
    <w:rsid w:val="0DE48D68"/>
    <w:rsid w:val="0DF548CB"/>
    <w:rsid w:val="0DF5BA66"/>
    <w:rsid w:val="0DFA3716"/>
    <w:rsid w:val="0E480D07"/>
    <w:rsid w:val="0E6884AF"/>
    <w:rsid w:val="0E6C1F25"/>
    <w:rsid w:val="0E7A1BE1"/>
    <w:rsid w:val="0E931733"/>
    <w:rsid w:val="0E959752"/>
    <w:rsid w:val="0E98EF45"/>
    <w:rsid w:val="0E9902FE"/>
    <w:rsid w:val="0EA48414"/>
    <w:rsid w:val="0EB9EEFD"/>
    <w:rsid w:val="0EC1431A"/>
    <w:rsid w:val="0ECC11F8"/>
    <w:rsid w:val="0EEAE19E"/>
    <w:rsid w:val="0F06CA32"/>
    <w:rsid w:val="0F08F9F2"/>
    <w:rsid w:val="0F0A223F"/>
    <w:rsid w:val="0F10023F"/>
    <w:rsid w:val="0F1B3BE1"/>
    <w:rsid w:val="0F8F4BC2"/>
    <w:rsid w:val="0FB52607"/>
    <w:rsid w:val="0FF4A4DE"/>
    <w:rsid w:val="0FFFA65C"/>
    <w:rsid w:val="103DD10C"/>
    <w:rsid w:val="1040B6BF"/>
    <w:rsid w:val="10477AFF"/>
    <w:rsid w:val="1051FA3A"/>
    <w:rsid w:val="106F1D95"/>
    <w:rsid w:val="10899853"/>
    <w:rsid w:val="10A2E636"/>
    <w:rsid w:val="10CD69D0"/>
    <w:rsid w:val="10D90C55"/>
    <w:rsid w:val="110222EA"/>
    <w:rsid w:val="111EFE5A"/>
    <w:rsid w:val="112126E6"/>
    <w:rsid w:val="11314087"/>
    <w:rsid w:val="1147108B"/>
    <w:rsid w:val="1162052C"/>
    <w:rsid w:val="116AA5C5"/>
    <w:rsid w:val="118CA4A2"/>
    <w:rsid w:val="118F10C4"/>
    <w:rsid w:val="119E6653"/>
    <w:rsid w:val="11B52913"/>
    <w:rsid w:val="11E477F2"/>
    <w:rsid w:val="121766FD"/>
    <w:rsid w:val="121A4451"/>
    <w:rsid w:val="124ED430"/>
    <w:rsid w:val="12708708"/>
    <w:rsid w:val="12801CF7"/>
    <w:rsid w:val="1297B4B0"/>
    <w:rsid w:val="129EF800"/>
    <w:rsid w:val="12A46CBF"/>
    <w:rsid w:val="12B17CEB"/>
    <w:rsid w:val="12B313F3"/>
    <w:rsid w:val="12C06542"/>
    <w:rsid w:val="12DB128F"/>
    <w:rsid w:val="12E95DFC"/>
    <w:rsid w:val="12FA439E"/>
    <w:rsid w:val="13036C6F"/>
    <w:rsid w:val="130B08E6"/>
    <w:rsid w:val="130F6D70"/>
    <w:rsid w:val="1312AF93"/>
    <w:rsid w:val="1313B018"/>
    <w:rsid w:val="13188A2E"/>
    <w:rsid w:val="133CD91B"/>
    <w:rsid w:val="1359BF54"/>
    <w:rsid w:val="13671779"/>
    <w:rsid w:val="1384AE2F"/>
    <w:rsid w:val="13910C0A"/>
    <w:rsid w:val="139C7DE7"/>
    <w:rsid w:val="13B2A1DB"/>
    <w:rsid w:val="1407CF73"/>
    <w:rsid w:val="144D57B8"/>
    <w:rsid w:val="1453646B"/>
    <w:rsid w:val="146C8FE3"/>
    <w:rsid w:val="14AD6682"/>
    <w:rsid w:val="14D01645"/>
    <w:rsid w:val="1500BB1D"/>
    <w:rsid w:val="150F3D84"/>
    <w:rsid w:val="1525FDAC"/>
    <w:rsid w:val="1545B2AB"/>
    <w:rsid w:val="15708E6F"/>
    <w:rsid w:val="157C59DE"/>
    <w:rsid w:val="1589BACB"/>
    <w:rsid w:val="15A01E9C"/>
    <w:rsid w:val="15A0CF34"/>
    <w:rsid w:val="15A2C34E"/>
    <w:rsid w:val="15E64F4E"/>
    <w:rsid w:val="1602BCAE"/>
    <w:rsid w:val="16049C95"/>
    <w:rsid w:val="1633EF84"/>
    <w:rsid w:val="163ED635"/>
    <w:rsid w:val="16496C81"/>
    <w:rsid w:val="16574924"/>
    <w:rsid w:val="1668F2B6"/>
    <w:rsid w:val="167AE2E1"/>
    <w:rsid w:val="16AA3E14"/>
    <w:rsid w:val="16D0732B"/>
    <w:rsid w:val="16EB68C5"/>
    <w:rsid w:val="170FF4BA"/>
    <w:rsid w:val="171BBC90"/>
    <w:rsid w:val="176E5742"/>
    <w:rsid w:val="176EC63B"/>
    <w:rsid w:val="177BCDEE"/>
    <w:rsid w:val="1790BF73"/>
    <w:rsid w:val="17D9507D"/>
    <w:rsid w:val="17E1DA91"/>
    <w:rsid w:val="17F647F7"/>
    <w:rsid w:val="181C973E"/>
    <w:rsid w:val="18369C0B"/>
    <w:rsid w:val="18374D42"/>
    <w:rsid w:val="183B5DA7"/>
    <w:rsid w:val="183C7C34"/>
    <w:rsid w:val="18453633"/>
    <w:rsid w:val="184BCF17"/>
    <w:rsid w:val="18513723"/>
    <w:rsid w:val="186FBFAF"/>
    <w:rsid w:val="187E3ED0"/>
    <w:rsid w:val="18A6887C"/>
    <w:rsid w:val="18E30144"/>
    <w:rsid w:val="191E3A34"/>
    <w:rsid w:val="194D2D66"/>
    <w:rsid w:val="19571ADA"/>
    <w:rsid w:val="196B1C4B"/>
    <w:rsid w:val="19763B92"/>
    <w:rsid w:val="198F32E2"/>
    <w:rsid w:val="1990688C"/>
    <w:rsid w:val="1990F631"/>
    <w:rsid w:val="19996AE3"/>
    <w:rsid w:val="19C20FAB"/>
    <w:rsid w:val="19C79F1F"/>
    <w:rsid w:val="1A14E395"/>
    <w:rsid w:val="1A2AEC38"/>
    <w:rsid w:val="1A300946"/>
    <w:rsid w:val="1A3D5956"/>
    <w:rsid w:val="1A70C0BA"/>
    <w:rsid w:val="1A738A4D"/>
    <w:rsid w:val="1A7BE17D"/>
    <w:rsid w:val="1A7FB432"/>
    <w:rsid w:val="1AD957B4"/>
    <w:rsid w:val="1AE10119"/>
    <w:rsid w:val="1AE65CBE"/>
    <w:rsid w:val="1B4635E4"/>
    <w:rsid w:val="1B4800C2"/>
    <w:rsid w:val="1B53B7E0"/>
    <w:rsid w:val="1B582ED5"/>
    <w:rsid w:val="1B7C0723"/>
    <w:rsid w:val="1BB8E425"/>
    <w:rsid w:val="1BBB58DD"/>
    <w:rsid w:val="1BD16DAD"/>
    <w:rsid w:val="1BD62B6F"/>
    <w:rsid w:val="1BF9C695"/>
    <w:rsid w:val="1C125F48"/>
    <w:rsid w:val="1C35AD31"/>
    <w:rsid w:val="1C4D5386"/>
    <w:rsid w:val="1C590353"/>
    <w:rsid w:val="1C5972D9"/>
    <w:rsid w:val="1C5BEB16"/>
    <w:rsid w:val="1C8F8BE2"/>
    <w:rsid w:val="1C90DB77"/>
    <w:rsid w:val="1CB6E822"/>
    <w:rsid w:val="1CBDE9FF"/>
    <w:rsid w:val="1CC44878"/>
    <w:rsid w:val="1CD2AA8A"/>
    <w:rsid w:val="1CFB303E"/>
    <w:rsid w:val="1D12EA47"/>
    <w:rsid w:val="1D160C29"/>
    <w:rsid w:val="1D9206A8"/>
    <w:rsid w:val="1D9AEBEF"/>
    <w:rsid w:val="1DBCFCF4"/>
    <w:rsid w:val="1DC2F7A3"/>
    <w:rsid w:val="1DC7E55E"/>
    <w:rsid w:val="1DF44118"/>
    <w:rsid w:val="1DF53E93"/>
    <w:rsid w:val="1E1F0F9A"/>
    <w:rsid w:val="1E2C1BB7"/>
    <w:rsid w:val="1E31D00B"/>
    <w:rsid w:val="1E56666C"/>
    <w:rsid w:val="1E5E7E28"/>
    <w:rsid w:val="1E6095DF"/>
    <w:rsid w:val="1E685EDF"/>
    <w:rsid w:val="1E994E29"/>
    <w:rsid w:val="1EAD39A5"/>
    <w:rsid w:val="1EB8A022"/>
    <w:rsid w:val="1EF16238"/>
    <w:rsid w:val="1F0ECD60"/>
    <w:rsid w:val="1F11AD83"/>
    <w:rsid w:val="1F19B18B"/>
    <w:rsid w:val="1F3DF4DD"/>
    <w:rsid w:val="1F460AE2"/>
    <w:rsid w:val="1F543C0F"/>
    <w:rsid w:val="1F89A417"/>
    <w:rsid w:val="1F9BEAA6"/>
    <w:rsid w:val="1FEB16C9"/>
    <w:rsid w:val="2008B880"/>
    <w:rsid w:val="2017843E"/>
    <w:rsid w:val="2032AE9E"/>
    <w:rsid w:val="203D6E3F"/>
    <w:rsid w:val="2059E751"/>
    <w:rsid w:val="206D8858"/>
    <w:rsid w:val="2074D237"/>
    <w:rsid w:val="2085181F"/>
    <w:rsid w:val="208C79BB"/>
    <w:rsid w:val="2092C196"/>
    <w:rsid w:val="2098DEE9"/>
    <w:rsid w:val="20A3EFBA"/>
    <w:rsid w:val="20B66028"/>
    <w:rsid w:val="20B9D018"/>
    <w:rsid w:val="2103E78A"/>
    <w:rsid w:val="2108A376"/>
    <w:rsid w:val="21132B89"/>
    <w:rsid w:val="2126D4F3"/>
    <w:rsid w:val="212EDC3D"/>
    <w:rsid w:val="2143C8F9"/>
    <w:rsid w:val="21567C10"/>
    <w:rsid w:val="21611F91"/>
    <w:rsid w:val="217775FD"/>
    <w:rsid w:val="2195E30D"/>
    <w:rsid w:val="21A14B88"/>
    <w:rsid w:val="21F806A5"/>
    <w:rsid w:val="222F810D"/>
    <w:rsid w:val="224143F5"/>
    <w:rsid w:val="2251603E"/>
    <w:rsid w:val="2257E801"/>
    <w:rsid w:val="22857D68"/>
    <w:rsid w:val="228AA9F4"/>
    <w:rsid w:val="22A9F2CA"/>
    <w:rsid w:val="22C840B0"/>
    <w:rsid w:val="22DD7F7B"/>
    <w:rsid w:val="22E33AA7"/>
    <w:rsid w:val="22EC9D70"/>
    <w:rsid w:val="22F483E5"/>
    <w:rsid w:val="22F5652A"/>
    <w:rsid w:val="23000427"/>
    <w:rsid w:val="231A4038"/>
    <w:rsid w:val="232C873F"/>
    <w:rsid w:val="233486A1"/>
    <w:rsid w:val="233A68C8"/>
    <w:rsid w:val="2344AB11"/>
    <w:rsid w:val="234FED86"/>
    <w:rsid w:val="2360A8BE"/>
    <w:rsid w:val="236E119D"/>
    <w:rsid w:val="23778B28"/>
    <w:rsid w:val="2379E46B"/>
    <w:rsid w:val="237A9BDD"/>
    <w:rsid w:val="23935C7D"/>
    <w:rsid w:val="23978EFF"/>
    <w:rsid w:val="239D57CD"/>
    <w:rsid w:val="239EA88F"/>
    <w:rsid w:val="23BEDCB8"/>
    <w:rsid w:val="23D22BE5"/>
    <w:rsid w:val="24059677"/>
    <w:rsid w:val="2429BAC7"/>
    <w:rsid w:val="2444B2C8"/>
    <w:rsid w:val="244EE71F"/>
    <w:rsid w:val="24611376"/>
    <w:rsid w:val="24660F01"/>
    <w:rsid w:val="246BC5BA"/>
    <w:rsid w:val="2487BFA0"/>
    <w:rsid w:val="248DC0CE"/>
    <w:rsid w:val="2493FBA8"/>
    <w:rsid w:val="24C72493"/>
    <w:rsid w:val="24C8A75A"/>
    <w:rsid w:val="24ED83C1"/>
    <w:rsid w:val="2532B405"/>
    <w:rsid w:val="2578E8D3"/>
    <w:rsid w:val="25BF020B"/>
    <w:rsid w:val="25C2CE5C"/>
    <w:rsid w:val="25D852E3"/>
    <w:rsid w:val="25E3BFE0"/>
    <w:rsid w:val="25EF894C"/>
    <w:rsid w:val="25F45665"/>
    <w:rsid w:val="25F8C193"/>
    <w:rsid w:val="26043B87"/>
    <w:rsid w:val="2607D60D"/>
    <w:rsid w:val="263568A9"/>
    <w:rsid w:val="263C4B2F"/>
    <w:rsid w:val="264B32E7"/>
    <w:rsid w:val="264D7EBC"/>
    <w:rsid w:val="26656F93"/>
    <w:rsid w:val="2667D242"/>
    <w:rsid w:val="267A1563"/>
    <w:rsid w:val="26993394"/>
    <w:rsid w:val="269F596B"/>
    <w:rsid w:val="26A7FB0D"/>
    <w:rsid w:val="26B494F9"/>
    <w:rsid w:val="26BFB525"/>
    <w:rsid w:val="26C11602"/>
    <w:rsid w:val="26D525AE"/>
    <w:rsid w:val="26EA7A57"/>
    <w:rsid w:val="26FCC298"/>
    <w:rsid w:val="26FF5AE6"/>
    <w:rsid w:val="270F3E0E"/>
    <w:rsid w:val="27122234"/>
    <w:rsid w:val="27361765"/>
    <w:rsid w:val="273A9FBF"/>
    <w:rsid w:val="273F9791"/>
    <w:rsid w:val="2741749F"/>
    <w:rsid w:val="27498CEC"/>
    <w:rsid w:val="27561D1B"/>
    <w:rsid w:val="2771192D"/>
    <w:rsid w:val="27785295"/>
    <w:rsid w:val="279C7021"/>
    <w:rsid w:val="27A1F03C"/>
    <w:rsid w:val="27A33759"/>
    <w:rsid w:val="27A5358C"/>
    <w:rsid w:val="27A804C3"/>
    <w:rsid w:val="27BE6C9E"/>
    <w:rsid w:val="27C8C7EC"/>
    <w:rsid w:val="27CC795C"/>
    <w:rsid w:val="28338BC0"/>
    <w:rsid w:val="283F26BB"/>
    <w:rsid w:val="2844DC39"/>
    <w:rsid w:val="2863C0B7"/>
    <w:rsid w:val="288F6FAB"/>
    <w:rsid w:val="2891ABB9"/>
    <w:rsid w:val="28B3232C"/>
    <w:rsid w:val="28FCAFEE"/>
    <w:rsid w:val="29348BA8"/>
    <w:rsid w:val="295FF968"/>
    <w:rsid w:val="29669B3F"/>
    <w:rsid w:val="298A957C"/>
    <w:rsid w:val="29934DDC"/>
    <w:rsid w:val="299A72AE"/>
    <w:rsid w:val="29E5B010"/>
    <w:rsid w:val="29F47400"/>
    <w:rsid w:val="29FB354B"/>
    <w:rsid w:val="29FF889B"/>
    <w:rsid w:val="2A04A632"/>
    <w:rsid w:val="2A2CF033"/>
    <w:rsid w:val="2A39F0C3"/>
    <w:rsid w:val="2A3DC862"/>
    <w:rsid w:val="2A3EE90D"/>
    <w:rsid w:val="2A7D9048"/>
    <w:rsid w:val="2A87F03A"/>
    <w:rsid w:val="2A89F2D9"/>
    <w:rsid w:val="2A8D0400"/>
    <w:rsid w:val="2A9D3FC3"/>
    <w:rsid w:val="2AA0D359"/>
    <w:rsid w:val="2AA6D831"/>
    <w:rsid w:val="2AC54984"/>
    <w:rsid w:val="2ACE83C0"/>
    <w:rsid w:val="2AE60E14"/>
    <w:rsid w:val="2B0BC321"/>
    <w:rsid w:val="2B164D24"/>
    <w:rsid w:val="2B1E040B"/>
    <w:rsid w:val="2B3729E7"/>
    <w:rsid w:val="2B3B5C85"/>
    <w:rsid w:val="2B45399B"/>
    <w:rsid w:val="2B515506"/>
    <w:rsid w:val="2B6BB8EC"/>
    <w:rsid w:val="2B75FC4F"/>
    <w:rsid w:val="2B7A2AC2"/>
    <w:rsid w:val="2B82EB7E"/>
    <w:rsid w:val="2BA809AF"/>
    <w:rsid w:val="2BAB5AAD"/>
    <w:rsid w:val="2BBFEF4E"/>
    <w:rsid w:val="2BC323B2"/>
    <w:rsid w:val="2BFA3900"/>
    <w:rsid w:val="2BFCA178"/>
    <w:rsid w:val="2C064D67"/>
    <w:rsid w:val="2C3C45FE"/>
    <w:rsid w:val="2C3CA3BA"/>
    <w:rsid w:val="2C63439F"/>
    <w:rsid w:val="2C6CD143"/>
    <w:rsid w:val="2C7D47E7"/>
    <w:rsid w:val="2C84A221"/>
    <w:rsid w:val="2CB3F3AF"/>
    <w:rsid w:val="2D13D08E"/>
    <w:rsid w:val="2D5EB2C8"/>
    <w:rsid w:val="2D6322F6"/>
    <w:rsid w:val="2D66B344"/>
    <w:rsid w:val="2D6D5A34"/>
    <w:rsid w:val="2D714EFB"/>
    <w:rsid w:val="2DADA6EA"/>
    <w:rsid w:val="2DE02983"/>
    <w:rsid w:val="2E186A0A"/>
    <w:rsid w:val="2E1978D8"/>
    <w:rsid w:val="2E339CD6"/>
    <w:rsid w:val="2E49D656"/>
    <w:rsid w:val="2E52A9D0"/>
    <w:rsid w:val="2E728934"/>
    <w:rsid w:val="2E8F4BE0"/>
    <w:rsid w:val="2E9CCE43"/>
    <w:rsid w:val="2EACEC6A"/>
    <w:rsid w:val="2EB61818"/>
    <w:rsid w:val="2EBF8C0E"/>
    <w:rsid w:val="2EC8429F"/>
    <w:rsid w:val="2EC9C491"/>
    <w:rsid w:val="2ECAB60F"/>
    <w:rsid w:val="2EDBC2D1"/>
    <w:rsid w:val="2EF23B32"/>
    <w:rsid w:val="2F159EB7"/>
    <w:rsid w:val="2F1F2A1B"/>
    <w:rsid w:val="2F2BBB67"/>
    <w:rsid w:val="2F33C46E"/>
    <w:rsid w:val="2F719632"/>
    <w:rsid w:val="2F7F13A0"/>
    <w:rsid w:val="2F89E8F5"/>
    <w:rsid w:val="2F8E8C67"/>
    <w:rsid w:val="2FB379DA"/>
    <w:rsid w:val="2FC31845"/>
    <w:rsid w:val="2FD16E64"/>
    <w:rsid w:val="2FE287C6"/>
    <w:rsid w:val="2FF1043E"/>
    <w:rsid w:val="2FF4E1FB"/>
    <w:rsid w:val="300182F4"/>
    <w:rsid w:val="306AC4F7"/>
    <w:rsid w:val="307C9609"/>
    <w:rsid w:val="308C1282"/>
    <w:rsid w:val="308C1475"/>
    <w:rsid w:val="30BB83CA"/>
    <w:rsid w:val="30C2F43D"/>
    <w:rsid w:val="30E7AFDE"/>
    <w:rsid w:val="30F6A19C"/>
    <w:rsid w:val="3100144E"/>
    <w:rsid w:val="3101ECF7"/>
    <w:rsid w:val="31203C4F"/>
    <w:rsid w:val="312D6831"/>
    <w:rsid w:val="314022D5"/>
    <w:rsid w:val="3151AA83"/>
    <w:rsid w:val="317C714B"/>
    <w:rsid w:val="319AB475"/>
    <w:rsid w:val="31E9EAC8"/>
    <w:rsid w:val="32217E26"/>
    <w:rsid w:val="324C89DF"/>
    <w:rsid w:val="325268CD"/>
    <w:rsid w:val="327A039E"/>
    <w:rsid w:val="329B99BA"/>
    <w:rsid w:val="32AE4CA7"/>
    <w:rsid w:val="32B6E379"/>
    <w:rsid w:val="32C1FAFC"/>
    <w:rsid w:val="32ED7442"/>
    <w:rsid w:val="330F80B2"/>
    <w:rsid w:val="331D7F2A"/>
    <w:rsid w:val="3332350C"/>
    <w:rsid w:val="335B43B5"/>
    <w:rsid w:val="337B183B"/>
    <w:rsid w:val="33AEE290"/>
    <w:rsid w:val="33B2BE47"/>
    <w:rsid w:val="33B7F543"/>
    <w:rsid w:val="33BBB7C3"/>
    <w:rsid w:val="33CA92CD"/>
    <w:rsid w:val="33CBB753"/>
    <w:rsid w:val="33D05ACA"/>
    <w:rsid w:val="33E3525F"/>
    <w:rsid w:val="34165A8E"/>
    <w:rsid w:val="342F13FD"/>
    <w:rsid w:val="34320844"/>
    <w:rsid w:val="347DD442"/>
    <w:rsid w:val="3485B62D"/>
    <w:rsid w:val="348BFE4A"/>
    <w:rsid w:val="34990AB8"/>
    <w:rsid w:val="34A8F59D"/>
    <w:rsid w:val="34B403EB"/>
    <w:rsid w:val="34B9E451"/>
    <w:rsid w:val="34C06AA3"/>
    <w:rsid w:val="34E24C05"/>
    <w:rsid w:val="34FC1FBF"/>
    <w:rsid w:val="35CEB7CA"/>
    <w:rsid w:val="35E8F85E"/>
    <w:rsid w:val="35FC3B55"/>
    <w:rsid w:val="367B9B25"/>
    <w:rsid w:val="367E61DF"/>
    <w:rsid w:val="368BD65C"/>
    <w:rsid w:val="36AA5876"/>
    <w:rsid w:val="36BEF640"/>
    <w:rsid w:val="36CF2F52"/>
    <w:rsid w:val="36D6B50F"/>
    <w:rsid w:val="3709D238"/>
    <w:rsid w:val="370E7437"/>
    <w:rsid w:val="371A1A15"/>
    <w:rsid w:val="37233EDB"/>
    <w:rsid w:val="3738889D"/>
    <w:rsid w:val="37754997"/>
    <w:rsid w:val="3780376C"/>
    <w:rsid w:val="378CC50C"/>
    <w:rsid w:val="37A03107"/>
    <w:rsid w:val="37B0318D"/>
    <w:rsid w:val="37BDD6E7"/>
    <w:rsid w:val="37C1DB33"/>
    <w:rsid w:val="37D04D8E"/>
    <w:rsid w:val="37E6562E"/>
    <w:rsid w:val="37F9674F"/>
    <w:rsid w:val="38007C6E"/>
    <w:rsid w:val="3801C5AF"/>
    <w:rsid w:val="3813C443"/>
    <w:rsid w:val="3817AC3C"/>
    <w:rsid w:val="383BB9DC"/>
    <w:rsid w:val="383E04C3"/>
    <w:rsid w:val="38486AF2"/>
    <w:rsid w:val="3854EE44"/>
    <w:rsid w:val="38677CDB"/>
    <w:rsid w:val="387FF765"/>
    <w:rsid w:val="388B3900"/>
    <w:rsid w:val="388F3139"/>
    <w:rsid w:val="38AB451A"/>
    <w:rsid w:val="38B2D49C"/>
    <w:rsid w:val="38B408D0"/>
    <w:rsid w:val="38BE296A"/>
    <w:rsid w:val="38DB2612"/>
    <w:rsid w:val="38E3771D"/>
    <w:rsid w:val="38E9144E"/>
    <w:rsid w:val="38F88E69"/>
    <w:rsid w:val="390D9B80"/>
    <w:rsid w:val="392B8901"/>
    <w:rsid w:val="393C6A58"/>
    <w:rsid w:val="394FDC5F"/>
    <w:rsid w:val="39518115"/>
    <w:rsid w:val="3979DD3D"/>
    <w:rsid w:val="399685C9"/>
    <w:rsid w:val="39A4FEB8"/>
    <w:rsid w:val="39AF565C"/>
    <w:rsid w:val="39B199F4"/>
    <w:rsid w:val="39D0B302"/>
    <w:rsid w:val="39D4ADCD"/>
    <w:rsid w:val="39E202B2"/>
    <w:rsid w:val="39F1EE75"/>
    <w:rsid w:val="3A38A862"/>
    <w:rsid w:val="3A5F7B59"/>
    <w:rsid w:val="3A7CECAF"/>
    <w:rsid w:val="3A816363"/>
    <w:rsid w:val="3A88AD15"/>
    <w:rsid w:val="3A95B704"/>
    <w:rsid w:val="3AB32271"/>
    <w:rsid w:val="3AC0B722"/>
    <w:rsid w:val="3AC93F2E"/>
    <w:rsid w:val="3AEAE6BD"/>
    <w:rsid w:val="3AF6215D"/>
    <w:rsid w:val="3B0A1829"/>
    <w:rsid w:val="3B51CFC7"/>
    <w:rsid w:val="3B7476B6"/>
    <w:rsid w:val="3B8A09CF"/>
    <w:rsid w:val="3B9191B9"/>
    <w:rsid w:val="3B959C69"/>
    <w:rsid w:val="3BA2C998"/>
    <w:rsid w:val="3BA37420"/>
    <w:rsid w:val="3BBC8264"/>
    <w:rsid w:val="3BD6335B"/>
    <w:rsid w:val="3BD75BAE"/>
    <w:rsid w:val="3BD7EE86"/>
    <w:rsid w:val="3BE2A56F"/>
    <w:rsid w:val="3BFB6F0C"/>
    <w:rsid w:val="3C02A75E"/>
    <w:rsid w:val="3C2566FD"/>
    <w:rsid w:val="3C32F628"/>
    <w:rsid w:val="3C428115"/>
    <w:rsid w:val="3C51B839"/>
    <w:rsid w:val="3C874B2B"/>
    <w:rsid w:val="3C983A5D"/>
    <w:rsid w:val="3CAA3D0E"/>
    <w:rsid w:val="3CAA3E5F"/>
    <w:rsid w:val="3CB83806"/>
    <w:rsid w:val="3CC8D32B"/>
    <w:rsid w:val="3D0995CE"/>
    <w:rsid w:val="3D0D25BA"/>
    <w:rsid w:val="3D169E00"/>
    <w:rsid w:val="3D1A2ED8"/>
    <w:rsid w:val="3D1A4C9E"/>
    <w:rsid w:val="3D1F4A32"/>
    <w:rsid w:val="3D4946AD"/>
    <w:rsid w:val="3D547983"/>
    <w:rsid w:val="3D7A8A16"/>
    <w:rsid w:val="3DAC7A6B"/>
    <w:rsid w:val="3DCA5099"/>
    <w:rsid w:val="3DDB19FC"/>
    <w:rsid w:val="3DF451AD"/>
    <w:rsid w:val="3E2B7B78"/>
    <w:rsid w:val="3E3145FA"/>
    <w:rsid w:val="3E3F858A"/>
    <w:rsid w:val="3E40CD8B"/>
    <w:rsid w:val="3E63A92F"/>
    <w:rsid w:val="3E69A892"/>
    <w:rsid w:val="3E87E0A6"/>
    <w:rsid w:val="3E8B5646"/>
    <w:rsid w:val="3EA9F0F5"/>
    <w:rsid w:val="3EBDAC9D"/>
    <w:rsid w:val="3EC328A2"/>
    <w:rsid w:val="3EC88E63"/>
    <w:rsid w:val="3F06F42C"/>
    <w:rsid w:val="3F0ACAC3"/>
    <w:rsid w:val="3F0FADDB"/>
    <w:rsid w:val="3F28CC8C"/>
    <w:rsid w:val="3F2B8774"/>
    <w:rsid w:val="3F2D3AF5"/>
    <w:rsid w:val="3F3957C7"/>
    <w:rsid w:val="3F4D6A81"/>
    <w:rsid w:val="3F603A84"/>
    <w:rsid w:val="3F7B24C0"/>
    <w:rsid w:val="3F82C70D"/>
    <w:rsid w:val="3FA733EF"/>
    <w:rsid w:val="3FB7BCD4"/>
    <w:rsid w:val="3FCE43DA"/>
    <w:rsid w:val="3FCFBA90"/>
    <w:rsid w:val="3FD8E5E5"/>
    <w:rsid w:val="3FE2B118"/>
    <w:rsid w:val="3FE9BD51"/>
    <w:rsid w:val="402FEC09"/>
    <w:rsid w:val="4030454F"/>
    <w:rsid w:val="404DDD5A"/>
    <w:rsid w:val="40575EC7"/>
    <w:rsid w:val="40889C2F"/>
    <w:rsid w:val="408B31DA"/>
    <w:rsid w:val="408DB1B6"/>
    <w:rsid w:val="409122FA"/>
    <w:rsid w:val="40E465CB"/>
    <w:rsid w:val="40E9257D"/>
    <w:rsid w:val="40F25336"/>
    <w:rsid w:val="40FA5377"/>
    <w:rsid w:val="41306A56"/>
    <w:rsid w:val="4153886C"/>
    <w:rsid w:val="418A873B"/>
    <w:rsid w:val="41A6353F"/>
    <w:rsid w:val="41BDCCF5"/>
    <w:rsid w:val="41BDF756"/>
    <w:rsid w:val="41D66D7E"/>
    <w:rsid w:val="41D883D6"/>
    <w:rsid w:val="41F6292A"/>
    <w:rsid w:val="41FB20B9"/>
    <w:rsid w:val="420E0FB1"/>
    <w:rsid w:val="421277D0"/>
    <w:rsid w:val="4228DD3F"/>
    <w:rsid w:val="4232ED5D"/>
    <w:rsid w:val="4239D876"/>
    <w:rsid w:val="4250D310"/>
    <w:rsid w:val="4253A584"/>
    <w:rsid w:val="42742D8E"/>
    <w:rsid w:val="427D66B6"/>
    <w:rsid w:val="42A872BB"/>
    <w:rsid w:val="430A2640"/>
    <w:rsid w:val="43210B61"/>
    <w:rsid w:val="434033AD"/>
    <w:rsid w:val="43455E6E"/>
    <w:rsid w:val="435782E3"/>
    <w:rsid w:val="435A6408"/>
    <w:rsid w:val="43860CDF"/>
    <w:rsid w:val="4387F08F"/>
    <w:rsid w:val="439E677A"/>
    <w:rsid w:val="43A581F4"/>
    <w:rsid w:val="43BD962E"/>
    <w:rsid w:val="442CCAAA"/>
    <w:rsid w:val="4430BB8E"/>
    <w:rsid w:val="4437EE0B"/>
    <w:rsid w:val="443C086C"/>
    <w:rsid w:val="443D9324"/>
    <w:rsid w:val="44484C84"/>
    <w:rsid w:val="4452AE26"/>
    <w:rsid w:val="4457D41A"/>
    <w:rsid w:val="44956EE3"/>
    <w:rsid w:val="44957F41"/>
    <w:rsid w:val="449E1F75"/>
    <w:rsid w:val="44D89336"/>
    <w:rsid w:val="44DA7102"/>
    <w:rsid w:val="44E6841A"/>
    <w:rsid w:val="45373C5E"/>
    <w:rsid w:val="45391A26"/>
    <w:rsid w:val="454424F8"/>
    <w:rsid w:val="45464B4F"/>
    <w:rsid w:val="455E5CA2"/>
    <w:rsid w:val="4565B912"/>
    <w:rsid w:val="457D7A08"/>
    <w:rsid w:val="45864109"/>
    <w:rsid w:val="459ABC11"/>
    <w:rsid w:val="45B61DB9"/>
    <w:rsid w:val="45B64C76"/>
    <w:rsid w:val="45C53669"/>
    <w:rsid w:val="45C9FE97"/>
    <w:rsid w:val="460DBABA"/>
    <w:rsid w:val="461A3FC3"/>
    <w:rsid w:val="466DE564"/>
    <w:rsid w:val="467D05D5"/>
    <w:rsid w:val="468158E2"/>
    <w:rsid w:val="468ECAD8"/>
    <w:rsid w:val="46B541DC"/>
    <w:rsid w:val="46BBD57C"/>
    <w:rsid w:val="46FD5AEF"/>
    <w:rsid w:val="46FDF23D"/>
    <w:rsid w:val="4703ACC2"/>
    <w:rsid w:val="4739D803"/>
    <w:rsid w:val="473DA84C"/>
    <w:rsid w:val="4741B428"/>
    <w:rsid w:val="475099BB"/>
    <w:rsid w:val="4765D4F0"/>
    <w:rsid w:val="47978F0C"/>
    <w:rsid w:val="47A78392"/>
    <w:rsid w:val="47C16795"/>
    <w:rsid w:val="47D7D5E7"/>
    <w:rsid w:val="47D82D33"/>
    <w:rsid w:val="47F75D89"/>
    <w:rsid w:val="47F9801A"/>
    <w:rsid w:val="47F9D0C1"/>
    <w:rsid w:val="47FAA997"/>
    <w:rsid w:val="4817E068"/>
    <w:rsid w:val="4819A9D5"/>
    <w:rsid w:val="48254672"/>
    <w:rsid w:val="483B4D73"/>
    <w:rsid w:val="487014C1"/>
    <w:rsid w:val="489BE262"/>
    <w:rsid w:val="48AC8B0F"/>
    <w:rsid w:val="48CADA08"/>
    <w:rsid w:val="48CF3BD0"/>
    <w:rsid w:val="48D2F547"/>
    <w:rsid w:val="48D3FC78"/>
    <w:rsid w:val="48EC709C"/>
    <w:rsid w:val="48F6C579"/>
    <w:rsid w:val="48FAC962"/>
    <w:rsid w:val="48FFD189"/>
    <w:rsid w:val="492F7C20"/>
    <w:rsid w:val="494F13D3"/>
    <w:rsid w:val="49750550"/>
    <w:rsid w:val="497C3E74"/>
    <w:rsid w:val="49AE92C5"/>
    <w:rsid w:val="49B7F081"/>
    <w:rsid w:val="49FA105E"/>
    <w:rsid w:val="4A0D9C86"/>
    <w:rsid w:val="4A26DBF4"/>
    <w:rsid w:val="4A28E24D"/>
    <w:rsid w:val="4A62EAB9"/>
    <w:rsid w:val="4A9D3ABD"/>
    <w:rsid w:val="4AA5FF53"/>
    <w:rsid w:val="4AADF449"/>
    <w:rsid w:val="4AC71F83"/>
    <w:rsid w:val="4AC92148"/>
    <w:rsid w:val="4ACA07B6"/>
    <w:rsid w:val="4AD364CD"/>
    <w:rsid w:val="4ADDB2FB"/>
    <w:rsid w:val="4ADFB532"/>
    <w:rsid w:val="4AE4422A"/>
    <w:rsid w:val="4AE87A3D"/>
    <w:rsid w:val="4AED505C"/>
    <w:rsid w:val="4B265DE5"/>
    <w:rsid w:val="4B2D3F83"/>
    <w:rsid w:val="4B304241"/>
    <w:rsid w:val="4B37FEF8"/>
    <w:rsid w:val="4B576033"/>
    <w:rsid w:val="4B5E2EC8"/>
    <w:rsid w:val="4B6A97DD"/>
    <w:rsid w:val="4B73B45C"/>
    <w:rsid w:val="4B7415C2"/>
    <w:rsid w:val="4B7FE300"/>
    <w:rsid w:val="4BE6AE56"/>
    <w:rsid w:val="4BECDB04"/>
    <w:rsid w:val="4BF9BC5B"/>
    <w:rsid w:val="4BFBCB0D"/>
    <w:rsid w:val="4C0E947C"/>
    <w:rsid w:val="4C71DD2A"/>
    <w:rsid w:val="4C7395FD"/>
    <w:rsid w:val="4C73FF07"/>
    <w:rsid w:val="4CA15407"/>
    <w:rsid w:val="4CFF15E0"/>
    <w:rsid w:val="4D084E8D"/>
    <w:rsid w:val="4D08A2F8"/>
    <w:rsid w:val="4D16B02B"/>
    <w:rsid w:val="4D1AFC26"/>
    <w:rsid w:val="4D257637"/>
    <w:rsid w:val="4D38FAD5"/>
    <w:rsid w:val="4D40CF77"/>
    <w:rsid w:val="4D9202B4"/>
    <w:rsid w:val="4DA40483"/>
    <w:rsid w:val="4DBB48DD"/>
    <w:rsid w:val="4DD80BF6"/>
    <w:rsid w:val="4DD8BCFF"/>
    <w:rsid w:val="4DDD49CE"/>
    <w:rsid w:val="4DE7B5F8"/>
    <w:rsid w:val="4DE85C08"/>
    <w:rsid w:val="4DF2B625"/>
    <w:rsid w:val="4DF7138F"/>
    <w:rsid w:val="4E384DCF"/>
    <w:rsid w:val="4E440E9F"/>
    <w:rsid w:val="4E5E5510"/>
    <w:rsid w:val="4E8F75F8"/>
    <w:rsid w:val="4EBAC90C"/>
    <w:rsid w:val="4EE1445E"/>
    <w:rsid w:val="4EFD00E4"/>
    <w:rsid w:val="4F14F65E"/>
    <w:rsid w:val="4F2975A8"/>
    <w:rsid w:val="4F2D17EB"/>
    <w:rsid w:val="4F2E06F6"/>
    <w:rsid w:val="4F3A684F"/>
    <w:rsid w:val="4F86AE75"/>
    <w:rsid w:val="4F97540A"/>
    <w:rsid w:val="4FCA56A4"/>
    <w:rsid w:val="4FE650BB"/>
    <w:rsid w:val="4FE7C71E"/>
    <w:rsid w:val="5025FD7E"/>
    <w:rsid w:val="502E105B"/>
    <w:rsid w:val="502E7343"/>
    <w:rsid w:val="504ED60D"/>
    <w:rsid w:val="5050AD64"/>
    <w:rsid w:val="505339FB"/>
    <w:rsid w:val="505AA817"/>
    <w:rsid w:val="509C69A0"/>
    <w:rsid w:val="50B31469"/>
    <w:rsid w:val="50E76D8F"/>
    <w:rsid w:val="50ED59E2"/>
    <w:rsid w:val="50FD8CA0"/>
    <w:rsid w:val="51435FC7"/>
    <w:rsid w:val="514BF3D2"/>
    <w:rsid w:val="5164DAE8"/>
    <w:rsid w:val="51694671"/>
    <w:rsid w:val="5179C650"/>
    <w:rsid w:val="51854EB7"/>
    <w:rsid w:val="51895841"/>
    <w:rsid w:val="51C362C9"/>
    <w:rsid w:val="51F2A67F"/>
    <w:rsid w:val="51F80C35"/>
    <w:rsid w:val="52024495"/>
    <w:rsid w:val="521EE48D"/>
    <w:rsid w:val="52496E76"/>
    <w:rsid w:val="524DEC9E"/>
    <w:rsid w:val="525400AF"/>
    <w:rsid w:val="5277D624"/>
    <w:rsid w:val="52781111"/>
    <w:rsid w:val="5278190E"/>
    <w:rsid w:val="52852103"/>
    <w:rsid w:val="528A4C1A"/>
    <w:rsid w:val="52970978"/>
    <w:rsid w:val="52AA71D9"/>
    <w:rsid w:val="52C5AECE"/>
    <w:rsid w:val="52D98A04"/>
    <w:rsid w:val="531008C8"/>
    <w:rsid w:val="5328B99F"/>
    <w:rsid w:val="5341D5BD"/>
    <w:rsid w:val="534DBE86"/>
    <w:rsid w:val="534EEA0A"/>
    <w:rsid w:val="535BB5B6"/>
    <w:rsid w:val="537324FA"/>
    <w:rsid w:val="53A14DEF"/>
    <w:rsid w:val="53A6D45C"/>
    <w:rsid w:val="53AC71C5"/>
    <w:rsid w:val="53B91DEA"/>
    <w:rsid w:val="53D90BF2"/>
    <w:rsid w:val="53E6D77D"/>
    <w:rsid w:val="53EBB319"/>
    <w:rsid w:val="53F2E981"/>
    <w:rsid w:val="53F3B4F7"/>
    <w:rsid w:val="53FA22C3"/>
    <w:rsid w:val="542531C2"/>
    <w:rsid w:val="54404770"/>
    <w:rsid w:val="544FC8A9"/>
    <w:rsid w:val="54986275"/>
    <w:rsid w:val="54A5CA29"/>
    <w:rsid w:val="54AD0752"/>
    <w:rsid w:val="54EA904F"/>
    <w:rsid w:val="54F5919D"/>
    <w:rsid w:val="54F85279"/>
    <w:rsid w:val="5515F720"/>
    <w:rsid w:val="5535D570"/>
    <w:rsid w:val="553CC507"/>
    <w:rsid w:val="5546A7EA"/>
    <w:rsid w:val="5556854F"/>
    <w:rsid w:val="55726484"/>
    <w:rsid w:val="559A3171"/>
    <w:rsid w:val="55A12F9C"/>
    <w:rsid w:val="55D2434B"/>
    <w:rsid w:val="55DC9273"/>
    <w:rsid w:val="55FC9EDF"/>
    <w:rsid w:val="560212B1"/>
    <w:rsid w:val="560A545C"/>
    <w:rsid w:val="561AC8B0"/>
    <w:rsid w:val="561C1715"/>
    <w:rsid w:val="5621CBDD"/>
    <w:rsid w:val="56389D97"/>
    <w:rsid w:val="5638CF1A"/>
    <w:rsid w:val="5670675B"/>
    <w:rsid w:val="5674EC5A"/>
    <w:rsid w:val="5679F974"/>
    <w:rsid w:val="569F5BBB"/>
    <w:rsid w:val="56AF1B7A"/>
    <w:rsid w:val="56F255B0"/>
    <w:rsid w:val="56F8EFEF"/>
    <w:rsid w:val="5754AB4E"/>
    <w:rsid w:val="5767CC24"/>
    <w:rsid w:val="57829276"/>
    <w:rsid w:val="57BD1D33"/>
    <w:rsid w:val="5803B176"/>
    <w:rsid w:val="58AAB04B"/>
    <w:rsid w:val="58BD5DF6"/>
    <w:rsid w:val="58BF2283"/>
    <w:rsid w:val="58C0A938"/>
    <w:rsid w:val="58D47772"/>
    <w:rsid w:val="5939CB27"/>
    <w:rsid w:val="5960D7A7"/>
    <w:rsid w:val="598DCA59"/>
    <w:rsid w:val="59A49961"/>
    <w:rsid w:val="59AA22AC"/>
    <w:rsid w:val="59AA5342"/>
    <w:rsid w:val="59F2E947"/>
    <w:rsid w:val="5A0F8AE8"/>
    <w:rsid w:val="5A10CE15"/>
    <w:rsid w:val="5A27B26A"/>
    <w:rsid w:val="5A385057"/>
    <w:rsid w:val="5A82ACF7"/>
    <w:rsid w:val="5A82B5BA"/>
    <w:rsid w:val="5A900799"/>
    <w:rsid w:val="5A91E63E"/>
    <w:rsid w:val="5A944964"/>
    <w:rsid w:val="5A9DD8DC"/>
    <w:rsid w:val="5ABF85DC"/>
    <w:rsid w:val="5AD8CFF3"/>
    <w:rsid w:val="5AE50FF7"/>
    <w:rsid w:val="5AFE4B29"/>
    <w:rsid w:val="5B05B9A7"/>
    <w:rsid w:val="5B3490BC"/>
    <w:rsid w:val="5B3C0E21"/>
    <w:rsid w:val="5B69CF4C"/>
    <w:rsid w:val="5B7B14CA"/>
    <w:rsid w:val="5B81FCA0"/>
    <w:rsid w:val="5B82832F"/>
    <w:rsid w:val="5B8BBAA0"/>
    <w:rsid w:val="5BB97D0A"/>
    <w:rsid w:val="5BDE6078"/>
    <w:rsid w:val="5BE802C0"/>
    <w:rsid w:val="5BFB5C04"/>
    <w:rsid w:val="5C02296D"/>
    <w:rsid w:val="5C049D62"/>
    <w:rsid w:val="5C2DD64C"/>
    <w:rsid w:val="5C3D1084"/>
    <w:rsid w:val="5C6B8E5E"/>
    <w:rsid w:val="5C71531D"/>
    <w:rsid w:val="5C958C8F"/>
    <w:rsid w:val="5CB95EA6"/>
    <w:rsid w:val="5CE696E5"/>
    <w:rsid w:val="5CF23045"/>
    <w:rsid w:val="5D268B32"/>
    <w:rsid w:val="5D4012B1"/>
    <w:rsid w:val="5DB56418"/>
    <w:rsid w:val="5DBEB611"/>
    <w:rsid w:val="5DC410B4"/>
    <w:rsid w:val="5DC83A4E"/>
    <w:rsid w:val="5DCFEBA7"/>
    <w:rsid w:val="5DD2F74C"/>
    <w:rsid w:val="5DD3C4F2"/>
    <w:rsid w:val="5DDA4E89"/>
    <w:rsid w:val="5DE35E8D"/>
    <w:rsid w:val="5E076268"/>
    <w:rsid w:val="5E0F4435"/>
    <w:rsid w:val="5E299B56"/>
    <w:rsid w:val="5E2CED80"/>
    <w:rsid w:val="5E41188D"/>
    <w:rsid w:val="5E5683E3"/>
    <w:rsid w:val="5E5EB5AE"/>
    <w:rsid w:val="5E604F7B"/>
    <w:rsid w:val="5E6C71E7"/>
    <w:rsid w:val="5E769C69"/>
    <w:rsid w:val="5E8763C1"/>
    <w:rsid w:val="5E8DA86F"/>
    <w:rsid w:val="5EAD1050"/>
    <w:rsid w:val="5EC100A9"/>
    <w:rsid w:val="5EC111FF"/>
    <w:rsid w:val="5EC63B34"/>
    <w:rsid w:val="5ECFB37E"/>
    <w:rsid w:val="5EEBFC4B"/>
    <w:rsid w:val="5EEDD64A"/>
    <w:rsid w:val="5EF76C44"/>
    <w:rsid w:val="5F280737"/>
    <w:rsid w:val="5F2E0DA5"/>
    <w:rsid w:val="5F52BFE9"/>
    <w:rsid w:val="5F5350B8"/>
    <w:rsid w:val="5F6DC63B"/>
    <w:rsid w:val="5F7C62A7"/>
    <w:rsid w:val="5F9192BA"/>
    <w:rsid w:val="5FC784FB"/>
    <w:rsid w:val="6007F325"/>
    <w:rsid w:val="600933D4"/>
    <w:rsid w:val="601B220A"/>
    <w:rsid w:val="60256C5D"/>
    <w:rsid w:val="60295919"/>
    <w:rsid w:val="6029C996"/>
    <w:rsid w:val="603B046D"/>
    <w:rsid w:val="606A325F"/>
    <w:rsid w:val="60B37E98"/>
    <w:rsid w:val="60CDB6DA"/>
    <w:rsid w:val="60E675C2"/>
    <w:rsid w:val="610A4261"/>
    <w:rsid w:val="610D9A11"/>
    <w:rsid w:val="611D2B79"/>
    <w:rsid w:val="615CBFB2"/>
    <w:rsid w:val="61A2CD08"/>
    <w:rsid w:val="61FD3F03"/>
    <w:rsid w:val="6203ABF4"/>
    <w:rsid w:val="620C9944"/>
    <w:rsid w:val="621952F4"/>
    <w:rsid w:val="6227FB65"/>
    <w:rsid w:val="6228814A"/>
    <w:rsid w:val="628CF333"/>
    <w:rsid w:val="628E9C2A"/>
    <w:rsid w:val="62B8084F"/>
    <w:rsid w:val="62BAD1C0"/>
    <w:rsid w:val="62C61916"/>
    <w:rsid w:val="62CF0347"/>
    <w:rsid w:val="62D1B738"/>
    <w:rsid w:val="62E5130C"/>
    <w:rsid w:val="63026776"/>
    <w:rsid w:val="63863EDC"/>
    <w:rsid w:val="63A6D5C5"/>
    <w:rsid w:val="63F52773"/>
    <w:rsid w:val="63F7A577"/>
    <w:rsid w:val="641B6B34"/>
    <w:rsid w:val="6431B570"/>
    <w:rsid w:val="6444F964"/>
    <w:rsid w:val="6447B1A9"/>
    <w:rsid w:val="645980C1"/>
    <w:rsid w:val="6469872A"/>
    <w:rsid w:val="6499DA12"/>
    <w:rsid w:val="649B4DC6"/>
    <w:rsid w:val="64A1AA82"/>
    <w:rsid w:val="64AB734E"/>
    <w:rsid w:val="64C4E3EC"/>
    <w:rsid w:val="64C5CB08"/>
    <w:rsid w:val="64D19FE6"/>
    <w:rsid w:val="64D925E1"/>
    <w:rsid w:val="64F86C7F"/>
    <w:rsid w:val="64F93A07"/>
    <w:rsid w:val="65167C9F"/>
    <w:rsid w:val="65197DA5"/>
    <w:rsid w:val="654104BA"/>
    <w:rsid w:val="65716226"/>
    <w:rsid w:val="65877E2A"/>
    <w:rsid w:val="65939233"/>
    <w:rsid w:val="6597EC09"/>
    <w:rsid w:val="6597F926"/>
    <w:rsid w:val="65DA80EE"/>
    <w:rsid w:val="65E4B343"/>
    <w:rsid w:val="65F61F32"/>
    <w:rsid w:val="65F82D9C"/>
    <w:rsid w:val="66203925"/>
    <w:rsid w:val="6644ADDF"/>
    <w:rsid w:val="66881642"/>
    <w:rsid w:val="66A03AC2"/>
    <w:rsid w:val="66A740EE"/>
    <w:rsid w:val="66D9A83E"/>
    <w:rsid w:val="66F28A99"/>
    <w:rsid w:val="6716222B"/>
    <w:rsid w:val="671FFEA0"/>
    <w:rsid w:val="675E6918"/>
    <w:rsid w:val="677D05AB"/>
    <w:rsid w:val="679BDD36"/>
    <w:rsid w:val="67B6DFAF"/>
    <w:rsid w:val="67BDF931"/>
    <w:rsid w:val="67E16ECA"/>
    <w:rsid w:val="67EE1A8A"/>
    <w:rsid w:val="67FA734B"/>
    <w:rsid w:val="68078B01"/>
    <w:rsid w:val="680BE678"/>
    <w:rsid w:val="681D2351"/>
    <w:rsid w:val="683501B8"/>
    <w:rsid w:val="683B88A0"/>
    <w:rsid w:val="685E708E"/>
    <w:rsid w:val="6869B338"/>
    <w:rsid w:val="686F1E59"/>
    <w:rsid w:val="687B4070"/>
    <w:rsid w:val="687E66A4"/>
    <w:rsid w:val="68C41744"/>
    <w:rsid w:val="68D50BF4"/>
    <w:rsid w:val="68E7AAFF"/>
    <w:rsid w:val="68EAB339"/>
    <w:rsid w:val="68F362FC"/>
    <w:rsid w:val="691264A3"/>
    <w:rsid w:val="69288268"/>
    <w:rsid w:val="692D2FD7"/>
    <w:rsid w:val="692F582D"/>
    <w:rsid w:val="69301A68"/>
    <w:rsid w:val="69323194"/>
    <w:rsid w:val="6941A67A"/>
    <w:rsid w:val="695E504B"/>
    <w:rsid w:val="696478E7"/>
    <w:rsid w:val="69692E14"/>
    <w:rsid w:val="6990A941"/>
    <w:rsid w:val="69B41F97"/>
    <w:rsid w:val="69CF1DCD"/>
    <w:rsid w:val="69D3E935"/>
    <w:rsid w:val="6A1AAC9B"/>
    <w:rsid w:val="6A397CC2"/>
    <w:rsid w:val="6ABD84D4"/>
    <w:rsid w:val="6ABEF805"/>
    <w:rsid w:val="6AC28D2C"/>
    <w:rsid w:val="6ADC2913"/>
    <w:rsid w:val="6B1B28CD"/>
    <w:rsid w:val="6B1CEDBC"/>
    <w:rsid w:val="6B221E64"/>
    <w:rsid w:val="6B2C2B53"/>
    <w:rsid w:val="6B6AE33A"/>
    <w:rsid w:val="6B6DD65E"/>
    <w:rsid w:val="6B7734B1"/>
    <w:rsid w:val="6B88D1B8"/>
    <w:rsid w:val="6B8B4461"/>
    <w:rsid w:val="6B8EA6C3"/>
    <w:rsid w:val="6BAA0E69"/>
    <w:rsid w:val="6BC8545D"/>
    <w:rsid w:val="6BCF2473"/>
    <w:rsid w:val="6BDE8A2D"/>
    <w:rsid w:val="6BFD69D5"/>
    <w:rsid w:val="6C1B56A3"/>
    <w:rsid w:val="6C238754"/>
    <w:rsid w:val="6C71B575"/>
    <w:rsid w:val="6C78FFE6"/>
    <w:rsid w:val="6C976131"/>
    <w:rsid w:val="6CB68533"/>
    <w:rsid w:val="6CC1C744"/>
    <w:rsid w:val="6D13E944"/>
    <w:rsid w:val="6D2F8B31"/>
    <w:rsid w:val="6D4C7D95"/>
    <w:rsid w:val="6D56D020"/>
    <w:rsid w:val="6D59604A"/>
    <w:rsid w:val="6D596382"/>
    <w:rsid w:val="6D6492D2"/>
    <w:rsid w:val="6DAC5FF1"/>
    <w:rsid w:val="6DB301C5"/>
    <w:rsid w:val="6DB5A0B1"/>
    <w:rsid w:val="6DC04496"/>
    <w:rsid w:val="6DC17978"/>
    <w:rsid w:val="6DC5C688"/>
    <w:rsid w:val="6DC8A287"/>
    <w:rsid w:val="6DF8FDC2"/>
    <w:rsid w:val="6E0A4A08"/>
    <w:rsid w:val="6E0A4CC7"/>
    <w:rsid w:val="6E121818"/>
    <w:rsid w:val="6E1CFF31"/>
    <w:rsid w:val="6E26A412"/>
    <w:rsid w:val="6E2AFB3A"/>
    <w:rsid w:val="6E6273D0"/>
    <w:rsid w:val="6ED6218E"/>
    <w:rsid w:val="6EEABA2D"/>
    <w:rsid w:val="6F156843"/>
    <w:rsid w:val="6F4AFEBD"/>
    <w:rsid w:val="6F783BA7"/>
    <w:rsid w:val="6F7E205A"/>
    <w:rsid w:val="6F8D072C"/>
    <w:rsid w:val="6F8EBA61"/>
    <w:rsid w:val="6F97DFF2"/>
    <w:rsid w:val="6F9F1F41"/>
    <w:rsid w:val="6FA91AC9"/>
    <w:rsid w:val="6FB4C79A"/>
    <w:rsid w:val="6FB59BAA"/>
    <w:rsid w:val="6FC1E81C"/>
    <w:rsid w:val="6FCB37FD"/>
    <w:rsid w:val="6FEC2E76"/>
    <w:rsid w:val="6FF08796"/>
    <w:rsid w:val="70626794"/>
    <w:rsid w:val="70724D61"/>
    <w:rsid w:val="707E88B7"/>
    <w:rsid w:val="707FCB58"/>
    <w:rsid w:val="708AF869"/>
    <w:rsid w:val="70B12A06"/>
    <w:rsid w:val="70C9F0A3"/>
    <w:rsid w:val="70DAB3DF"/>
    <w:rsid w:val="70E7FACE"/>
    <w:rsid w:val="71165B07"/>
    <w:rsid w:val="71344FFC"/>
    <w:rsid w:val="71C6165E"/>
    <w:rsid w:val="71DB3E8F"/>
    <w:rsid w:val="71E9D494"/>
    <w:rsid w:val="71FCE0C0"/>
    <w:rsid w:val="72036F57"/>
    <w:rsid w:val="721D78A9"/>
    <w:rsid w:val="723A13C4"/>
    <w:rsid w:val="7253AB62"/>
    <w:rsid w:val="725D49E8"/>
    <w:rsid w:val="727A8E81"/>
    <w:rsid w:val="7282F7B9"/>
    <w:rsid w:val="728B5279"/>
    <w:rsid w:val="7299A173"/>
    <w:rsid w:val="72A6F475"/>
    <w:rsid w:val="72AE480B"/>
    <w:rsid w:val="72CEC6E1"/>
    <w:rsid w:val="72D02780"/>
    <w:rsid w:val="72DC5752"/>
    <w:rsid w:val="72DE7029"/>
    <w:rsid w:val="7300C479"/>
    <w:rsid w:val="730B45B7"/>
    <w:rsid w:val="733740A4"/>
    <w:rsid w:val="7345D92F"/>
    <w:rsid w:val="73564480"/>
    <w:rsid w:val="735ABB10"/>
    <w:rsid w:val="73A94666"/>
    <w:rsid w:val="73B607EF"/>
    <w:rsid w:val="73C8568D"/>
    <w:rsid w:val="73D47E7E"/>
    <w:rsid w:val="73F2EBAA"/>
    <w:rsid w:val="74144E4E"/>
    <w:rsid w:val="741D5DC3"/>
    <w:rsid w:val="742B2755"/>
    <w:rsid w:val="742FB9C7"/>
    <w:rsid w:val="7438CC83"/>
    <w:rsid w:val="744E3691"/>
    <w:rsid w:val="7464E97D"/>
    <w:rsid w:val="74AD8CEE"/>
    <w:rsid w:val="74BB981A"/>
    <w:rsid w:val="74BD5656"/>
    <w:rsid w:val="74C2D675"/>
    <w:rsid w:val="74FE7F4E"/>
    <w:rsid w:val="754983F0"/>
    <w:rsid w:val="755BE2C8"/>
    <w:rsid w:val="756EAECD"/>
    <w:rsid w:val="757E7931"/>
    <w:rsid w:val="75835114"/>
    <w:rsid w:val="75979774"/>
    <w:rsid w:val="75A330D4"/>
    <w:rsid w:val="75A4BCDE"/>
    <w:rsid w:val="75C26876"/>
    <w:rsid w:val="75C3C7C3"/>
    <w:rsid w:val="7606B9CF"/>
    <w:rsid w:val="760F37F9"/>
    <w:rsid w:val="761F9C30"/>
    <w:rsid w:val="7621B426"/>
    <w:rsid w:val="7633CA15"/>
    <w:rsid w:val="7636171B"/>
    <w:rsid w:val="76415A21"/>
    <w:rsid w:val="76469355"/>
    <w:rsid w:val="764C98E9"/>
    <w:rsid w:val="7650D276"/>
    <w:rsid w:val="766D0102"/>
    <w:rsid w:val="7677263A"/>
    <w:rsid w:val="7680AB31"/>
    <w:rsid w:val="76B30FDE"/>
    <w:rsid w:val="770C21B2"/>
    <w:rsid w:val="77141B8F"/>
    <w:rsid w:val="7716B886"/>
    <w:rsid w:val="77538882"/>
    <w:rsid w:val="7768EE24"/>
    <w:rsid w:val="7773443B"/>
    <w:rsid w:val="7780FE21"/>
    <w:rsid w:val="779AA482"/>
    <w:rsid w:val="77A3860F"/>
    <w:rsid w:val="77F2B0D3"/>
    <w:rsid w:val="7810BB21"/>
    <w:rsid w:val="7813D96A"/>
    <w:rsid w:val="781AC07D"/>
    <w:rsid w:val="78324672"/>
    <w:rsid w:val="78A1DB44"/>
    <w:rsid w:val="78D2B640"/>
    <w:rsid w:val="78E672EC"/>
    <w:rsid w:val="78EC4D6E"/>
    <w:rsid w:val="791CAF82"/>
    <w:rsid w:val="791E481C"/>
    <w:rsid w:val="791E8893"/>
    <w:rsid w:val="791F9252"/>
    <w:rsid w:val="795DA1EE"/>
    <w:rsid w:val="796CCDB5"/>
    <w:rsid w:val="798138FC"/>
    <w:rsid w:val="79912E7E"/>
    <w:rsid w:val="79AC2BC3"/>
    <w:rsid w:val="79AF4C20"/>
    <w:rsid w:val="79BBE888"/>
    <w:rsid w:val="79D3CDB7"/>
    <w:rsid w:val="79D85ECD"/>
    <w:rsid w:val="7A0566A0"/>
    <w:rsid w:val="7A3E35E4"/>
    <w:rsid w:val="7A612644"/>
    <w:rsid w:val="7A6CD163"/>
    <w:rsid w:val="7A75B5B2"/>
    <w:rsid w:val="7A9D3B0B"/>
    <w:rsid w:val="7ABDA20A"/>
    <w:rsid w:val="7AC8A908"/>
    <w:rsid w:val="7AD98379"/>
    <w:rsid w:val="7ADA4027"/>
    <w:rsid w:val="7ADBB395"/>
    <w:rsid w:val="7AEA0373"/>
    <w:rsid w:val="7AFCD4C6"/>
    <w:rsid w:val="7B002CD1"/>
    <w:rsid w:val="7B02362E"/>
    <w:rsid w:val="7B0E236A"/>
    <w:rsid w:val="7B232ACE"/>
    <w:rsid w:val="7B35931F"/>
    <w:rsid w:val="7B657FEA"/>
    <w:rsid w:val="7B83DB67"/>
    <w:rsid w:val="7BB7B184"/>
    <w:rsid w:val="7BC66806"/>
    <w:rsid w:val="7BEC6B0F"/>
    <w:rsid w:val="7BFBF872"/>
    <w:rsid w:val="7C0B7332"/>
    <w:rsid w:val="7C0FD544"/>
    <w:rsid w:val="7C46018B"/>
    <w:rsid w:val="7C5BAEA6"/>
    <w:rsid w:val="7C5CCA8B"/>
    <w:rsid w:val="7C64FB60"/>
    <w:rsid w:val="7C687BA7"/>
    <w:rsid w:val="7C7CDDC0"/>
    <w:rsid w:val="7C8AB9A8"/>
    <w:rsid w:val="7CB7F5D8"/>
    <w:rsid w:val="7CC09D42"/>
    <w:rsid w:val="7CEDF63E"/>
    <w:rsid w:val="7D7C84D4"/>
    <w:rsid w:val="7D8BD86C"/>
    <w:rsid w:val="7D9B56E3"/>
    <w:rsid w:val="7DCF9EE7"/>
    <w:rsid w:val="7DEEDC46"/>
    <w:rsid w:val="7DEF0163"/>
    <w:rsid w:val="7DF431FE"/>
    <w:rsid w:val="7DF87D84"/>
    <w:rsid w:val="7E01B5B5"/>
    <w:rsid w:val="7E07EC44"/>
    <w:rsid w:val="7E12335B"/>
    <w:rsid w:val="7E130B90"/>
    <w:rsid w:val="7E54A52C"/>
    <w:rsid w:val="7E5EF721"/>
    <w:rsid w:val="7E71DF4B"/>
    <w:rsid w:val="7E783B82"/>
    <w:rsid w:val="7E9E1372"/>
    <w:rsid w:val="7EBBFD4C"/>
    <w:rsid w:val="7EBF45C3"/>
    <w:rsid w:val="7EC3E386"/>
    <w:rsid w:val="7EC59823"/>
    <w:rsid w:val="7EDE9794"/>
    <w:rsid w:val="7EE2B1DE"/>
    <w:rsid w:val="7EFDFEDF"/>
    <w:rsid w:val="7F1E9658"/>
    <w:rsid w:val="7F242763"/>
    <w:rsid w:val="7F276DBF"/>
    <w:rsid w:val="7F4231AD"/>
    <w:rsid w:val="7F4A6A02"/>
    <w:rsid w:val="7F5F6731"/>
    <w:rsid w:val="7F7F71DA"/>
    <w:rsid w:val="7F80694A"/>
    <w:rsid w:val="7F8387A7"/>
    <w:rsid w:val="7F8D6986"/>
    <w:rsid w:val="7F94A51D"/>
    <w:rsid w:val="7F94DB5F"/>
    <w:rsid w:val="7F95AD9F"/>
    <w:rsid w:val="7F9B932D"/>
    <w:rsid w:val="7FA20608"/>
    <w:rsid w:val="7FAAB84C"/>
    <w:rsid w:val="7FDF0438"/>
    <w:rsid w:val="7FEB2162"/>
    <w:rsid w:val="7FF1CBBB"/>
    <w:rsid w:val="7FF66252"/>
    <w:rsid w:val="7FFE15A5"/>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CC43F"/>
  <w15:docId w15:val="{41AA66F4-1D72-4349-B12B-0F25D1C9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2E728934"/>
    <w:rPr>
      <w:sz w:val="24"/>
      <w:szCs w:val="24"/>
      <w:lang w:eastAsia="en-US"/>
    </w:rPr>
  </w:style>
  <w:style w:type="paragraph" w:styleId="Naslov1">
    <w:name w:val="heading 1"/>
    <w:basedOn w:val="Normal"/>
    <w:uiPriority w:val="1"/>
    <w:qFormat/>
    <w:rsid w:val="2E728934"/>
    <w:pPr>
      <w:spacing w:beforeAutospacing="1" w:afterAutospacing="1"/>
      <w:outlineLvl w:val="0"/>
    </w:pPr>
    <w:rPr>
      <w:b/>
      <w:bCs/>
      <w:sz w:val="48"/>
      <w:szCs w:val="48"/>
    </w:rPr>
  </w:style>
  <w:style w:type="paragraph" w:styleId="Naslov2">
    <w:name w:val="heading 2"/>
    <w:basedOn w:val="Normal"/>
    <w:next w:val="Normal"/>
    <w:link w:val="Naslov2Char"/>
    <w:uiPriority w:val="1"/>
    <w:qFormat/>
    <w:rsid w:val="2E728934"/>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
    <w:unhideWhenUsed/>
    <w:qFormat/>
    <w:rsid w:val="2E728934"/>
    <w:pPr>
      <w:keepNext/>
      <w:spacing w:before="40"/>
      <w:outlineLvl w:val="2"/>
    </w:pPr>
    <w:rPr>
      <w:rFonts w:asciiTheme="majorHAnsi" w:eastAsiaTheme="majorEastAsia" w:hAnsiTheme="majorHAnsi" w:cstheme="majorBidi"/>
      <w:color w:val="243F60"/>
    </w:rPr>
  </w:style>
  <w:style w:type="paragraph" w:styleId="Naslov4">
    <w:name w:val="heading 4"/>
    <w:basedOn w:val="Normal"/>
    <w:next w:val="Normal"/>
    <w:link w:val="Naslov4Char"/>
    <w:uiPriority w:val="9"/>
    <w:unhideWhenUsed/>
    <w:qFormat/>
    <w:rsid w:val="2E728934"/>
    <w:pPr>
      <w:keepNext/>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unhideWhenUsed/>
    <w:qFormat/>
    <w:rsid w:val="2E728934"/>
    <w:pPr>
      <w:keepNext/>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unhideWhenUsed/>
    <w:qFormat/>
    <w:rsid w:val="2E728934"/>
    <w:pPr>
      <w:keepNext/>
      <w:spacing w:before="40"/>
      <w:outlineLvl w:val="5"/>
    </w:pPr>
    <w:rPr>
      <w:rFonts w:asciiTheme="majorHAnsi" w:eastAsiaTheme="majorEastAsia" w:hAnsiTheme="majorHAnsi" w:cstheme="majorBidi"/>
      <w:color w:val="243F60"/>
    </w:rPr>
  </w:style>
  <w:style w:type="paragraph" w:styleId="Naslov7">
    <w:name w:val="heading 7"/>
    <w:basedOn w:val="Normal"/>
    <w:next w:val="Normal"/>
    <w:link w:val="Naslov7Char"/>
    <w:uiPriority w:val="9"/>
    <w:unhideWhenUsed/>
    <w:qFormat/>
    <w:rsid w:val="2E728934"/>
    <w:pPr>
      <w:keepNext/>
      <w:spacing w:before="40"/>
      <w:outlineLvl w:val="6"/>
    </w:pPr>
    <w:rPr>
      <w:rFonts w:asciiTheme="majorHAnsi" w:eastAsiaTheme="majorEastAsia" w:hAnsiTheme="majorHAnsi" w:cstheme="majorBidi"/>
      <w:i/>
      <w:iCs/>
      <w:color w:val="243F60"/>
    </w:rPr>
  </w:style>
  <w:style w:type="paragraph" w:styleId="Naslov8">
    <w:name w:val="heading 8"/>
    <w:basedOn w:val="Normal"/>
    <w:next w:val="Normal"/>
    <w:link w:val="Naslov8Char"/>
    <w:uiPriority w:val="9"/>
    <w:unhideWhenUsed/>
    <w:qFormat/>
    <w:rsid w:val="2E728934"/>
    <w:pPr>
      <w:keepNext/>
      <w:spacing w:before="40"/>
      <w:outlineLvl w:val="7"/>
    </w:pPr>
    <w:rPr>
      <w:rFonts w:asciiTheme="majorHAnsi" w:eastAsiaTheme="majorEastAsia" w:hAnsiTheme="majorHAnsi" w:cstheme="majorBidi"/>
      <w:color w:val="272727"/>
      <w:sz w:val="21"/>
      <w:szCs w:val="21"/>
    </w:rPr>
  </w:style>
  <w:style w:type="paragraph" w:styleId="Naslov9">
    <w:name w:val="heading 9"/>
    <w:basedOn w:val="Normal"/>
    <w:next w:val="Normal"/>
    <w:link w:val="Naslov9Char"/>
    <w:uiPriority w:val="9"/>
    <w:unhideWhenUsed/>
    <w:qFormat/>
    <w:rsid w:val="2E728934"/>
    <w:pPr>
      <w:keepNext/>
      <w:spacing w:before="40"/>
      <w:outlineLvl w:val="8"/>
    </w:pPr>
    <w:rPr>
      <w:rFonts w:asciiTheme="majorHAnsi" w:eastAsiaTheme="majorEastAsia" w:hAnsiTheme="majorHAnsi" w:cstheme="majorBidi"/>
      <w:i/>
      <w:iCs/>
      <w:color w:val="272727"/>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3C0A82"/>
    <w:rPr>
      <w:color w:val="0000FF"/>
      <w:u w:val="single"/>
    </w:rPr>
  </w:style>
  <w:style w:type="paragraph" w:styleId="Tijeloteksta">
    <w:name w:val="Body Text"/>
    <w:basedOn w:val="Normal"/>
    <w:link w:val="TijelotekstaChar"/>
    <w:uiPriority w:val="1"/>
    <w:rsid w:val="2E728934"/>
    <w:pPr>
      <w:spacing w:beforeAutospacing="1" w:afterAutospacing="1"/>
    </w:pPr>
  </w:style>
  <w:style w:type="paragraph" w:styleId="StandardWeb">
    <w:name w:val="Normal (Web)"/>
    <w:basedOn w:val="Normal"/>
    <w:uiPriority w:val="1"/>
    <w:rsid w:val="2E728934"/>
    <w:pPr>
      <w:spacing w:beforeAutospacing="1" w:afterAutospacing="1"/>
    </w:pPr>
  </w:style>
  <w:style w:type="table" w:styleId="Reetkatablice">
    <w:name w:val="Table Grid"/>
    <w:basedOn w:val="Obinatablica"/>
    <w:uiPriority w:val="59"/>
    <w:rsid w:val="00A81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uiPriority w:val="1"/>
    <w:rsid w:val="2E728934"/>
    <w:pPr>
      <w:spacing w:beforeAutospacing="1" w:afterAutospacing="1"/>
    </w:pPr>
  </w:style>
  <w:style w:type="character" w:customStyle="1" w:styleId="yshortcuts">
    <w:name w:val="yshortcuts"/>
    <w:basedOn w:val="Zadanifontodlomka"/>
    <w:rsid w:val="00A81836"/>
  </w:style>
  <w:style w:type="paragraph" w:styleId="Tijeloteksta-uvlaka3">
    <w:name w:val="Body Text Indent 3"/>
    <w:basedOn w:val="Normal"/>
    <w:uiPriority w:val="1"/>
    <w:rsid w:val="2E728934"/>
    <w:pPr>
      <w:spacing w:after="120"/>
      <w:ind w:left="283"/>
    </w:pPr>
    <w:rPr>
      <w:sz w:val="16"/>
      <w:szCs w:val="16"/>
    </w:rPr>
  </w:style>
  <w:style w:type="paragraph" w:styleId="Tijeloteksta-uvlaka2">
    <w:name w:val="Body Text Indent 2"/>
    <w:basedOn w:val="Normal"/>
    <w:uiPriority w:val="1"/>
    <w:rsid w:val="2E728934"/>
    <w:pPr>
      <w:spacing w:after="120" w:line="480" w:lineRule="auto"/>
      <w:ind w:left="283"/>
    </w:pPr>
  </w:style>
  <w:style w:type="paragraph" w:styleId="Tijeloteksta3">
    <w:name w:val="Body Text 3"/>
    <w:basedOn w:val="Normal"/>
    <w:uiPriority w:val="1"/>
    <w:rsid w:val="2E728934"/>
    <w:pPr>
      <w:spacing w:after="120"/>
    </w:pPr>
    <w:rPr>
      <w:sz w:val="16"/>
      <w:szCs w:val="16"/>
    </w:rPr>
  </w:style>
  <w:style w:type="paragraph" w:customStyle="1" w:styleId="listparagraphcxspprvi">
    <w:name w:val="listparagraphcxspprvi"/>
    <w:basedOn w:val="Normal"/>
    <w:uiPriority w:val="1"/>
    <w:rsid w:val="2E728934"/>
    <w:pPr>
      <w:spacing w:beforeAutospacing="1" w:afterAutospacing="1"/>
    </w:pPr>
  </w:style>
  <w:style w:type="paragraph" w:customStyle="1" w:styleId="listparagraphcxspsrednji">
    <w:name w:val="listparagraphcxspsrednji"/>
    <w:basedOn w:val="Normal"/>
    <w:uiPriority w:val="1"/>
    <w:rsid w:val="2E728934"/>
    <w:pPr>
      <w:spacing w:beforeAutospacing="1" w:afterAutospacing="1"/>
    </w:pPr>
  </w:style>
  <w:style w:type="paragraph" w:customStyle="1" w:styleId="listparagraphcxspposljednji">
    <w:name w:val="listparagraphcxspposljednji"/>
    <w:basedOn w:val="Normal"/>
    <w:uiPriority w:val="1"/>
    <w:rsid w:val="2E728934"/>
    <w:pPr>
      <w:spacing w:beforeAutospacing="1" w:afterAutospacing="1"/>
    </w:pPr>
  </w:style>
  <w:style w:type="character" w:customStyle="1" w:styleId="apple-style-span">
    <w:name w:val="apple-style-span"/>
    <w:basedOn w:val="Zadanifontodlomka"/>
    <w:rsid w:val="00A81836"/>
  </w:style>
  <w:style w:type="paragraph" w:customStyle="1" w:styleId="default">
    <w:name w:val="default"/>
    <w:basedOn w:val="Normal"/>
    <w:uiPriority w:val="1"/>
    <w:rsid w:val="2E728934"/>
    <w:pPr>
      <w:spacing w:beforeAutospacing="1" w:afterAutospacing="1"/>
    </w:pPr>
  </w:style>
  <w:style w:type="paragraph" w:styleId="Zaglavlje">
    <w:name w:val="header"/>
    <w:basedOn w:val="Normal"/>
    <w:uiPriority w:val="1"/>
    <w:rsid w:val="2E728934"/>
    <w:pPr>
      <w:tabs>
        <w:tab w:val="center" w:pos="4320"/>
        <w:tab w:val="right" w:pos="8640"/>
      </w:tabs>
    </w:pPr>
  </w:style>
  <w:style w:type="paragraph" w:styleId="Podnoje">
    <w:name w:val="footer"/>
    <w:basedOn w:val="Normal"/>
    <w:uiPriority w:val="1"/>
    <w:rsid w:val="2E728934"/>
    <w:pPr>
      <w:tabs>
        <w:tab w:val="center" w:pos="4320"/>
        <w:tab w:val="right" w:pos="8640"/>
      </w:tabs>
    </w:pPr>
  </w:style>
  <w:style w:type="character" w:styleId="Brojstranice">
    <w:name w:val="page number"/>
    <w:basedOn w:val="Zadanifontodlomka"/>
    <w:rsid w:val="00005060"/>
  </w:style>
  <w:style w:type="paragraph" w:customStyle="1" w:styleId="Default0">
    <w:name w:val="Default"/>
    <w:rsid w:val="00A01237"/>
    <w:pPr>
      <w:autoSpaceDE w:val="0"/>
      <w:autoSpaceDN w:val="0"/>
      <w:adjustRightInd w:val="0"/>
    </w:pPr>
    <w:rPr>
      <w:color w:val="000000"/>
      <w:sz w:val="24"/>
      <w:szCs w:val="24"/>
    </w:rPr>
  </w:style>
  <w:style w:type="paragraph" w:customStyle="1" w:styleId="ListParagraph1">
    <w:name w:val="List Paragraph1"/>
    <w:basedOn w:val="Normal"/>
    <w:uiPriority w:val="1"/>
    <w:qFormat/>
    <w:rsid w:val="2E728934"/>
    <w:pPr>
      <w:ind w:left="720"/>
      <w:contextualSpacing/>
    </w:pPr>
  </w:style>
  <w:style w:type="character" w:styleId="Naglaeno">
    <w:name w:val="Strong"/>
    <w:qFormat/>
    <w:rsid w:val="00206535"/>
    <w:rPr>
      <w:b/>
      <w:bCs/>
    </w:rPr>
  </w:style>
  <w:style w:type="character" w:customStyle="1" w:styleId="Naslov2Char">
    <w:name w:val="Naslov 2 Char"/>
    <w:link w:val="Naslov2"/>
    <w:uiPriority w:val="1"/>
    <w:rsid w:val="2E728934"/>
    <w:rPr>
      <w:rFonts w:ascii="Arial" w:hAnsi="Arial" w:cs="Arial"/>
      <w:b/>
      <w:bCs/>
      <w:i/>
      <w:iCs/>
      <w:noProof w:val="0"/>
      <w:sz w:val="28"/>
      <w:szCs w:val="28"/>
      <w:lang w:eastAsia="en-US"/>
    </w:rPr>
  </w:style>
  <w:style w:type="character" w:customStyle="1" w:styleId="TijelotekstaChar">
    <w:name w:val="Tijelo teksta Char"/>
    <w:link w:val="Tijeloteksta"/>
    <w:uiPriority w:val="1"/>
    <w:rsid w:val="2E728934"/>
    <w:rPr>
      <w:noProof w:val="0"/>
      <w:sz w:val="24"/>
      <w:szCs w:val="24"/>
      <w:lang w:eastAsia="en-US"/>
    </w:rPr>
  </w:style>
  <w:style w:type="paragraph" w:styleId="Tekstbalonia">
    <w:name w:val="Balloon Text"/>
    <w:basedOn w:val="Normal"/>
    <w:link w:val="TekstbaloniaChar"/>
    <w:uiPriority w:val="1"/>
    <w:rsid w:val="2E728934"/>
    <w:rPr>
      <w:rFonts w:ascii="Tahoma" w:hAnsi="Tahoma" w:cs="Tahoma"/>
      <w:sz w:val="16"/>
      <w:szCs w:val="16"/>
    </w:rPr>
  </w:style>
  <w:style w:type="character" w:customStyle="1" w:styleId="TekstbaloniaChar">
    <w:name w:val="Tekst balončića Char"/>
    <w:link w:val="Tekstbalonia"/>
    <w:uiPriority w:val="1"/>
    <w:rsid w:val="2E728934"/>
    <w:rPr>
      <w:rFonts w:ascii="Tahoma" w:hAnsi="Tahoma" w:cs="Tahoma"/>
      <w:noProof w:val="0"/>
      <w:sz w:val="16"/>
      <w:szCs w:val="16"/>
      <w:lang w:eastAsia="en-US"/>
    </w:rPr>
  </w:style>
  <w:style w:type="paragraph" w:customStyle="1" w:styleId="NoSpacing1">
    <w:name w:val="No Spacing1"/>
    <w:qFormat/>
    <w:rsid w:val="00FC4B53"/>
    <w:rPr>
      <w:rFonts w:ascii="Calibri" w:eastAsia="Calibri" w:hAnsi="Calibri"/>
      <w:sz w:val="22"/>
      <w:szCs w:val="22"/>
      <w:lang w:eastAsia="en-US"/>
    </w:rPr>
  </w:style>
  <w:style w:type="character" w:styleId="Istaknuto">
    <w:name w:val="Emphasis"/>
    <w:qFormat/>
    <w:rsid w:val="00FC4B53"/>
    <w:rPr>
      <w:i/>
      <w:iCs/>
    </w:rPr>
  </w:style>
  <w:style w:type="paragraph" w:styleId="Bezproreda">
    <w:name w:val="No Spacing"/>
    <w:uiPriority w:val="1"/>
    <w:qFormat/>
    <w:rsid w:val="00117C2A"/>
    <w:rPr>
      <w:rFonts w:ascii="Calibri" w:eastAsia="Calibri" w:hAnsi="Calibri"/>
      <w:sz w:val="22"/>
      <w:szCs w:val="22"/>
      <w:lang w:eastAsia="en-US"/>
    </w:rPr>
  </w:style>
  <w:style w:type="paragraph" w:styleId="Odlomakpopisa">
    <w:name w:val="List Paragraph"/>
    <w:basedOn w:val="Normal"/>
    <w:uiPriority w:val="34"/>
    <w:qFormat/>
    <w:rsid w:val="2E728934"/>
    <w:pPr>
      <w:ind w:left="720"/>
      <w:contextualSpacing/>
    </w:pPr>
  </w:style>
  <w:style w:type="table" w:customStyle="1" w:styleId="Reetkatablice1">
    <w:name w:val="Rešetka tablice1"/>
    <w:basedOn w:val="Obinatablica"/>
    <w:next w:val="Reetkatablice"/>
    <w:uiPriority w:val="59"/>
    <w:rsid w:val="00E6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kstkomentara">
    <w:name w:val="annotation text"/>
    <w:basedOn w:val="Normal"/>
    <w:link w:val="TekstkomentaraChar"/>
    <w:uiPriority w:val="1"/>
    <w:semiHidden/>
    <w:unhideWhenUsed/>
    <w:rsid w:val="2E728934"/>
    <w:rPr>
      <w:sz w:val="20"/>
      <w:szCs w:val="20"/>
    </w:rPr>
  </w:style>
  <w:style w:type="character" w:customStyle="1" w:styleId="TekstkomentaraChar">
    <w:name w:val="Tekst komentara Char"/>
    <w:basedOn w:val="Zadanifontodlomka"/>
    <w:link w:val="Tekstkomentara"/>
    <w:uiPriority w:val="1"/>
    <w:semiHidden/>
    <w:rsid w:val="2E728934"/>
    <w:rPr>
      <w:noProof w:val="0"/>
      <w:lang w:val="hr-HR" w:eastAsia="en-US"/>
    </w:rPr>
  </w:style>
  <w:style w:type="character" w:styleId="Referencakomentara">
    <w:name w:val="annotation reference"/>
    <w:basedOn w:val="Zadanifontodlomka"/>
    <w:semiHidden/>
    <w:unhideWhenUsed/>
    <w:rPr>
      <w:sz w:val="16"/>
      <w:szCs w:val="16"/>
    </w:rPr>
  </w:style>
  <w:style w:type="paragraph" w:styleId="Predmetkomentara">
    <w:name w:val="annotation subject"/>
    <w:basedOn w:val="Tekstkomentara"/>
    <w:next w:val="Tekstkomentara"/>
    <w:link w:val="PredmetkomentaraChar"/>
    <w:uiPriority w:val="1"/>
    <w:semiHidden/>
    <w:unhideWhenUsed/>
    <w:rsid w:val="2E728934"/>
    <w:rPr>
      <w:b/>
      <w:bCs/>
    </w:rPr>
  </w:style>
  <w:style w:type="character" w:customStyle="1" w:styleId="PredmetkomentaraChar">
    <w:name w:val="Predmet komentara Char"/>
    <w:basedOn w:val="TekstkomentaraChar"/>
    <w:link w:val="Predmetkomentara"/>
    <w:uiPriority w:val="1"/>
    <w:semiHidden/>
    <w:rsid w:val="2E728934"/>
    <w:rPr>
      <w:b/>
      <w:bCs/>
      <w:noProof w:val="0"/>
      <w:lang w:val="hr-HR" w:eastAsia="en-US"/>
    </w:rPr>
  </w:style>
  <w:style w:type="paragraph" w:styleId="Naslov">
    <w:name w:val="Title"/>
    <w:basedOn w:val="Normal"/>
    <w:next w:val="Normal"/>
    <w:link w:val="NaslovChar"/>
    <w:uiPriority w:val="10"/>
    <w:qFormat/>
    <w:rsid w:val="2E728934"/>
    <w:pPr>
      <w:contextualSpacing/>
    </w:pPr>
    <w:rPr>
      <w:rFonts w:asciiTheme="majorHAnsi" w:eastAsiaTheme="majorEastAsia" w:hAnsiTheme="majorHAnsi" w:cstheme="majorBidi"/>
      <w:sz w:val="56"/>
      <w:szCs w:val="56"/>
    </w:rPr>
  </w:style>
  <w:style w:type="paragraph" w:styleId="Podnaslov">
    <w:name w:val="Subtitle"/>
    <w:basedOn w:val="Normal"/>
    <w:next w:val="Normal"/>
    <w:link w:val="PodnaslovChar"/>
    <w:uiPriority w:val="11"/>
    <w:qFormat/>
    <w:rsid w:val="2E728934"/>
    <w:rPr>
      <w:rFonts w:eastAsiaTheme="minorEastAsia"/>
      <w:color w:val="5A5A5A"/>
    </w:rPr>
  </w:style>
  <w:style w:type="paragraph" w:styleId="Citat">
    <w:name w:val="Quote"/>
    <w:basedOn w:val="Normal"/>
    <w:next w:val="Normal"/>
    <w:link w:val="CitatChar"/>
    <w:uiPriority w:val="29"/>
    <w:qFormat/>
    <w:rsid w:val="2E728934"/>
    <w:pPr>
      <w:spacing w:before="200"/>
      <w:ind w:left="864" w:right="864"/>
      <w:jc w:val="center"/>
    </w:pPr>
    <w:rPr>
      <w:i/>
      <w:iCs/>
      <w:color w:val="404040" w:themeColor="text1" w:themeTint="BF"/>
    </w:rPr>
  </w:style>
  <w:style w:type="paragraph" w:styleId="Naglaencitat">
    <w:name w:val="Intense Quote"/>
    <w:basedOn w:val="Normal"/>
    <w:next w:val="Normal"/>
    <w:link w:val="NaglaencitatChar"/>
    <w:uiPriority w:val="30"/>
    <w:qFormat/>
    <w:rsid w:val="2E728934"/>
    <w:pPr>
      <w:spacing w:before="360" w:after="360"/>
      <w:ind w:left="864" w:right="864"/>
      <w:jc w:val="center"/>
    </w:pPr>
    <w:rPr>
      <w:i/>
      <w:iCs/>
      <w:color w:val="4F81BD" w:themeColor="accent1"/>
    </w:rPr>
  </w:style>
  <w:style w:type="character" w:customStyle="1" w:styleId="Naslov3Char">
    <w:name w:val="Naslov 3 Char"/>
    <w:basedOn w:val="Zadanifontodlomka"/>
    <w:link w:val="Naslov3"/>
    <w:uiPriority w:val="9"/>
    <w:rsid w:val="2E728934"/>
    <w:rPr>
      <w:rFonts w:asciiTheme="majorHAnsi" w:eastAsiaTheme="majorEastAsia" w:hAnsiTheme="majorHAnsi" w:cstheme="majorBidi"/>
      <w:noProof w:val="0"/>
      <w:color w:val="243F60"/>
      <w:sz w:val="24"/>
      <w:szCs w:val="24"/>
      <w:lang w:val="hr-HR"/>
    </w:rPr>
  </w:style>
  <w:style w:type="character" w:customStyle="1" w:styleId="Naslov4Char">
    <w:name w:val="Naslov 4 Char"/>
    <w:basedOn w:val="Zadanifontodlomka"/>
    <w:link w:val="Naslov4"/>
    <w:uiPriority w:val="9"/>
    <w:rsid w:val="2E728934"/>
    <w:rPr>
      <w:rFonts w:asciiTheme="majorHAnsi" w:eastAsiaTheme="majorEastAsia" w:hAnsiTheme="majorHAnsi" w:cstheme="majorBidi"/>
      <w:i/>
      <w:iCs/>
      <w:noProof w:val="0"/>
      <w:color w:val="365F91" w:themeColor="accent1" w:themeShade="BF"/>
      <w:lang w:val="hr-HR"/>
    </w:rPr>
  </w:style>
  <w:style w:type="character" w:customStyle="1" w:styleId="Naslov5Char">
    <w:name w:val="Naslov 5 Char"/>
    <w:basedOn w:val="Zadanifontodlomka"/>
    <w:link w:val="Naslov5"/>
    <w:uiPriority w:val="9"/>
    <w:rsid w:val="2E728934"/>
    <w:rPr>
      <w:rFonts w:asciiTheme="majorHAnsi" w:eastAsiaTheme="majorEastAsia" w:hAnsiTheme="majorHAnsi" w:cstheme="majorBidi"/>
      <w:noProof w:val="0"/>
      <w:color w:val="365F91" w:themeColor="accent1" w:themeShade="BF"/>
      <w:lang w:val="hr-HR"/>
    </w:rPr>
  </w:style>
  <w:style w:type="character" w:customStyle="1" w:styleId="Naslov6Char">
    <w:name w:val="Naslov 6 Char"/>
    <w:basedOn w:val="Zadanifontodlomka"/>
    <w:link w:val="Naslov6"/>
    <w:uiPriority w:val="9"/>
    <w:rsid w:val="2E728934"/>
    <w:rPr>
      <w:rFonts w:asciiTheme="majorHAnsi" w:eastAsiaTheme="majorEastAsia" w:hAnsiTheme="majorHAnsi" w:cstheme="majorBidi"/>
      <w:noProof w:val="0"/>
      <w:color w:val="243F60"/>
      <w:lang w:val="hr-HR"/>
    </w:rPr>
  </w:style>
  <w:style w:type="character" w:customStyle="1" w:styleId="Naslov7Char">
    <w:name w:val="Naslov 7 Char"/>
    <w:basedOn w:val="Zadanifontodlomka"/>
    <w:link w:val="Naslov7"/>
    <w:uiPriority w:val="9"/>
    <w:rsid w:val="2E728934"/>
    <w:rPr>
      <w:rFonts w:asciiTheme="majorHAnsi" w:eastAsiaTheme="majorEastAsia" w:hAnsiTheme="majorHAnsi" w:cstheme="majorBidi"/>
      <w:i/>
      <w:iCs/>
      <w:noProof w:val="0"/>
      <w:color w:val="243F60"/>
      <w:lang w:val="hr-HR"/>
    </w:rPr>
  </w:style>
  <w:style w:type="character" w:customStyle="1" w:styleId="Naslov8Char">
    <w:name w:val="Naslov 8 Char"/>
    <w:basedOn w:val="Zadanifontodlomka"/>
    <w:link w:val="Naslov8"/>
    <w:uiPriority w:val="9"/>
    <w:rsid w:val="2E728934"/>
    <w:rPr>
      <w:rFonts w:asciiTheme="majorHAnsi" w:eastAsiaTheme="majorEastAsia" w:hAnsiTheme="majorHAnsi" w:cstheme="majorBidi"/>
      <w:noProof w:val="0"/>
      <w:color w:val="272727"/>
      <w:sz w:val="21"/>
      <w:szCs w:val="21"/>
      <w:lang w:val="hr-HR"/>
    </w:rPr>
  </w:style>
  <w:style w:type="character" w:customStyle="1" w:styleId="Naslov9Char">
    <w:name w:val="Naslov 9 Char"/>
    <w:basedOn w:val="Zadanifontodlomka"/>
    <w:link w:val="Naslov9"/>
    <w:uiPriority w:val="9"/>
    <w:rsid w:val="2E728934"/>
    <w:rPr>
      <w:rFonts w:asciiTheme="majorHAnsi" w:eastAsiaTheme="majorEastAsia" w:hAnsiTheme="majorHAnsi" w:cstheme="majorBidi"/>
      <w:i/>
      <w:iCs/>
      <w:noProof w:val="0"/>
      <w:color w:val="272727"/>
      <w:sz w:val="21"/>
      <w:szCs w:val="21"/>
      <w:lang w:val="hr-HR"/>
    </w:rPr>
  </w:style>
  <w:style w:type="character" w:customStyle="1" w:styleId="NaslovChar">
    <w:name w:val="Naslov Char"/>
    <w:basedOn w:val="Zadanifontodlomka"/>
    <w:link w:val="Naslov"/>
    <w:uiPriority w:val="10"/>
    <w:rsid w:val="2E728934"/>
    <w:rPr>
      <w:rFonts w:asciiTheme="majorHAnsi" w:eastAsiaTheme="majorEastAsia" w:hAnsiTheme="majorHAnsi" w:cstheme="majorBidi"/>
      <w:noProof w:val="0"/>
      <w:sz w:val="56"/>
      <w:szCs w:val="56"/>
      <w:lang w:val="hr-HR"/>
    </w:rPr>
  </w:style>
  <w:style w:type="character" w:customStyle="1" w:styleId="PodnaslovChar">
    <w:name w:val="Podnaslov Char"/>
    <w:basedOn w:val="Zadanifontodlomka"/>
    <w:link w:val="Podnaslov"/>
    <w:uiPriority w:val="11"/>
    <w:rsid w:val="2E728934"/>
    <w:rPr>
      <w:rFonts w:ascii="Times New Roman" w:eastAsiaTheme="minorEastAsia" w:hAnsi="Times New Roman" w:cs="Times New Roman"/>
      <w:noProof w:val="0"/>
      <w:color w:val="5A5A5A"/>
      <w:lang w:val="hr-HR"/>
    </w:rPr>
  </w:style>
  <w:style w:type="character" w:customStyle="1" w:styleId="CitatChar">
    <w:name w:val="Citat Char"/>
    <w:basedOn w:val="Zadanifontodlomka"/>
    <w:link w:val="Citat"/>
    <w:uiPriority w:val="29"/>
    <w:rsid w:val="2E728934"/>
    <w:rPr>
      <w:i/>
      <w:iCs/>
      <w:noProof w:val="0"/>
      <w:color w:val="404040" w:themeColor="text1" w:themeTint="BF"/>
      <w:lang w:val="hr-HR"/>
    </w:rPr>
  </w:style>
  <w:style w:type="character" w:customStyle="1" w:styleId="NaglaencitatChar">
    <w:name w:val="Naglašen citat Char"/>
    <w:basedOn w:val="Zadanifontodlomka"/>
    <w:link w:val="Naglaencitat"/>
    <w:uiPriority w:val="30"/>
    <w:rsid w:val="2E728934"/>
    <w:rPr>
      <w:i/>
      <w:iCs/>
      <w:noProof w:val="0"/>
      <w:color w:val="4F81BD" w:themeColor="accent1"/>
      <w:lang w:val="hr-HR"/>
    </w:rPr>
  </w:style>
  <w:style w:type="paragraph" w:styleId="Sadraj1">
    <w:name w:val="toc 1"/>
    <w:basedOn w:val="Normal"/>
    <w:next w:val="Normal"/>
    <w:uiPriority w:val="39"/>
    <w:unhideWhenUsed/>
    <w:rsid w:val="2E728934"/>
    <w:pPr>
      <w:spacing w:after="100"/>
    </w:pPr>
  </w:style>
  <w:style w:type="paragraph" w:styleId="Sadraj2">
    <w:name w:val="toc 2"/>
    <w:basedOn w:val="Normal"/>
    <w:next w:val="Normal"/>
    <w:uiPriority w:val="39"/>
    <w:unhideWhenUsed/>
    <w:rsid w:val="2E728934"/>
    <w:pPr>
      <w:spacing w:after="100"/>
      <w:ind w:left="220"/>
    </w:pPr>
  </w:style>
  <w:style w:type="paragraph" w:styleId="Sadraj3">
    <w:name w:val="toc 3"/>
    <w:basedOn w:val="Normal"/>
    <w:next w:val="Normal"/>
    <w:uiPriority w:val="39"/>
    <w:unhideWhenUsed/>
    <w:rsid w:val="2E728934"/>
    <w:pPr>
      <w:spacing w:after="100"/>
      <w:ind w:left="440"/>
    </w:pPr>
  </w:style>
  <w:style w:type="paragraph" w:styleId="Sadraj4">
    <w:name w:val="toc 4"/>
    <w:basedOn w:val="Normal"/>
    <w:next w:val="Normal"/>
    <w:uiPriority w:val="39"/>
    <w:unhideWhenUsed/>
    <w:rsid w:val="2E728934"/>
    <w:pPr>
      <w:spacing w:after="100"/>
      <w:ind w:left="660"/>
    </w:pPr>
  </w:style>
  <w:style w:type="paragraph" w:styleId="Sadraj5">
    <w:name w:val="toc 5"/>
    <w:basedOn w:val="Normal"/>
    <w:next w:val="Normal"/>
    <w:uiPriority w:val="39"/>
    <w:unhideWhenUsed/>
    <w:rsid w:val="2E728934"/>
    <w:pPr>
      <w:spacing w:after="100"/>
      <w:ind w:left="880"/>
    </w:pPr>
  </w:style>
  <w:style w:type="paragraph" w:styleId="Sadraj6">
    <w:name w:val="toc 6"/>
    <w:basedOn w:val="Normal"/>
    <w:next w:val="Normal"/>
    <w:uiPriority w:val="39"/>
    <w:unhideWhenUsed/>
    <w:rsid w:val="2E728934"/>
    <w:pPr>
      <w:spacing w:after="100"/>
      <w:ind w:left="1100"/>
    </w:pPr>
  </w:style>
  <w:style w:type="paragraph" w:styleId="Sadraj7">
    <w:name w:val="toc 7"/>
    <w:basedOn w:val="Normal"/>
    <w:next w:val="Normal"/>
    <w:uiPriority w:val="39"/>
    <w:unhideWhenUsed/>
    <w:rsid w:val="2E728934"/>
    <w:pPr>
      <w:spacing w:after="100"/>
      <w:ind w:left="1320"/>
    </w:pPr>
  </w:style>
  <w:style w:type="paragraph" w:styleId="Sadraj8">
    <w:name w:val="toc 8"/>
    <w:basedOn w:val="Normal"/>
    <w:next w:val="Normal"/>
    <w:uiPriority w:val="39"/>
    <w:unhideWhenUsed/>
    <w:rsid w:val="2E728934"/>
    <w:pPr>
      <w:spacing w:after="100"/>
      <w:ind w:left="1540"/>
    </w:pPr>
  </w:style>
  <w:style w:type="paragraph" w:styleId="Sadraj9">
    <w:name w:val="toc 9"/>
    <w:basedOn w:val="Normal"/>
    <w:next w:val="Normal"/>
    <w:uiPriority w:val="39"/>
    <w:unhideWhenUsed/>
    <w:rsid w:val="2E728934"/>
    <w:pPr>
      <w:spacing w:after="100"/>
      <w:ind w:left="1760"/>
    </w:pPr>
  </w:style>
  <w:style w:type="paragraph" w:styleId="Tekstkrajnjebiljeke">
    <w:name w:val="endnote text"/>
    <w:basedOn w:val="Normal"/>
    <w:link w:val="TekstkrajnjebiljekeChar"/>
    <w:uiPriority w:val="99"/>
    <w:semiHidden/>
    <w:unhideWhenUsed/>
    <w:rsid w:val="2E728934"/>
    <w:rPr>
      <w:sz w:val="20"/>
      <w:szCs w:val="20"/>
    </w:rPr>
  </w:style>
  <w:style w:type="character" w:customStyle="1" w:styleId="TekstkrajnjebiljekeChar">
    <w:name w:val="Tekst krajnje bilješke Char"/>
    <w:basedOn w:val="Zadanifontodlomka"/>
    <w:link w:val="Tekstkrajnjebiljeke"/>
    <w:uiPriority w:val="99"/>
    <w:semiHidden/>
    <w:rsid w:val="2E728934"/>
    <w:rPr>
      <w:noProof w:val="0"/>
      <w:sz w:val="20"/>
      <w:szCs w:val="20"/>
      <w:lang w:val="hr-HR"/>
    </w:rPr>
  </w:style>
  <w:style w:type="paragraph" w:styleId="Tekstfusnote">
    <w:name w:val="footnote text"/>
    <w:basedOn w:val="Normal"/>
    <w:link w:val="TekstfusnoteChar"/>
    <w:uiPriority w:val="99"/>
    <w:semiHidden/>
    <w:unhideWhenUsed/>
    <w:rsid w:val="2E728934"/>
    <w:rPr>
      <w:sz w:val="20"/>
      <w:szCs w:val="20"/>
    </w:rPr>
  </w:style>
  <w:style w:type="character" w:customStyle="1" w:styleId="TekstfusnoteChar">
    <w:name w:val="Tekst fusnote Char"/>
    <w:basedOn w:val="Zadanifontodlomka"/>
    <w:link w:val="Tekstfusnote"/>
    <w:uiPriority w:val="99"/>
    <w:semiHidden/>
    <w:rsid w:val="2E728934"/>
    <w:rPr>
      <w:noProof w:val="0"/>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2776">
      <w:bodyDiv w:val="1"/>
      <w:marLeft w:val="0"/>
      <w:marRight w:val="0"/>
      <w:marTop w:val="0"/>
      <w:marBottom w:val="0"/>
      <w:divBdr>
        <w:top w:val="none" w:sz="0" w:space="0" w:color="auto"/>
        <w:left w:val="none" w:sz="0" w:space="0" w:color="auto"/>
        <w:bottom w:val="none" w:sz="0" w:space="0" w:color="auto"/>
        <w:right w:val="none" w:sz="0" w:space="0" w:color="auto"/>
      </w:divBdr>
    </w:div>
    <w:div w:id="246153804">
      <w:bodyDiv w:val="1"/>
      <w:marLeft w:val="0"/>
      <w:marRight w:val="0"/>
      <w:marTop w:val="0"/>
      <w:marBottom w:val="0"/>
      <w:divBdr>
        <w:top w:val="none" w:sz="0" w:space="0" w:color="auto"/>
        <w:left w:val="none" w:sz="0" w:space="0" w:color="auto"/>
        <w:bottom w:val="none" w:sz="0" w:space="0" w:color="auto"/>
        <w:right w:val="none" w:sz="0" w:space="0" w:color="auto"/>
      </w:divBdr>
    </w:div>
    <w:div w:id="358552637">
      <w:bodyDiv w:val="1"/>
      <w:marLeft w:val="0"/>
      <w:marRight w:val="0"/>
      <w:marTop w:val="0"/>
      <w:marBottom w:val="0"/>
      <w:divBdr>
        <w:top w:val="none" w:sz="0" w:space="0" w:color="auto"/>
        <w:left w:val="none" w:sz="0" w:space="0" w:color="auto"/>
        <w:bottom w:val="none" w:sz="0" w:space="0" w:color="auto"/>
        <w:right w:val="none" w:sz="0" w:space="0" w:color="auto"/>
      </w:divBdr>
    </w:div>
    <w:div w:id="438568834">
      <w:bodyDiv w:val="1"/>
      <w:marLeft w:val="0"/>
      <w:marRight w:val="0"/>
      <w:marTop w:val="0"/>
      <w:marBottom w:val="0"/>
      <w:divBdr>
        <w:top w:val="none" w:sz="0" w:space="0" w:color="auto"/>
        <w:left w:val="none" w:sz="0" w:space="0" w:color="auto"/>
        <w:bottom w:val="none" w:sz="0" w:space="0" w:color="auto"/>
        <w:right w:val="none" w:sz="0" w:space="0" w:color="auto"/>
      </w:divBdr>
    </w:div>
    <w:div w:id="559443947">
      <w:bodyDiv w:val="1"/>
      <w:marLeft w:val="0"/>
      <w:marRight w:val="0"/>
      <w:marTop w:val="0"/>
      <w:marBottom w:val="0"/>
      <w:divBdr>
        <w:top w:val="none" w:sz="0" w:space="0" w:color="auto"/>
        <w:left w:val="none" w:sz="0" w:space="0" w:color="auto"/>
        <w:bottom w:val="none" w:sz="0" w:space="0" w:color="auto"/>
        <w:right w:val="none" w:sz="0" w:space="0" w:color="auto"/>
      </w:divBdr>
    </w:div>
    <w:div w:id="611743041">
      <w:bodyDiv w:val="1"/>
      <w:marLeft w:val="0"/>
      <w:marRight w:val="0"/>
      <w:marTop w:val="0"/>
      <w:marBottom w:val="0"/>
      <w:divBdr>
        <w:top w:val="none" w:sz="0" w:space="0" w:color="auto"/>
        <w:left w:val="none" w:sz="0" w:space="0" w:color="auto"/>
        <w:bottom w:val="none" w:sz="0" w:space="0" w:color="auto"/>
        <w:right w:val="none" w:sz="0" w:space="0" w:color="auto"/>
      </w:divBdr>
    </w:div>
    <w:div w:id="615722387">
      <w:bodyDiv w:val="1"/>
      <w:marLeft w:val="0"/>
      <w:marRight w:val="0"/>
      <w:marTop w:val="0"/>
      <w:marBottom w:val="0"/>
      <w:divBdr>
        <w:top w:val="none" w:sz="0" w:space="0" w:color="auto"/>
        <w:left w:val="none" w:sz="0" w:space="0" w:color="auto"/>
        <w:bottom w:val="none" w:sz="0" w:space="0" w:color="auto"/>
        <w:right w:val="none" w:sz="0" w:space="0" w:color="auto"/>
      </w:divBdr>
    </w:div>
    <w:div w:id="658848055">
      <w:bodyDiv w:val="1"/>
      <w:marLeft w:val="0"/>
      <w:marRight w:val="0"/>
      <w:marTop w:val="0"/>
      <w:marBottom w:val="0"/>
      <w:divBdr>
        <w:top w:val="none" w:sz="0" w:space="0" w:color="auto"/>
        <w:left w:val="none" w:sz="0" w:space="0" w:color="auto"/>
        <w:bottom w:val="none" w:sz="0" w:space="0" w:color="auto"/>
        <w:right w:val="none" w:sz="0" w:space="0" w:color="auto"/>
      </w:divBdr>
    </w:div>
    <w:div w:id="776172279">
      <w:bodyDiv w:val="1"/>
      <w:marLeft w:val="0"/>
      <w:marRight w:val="0"/>
      <w:marTop w:val="0"/>
      <w:marBottom w:val="0"/>
      <w:divBdr>
        <w:top w:val="none" w:sz="0" w:space="0" w:color="auto"/>
        <w:left w:val="none" w:sz="0" w:space="0" w:color="auto"/>
        <w:bottom w:val="none" w:sz="0" w:space="0" w:color="auto"/>
        <w:right w:val="none" w:sz="0" w:space="0" w:color="auto"/>
      </w:divBdr>
    </w:div>
    <w:div w:id="794256260">
      <w:bodyDiv w:val="1"/>
      <w:marLeft w:val="0"/>
      <w:marRight w:val="0"/>
      <w:marTop w:val="0"/>
      <w:marBottom w:val="0"/>
      <w:divBdr>
        <w:top w:val="none" w:sz="0" w:space="0" w:color="auto"/>
        <w:left w:val="none" w:sz="0" w:space="0" w:color="auto"/>
        <w:bottom w:val="none" w:sz="0" w:space="0" w:color="auto"/>
        <w:right w:val="none" w:sz="0" w:space="0" w:color="auto"/>
      </w:divBdr>
    </w:div>
    <w:div w:id="974064522">
      <w:bodyDiv w:val="1"/>
      <w:marLeft w:val="0"/>
      <w:marRight w:val="0"/>
      <w:marTop w:val="0"/>
      <w:marBottom w:val="0"/>
      <w:divBdr>
        <w:top w:val="none" w:sz="0" w:space="0" w:color="auto"/>
        <w:left w:val="none" w:sz="0" w:space="0" w:color="auto"/>
        <w:bottom w:val="none" w:sz="0" w:space="0" w:color="auto"/>
        <w:right w:val="none" w:sz="0" w:space="0" w:color="auto"/>
      </w:divBdr>
    </w:div>
    <w:div w:id="1004433822">
      <w:bodyDiv w:val="1"/>
      <w:marLeft w:val="0"/>
      <w:marRight w:val="0"/>
      <w:marTop w:val="0"/>
      <w:marBottom w:val="0"/>
      <w:divBdr>
        <w:top w:val="none" w:sz="0" w:space="0" w:color="auto"/>
        <w:left w:val="none" w:sz="0" w:space="0" w:color="auto"/>
        <w:bottom w:val="none" w:sz="0" w:space="0" w:color="auto"/>
        <w:right w:val="none" w:sz="0" w:space="0" w:color="auto"/>
      </w:divBdr>
    </w:div>
    <w:div w:id="1343630723">
      <w:bodyDiv w:val="1"/>
      <w:marLeft w:val="0"/>
      <w:marRight w:val="0"/>
      <w:marTop w:val="0"/>
      <w:marBottom w:val="0"/>
      <w:divBdr>
        <w:top w:val="none" w:sz="0" w:space="0" w:color="auto"/>
        <w:left w:val="none" w:sz="0" w:space="0" w:color="auto"/>
        <w:bottom w:val="none" w:sz="0" w:space="0" w:color="auto"/>
        <w:right w:val="none" w:sz="0" w:space="0" w:color="auto"/>
      </w:divBdr>
    </w:div>
    <w:div w:id="1447506590">
      <w:bodyDiv w:val="1"/>
      <w:marLeft w:val="0"/>
      <w:marRight w:val="0"/>
      <w:marTop w:val="0"/>
      <w:marBottom w:val="0"/>
      <w:divBdr>
        <w:top w:val="none" w:sz="0" w:space="0" w:color="auto"/>
        <w:left w:val="none" w:sz="0" w:space="0" w:color="auto"/>
        <w:bottom w:val="none" w:sz="0" w:space="0" w:color="auto"/>
        <w:right w:val="none" w:sz="0" w:space="0" w:color="auto"/>
      </w:divBdr>
    </w:div>
    <w:div w:id="1584142974">
      <w:bodyDiv w:val="1"/>
      <w:marLeft w:val="0"/>
      <w:marRight w:val="0"/>
      <w:marTop w:val="0"/>
      <w:marBottom w:val="0"/>
      <w:divBdr>
        <w:top w:val="none" w:sz="0" w:space="0" w:color="auto"/>
        <w:left w:val="none" w:sz="0" w:space="0" w:color="auto"/>
        <w:bottom w:val="none" w:sz="0" w:space="0" w:color="auto"/>
        <w:right w:val="none" w:sz="0" w:space="0" w:color="auto"/>
      </w:divBdr>
    </w:div>
    <w:div w:id="17211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7C719-6467-499E-B24B-33F7DB7D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109</Pages>
  <Words>24460</Words>
  <Characters>139422</Characters>
  <Application>Microsoft Office Word</Application>
  <DocSecurity>0</DocSecurity>
  <Lines>1161</Lines>
  <Paragraphs>327</Paragraphs>
  <ScaleCrop>false</ScaleCrop>
  <HeadingPairs>
    <vt:vector size="2" baseType="variant">
      <vt:variant>
        <vt:lpstr>Naslov</vt:lpstr>
      </vt:variant>
      <vt:variant>
        <vt:i4>1</vt:i4>
      </vt:variant>
    </vt:vector>
  </HeadingPairs>
  <TitlesOfParts>
    <vt:vector size="1" baseType="lpstr">
      <vt:lpstr>OSNOVNA ŠKOLA IVANA PERKOVCA</vt:lpstr>
    </vt:vector>
  </TitlesOfParts>
  <Company>MZOŠ</Company>
  <LinksUpToDate>false</LinksUpToDate>
  <CharactersWithSpaces>163555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IVANA PERKOVCA</dc:title>
  <dc:subject/>
  <dc:creator>korisnik</dc:creator>
  <cp:keywords/>
  <cp:lastModifiedBy>Marina Valenčak</cp:lastModifiedBy>
  <cp:revision>4</cp:revision>
  <cp:lastPrinted>2022-10-13T09:52:00Z</cp:lastPrinted>
  <dcterms:created xsi:type="dcterms:W3CDTF">2023-10-02T13:55:00Z</dcterms:created>
  <dcterms:modified xsi:type="dcterms:W3CDTF">2023-10-13T13:11:00Z</dcterms:modified>
</cp:coreProperties>
</file>