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AAA51" w14:textId="7CF67BAC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Na temelju članka 107. Zakona o odgoju i obrazovanju u osnovnoj i srednjoj školi („Narodne novine broj“ 87/08, 86/09, 92/10, 105/10, 90/11, 16/12, 86/12, 94/13, 152/14,  7/17,  68/18, 98/19</w:t>
      </w:r>
      <w:r w:rsidR="006A625D">
        <w:rPr>
          <w:rFonts w:cstheme="minorHAnsi"/>
        </w:rPr>
        <w:t xml:space="preserve">, </w:t>
      </w:r>
      <w:r w:rsidRPr="00EF622E">
        <w:rPr>
          <w:rFonts w:cstheme="minorHAnsi"/>
        </w:rPr>
        <w:t>64/20</w:t>
      </w:r>
      <w:r w:rsidR="006A625D">
        <w:rPr>
          <w:rFonts w:cstheme="minorHAnsi"/>
        </w:rPr>
        <w:t xml:space="preserve"> i 151/22</w:t>
      </w:r>
      <w:r w:rsidRPr="00EF622E">
        <w:rPr>
          <w:rFonts w:cstheme="minorHAnsi"/>
        </w:rPr>
        <w:t xml:space="preserve">) </w:t>
      </w:r>
      <w:r w:rsidR="009D0E65" w:rsidRPr="009D0E65">
        <w:rPr>
          <w:rFonts w:cstheme="minorHAnsi"/>
        </w:rPr>
        <w:t>i sukladno uvjetima projektnog prijedloga Prsten potpore V</w:t>
      </w:r>
      <w:r w:rsidR="009D0E65">
        <w:rPr>
          <w:rFonts w:cstheme="minorHAnsi"/>
        </w:rPr>
        <w:t>I</w:t>
      </w:r>
      <w:r w:rsidR="00BE63A2">
        <w:rPr>
          <w:rFonts w:cstheme="minorHAnsi"/>
        </w:rPr>
        <w:t>.</w:t>
      </w:r>
      <w:r w:rsidR="009D0E65" w:rsidRPr="009D0E65">
        <w:rPr>
          <w:rFonts w:cstheme="minorHAnsi"/>
        </w:rPr>
        <w:t xml:space="preserve"> u okviru  Poziva</w:t>
      </w:r>
      <w:r w:rsidR="00BE63A2" w:rsidRPr="00BE63A2">
        <w:t xml:space="preserve"> </w:t>
      </w:r>
      <w:r w:rsidR="00BE63A2" w:rsidRPr="00BE63A2">
        <w:rPr>
          <w:rFonts w:cstheme="minorHAnsi"/>
        </w:rPr>
        <w:t xml:space="preserve">SF.2.4.06.01. </w:t>
      </w:r>
      <w:r w:rsidR="009D0E65" w:rsidRPr="009D0E65">
        <w:rPr>
          <w:rFonts w:cstheme="minorHAnsi"/>
        </w:rPr>
        <w:t xml:space="preserve"> „Osiguravanje pomoćnika u nastavi i stručnih komunikacijskih posrednika učenicima s teškoćama u razvoju u osnovnoškolskim i srednjoškolskim odgojno-obrazovnim ustanovama, faza V</w:t>
      </w:r>
      <w:r w:rsidR="00BE63A2">
        <w:rPr>
          <w:rFonts w:cstheme="minorHAnsi"/>
        </w:rPr>
        <w:t>I</w:t>
      </w:r>
      <w:r w:rsidR="009D0E65" w:rsidRPr="009D0E65">
        <w:rPr>
          <w:rFonts w:cstheme="minorHAnsi"/>
        </w:rPr>
        <w:t xml:space="preserve">“ koji se financira sredstvima Europskog socijalnog fonda u okviru Operativnog programa "Učinkoviti ljudski potencijali" </w:t>
      </w:r>
      <w:r w:rsidR="00BE63A2">
        <w:rPr>
          <w:rFonts w:cstheme="minorHAnsi"/>
        </w:rPr>
        <w:t>2021.</w:t>
      </w:r>
      <w:r w:rsidR="009D0E65" w:rsidRPr="009D0E65">
        <w:rPr>
          <w:rFonts w:cstheme="minorHAnsi"/>
        </w:rPr>
        <w:t>-</w:t>
      </w:r>
      <w:r w:rsidR="00BE63A2">
        <w:rPr>
          <w:rFonts w:cstheme="minorHAnsi"/>
        </w:rPr>
        <w:t>2027.</w:t>
      </w:r>
      <w:r w:rsidR="009D0E65" w:rsidRPr="009D0E65">
        <w:rPr>
          <w:rFonts w:cstheme="minorHAnsi"/>
        </w:rPr>
        <w:t>, Osnovna škola Ivana Perkovca objavljuje</w:t>
      </w:r>
    </w:p>
    <w:p w14:paraId="1784A6EA" w14:textId="77777777" w:rsidR="00694240" w:rsidRPr="00EF622E" w:rsidRDefault="00694240" w:rsidP="00694240">
      <w:pPr>
        <w:jc w:val="both"/>
        <w:rPr>
          <w:rFonts w:cstheme="minorHAnsi"/>
        </w:rPr>
      </w:pPr>
    </w:p>
    <w:p w14:paraId="57042F68" w14:textId="77777777" w:rsidR="00694240" w:rsidRPr="00EF622E" w:rsidRDefault="00694240" w:rsidP="00694240">
      <w:pPr>
        <w:jc w:val="both"/>
        <w:rPr>
          <w:rFonts w:cstheme="minorHAnsi"/>
        </w:rPr>
      </w:pPr>
    </w:p>
    <w:p w14:paraId="569B7ECC" w14:textId="77777777" w:rsidR="00694240" w:rsidRPr="00EF622E" w:rsidRDefault="00694240" w:rsidP="00694240">
      <w:pPr>
        <w:jc w:val="center"/>
        <w:rPr>
          <w:rFonts w:cstheme="minorHAnsi"/>
          <w:sz w:val="24"/>
          <w:szCs w:val="24"/>
        </w:rPr>
      </w:pPr>
      <w:r w:rsidRPr="00EF622E">
        <w:rPr>
          <w:rFonts w:cstheme="minorHAnsi"/>
          <w:b/>
          <w:sz w:val="24"/>
          <w:szCs w:val="24"/>
        </w:rPr>
        <w:t xml:space="preserve">NATJEČAJ </w:t>
      </w:r>
    </w:p>
    <w:p w14:paraId="265C4608" w14:textId="34EF5722" w:rsidR="00694240" w:rsidRPr="00EF622E" w:rsidRDefault="00694240" w:rsidP="00694240">
      <w:pPr>
        <w:jc w:val="center"/>
        <w:rPr>
          <w:rFonts w:cstheme="minorHAnsi"/>
          <w:b/>
          <w:sz w:val="24"/>
          <w:szCs w:val="24"/>
        </w:rPr>
      </w:pPr>
      <w:r w:rsidRPr="00EF622E">
        <w:rPr>
          <w:rFonts w:cstheme="minorHAnsi"/>
          <w:b/>
          <w:sz w:val="24"/>
          <w:szCs w:val="24"/>
        </w:rPr>
        <w:t>za zapošljavanje pomoćnika u nastavi</w:t>
      </w:r>
    </w:p>
    <w:p w14:paraId="3CF7664A" w14:textId="77777777" w:rsidR="00694240" w:rsidRPr="00EF622E" w:rsidRDefault="00694240" w:rsidP="00694240">
      <w:pPr>
        <w:jc w:val="center"/>
        <w:rPr>
          <w:rFonts w:cstheme="minorHAnsi"/>
          <w:b/>
        </w:rPr>
      </w:pPr>
    </w:p>
    <w:p w14:paraId="7A1C065C" w14:textId="77777777" w:rsidR="00694240" w:rsidRPr="00EF622E" w:rsidRDefault="00694240" w:rsidP="00694240">
      <w:pPr>
        <w:jc w:val="both"/>
        <w:rPr>
          <w:rFonts w:cstheme="minorHAnsi"/>
          <w:b/>
        </w:rPr>
      </w:pPr>
    </w:p>
    <w:p w14:paraId="202D03B1" w14:textId="77777777" w:rsidR="00694240" w:rsidRPr="00EF622E" w:rsidRDefault="00694240" w:rsidP="00694240">
      <w:pPr>
        <w:jc w:val="both"/>
        <w:rPr>
          <w:rFonts w:cstheme="minorHAnsi"/>
          <w:b/>
        </w:rPr>
      </w:pPr>
      <w:r w:rsidRPr="00EF622E">
        <w:rPr>
          <w:rFonts w:cstheme="minorHAnsi"/>
          <w:b/>
        </w:rPr>
        <w:t>CILJ PROJEKTA</w:t>
      </w:r>
    </w:p>
    <w:p w14:paraId="79F351F9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Projektom je predviđen odabir, edukacija i zapošljavanje osoba na poslovima pomoćnika u nastavi/stručnog komunikacijskog posrednika za učenike s teškoćama u razvoju radi postizanja boljih obrazovnih postignuća, uspješnije socijalizacije i emocionalnog funkcioniranja učenika.</w:t>
      </w:r>
    </w:p>
    <w:p w14:paraId="069CB1E6" w14:textId="77777777" w:rsidR="00694240" w:rsidRPr="00EF622E" w:rsidRDefault="00694240" w:rsidP="00694240">
      <w:pPr>
        <w:jc w:val="both"/>
        <w:rPr>
          <w:rFonts w:cstheme="minorHAnsi"/>
        </w:rPr>
      </w:pPr>
    </w:p>
    <w:p w14:paraId="44618285" w14:textId="77777777" w:rsidR="00694240" w:rsidRPr="00EF622E" w:rsidRDefault="00694240" w:rsidP="00694240">
      <w:pPr>
        <w:jc w:val="both"/>
        <w:rPr>
          <w:rFonts w:cstheme="minorHAnsi"/>
          <w:b/>
        </w:rPr>
      </w:pPr>
      <w:r w:rsidRPr="00EF622E">
        <w:rPr>
          <w:rFonts w:cstheme="minorHAnsi"/>
          <w:b/>
        </w:rPr>
        <w:t>POMOĆNICI U NASTAVI</w:t>
      </w:r>
    </w:p>
    <w:p w14:paraId="6BD90A78" w14:textId="13AFBBB2" w:rsidR="00694240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Broj traženih osoba:</w:t>
      </w:r>
    </w:p>
    <w:p w14:paraId="57C059B4" w14:textId="4FB3E780" w:rsidR="00703716" w:rsidRPr="00703716" w:rsidRDefault="00703716" w:rsidP="00703716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Pr="00244CA6">
        <w:rPr>
          <w:rFonts w:cstheme="minorHAnsi"/>
          <w:b/>
        </w:rPr>
        <w:t>1</w:t>
      </w:r>
      <w:r>
        <w:rPr>
          <w:rFonts w:cstheme="minorHAnsi"/>
        </w:rPr>
        <w:t xml:space="preserve"> pomoćnik u nastavi, nepuno radno vrijeme, 20 sati tjedno (m/ž)</w:t>
      </w:r>
    </w:p>
    <w:p w14:paraId="00739BDA" w14:textId="69D40212" w:rsidR="00694240" w:rsidRPr="00EF622E" w:rsidRDefault="00694240" w:rsidP="00A8151B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EF622E">
        <w:rPr>
          <w:rFonts w:cstheme="minorHAnsi"/>
          <w:b/>
        </w:rPr>
        <w:t xml:space="preserve"> </w:t>
      </w:r>
      <w:r w:rsidR="00DB1AE2">
        <w:rPr>
          <w:rFonts w:cstheme="minorHAnsi"/>
          <w:b/>
        </w:rPr>
        <w:t>1</w:t>
      </w:r>
      <w:r w:rsidRPr="00EF622E">
        <w:rPr>
          <w:rFonts w:cstheme="minorHAnsi"/>
        </w:rPr>
        <w:t xml:space="preserve"> pomoćnik u nastavi</w:t>
      </w:r>
      <w:r w:rsidR="00C1159D">
        <w:rPr>
          <w:rFonts w:cstheme="minorHAnsi"/>
        </w:rPr>
        <w:t>,</w:t>
      </w:r>
      <w:r w:rsidRPr="00EF622E">
        <w:rPr>
          <w:rFonts w:cstheme="minorHAnsi"/>
        </w:rPr>
        <w:t xml:space="preserve"> nepuno radno vrijeme</w:t>
      </w:r>
      <w:r w:rsidR="00C1159D">
        <w:rPr>
          <w:rFonts w:cstheme="minorHAnsi"/>
        </w:rPr>
        <w:t xml:space="preserve">, </w:t>
      </w:r>
      <w:r w:rsidRPr="00EF622E">
        <w:rPr>
          <w:rFonts w:cstheme="minorHAnsi"/>
        </w:rPr>
        <w:t xml:space="preserve"> </w:t>
      </w:r>
      <w:r w:rsidR="00E75DF6">
        <w:rPr>
          <w:rFonts w:cstheme="minorHAnsi"/>
        </w:rPr>
        <w:t>22</w:t>
      </w:r>
      <w:r w:rsidRPr="00EF622E">
        <w:rPr>
          <w:rFonts w:cstheme="minorHAnsi"/>
        </w:rPr>
        <w:t xml:space="preserve"> sati tjedno (m/ž)</w:t>
      </w:r>
    </w:p>
    <w:p w14:paraId="1B6652F1" w14:textId="77777777" w:rsidR="00694240" w:rsidRPr="00EF622E" w:rsidRDefault="00694240" w:rsidP="00694240">
      <w:pPr>
        <w:jc w:val="both"/>
        <w:rPr>
          <w:rFonts w:cstheme="minorHAnsi"/>
        </w:rPr>
      </w:pPr>
    </w:p>
    <w:p w14:paraId="3F8899D4" w14:textId="2634B2AB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Mjesto rada: </w:t>
      </w:r>
      <w:r w:rsidR="006A56FA" w:rsidRPr="00EF622E">
        <w:rPr>
          <w:rFonts w:cstheme="minorHAnsi"/>
        </w:rPr>
        <w:t>Šenkovec, Zagrebačka 30</w:t>
      </w:r>
      <w:r w:rsidR="00E75DF6">
        <w:rPr>
          <w:rFonts w:cstheme="minorHAnsi"/>
        </w:rPr>
        <w:t>, a prema potrebi i izvan sjedišta škole</w:t>
      </w:r>
      <w:r w:rsidR="00BE63A2">
        <w:rPr>
          <w:rFonts w:cstheme="minorHAnsi"/>
        </w:rPr>
        <w:t>.</w:t>
      </w:r>
      <w:r w:rsidR="006A56FA" w:rsidRPr="00EF622E">
        <w:rPr>
          <w:rFonts w:cstheme="minorHAnsi"/>
        </w:rPr>
        <w:t xml:space="preserve"> </w:t>
      </w:r>
      <w:r w:rsidRPr="00EF622E">
        <w:rPr>
          <w:rFonts w:cstheme="minorHAnsi"/>
        </w:rPr>
        <w:t xml:space="preserve"> </w:t>
      </w:r>
    </w:p>
    <w:p w14:paraId="7939C611" w14:textId="4AD7D23B" w:rsidR="006A56FA" w:rsidRPr="00EF622E" w:rsidRDefault="006A56FA" w:rsidP="00694240">
      <w:pPr>
        <w:jc w:val="both"/>
        <w:rPr>
          <w:rFonts w:cstheme="minorHAnsi"/>
          <w:i/>
        </w:rPr>
      </w:pPr>
    </w:p>
    <w:p w14:paraId="76822F48" w14:textId="722827C1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Vrsta ugovora: ugovor o radu na određeno vrijeme za nastavnu godinu </w:t>
      </w:r>
      <w:r w:rsidR="00E75DF6">
        <w:rPr>
          <w:rFonts w:cstheme="minorHAnsi"/>
        </w:rPr>
        <w:t>2023</w:t>
      </w:r>
      <w:r w:rsidR="003C5339" w:rsidRPr="00EF622E">
        <w:rPr>
          <w:rFonts w:cstheme="minorHAnsi"/>
        </w:rPr>
        <w:t>./</w:t>
      </w:r>
      <w:r w:rsidR="00E75DF6">
        <w:rPr>
          <w:rFonts w:cstheme="minorHAnsi"/>
        </w:rPr>
        <w:t>2024</w:t>
      </w:r>
      <w:r w:rsidR="003C5339" w:rsidRPr="00EF622E">
        <w:rPr>
          <w:rFonts w:cstheme="minorHAnsi"/>
        </w:rPr>
        <w:t>.</w:t>
      </w:r>
    </w:p>
    <w:p w14:paraId="7B5CD21E" w14:textId="46DE6104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Prijevoz: </w:t>
      </w:r>
      <w:r w:rsidR="00822DB3">
        <w:rPr>
          <w:rFonts w:cstheme="minorHAnsi"/>
        </w:rPr>
        <w:t>u cijelosti</w:t>
      </w:r>
    </w:p>
    <w:p w14:paraId="38502A58" w14:textId="08E0223F" w:rsidR="00E75DF6" w:rsidRPr="00EF622E" w:rsidRDefault="003C5339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Probni rok: </w:t>
      </w:r>
      <w:r w:rsidR="00E75DF6">
        <w:rPr>
          <w:rFonts w:cstheme="minorHAnsi"/>
        </w:rPr>
        <w:t>30</w:t>
      </w:r>
      <w:r w:rsidRPr="00EF622E">
        <w:rPr>
          <w:rFonts w:cstheme="minorHAnsi"/>
        </w:rPr>
        <w:t xml:space="preserve"> dana</w:t>
      </w:r>
    </w:p>
    <w:p w14:paraId="32F5B792" w14:textId="77777777" w:rsidR="00694240" w:rsidRPr="00EF622E" w:rsidRDefault="00694240" w:rsidP="00694240">
      <w:pPr>
        <w:rPr>
          <w:rFonts w:cstheme="minorHAnsi"/>
        </w:rPr>
      </w:pPr>
    </w:p>
    <w:p w14:paraId="17901A75" w14:textId="2CD25185" w:rsidR="00694240" w:rsidRPr="00EF622E" w:rsidRDefault="00694240" w:rsidP="00694240">
      <w:pPr>
        <w:rPr>
          <w:rFonts w:eastAsia="Calibri" w:cstheme="minorHAnsi"/>
          <w:b/>
        </w:rPr>
      </w:pPr>
      <w:r w:rsidRPr="00EF622E">
        <w:rPr>
          <w:rFonts w:eastAsia="Calibri" w:cstheme="minorHAnsi"/>
          <w:b/>
        </w:rPr>
        <w:t>UVJETI</w:t>
      </w:r>
    </w:p>
    <w:p w14:paraId="78E75523" w14:textId="77777777" w:rsidR="00E75DF6" w:rsidRPr="00E75DF6" w:rsidRDefault="00E75DF6" w:rsidP="00E75DF6">
      <w:pPr>
        <w:rPr>
          <w:rFonts w:cstheme="minorHAnsi"/>
        </w:rPr>
      </w:pPr>
      <w:r w:rsidRPr="00E75DF6">
        <w:rPr>
          <w:rFonts w:cstheme="minorHAnsi"/>
        </w:rPr>
        <w:t>•</w:t>
      </w:r>
      <w:r w:rsidRPr="00E75DF6">
        <w:rPr>
          <w:rFonts w:cstheme="minorHAnsi"/>
        </w:rPr>
        <w:tab/>
        <w:t>Završena najmanje četverogodišnja srednja škola sukladno članku 8. stavak 1. i 2. Pravilnika o pomoćnicima u nastavi i stručnim komunikacijskim posrednicima („Narodne novine“ br. 102/18, 59/19 i 22/20)</w:t>
      </w:r>
    </w:p>
    <w:p w14:paraId="5DBA2456" w14:textId="77777777" w:rsidR="00E75DF6" w:rsidRPr="00E75DF6" w:rsidRDefault="00E75DF6" w:rsidP="00E75DF6">
      <w:pPr>
        <w:rPr>
          <w:rFonts w:cstheme="minorHAnsi"/>
        </w:rPr>
      </w:pPr>
      <w:r w:rsidRPr="00E75DF6">
        <w:rPr>
          <w:rFonts w:cstheme="minorHAnsi"/>
        </w:rPr>
        <w:t>•</w:t>
      </w:r>
      <w:r w:rsidRPr="00E75DF6">
        <w:rPr>
          <w:rFonts w:cstheme="minorHAnsi"/>
        </w:rPr>
        <w:tab/>
        <w:t>Nepostojanje zapreka za zasnivanje radnog odnosa u školskoj ustanovi iz članka 106. Zakona o odgoju i obrazovanju u osnovnoj i srednjoj školi („Narodne novine broj“ 87/08, 86/09, 92/10, 105/10, 90/11, 16/12, 86/12, 94/13, 152/14,  7/17,  68/18, 98/19, 64/20 i 151/22)</w:t>
      </w:r>
    </w:p>
    <w:p w14:paraId="4910E490" w14:textId="77777777" w:rsidR="00E75DF6" w:rsidRPr="00E75DF6" w:rsidRDefault="00E75DF6" w:rsidP="00E75DF6">
      <w:pPr>
        <w:rPr>
          <w:rFonts w:cstheme="minorHAnsi"/>
        </w:rPr>
      </w:pPr>
      <w:r w:rsidRPr="00E75DF6">
        <w:rPr>
          <w:rFonts w:cstheme="minorHAnsi"/>
        </w:rPr>
        <w:t>•</w:t>
      </w:r>
      <w:r w:rsidRPr="00E75DF6">
        <w:rPr>
          <w:rFonts w:cstheme="minorHAnsi"/>
        </w:rPr>
        <w:tab/>
        <w:t>punoljetnost</w:t>
      </w:r>
    </w:p>
    <w:p w14:paraId="281D42AE" w14:textId="77777777" w:rsidR="00E75DF6" w:rsidRPr="00E75DF6" w:rsidRDefault="00E75DF6" w:rsidP="00E75DF6">
      <w:pPr>
        <w:rPr>
          <w:rFonts w:cstheme="minorHAnsi"/>
        </w:rPr>
      </w:pPr>
    </w:p>
    <w:p w14:paraId="0593C2F0" w14:textId="77777777" w:rsidR="00E75DF6" w:rsidRPr="00E75DF6" w:rsidRDefault="00E75DF6" w:rsidP="00E75DF6">
      <w:pPr>
        <w:rPr>
          <w:rFonts w:cstheme="minorHAnsi"/>
        </w:rPr>
      </w:pPr>
    </w:p>
    <w:p w14:paraId="10AA2DBC" w14:textId="77777777" w:rsidR="00E75DF6" w:rsidRPr="00E75DF6" w:rsidRDefault="00E75DF6" w:rsidP="00E75DF6">
      <w:pPr>
        <w:rPr>
          <w:rFonts w:cstheme="minorHAnsi"/>
        </w:rPr>
      </w:pPr>
      <w:r w:rsidRPr="00E75DF6">
        <w:rPr>
          <w:rFonts w:cstheme="minorHAnsi"/>
        </w:rPr>
        <w:t>POŽELJNO:</w:t>
      </w:r>
    </w:p>
    <w:p w14:paraId="6BA92FC7" w14:textId="77777777" w:rsidR="00E75DF6" w:rsidRPr="00E75DF6" w:rsidRDefault="00E75DF6" w:rsidP="00E75DF6">
      <w:pPr>
        <w:rPr>
          <w:rFonts w:cstheme="minorHAnsi"/>
        </w:rPr>
      </w:pPr>
      <w:r w:rsidRPr="00E75DF6">
        <w:rPr>
          <w:rFonts w:cstheme="minorHAnsi"/>
        </w:rPr>
        <w:t xml:space="preserve"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 </w:t>
      </w:r>
    </w:p>
    <w:p w14:paraId="549AE51F" w14:textId="77777777" w:rsidR="00E75DF6" w:rsidRPr="00E75DF6" w:rsidRDefault="00E75DF6" w:rsidP="00E75DF6">
      <w:pPr>
        <w:rPr>
          <w:rFonts w:cstheme="minorHAnsi"/>
        </w:rPr>
      </w:pPr>
      <w:r w:rsidRPr="00E75DF6">
        <w:rPr>
          <w:rFonts w:cstheme="minorHAnsi"/>
        </w:rPr>
        <w:t>Osnovna razina znanja stranog jezika (engleski jezik, njemački jezik); iskustvo u neposrednom radu s djecom s teškoćama u razvoju; iskustvo u volontiranju.</w:t>
      </w:r>
    </w:p>
    <w:p w14:paraId="5554AB9B" w14:textId="77777777" w:rsidR="00E75DF6" w:rsidRPr="00E75DF6" w:rsidRDefault="00E75DF6" w:rsidP="00E75DF6">
      <w:pPr>
        <w:rPr>
          <w:rFonts w:cstheme="minorHAnsi"/>
        </w:rPr>
      </w:pPr>
    </w:p>
    <w:p w14:paraId="2C482EE1" w14:textId="77777777" w:rsidR="00E75DF6" w:rsidRPr="00E75DF6" w:rsidRDefault="00E75DF6" w:rsidP="00E75DF6">
      <w:pPr>
        <w:rPr>
          <w:rFonts w:cstheme="minorHAnsi"/>
        </w:rPr>
      </w:pPr>
      <w:r w:rsidRPr="00E75DF6">
        <w:rPr>
          <w:rFonts w:cstheme="minorHAnsi"/>
        </w:rPr>
        <w:t>Na Javni poziv mogu se ravnopravno javiti kandidati oba spola.</w:t>
      </w:r>
    </w:p>
    <w:p w14:paraId="683B31D9" w14:textId="77777777" w:rsidR="00E75DF6" w:rsidRPr="00E75DF6" w:rsidRDefault="00E75DF6" w:rsidP="00E75DF6">
      <w:pPr>
        <w:rPr>
          <w:rFonts w:cstheme="minorHAnsi"/>
        </w:rPr>
      </w:pPr>
    </w:p>
    <w:p w14:paraId="0B930762" w14:textId="1B8E1E28" w:rsidR="00694240" w:rsidRDefault="00E75DF6" w:rsidP="00E75DF6">
      <w:pPr>
        <w:rPr>
          <w:rFonts w:cstheme="minorHAnsi"/>
        </w:rPr>
      </w:pPr>
      <w:r w:rsidRPr="00E75DF6">
        <w:rPr>
          <w:rFonts w:cstheme="minorHAnsi"/>
        </w:rPr>
        <w:t>Pomoćnik u nastavi ne smije biti roditelj/skrbnik niti drugi član uže obitelji učenika kojem se pruža potpora.</w:t>
      </w:r>
    </w:p>
    <w:p w14:paraId="362798E8" w14:textId="77777777" w:rsidR="00E75DF6" w:rsidRPr="00EF622E" w:rsidRDefault="00E75DF6" w:rsidP="00E75DF6">
      <w:pPr>
        <w:rPr>
          <w:rFonts w:cstheme="minorHAnsi"/>
        </w:rPr>
      </w:pPr>
    </w:p>
    <w:p w14:paraId="228EF7F8" w14:textId="77777777" w:rsidR="00694240" w:rsidRPr="00EF622E" w:rsidRDefault="00694240" w:rsidP="00694240">
      <w:pPr>
        <w:rPr>
          <w:rFonts w:eastAsia="Calibri" w:cstheme="minorHAnsi"/>
          <w:b/>
        </w:rPr>
      </w:pPr>
      <w:r w:rsidRPr="00EF622E">
        <w:rPr>
          <w:rFonts w:eastAsia="Calibri" w:cstheme="minorHAnsi"/>
          <w:b/>
        </w:rPr>
        <w:t>OPIS POSLOVA</w:t>
      </w:r>
    </w:p>
    <w:p w14:paraId="703DC5BB" w14:textId="4E8C0799" w:rsidR="00694240" w:rsidRPr="00EF622E" w:rsidRDefault="00F6515E" w:rsidP="00694240">
      <w:pPr>
        <w:jc w:val="both"/>
        <w:rPr>
          <w:rFonts w:eastAsia="Calibri" w:cstheme="minorHAnsi"/>
        </w:rPr>
      </w:pPr>
      <w:r w:rsidRPr="00F6515E">
        <w:rPr>
          <w:rFonts w:eastAsia="Calibri" w:cstheme="minorHAnsi"/>
        </w:rPr>
        <w:t>•</w:t>
      </w:r>
      <w:r w:rsidRPr="00F6515E">
        <w:rPr>
          <w:rFonts w:eastAsia="Calibri" w:cstheme="minorHAnsi"/>
        </w:rPr>
        <w:tab/>
        <w:t xml:space="preserve">Pomoćnik u nastavi (PUN) – potpora u komunikaciji i socijalnoj uključenosti, pomoć u kretanju, potpora pri uzimanju hrane i pića, potpora u obavljanju higijenskih potreba (samo u slučaju </w:t>
      </w:r>
      <w:r w:rsidRPr="00F6515E">
        <w:rPr>
          <w:rFonts w:eastAsia="Calibri" w:cstheme="minorHAnsi"/>
        </w:rPr>
        <w:lastRenderedPageBreak/>
        <w:t>nepostojanja adekvatne medicinske/</w:t>
      </w:r>
      <w:proofErr w:type="spellStart"/>
      <w:r w:rsidRPr="00F6515E">
        <w:rPr>
          <w:rFonts w:eastAsia="Calibri" w:cstheme="minorHAnsi"/>
        </w:rPr>
        <w:t>njegovateljske</w:t>
      </w:r>
      <w:proofErr w:type="spellEnd"/>
      <w:r w:rsidRPr="00F6515E">
        <w:rPr>
          <w:rFonts w:eastAsia="Calibri" w:cstheme="minorHAnsi"/>
        </w:rPr>
        <w:t xml:space="preserve"> pomoći za obavljanje tih potreba), potpora u obavljanju školskih aktivnosti i zadataka, suradnja s radnicima škole, roditeljima/starateljima te vršnjacima u razredu radi osiguravanja razmjene informacija potrebnih za praćenje i unapređivanje rada s učenikom</w:t>
      </w:r>
      <w:r>
        <w:rPr>
          <w:rFonts w:eastAsia="Calibri" w:cstheme="minorHAnsi"/>
        </w:rPr>
        <w:t>.</w:t>
      </w:r>
      <w:bookmarkStart w:id="0" w:name="_GoBack"/>
      <w:bookmarkEnd w:id="0"/>
    </w:p>
    <w:p w14:paraId="6036B018" w14:textId="77777777" w:rsidR="00694240" w:rsidRPr="00EF622E" w:rsidRDefault="00694240" w:rsidP="00694240">
      <w:pPr>
        <w:jc w:val="both"/>
        <w:rPr>
          <w:rFonts w:cstheme="minorHAnsi"/>
        </w:rPr>
      </w:pPr>
    </w:p>
    <w:p w14:paraId="2D0E839A" w14:textId="77777777" w:rsidR="00694240" w:rsidRPr="00EF622E" w:rsidRDefault="00694240" w:rsidP="00694240">
      <w:pPr>
        <w:rPr>
          <w:rFonts w:cstheme="minorHAnsi"/>
          <w:b/>
        </w:rPr>
      </w:pPr>
      <w:r w:rsidRPr="00EF622E">
        <w:rPr>
          <w:rFonts w:cstheme="minorHAnsi"/>
          <w:b/>
        </w:rPr>
        <w:t>DODATNA ZNANJA I VJEŠTINE</w:t>
      </w:r>
    </w:p>
    <w:p w14:paraId="20DB8097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</w:p>
    <w:p w14:paraId="1FE0EBF0" w14:textId="77777777" w:rsidR="00694240" w:rsidRPr="00EF622E" w:rsidRDefault="00694240" w:rsidP="00694240">
      <w:pPr>
        <w:rPr>
          <w:rFonts w:cstheme="minorHAnsi"/>
        </w:rPr>
      </w:pPr>
    </w:p>
    <w:p w14:paraId="12C809D1" w14:textId="77777777" w:rsidR="00694240" w:rsidRPr="00EF622E" w:rsidRDefault="00694240" w:rsidP="00694240">
      <w:pPr>
        <w:rPr>
          <w:rFonts w:cstheme="minorHAnsi"/>
          <w:b/>
        </w:rPr>
      </w:pPr>
      <w:r w:rsidRPr="00EF622E">
        <w:rPr>
          <w:rFonts w:cstheme="minorHAnsi"/>
          <w:b/>
        </w:rPr>
        <w:t>POŽELJNO</w:t>
      </w:r>
    </w:p>
    <w:p w14:paraId="1F2D502C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Osnovna razina znanja stranog jezika (engleski jezik, njemački jezik); iskustvo u neposrednom radu s djecom s teškoćama u razvoju; iskustvo u volontiranju.</w:t>
      </w:r>
    </w:p>
    <w:p w14:paraId="28697922" w14:textId="77777777" w:rsidR="00694240" w:rsidRPr="00EF622E" w:rsidRDefault="00694240" w:rsidP="00694240">
      <w:pPr>
        <w:jc w:val="both"/>
        <w:rPr>
          <w:rFonts w:cstheme="minorHAnsi"/>
        </w:rPr>
      </w:pPr>
    </w:p>
    <w:p w14:paraId="7158DC53" w14:textId="77777777" w:rsidR="00694240" w:rsidRPr="00EF622E" w:rsidRDefault="00694240" w:rsidP="00694240">
      <w:pPr>
        <w:jc w:val="both"/>
        <w:rPr>
          <w:rFonts w:cstheme="minorHAnsi"/>
          <w:b/>
        </w:rPr>
      </w:pPr>
      <w:r w:rsidRPr="00EF622E">
        <w:rPr>
          <w:rFonts w:cstheme="minorHAnsi"/>
          <w:b/>
        </w:rPr>
        <w:t>PRIJAVA NA NATJEČAJ</w:t>
      </w:r>
    </w:p>
    <w:p w14:paraId="79094739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Uz prijavu na natječaj kandidati trebaju priložiti:</w:t>
      </w:r>
    </w:p>
    <w:p w14:paraId="73FE4546" w14:textId="7777777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>životopis (vlastoručno potpisan, s navedenim podacima o volontiranju - naziv institucije / udruge / tvrtke gdje je ostvareno volontiranje, iskustvu u radu s djecom i znanju stranog jezika)</w:t>
      </w:r>
    </w:p>
    <w:p w14:paraId="7CB47A19" w14:textId="76EF8213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 xml:space="preserve">dokaz o </w:t>
      </w:r>
      <w:r w:rsidR="00BE63A2">
        <w:rPr>
          <w:rFonts w:cstheme="minorHAnsi"/>
        </w:rPr>
        <w:t>stručnoj spremi (neovjerena preslika)</w:t>
      </w:r>
    </w:p>
    <w:p w14:paraId="32BD1209" w14:textId="63BA80B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 xml:space="preserve">dokaz o </w:t>
      </w:r>
      <w:r w:rsidR="00BE63A2">
        <w:rPr>
          <w:rFonts w:cstheme="minorHAnsi"/>
        </w:rPr>
        <w:t>prebivalištu (neovjerena preslika osobne iskaznice ili uvjerenja o prebivalištu)</w:t>
      </w:r>
    </w:p>
    <w:p w14:paraId="1A69ADFA" w14:textId="5D8F14A2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 xml:space="preserve">dokaz da se </w:t>
      </w:r>
      <w:r w:rsidR="00BE63A2">
        <w:rPr>
          <w:rFonts w:cstheme="minorHAnsi"/>
        </w:rPr>
        <w:t>ne vodi kazneni i istražni postupak (neovjerena preslika uvjerenja o nekažnjavanju- ne starije od dana objave natječaja).</w:t>
      </w:r>
    </w:p>
    <w:p w14:paraId="634406F7" w14:textId="77777777" w:rsidR="00694240" w:rsidRPr="00EF622E" w:rsidRDefault="00694240" w:rsidP="00694240">
      <w:pPr>
        <w:jc w:val="both"/>
        <w:rPr>
          <w:rFonts w:cstheme="minorHAnsi"/>
        </w:rPr>
      </w:pPr>
    </w:p>
    <w:p w14:paraId="43CC25F2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U prijavi obavezno navesti adresu stanovanja, kontakt broj mobitela i elektroničku poštu (e-mail).</w:t>
      </w:r>
    </w:p>
    <w:p w14:paraId="7ED3EAA8" w14:textId="414345CD" w:rsidR="00390B77" w:rsidRPr="00390B77" w:rsidRDefault="00390B77" w:rsidP="00390B77">
      <w:pPr>
        <w:jc w:val="both"/>
        <w:rPr>
          <w:rFonts w:cstheme="minorHAnsi"/>
          <w:color w:val="FF0000"/>
        </w:rPr>
      </w:pPr>
      <w:r w:rsidRPr="00390B77">
        <w:rPr>
          <w:rFonts w:cstheme="minorHAnsi"/>
        </w:rPr>
        <w:t xml:space="preserve">Kandidat koji ostvaruje pravo prednosti pri zapošljavanju prema posebnim propisima  dužan je u prijavi na </w:t>
      </w:r>
      <w:r>
        <w:rPr>
          <w:rFonts w:cstheme="minorHAnsi"/>
        </w:rPr>
        <w:t>natječaj</w:t>
      </w:r>
      <w:r w:rsidRPr="00390B77">
        <w:rPr>
          <w:rFonts w:cstheme="minorHAnsi"/>
        </w:rPr>
        <w:t xml:space="preserve"> pozvati se na to pravo i ima prednost u odnosu na ostale kandidate samo pod jednakim uvjetima. </w:t>
      </w:r>
    </w:p>
    <w:p w14:paraId="22DE29FE" w14:textId="77777777" w:rsidR="00390B77" w:rsidRPr="00390B77" w:rsidRDefault="00390B77" w:rsidP="00390B77">
      <w:pPr>
        <w:jc w:val="both"/>
        <w:rPr>
          <w:rFonts w:cstheme="minorHAnsi"/>
        </w:rPr>
      </w:pPr>
    </w:p>
    <w:p w14:paraId="3FFDAB99" w14:textId="431AD1CB" w:rsidR="00390B77" w:rsidRPr="00390B77" w:rsidRDefault="00390B77" w:rsidP="00390B77">
      <w:pPr>
        <w:shd w:val="clear" w:color="auto" w:fill="FFFFFF"/>
        <w:spacing w:before="27"/>
        <w:jc w:val="both"/>
        <w:textAlignment w:val="baseline"/>
        <w:rPr>
          <w:rFonts w:eastAsia="Times New Roman" w:cstheme="minorHAnsi"/>
          <w:color w:val="0563C1" w:themeColor="hyperlink"/>
          <w:u w:val="single"/>
          <w:lang w:eastAsia="hr-HR"/>
        </w:rPr>
      </w:pPr>
      <w:r w:rsidRPr="00390B77">
        <w:rPr>
          <w:rFonts w:eastAsia="Times New Roman" w:cstheme="minorHAnsi"/>
          <w:lang w:eastAsia="hr-HR"/>
        </w:rPr>
        <w:t xml:space="preserve">Kandidat  koji se poziva na pravo prednosti pri zapošljavanju prema članku 101. Zakona o hrvatskim braniteljima iz Domovinskog rata i članovima njihovih obitelji („Narodne novine“ broj 121/17, 98/19 i 84/21), članku 48. f Zakona o zaštiti vojnih i civilnih invalida rata („Narodne novine“ broj 33/92, 57/92, 77/92, 27/93, 58/93, 2/94, 76/94, 108/95, 108/96, 82/01, 103/03, 148/13 i 98/19) i  članku 47. Zakona o civilnim stradalnicima iz Domovinskog rata („Narodne novine“ broj 157/13, 152/14, 39/18 i 32/20), dužan je u prijavi na </w:t>
      </w:r>
      <w:r>
        <w:rPr>
          <w:rFonts w:eastAsia="Times New Roman" w:cstheme="minorHAnsi"/>
          <w:lang w:eastAsia="hr-HR"/>
        </w:rPr>
        <w:t>natječaj</w:t>
      </w:r>
      <w:r w:rsidRPr="00390B77">
        <w:rPr>
          <w:rFonts w:eastAsia="Times New Roman" w:cstheme="minorHAnsi"/>
          <w:lang w:eastAsia="hr-HR"/>
        </w:rPr>
        <w:t xml:space="preserve">  priložiti dokaze o ostvarivanju prava prednosti pri zapošljavanju (</w:t>
      </w:r>
      <w:hyperlink r:id="rId5" w:history="1">
        <w:r w:rsidRPr="00390B77">
          <w:rPr>
            <w:rFonts w:eastAsia="Times New Roman" w:cstheme="minorHAnsi"/>
            <w:color w:val="0000FF"/>
            <w:u w:val="single"/>
            <w:lang w:eastAsia="hr-HR"/>
          </w:rPr>
          <w:t>https://branitelji.gov.hr/zaposljavanje-843/843</w:t>
        </w:r>
      </w:hyperlink>
      <w:r w:rsidRPr="00390B77">
        <w:rPr>
          <w:rFonts w:eastAsia="Times New Roman" w:cstheme="minorHAnsi"/>
          <w:lang w:eastAsia="hr-HR"/>
        </w:rPr>
        <w:t>)</w:t>
      </w:r>
    </w:p>
    <w:p w14:paraId="01ACDA83" w14:textId="77777777" w:rsidR="00390B77" w:rsidRPr="00390B77" w:rsidRDefault="00390B77" w:rsidP="00390B77">
      <w:pPr>
        <w:shd w:val="clear" w:color="auto" w:fill="FFFFFF"/>
        <w:spacing w:before="27"/>
        <w:jc w:val="both"/>
        <w:textAlignment w:val="baseline"/>
        <w:rPr>
          <w:rFonts w:eastAsia="Times New Roman" w:cstheme="minorHAnsi"/>
          <w:color w:val="0563C1" w:themeColor="hyperlink"/>
          <w:u w:val="single"/>
          <w:lang w:eastAsia="hr-HR"/>
        </w:rPr>
      </w:pPr>
    </w:p>
    <w:p w14:paraId="5F478378" w14:textId="76EF27CB" w:rsidR="00390B77" w:rsidRPr="00390B77" w:rsidRDefault="00390B77" w:rsidP="00390B77">
      <w:pPr>
        <w:shd w:val="clear" w:color="auto" w:fill="FFFFFF"/>
        <w:spacing w:before="27"/>
        <w:jc w:val="both"/>
        <w:textAlignment w:val="baseline"/>
        <w:rPr>
          <w:rFonts w:eastAsia="Times New Roman" w:cstheme="minorHAnsi"/>
          <w:lang w:eastAsia="hr-HR"/>
        </w:rPr>
      </w:pPr>
      <w:r w:rsidRPr="00390B77">
        <w:rPr>
          <w:rFonts w:eastAsia="Times New Roman" w:cstheme="minorHAnsi"/>
          <w:lang w:eastAsia="hr-HR"/>
        </w:rPr>
        <w:t>Kandidat koji se poziva na pravo prednosti pri zapošljavanju sukladno članku 48.f Zakona o zaštiti vojnih i civilnih invalida rata, uz prijavu na natječaj dužan je, osim dokaza o ispunjavanju traženih uvjeta, priložiti i rješenje, odnosno potvrdu iz koje je vidljivo spomenuto pravo.</w:t>
      </w:r>
    </w:p>
    <w:p w14:paraId="558B6F0E" w14:textId="77777777" w:rsidR="00390B77" w:rsidRPr="00390B77" w:rsidRDefault="00390B77" w:rsidP="00390B77">
      <w:pPr>
        <w:autoSpaceDE w:val="0"/>
        <w:autoSpaceDN w:val="0"/>
        <w:adjustRightInd w:val="0"/>
        <w:jc w:val="both"/>
        <w:rPr>
          <w:rFonts w:cstheme="minorHAnsi"/>
        </w:rPr>
      </w:pPr>
    </w:p>
    <w:p w14:paraId="61306279" w14:textId="4FD688C9" w:rsidR="00390B77" w:rsidRPr="00390B77" w:rsidRDefault="00390B77" w:rsidP="00390B77">
      <w:pPr>
        <w:autoSpaceDE w:val="0"/>
        <w:autoSpaceDN w:val="0"/>
        <w:adjustRightInd w:val="0"/>
        <w:jc w:val="both"/>
        <w:rPr>
          <w:rFonts w:cstheme="minorHAnsi"/>
          <w:color w:val="000000"/>
          <w:lang w:eastAsia="hr-HR"/>
        </w:rPr>
      </w:pPr>
      <w:r w:rsidRPr="00390B77">
        <w:rPr>
          <w:rFonts w:cstheme="minorHAnsi"/>
        </w:rPr>
        <w:t>Kandidat koji se poziva na pravo prednosti pri zapošljavanju sukladno članku 9. Zakona o profesionalnoj rehabilitaciji i zapošljavanju osoba s invaliditetom, uz prijavu na natječaj dužan je, osim dokaza o ispunjavanju traženih uvjeta, priložiti i dokaz o utvrđenom statusu osobe s invaliditetom.</w:t>
      </w:r>
    </w:p>
    <w:p w14:paraId="183E9580" w14:textId="77777777" w:rsidR="00390B77" w:rsidRPr="00390B77" w:rsidRDefault="00390B77" w:rsidP="00390B77">
      <w:pPr>
        <w:jc w:val="both"/>
        <w:rPr>
          <w:rFonts w:eastAsia="Calibri"/>
          <w:bCs/>
        </w:rPr>
      </w:pPr>
    </w:p>
    <w:p w14:paraId="33FA054D" w14:textId="57A84F3D" w:rsidR="00390B77" w:rsidRPr="00390B77" w:rsidRDefault="00390B77" w:rsidP="00390B77">
      <w:pPr>
        <w:jc w:val="both"/>
        <w:rPr>
          <w:rFonts w:eastAsia="Calibri"/>
          <w:bCs/>
        </w:rPr>
      </w:pPr>
      <w:r>
        <w:rPr>
          <w:rFonts w:eastAsia="Calibri"/>
          <w:bCs/>
        </w:rPr>
        <w:t>Osnovna škola Ivana Perkovca</w:t>
      </w:r>
      <w:r w:rsidRPr="00390B77">
        <w:rPr>
          <w:rFonts w:eastAsia="Calibri"/>
          <w:bCs/>
        </w:rPr>
        <w:t xml:space="preserve"> zadržava pravo uvida u originale dokumenta.</w:t>
      </w:r>
    </w:p>
    <w:p w14:paraId="29F752B0" w14:textId="77777777" w:rsidR="00BD594C" w:rsidRPr="00EF622E" w:rsidRDefault="00BD594C" w:rsidP="00BD594C">
      <w:pPr>
        <w:jc w:val="both"/>
        <w:rPr>
          <w:rFonts w:cstheme="minorHAnsi"/>
        </w:rPr>
      </w:pPr>
    </w:p>
    <w:p w14:paraId="7FDC563F" w14:textId="77777777" w:rsidR="00BD594C" w:rsidRPr="00EF622E" w:rsidRDefault="00BD594C" w:rsidP="00BD594C">
      <w:pPr>
        <w:autoSpaceDE w:val="0"/>
        <w:autoSpaceDN w:val="0"/>
        <w:adjustRightInd w:val="0"/>
        <w:rPr>
          <w:rFonts w:cstheme="minorHAnsi"/>
        </w:rPr>
      </w:pPr>
    </w:p>
    <w:p w14:paraId="134D3FFB" w14:textId="3320795B" w:rsidR="00BD594C" w:rsidRPr="00EF622E" w:rsidRDefault="00BD594C" w:rsidP="00BD594C">
      <w:pPr>
        <w:autoSpaceDE w:val="0"/>
        <w:autoSpaceDN w:val="0"/>
        <w:adjustRightInd w:val="0"/>
        <w:rPr>
          <w:rFonts w:cstheme="minorHAnsi"/>
          <w:lang w:eastAsia="hr-HR"/>
        </w:rPr>
      </w:pPr>
      <w:r w:rsidRPr="00EF622E">
        <w:rPr>
          <w:rFonts w:cstheme="minorHAnsi"/>
          <w:lang w:eastAsia="hr-HR"/>
        </w:rPr>
        <w:t>Osobni podaci kandidata obradit će se isključivo u svrhu provedbe Javnog natječaja sukladno Zakonu o provedbi Opće uredbe o zaštiti podataka ( „ Narodne novine“, broj 42/18 i Uredbe (EU) 2016/679.</w:t>
      </w:r>
    </w:p>
    <w:p w14:paraId="1F006C90" w14:textId="77777777" w:rsidR="00BD594C" w:rsidRPr="00EF622E" w:rsidRDefault="00BD594C" w:rsidP="00694240">
      <w:pPr>
        <w:jc w:val="both"/>
        <w:rPr>
          <w:rFonts w:cstheme="minorHAnsi"/>
        </w:rPr>
      </w:pPr>
    </w:p>
    <w:p w14:paraId="30135D5B" w14:textId="3EEB1AED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Za kandidate prijavljene na natječaj koji ispunjavaju formalne uvjete natječaja provest će se prethodna provjera sposobnosti putem intervjua</w:t>
      </w:r>
      <w:r w:rsidR="00EE2B16">
        <w:rPr>
          <w:rFonts w:cstheme="minorHAnsi"/>
        </w:rPr>
        <w:t xml:space="preserve">. </w:t>
      </w:r>
      <w:r w:rsidRPr="00EF622E">
        <w:rPr>
          <w:rFonts w:cstheme="minorHAnsi"/>
        </w:rPr>
        <w:t xml:space="preserve">Točna informacija o mjestu i vremenu održavanja prethodne provjere sposobnosti objavit će se na Internet stranici škole i Internet stranici projekta Prsten potpore: </w:t>
      </w:r>
      <w:hyperlink r:id="rId6" w:history="1">
        <w:r w:rsidRPr="00EF622E">
          <w:rPr>
            <w:rStyle w:val="Hiperveza"/>
            <w:rFonts w:cstheme="minorHAnsi"/>
            <w:color w:val="auto"/>
          </w:rPr>
          <w:t>http://pomocnici.zagrebacka-zupanija.hr</w:t>
        </w:r>
      </w:hyperlink>
      <w:r w:rsidRPr="00EF622E">
        <w:rPr>
          <w:rFonts w:cstheme="minorHAnsi"/>
        </w:rPr>
        <w:t xml:space="preserve"> . Ako kandidat ne pristupi prethodnoj provjeri sposobnosti, smatra se da je povukao prijavu na natječaj.</w:t>
      </w:r>
    </w:p>
    <w:p w14:paraId="71F14406" w14:textId="77777777" w:rsidR="00694240" w:rsidRPr="00EF622E" w:rsidRDefault="00694240" w:rsidP="00694240">
      <w:pPr>
        <w:jc w:val="both"/>
        <w:rPr>
          <w:rFonts w:cstheme="minorHAnsi"/>
        </w:rPr>
      </w:pPr>
    </w:p>
    <w:p w14:paraId="4FCB7D76" w14:textId="5C74D614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Izabrani kandidat/inja za pomoćnika u nastavi obavezan/a je proći program uvođenja u rad u vidu osposobljavanja koj</w:t>
      </w:r>
      <w:r w:rsidR="00BD594C" w:rsidRPr="00EF622E">
        <w:rPr>
          <w:rFonts w:cstheme="minorHAnsi"/>
        </w:rPr>
        <w:t>e</w:t>
      </w:r>
      <w:r w:rsidRPr="00EF622E">
        <w:rPr>
          <w:rFonts w:cstheme="minorHAnsi"/>
        </w:rPr>
        <w:t xml:space="preserve"> će biti organiziran</w:t>
      </w:r>
      <w:r w:rsidR="00BD594C" w:rsidRPr="00EF622E">
        <w:rPr>
          <w:rFonts w:cstheme="minorHAnsi"/>
        </w:rPr>
        <w:t xml:space="preserve">o </w:t>
      </w:r>
      <w:r w:rsidRPr="00EF622E">
        <w:rPr>
          <w:rFonts w:cstheme="minorHAnsi"/>
        </w:rPr>
        <w:t>kroz 20 sati i to prije početka rada.</w:t>
      </w:r>
      <w:r w:rsidR="00EC673C" w:rsidRPr="00EF622E">
        <w:rPr>
          <w:rFonts w:cstheme="minorHAnsi"/>
        </w:rPr>
        <w:t xml:space="preserve"> </w:t>
      </w:r>
    </w:p>
    <w:p w14:paraId="4C98E545" w14:textId="77777777" w:rsidR="00694240" w:rsidRPr="00EF622E" w:rsidRDefault="00694240" w:rsidP="00694240">
      <w:pPr>
        <w:jc w:val="both"/>
        <w:rPr>
          <w:rFonts w:cstheme="minorHAnsi"/>
        </w:rPr>
      </w:pPr>
    </w:p>
    <w:p w14:paraId="20A053E5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>Izabrani/a kandidat/inja bit će po potrebi upućen/a na liječnički pregled u ustanovu medicine rada u svrhu dobivanja svjedodžbe o zdravstvenoj sposobnosti i sanitarne knjižice.</w:t>
      </w:r>
    </w:p>
    <w:p w14:paraId="41BF4B23" w14:textId="77777777" w:rsidR="00694240" w:rsidRPr="00EF622E" w:rsidRDefault="00694240" w:rsidP="00694240">
      <w:pPr>
        <w:jc w:val="both"/>
        <w:rPr>
          <w:rFonts w:cstheme="minorHAnsi"/>
        </w:rPr>
      </w:pPr>
    </w:p>
    <w:p w14:paraId="62B25A79" w14:textId="725A96FC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S kandidatom/</w:t>
      </w:r>
      <w:proofErr w:type="spellStart"/>
      <w:r w:rsidRPr="00EF622E">
        <w:rPr>
          <w:rFonts w:cstheme="minorHAnsi"/>
        </w:rPr>
        <w:t>injom</w:t>
      </w:r>
      <w:proofErr w:type="spellEnd"/>
      <w:r w:rsidRPr="00EF622E">
        <w:rPr>
          <w:rFonts w:cstheme="minorHAnsi"/>
        </w:rPr>
        <w:t xml:space="preserve"> za pomoćnika u nastavi, obrazovna ustanova – osnovna</w:t>
      </w:r>
      <w:r w:rsidR="006A56FA" w:rsidRPr="00EF622E">
        <w:rPr>
          <w:rFonts w:cstheme="minorHAnsi"/>
        </w:rPr>
        <w:t xml:space="preserve"> </w:t>
      </w:r>
      <w:r w:rsidRPr="00EF622E">
        <w:rPr>
          <w:rFonts w:cstheme="minorHAnsi"/>
        </w:rPr>
        <w:t>škola sklopit će pisani Ugovor o radu u kojem će biti utvrđeni poslovi, trajanje, tjedno zaduženje te međusobna prava, obveze i odgovornosti ugovornih strana.</w:t>
      </w:r>
    </w:p>
    <w:p w14:paraId="6F45CF36" w14:textId="77777777" w:rsidR="00694240" w:rsidRPr="00EF622E" w:rsidRDefault="00694240" w:rsidP="00694240">
      <w:pPr>
        <w:jc w:val="both"/>
        <w:rPr>
          <w:rFonts w:cstheme="minorHAnsi"/>
        </w:rPr>
      </w:pPr>
    </w:p>
    <w:p w14:paraId="642B431A" w14:textId="09552CC9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Rok prijave je </w:t>
      </w:r>
      <w:r w:rsidR="00EC673C" w:rsidRPr="00EF622E">
        <w:rPr>
          <w:rFonts w:cstheme="minorHAnsi"/>
        </w:rPr>
        <w:t>osam (8)</w:t>
      </w:r>
      <w:r w:rsidRPr="00EF622E">
        <w:rPr>
          <w:rFonts w:cstheme="minorHAnsi"/>
        </w:rPr>
        <w:t xml:space="preserve"> dana od dana objave natječaja </w:t>
      </w:r>
      <w:r w:rsidR="00390B77">
        <w:rPr>
          <w:rFonts w:cstheme="minorHAnsi"/>
        </w:rPr>
        <w:t>25</w:t>
      </w:r>
      <w:r w:rsidRPr="00EF622E">
        <w:rPr>
          <w:rFonts w:cstheme="minorHAnsi"/>
        </w:rPr>
        <w:t xml:space="preserve">. </w:t>
      </w:r>
      <w:r w:rsidR="00390B77">
        <w:rPr>
          <w:rFonts w:cstheme="minorHAnsi"/>
        </w:rPr>
        <w:t>kolovoza</w:t>
      </w:r>
      <w:r w:rsidRPr="00EF622E">
        <w:rPr>
          <w:rFonts w:cstheme="minorHAnsi"/>
        </w:rPr>
        <w:t xml:space="preserve"> </w:t>
      </w:r>
      <w:r w:rsidR="006A625D">
        <w:rPr>
          <w:rFonts w:cstheme="minorHAnsi"/>
        </w:rPr>
        <w:t>2023</w:t>
      </w:r>
      <w:r w:rsidRPr="00EF622E">
        <w:rPr>
          <w:rFonts w:cstheme="minorHAnsi"/>
        </w:rPr>
        <w:t xml:space="preserve">. godine. </w:t>
      </w:r>
    </w:p>
    <w:p w14:paraId="6ABA1947" w14:textId="77777777" w:rsidR="00694240" w:rsidRPr="00EF622E" w:rsidRDefault="00694240" w:rsidP="00694240">
      <w:pPr>
        <w:jc w:val="both"/>
        <w:rPr>
          <w:rFonts w:cstheme="minorHAnsi"/>
        </w:rPr>
      </w:pPr>
    </w:p>
    <w:p w14:paraId="307B3CB5" w14:textId="77777777" w:rsidR="006A56FA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Prijave na natječaj s dokazima o ispunjavanju uvjeta dostavljaju se na adresu škole: </w:t>
      </w:r>
    </w:p>
    <w:p w14:paraId="0068BB06" w14:textId="5FA3F858" w:rsidR="00694240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Osnovna škola Ivana Perkovca, Zagrebačka 30, 10292 Šenkovec, </w:t>
      </w:r>
      <w:r w:rsidR="00694240" w:rsidRPr="00EF622E">
        <w:rPr>
          <w:rFonts w:cstheme="minorHAnsi"/>
          <w:i/>
          <w:iCs/>
        </w:rPr>
        <w:t xml:space="preserve"> </w:t>
      </w:r>
      <w:r w:rsidR="00694240" w:rsidRPr="00EF622E">
        <w:rPr>
          <w:rFonts w:cstheme="minorHAnsi"/>
        </w:rPr>
        <w:t>s naznakom "NE OTVARAJ – NATJEČAJ ZA POMOĆNIKE U NASTAVI".</w:t>
      </w:r>
    </w:p>
    <w:p w14:paraId="4CDB7CD1" w14:textId="77777777" w:rsidR="00694240" w:rsidRPr="00EF622E" w:rsidRDefault="00694240" w:rsidP="00694240">
      <w:pPr>
        <w:jc w:val="both"/>
        <w:rPr>
          <w:rFonts w:cstheme="minorHAnsi"/>
        </w:rPr>
      </w:pPr>
    </w:p>
    <w:p w14:paraId="1B503B24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Nepravodobne i nepotpune prijave neće biti razmatrane.</w:t>
      </w:r>
    </w:p>
    <w:p w14:paraId="6FF99470" w14:textId="77777777" w:rsidR="00694240" w:rsidRPr="00EF622E" w:rsidRDefault="00694240" w:rsidP="00694240">
      <w:pPr>
        <w:jc w:val="both"/>
        <w:rPr>
          <w:rFonts w:cstheme="minorHAnsi"/>
        </w:rPr>
      </w:pPr>
    </w:p>
    <w:p w14:paraId="54C08E03" w14:textId="5659F335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Za sve informacije možete se obratiti na brojev</w:t>
      </w:r>
      <w:r w:rsidR="006A56FA" w:rsidRPr="00EF622E">
        <w:rPr>
          <w:rFonts w:cstheme="minorHAnsi"/>
        </w:rPr>
        <w:t>e: 01/3395-758 i 01/3312-143.</w:t>
      </w:r>
    </w:p>
    <w:p w14:paraId="7A14F6B5" w14:textId="77777777" w:rsidR="00694240" w:rsidRPr="00EF622E" w:rsidRDefault="00694240" w:rsidP="00694240">
      <w:pPr>
        <w:jc w:val="both"/>
        <w:rPr>
          <w:rFonts w:cstheme="minorHAnsi"/>
        </w:rPr>
      </w:pPr>
    </w:p>
    <w:p w14:paraId="0CFA2F89" w14:textId="77777777" w:rsidR="006A56FA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O rezultatima natječaja kandidati će biti obaviješteni u zakonskom roku.</w:t>
      </w:r>
    </w:p>
    <w:p w14:paraId="5D319FDB" w14:textId="77777777" w:rsidR="006A56FA" w:rsidRPr="00EF622E" w:rsidRDefault="006A56FA" w:rsidP="00694240">
      <w:pPr>
        <w:jc w:val="both"/>
        <w:rPr>
          <w:rFonts w:cstheme="minorHAnsi"/>
        </w:rPr>
      </w:pPr>
    </w:p>
    <w:p w14:paraId="3425B16E" w14:textId="77777777" w:rsidR="006A56FA" w:rsidRPr="00EF622E" w:rsidRDefault="006A56FA" w:rsidP="00694240">
      <w:pPr>
        <w:jc w:val="both"/>
        <w:rPr>
          <w:rFonts w:cstheme="minorHAnsi"/>
        </w:rPr>
      </w:pPr>
    </w:p>
    <w:p w14:paraId="40668192" w14:textId="17B42B8B" w:rsidR="006A56FA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KLASA:</w:t>
      </w:r>
      <w:r w:rsidR="0027292F" w:rsidRPr="00EF622E">
        <w:rPr>
          <w:rFonts w:cstheme="minorHAnsi"/>
        </w:rPr>
        <w:t xml:space="preserve"> </w:t>
      </w:r>
      <w:r w:rsidR="00390B77" w:rsidRPr="00390B77">
        <w:rPr>
          <w:rFonts w:cstheme="minorHAnsi"/>
        </w:rPr>
        <w:t>112-02/23-01/7</w:t>
      </w:r>
    </w:p>
    <w:p w14:paraId="6684D252" w14:textId="5DF3B648" w:rsidR="006A56FA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URBROJ:</w:t>
      </w:r>
      <w:r w:rsidR="00157723" w:rsidRPr="00EF622E">
        <w:rPr>
          <w:rFonts w:cstheme="minorHAnsi"/>
        </w:rPr>
        <w:t xml:space="preserve"> 238-3-33-</w:t>
      </w:r>
      <w:r w:rsidR="008A6925">
        <w:rPr>
          <w:rFonts w:cstheme="minorHAnsi"/>
        </w:rPr>
        <w:t>23</w:t>
      </w:r>
      <w:r w:rsidR="00157723" w:rsidRPr="00EF622E">
        <w:rPr>
          <w:rFonts w:cstheme="minorHAnsi"/>
        </w:rPr>
        <w:t>-1</w:t>
      </w:r>
    </w:p>
    <w:p w14:paraId="114973FE" w14:textId="4B3BF25B" w:rsidR="00694240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Šenkovec, </w:t>
      </w:r>
      <w:r w:rsidR="00390B77">
        <w:rPr>
          <w:rFonts w:cstheme="minorHAnsi"/>
        </w:rPr>
        <w:t>25</w:t>
      </w:r>
      <w:r w:rsidR="00157723" w:rsidRPr="00EF622E">
        <w:rPr>
          <w:rFonts w:cstheme="minorHAnsi"/>
        </w:rPr>
        <w:t>.</w:t>
      </w:r>
      <w:r w:rsidR="00390B77">
        <w:rPr>
          <w:rFonts w:cstheme="minorHAnsi"/>
        </w:rPr>
        <w:t>08</w:t>
      </w:r>
      <w:r w:rsidR="00157723" w:rsidRPr="00EF622E">
        <w:rPr>
          <w:rFonts w:cstheme="minorHAnsi"/>
        </w:rPr>
        <w:t>.</w:t>
      </w:r>
      <w:r w:rsidR="006A625D">
        <w:rPr>
          <w:rFonts w:cstheme="minorHAnsi"/>
        </w:rPr>
        <w:t>2023</w:t>
      </w:r>
      <w:r w:rsidR="00157723" w:rsidRPr="00EF622E">
        <w:rPr>
          <w:rFonts w:cstheme="minorHAnsi"/>
        </w:rPr>
        <w:t>.</w:t>
      </w:r>
      <w:r w:rsidR="00694240" w:rsidRPr="00EF622E">
        <w:rPr>
          <w:rFonts w:cstheme="minorHAnsi"/>
        </w:rPr>
        <w:tab/>
      </w:r>
      <w:r w:rsidR="00694240" w:rsidRPr="00EF622E">
        <w:rPr>
          <w:rFonts w:cstheme="minorHAnsi"/>
        </w:rPr>
        <w:tab/>
      </w:r>
      <w:r w:rsidR="00694240" w:rsidRPr="00EF622E">
        <w:rPr>
          <w:rFonts w:cstheme="minorHAnsi"/>
        </w:rPr>
        <w:tab/>
      </w:r>
    </w:p>
    <w:p w14:paraId="49F3A307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22C20F86" w14:textId="77777777" w:rsidR="00694240" w:rsidRPr="004544BF" w:rsidRDefault="00694240" w:rsidP="00694240"/>
    <w:p w14:paraId="09DA4234" w14:textId="77777777" w:rsidR="00694240" w:rsidRPr="004544BF" w:rsidRDefault="00694240" w:rsidP="00694240"/>
    <w:p w14:paraId="1E839D04" w14:textId="77777777" w:rsidR="00E36819" w:rsidRDefault="00E36819"/>
    <w:sectPr w:rsidR="00E36819" w:rsidSect="005E31AB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30FA4"/>
    <w:multiLevelType w:val="hybridMultilevel"/>
    <w:tmpl w:val="3B629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47ABD"/>
    <w:multiLevelType w:val="hybridMultilevel"/>
    <w:tmpl w:val="8EC6D218"/>
    <w:lvl w:ilvl="0" w:tplc="92AE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40"/>
    <w:rsid w:val="001415C3"/>
    <w:rsid w:val="00157723"/>
    <w:rsid w:val="00244CA6"/>
    <w:rsid w:val="0027292F"/>
    <w:rsid w:val="00341249"/>
    <w:rsid w:val="00344826"/>
    <w:rsid w:val="00376AFE"/>
    <w:rsid w:val="00390B77"/>
    <w:rsid w:val="003C5339"/>
    <w:rsid w:val="00407D76"/>
    <w:rsid w:val="006634F8"/>
    <w:rsid w:val="00680E1E"/>
    <w:rsid w:val="00694240"/>
    <w:rsid w:val="006A56FA"/>
    <w:rsid w:val="006A625D"/>
    <w:rsid w:val="00703716"/>
    <w:rsid w:val="00715AC2"/>
    <w:rsid w:val="007F6168"/>
    <w:rsid w:val="00821D8E"/>
    <w:rsid w:val="00822DB3"/>
    <w:rsid w:val="008A6925"/>
    <w:rsid w:val="009956E2"/>
    <w:rsid w:val="009D0E65"/>
    <w:rsid w:val="00A21C48"/>
    <w:rsid w:val="00A8151B"/>
    <w:rsid w:val="00B543B2"/>
    <w:rsid w:val="00BA52CA"/>
    <w:rsid w:val="00BD594C"/>
    <w:rsid w:val="00BE63A2"/>
    <w:rsid w:val="00C1159D"/>
    <w:rsid w:val="00C335DE"/>
    <w:rsid w:val="00CD21CE"/>
    <w:rsid w:val="00D1149C"/>
    <w:rsid w:val="00DB1AE2"/>
    <w:rsid w:val="00E36819"/>
    <w:rsid w:val="00E75DF6"/>
    <w:rsid w:val="00EC673C"/>
    <w:rsid w:val="00EE2B16"/>
    <w:rsid w:val="00EF622E"/>
    <w:rsid w:val="00F6515E"/>
    <w:rsid w:val="00FB4D2D"/>
    <w:rsid w:val="00FF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1076"/>
  <w15:chartTrackingRefBased/>
  <w15:docId w15:val="{6C2EBD75-911B-46F3-AAB9-7A6D4E1B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240"/>
    <w:pPr>
      <w:spacing w:after="0" w:line="240" w:lineRule="auto"/>
    </w:pPr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424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94240"/>
    <w:rPr>
      <w:color w:val="0563C1" w:themeColor="hyperlink"/>
      <w:u w:val="single"/>
    </w:rPr>
  </w:style>
  <w:style w:type="paragraph" w:customStyle="1" w:styleId="box8331674">
    <w:name w:val="box_8331674"/>
    <w:basedOn w:val="Normal"/>
    <w:rsid w:val="00BD59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D5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mocnici.zagrebacka-zupanija.hr/index.html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Marina Turk</cp:lastModifiedBy>
  <cp:revision>5</cp:revision>
  <cp:lastPrinted>2022-06-24T05:26:00Z</cp:lastPrinted>
  <dcterms:created xsi:type="dcterms:W3CDTF">2023-08-25T08:27:00Z</dcterms:created>
  <dcterms:modified xsi:type="dcterms:W3CDTF">2023-08-25T09:16:00Z</dcterms:modified>
</cp:coreProperties>
</file>